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6C" w:rsidRDefault="003B366C" w:rsidP="001462E0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Hendredenny Park Primary School</w:t>
      </w:r>
    </w:p>
    <w:p w:rsidR="003B366C" w:rsidRDefault="003B366C" w:rsidP="001462E0">
      <w:pPr>
        <w:jc w:val="center"/>
        <w:rPr>
          <w:rFonts w:ascii="Arial" w:hAnsi="Arial"/>
          <w:b/>
          <w:u w:val="single"/>
        </w:rPr>
      </w:pPr>
    </w:p>
    <w:p w:rsidR="001462E0" w:rsidRDefault="003B366C" w:rsidP="001462E0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Use of Pupil Deprivation Grant (</w:t>
      </w:r>
      <w:r w:rsidR="001462E0">
        <w:rPr>
          <w:rFonts w:ascii="Arial" w:hAnsi="Arial"/>
          <w:b/>
          <w:u w:val="single"/>
        </w:rPr>
        <w:t>PDG</w:t>
      </w:r>
      <w:r>
        <w:rPr>
          <w:rFonts w:ascii="Arial" w:hAnsi="Arial"/>
          <w:b/>
          <w:u w:val="single"/>
        </w:rPr>
        <w:t>)</w:t>
      </w:r>
      <w:r w:rsidR="00843974">
        <w:rPr>
          <w:rFonts w:ascii="Arial" w:hAnsi="Arial"/>
          <w:b/>
          <w:u w:val="single"/>
        </w:rPr>
        <w:t xml:space="preserve"> grant 2018-2019</w:t>
      </w:r>
    </w:p>
    <w:p w:rsidR="001462E0" w:rsidRDefault="001462E0" w:rsidP="001462E0">
      <w:pPr>
        <w:rPr>
          <w:rFonts w:ascii="Arial" w:hAnsi="Arial"/>
          <w:b/>
          <w:u w:val="single"/>
        </w:rPr>
      </w:pPr>
    </w:p>
    <w:p w:rsidR="003B366C" w:rsidRDefault="003B366C" w:rsidP="001462E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total number of pupils on th</w:t>
      </w:r>
      <w:r w:rsidR="003567AB">
        <w:rPr>
          <w:rFonts w:ascii="Arial" w:hAnsi="Arial"/>
        </w:rPr>
        <w:t>e school roll for September 2018</w:t>
      </w:r>
      <w:r w:rsidR="00A576F7">
        <w:rPr>
          <w:rFonts w:ascii="Arial" w:hAnsi="Arial"/>
        </w:rPr>
        <w:t xml:space="preserve"> is </w:t>
      </w:r>
      <w:r w:rsidR="003567AB">
        <w:rPr>
          <w:rFonts w:ascii="Arial" w:hAnsi="Arial"/>
        </w:rPr>
        <w:t>256</w:t>
      </w:r>
    </w:p>
    <w:p w:rsidR="003B366C" w:rsidRDefault="003B366C" w:rsidP="001462E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school’s Free School Meal (</w:t>
      </w:r>
      <w:proofErr w:type="gramStart"/>
      <w:r>
        <w:rPr>
          <w:rFonts w:ascii="Arial" w:hAnsi="Arial"/>
        </w:rPr>
        <w:t>F</w:t>
      </w:r>
      <w:r w:rsidR="00532260">
        <w:rPr>
          <w:rFonts w:ascii="Arial" w:hAnsi="Arial"/>
        </w:rPr>
        <w:t>SM )</w:t>
      </w:r>
      <w:proofErr w:type="gramEnd"/>
      <w:r w:rsidR="00532260">
        <w:rPr>
          <w:rFonts w:ascii="Arial" w:hAnsi="Arial"/>
        </w:rPr>
        <w:t xml:space="preserve"> population is under 10%. It</w:t>
      </w:r>
      <w:r>
        <w:rPr>
          <w:rFonts w:ascii="Arial" w:hAnsi="Arial"/>
        </w:rPr>
        <w:t xml:space="preserve"> is very slightly reduced compared to the previous year</w:t>
      </w:r>
    </w:p>
    <w:p w:rsidR="003B366C" w:rsidRDefault="003B366C" w:rsidP="001462E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total allocation of PDG</w:t>
      </w:r>
      <w:r w:rsidR="001462E0">
        <w:rPr>
          <w:rFonts w:ascii="Arial" w:hAnsi="Arial"/>
        </w:rPr>
        <w:t xml:space="preserve"> (pupil deprivation grant)</w:t>
      </w:r>
      <w:r>
        <w:rPr>
          <w:rFonts w:ascii="Arial" w:hAnsi="Arial"/>
        </w:rPr>
        <w:t xml:space="preserve"> to this school this year is</w:t>
      </w:r>
      <w:r w:rsidR="00A576F7">
        <w:rPr>
          <w:rFonts w:ascii="Arial" w:hAnsi="Arial"/>
        </w:rPr>
        <w:t xml:space="preserve"> £10</w:t>
      </w:r>
      <w:r w:rsidR="00BF00D0">
        <w:rPr>
          <w:rFonts w:ascii="Arial" w:hAnsi="Arial"/>
        </w:rPr>
        <w:t>,</w:t>
      </w:r>
      <w:r w:rsidR="00A576F7">
        <w:rPr>
          <w:rFonts w:ascii="Arial" w:hAnsi="Arial"/>
        </w:rPr>
        <w:t>3</w:t>
      </w:r>
      <w:r w:rsidR="00BF00D0">
        <w:rPr>
          <w:rFonts w:ascii="Arial" w:hAnsi="Arial"/>
        </w:rPr>
        <w:t>5</w:t>
      </w:r>
      <w:r w:rsidR="00A576F7">
        <w:rPr>
          <w:rFonts w:ascii="Arial" w:hAnsi="Arial"/>
        </w:rPr>
        <w:t>0</w:t>
      </w:r>
      <w:r w:rsidR="001462E0">
        <w:rPr>
          <w:rFonts w:ascii="Arial" w:hAnsi="Arial"/>
        </w:rPr>
        <w:t xml:space="preserve"> </w:t>
      </w:r>
      <w:r w:rsidR="00D220FA">
        <w:rPr>
          <w:rFonts w:ascii="Arial" w:hAnsi="Arial"/>
        </w:rPr>
        <w:t>pl</w:t>
      </w:r>
      <w:r w:rsidR="003567AB">
        <w:rPr>
          <w:rFonts w:ascii="Arial" w:hAnsi="Arial"/>
        </w:rPr>
        <w:t>us an Early Years PDG of £49</w:t>
      </w:r>
      <w:r w:rsidR="00A576F7">
        <w:rPr>
          <w:rFonts w:ascii="Arial" w:hAnsi="Arial"/>
        </w:rPr>
        <w:t>00</w:t>
      </w:r>
      <w:r w:rsidR="00165BFA">
        <w:rPr>
          <w:rFonts w:ascii="Arial" w:hAnsi="Arial"/>
        </w:rPr>
        <w:t>. This is a reduction in t</w:t>
      </w:r>
      <w:r w:rsidR="003567AB">
        <w:rPr>
          <w:rFonts w:ascii="Arial" w:hAnsi="Arial"/>
        </w:rPr>
        <w:t>he funding we received in 2018-</w:t>
      </w:r>
      <w:r w:rsidR="006C423D">
        <w:rPr>
          <w:rFonts w:ascii="Arial" w:hAnsi="Arial"/>
        </w:rPr>
        <w:t>2</w:t>
      </w:r>
      <w:r w:rsidR="003567AB">
        <w:rPr>
          <w:rFonts w:ascii="Arial" w:hAnsi="Arial"/>
        </w:rPr>
        <w:t>019</w:t>
      </w:r>
      <w:r w:rsidR="00A576F7">
        <w:rPr>
          <w:rFonts w:ascii="Arial" w:hAnsi="Arial"/>
        </w:rPr>
        <w:t xml:space="preserve">  but an increase in funding for EY</w:t>
      </w:r>
    </w:p>
    <w:p w:rsidR="001462E0" w:rsidRDefault="006214D6" w:rsidP="006214D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14D6">
        <w:rPr>
          <w:rFonts w:ascii="Arial" w:hAnsi="Arial"/>
        </w:rPr>
        <w:t>Our</w:t>
      </w:r>
      <w:r w:rsidR="003B366C" w:rsidRPr="006214D6">
        <w:rPr>
          <w:rFonts w:ascii="Arial" w:hAnsi="Arial"/>
        </w:rPr>
        <w:t xml:space="preserve"> school undertakes the following activities in order to support pupils facing the challenges of poverty and </w:t>
      </w:r>
      <w:r w:rsidR="00D220FA" w:rsidRPr="006214D6">
        <w:rPr>
          <w:rFonts w:ascii="Arial" w:hAnsi="Arial"/>
        </w:rPr>
        <w:t>deprivation which</w:t>
      </w:r>
      <w:r w:rsidR="001462E0" w:rsidRPr="006214D6">
        <w:rPr>
          <w:rFonts w:ascii="Arial" w:hAnsi="Arial"/>
        </w:rPr>
        <w:t xml:space="preserve"> is to be used to raise standard</w:t>
      </w:r>
      <w:r w:rsidR="00D220FA" w:rsidRPr="006214D6">
        <w:rPr>
          <w:rFonts w:ascii="Arial" w:hAnsi="Arial"/>
        </w:rPr>
        <w:t>s of achievement for FSM pupils</w:t>
      </w:r>
      <w:r w:rsidR="00532260" w:rsidRPr="006214D6">
        <w:rPr>
          <w:rFonts w:ascii="Arial" w:hAnsi="Arial"/>
        </w:rPr>
        <w:t xml:space="preserve"> by</w:t>
      </w:r>
      <w:r w:rsidR="00D220FA" w:rsidRPr="006214D6">
        <w:rPr>
          <w:rFonts w:ascii="Arial" w:hAnsi="Arial"/>
        </w:rPr>
        <w:t>:</w:t>
      </w:r>
    </w:p>
    <w:p w:rsidR="00A576F7" w:rsidRDefault="00A576F7" w:rsidP="006214D6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:rsidR="006214D6" w:rsidRDefault="006214D6" w:rsidP="006214D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Ensuring that our youngest </w:t>
      </w:r>
      <w:r w:rsidR="00C45006">
        <w:rPr>
          <w:rFonts w:ascii="Arial" w:hAnsi="Arial"/>
        </w:rPr>
        <w:t>(</w:t>
      </w:r>
      <w:r>
        <w:rPr>
          <w:rFonts w:ascii="Arial" w:hAnsi="Arial"/>
        </w:rPr>
        <w:t>N and Rec</w:t>
      </w:r>
      <w:r w:rsidR="00C45006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eFSM</w:t>
      </w:r>
      <w:proofErr w:type="spellEnd"/>
      <w:r>
        <w:rPr>
          <w:rFonts w:ascii="Arial" w:hAnsi="Arial"/>
        </w:rPr>
        <w:t xml:space="preserve"> pupils hav</w:t>
      </w:r>
      <w:r w:rsidR="00C7210D">
        <w:rPr>
          <w:rFonts w:ascii="Arial" w:hAnsi="Arial"/>
        </w:rPr>
        <w:t>e</w:t>
      </w:r>
      <w:r>
        <w:rPr>
          <w:rFonts w:ascii="Arial" w:hAnsi="Arial"/>
        </w:rPr>
        <w:t xml:space="preserve"> the best possible start to the</w:t>
      </w:r>
      <w:r w:rsidR="00C7210D">
        <w:rPr>
          <w:rFonts w:ascii="Arial" w:hAnsi="Arial"/>
        </w:rPr>
        <w:t>ir</w:t>
      </w:r>
      <w:r>
        <w:rPr>
          <w:rFonts w:ascii="Arial" w:hAnsi="Arial"/>
        </w:rPr>
        <w:t xml:space="preserve"> schooling</w:t>
      </w:r>
      <w:r w:rsidR="00C7210D">
        <w:rPr>
          <w:rFonts w:ascii="Arial" w:hAnsi="Arial"/>
        </w:rPr>
        <w:t xml:space="preserve">. </w:t>
      </w:r>
      <w:r w:rsidR="003567AB">
        <w:rPr>
          <w:rFonts w:ascii="Arial" w:hAnsi="Arial"/>
        </w:rPr>
        <w:t>We plan to purchase new tablets for them to develop the fine motor skills and early literacy skills. We have also planned to introduce a new reading programme into the nursery classroom</w:t>
      </w:r>
    </w:p>
    <w:p w:rsidR="00A576F7" w:rsidRPr="00A576F7" w:rsidRDefault="00A576F7" w:rsidP="00932C4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color w:val="1D1E1E"/>
          <w:szCs w:val="24"/>
          <w:lang w:val="en-US" w:eastAsia="en-US"/>
        </w:rPr>
        <w:t>Allocate an additional TA for Y3</w:t>
      </w:r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class</w:t>
      </w:r>
      <w:r w:rsidR="003567AB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(Sept 2018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>)</w:t>
      </w:r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to wor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k specifically with </w:t>
      </w:r>
      <w:proofErr w:type="spellStart"/>
      <w:r>
        <w:rPr>
          <w:rFonts w:ascii="Arial" w:eastAsiaTheme="minorHAnsi" w:hAnsi="Arial" w:cs="Arial"/>
          <w:color w:val="1D1E1E"/>
          <w:szCs w:val="24"/>
          <w:lang w:val="en-US" w:eastAsia="en-US"/>
        </w:rPr>
        <w:t>eFSM</w:t>
      </w:r>
      <w:proofErr w:type="spellEnd"/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</w:t>
      </w:r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pu</w:t>
      </w:r>
      <w:r w:rsidR="00932C45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pils to help 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achieve a reading age of at least </w:t>
      </w:r>
    </w:p>
    <w:p w:rsidR="00932C45" w:rsidRPr="00932C45" w:rsidRDefault="00932C45" w:rsidP="00932C4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color w:val="1D1E1E"/>
          <w:szCs w:val="24"/>
          <w:lang w:val="en-US" w:eastAsia="en-US"/>
        </w:rPr>
        <w:t>TA</w:t>
      </w:r>
      <w:r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to work </w:t>
      </w:r>
      <w:r w:rsidR="00A576F7">
        <w:rPr>
          <w:rFonts w:ascii="Arial" w:eastAsiaTheme="minorHAnsi" w:hAnsi="Arial" w:cs="Arial"/>
          <w:color w:val="1D1E1E"/>
          <w:szCs w:val="24"/>
          <w:lang w:val="en-US" w:eastAsia="en-US"/>
        </w:rPr>
        <w:t>with FSM pupils in Y2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(individually and in small groups) to improve</w:t>
      </w:r>
      <w:r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their </w:t>
      </w:r>
      <w:proofErr w:type="spellStart"/>
      <w:r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>oracy</w:t>
      </w:r>
      <w:proofErr w:type="spellEnd"/>
      <w:r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>, reading and writing skills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>.</w:t>
      </w:r>
    </w:p>
    <w:p w:rsidR="00932C45" w:rsidRPr="00B463A4" w:rsidRDefault="00932C45" w:rsidP="00B463A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color w:val="1D1E1E"/>
          <w:szCs w:val="24"/>
          <w:lang w:val="en-US" w:eastAsia="en-US"/>
        </w:rPr>
        <w:t>A TA will</w:t>
      </w:r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work with 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Y2 </w:t>
      </w:r>
      <w:proofErr w:type="spellStart"/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>eFSM</w:t>
      </w:r>
      <w:proofErr w:type="spellEnd"/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and SEN pupils individually and in small 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>groups on numeracy targets</w:t>
      </w:r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on a daily basis</w:t>
      </w:r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. This will support </w:t>
      </w:r>
      <w:proofErr w:type="spellStart"/>
      <w:r>
        <w:rPr>
          <w:rFonts w:ascii="Arial" w:eastAsiaTheme="minorHAnsi" w:hAnsi="Arial" w:cs="Arial"/>
          <w:color w:val="1D1E1E"/>
          <w:szCs w:val="24"/>
          <w:lang w:val="en-US" w:eastAsia="en-US"/>
        </w:rPr>
        <w:t>eFSM</w:t>
      </w:r>
      <w:proofErr w:type="spellEnd"/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pupils a</w:t>
      </w:r>
      <w:r w:rsidR="00A576F7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chieve O5+ in </w:t>
      </w:r>
      <w:proofErr w:type="spellStart"/>
      <w:r w:rsidR="00A576F7">
        <w:rPr>
          <w:rFonts w:ascii="Arial" w:eastAsiaTheme="minorHAnsi" w:hAnsi="Arial" w:cs="Arial"/>
          <w:color w:val="1D1E1E"/>
          <w:szCs w:val="24"/>
          <w:lang w:val="en-US" w:eastAsia="en-US"/>
        </w:rPr>
        <w:t>Maths</w:t>
      </w:r>
      <w:proofErr w:type="spellEnd"/>
      <w:r w:rsidR="00A576F7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in June 2018</w:t>
      </w:r>
    </w:p>
    <w:p w:rsidR="00165BFA" w:rsidRPr="00165BFA" w:rsidRDefault="00932C45" w:rsidP="006214D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TA </w:t>
      </w:r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to work PM with </w:t>
      </w:r>
      <w:proofErr w:type="spellStart"/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>eFSM</w:t>
      </w:r>
      <w:proofErr w:type="spellEnd"/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pupils in Y2, providing individual support in reading, writing and </w:t>
      </w:r>
      <w:proofErr w:type="spellStart"/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>oracy</w:t>
      </w:r>
      <w:proofErr w:type="spellEnd"/>
      <w:r w:rsidR="00165BFA"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as per targets set for them. (Part of her salary funded by PDG)</w:t>
      </w:r>
    </w:p>
    <w:p w:rsidR="00932C45" w:rsidRPr="00932C45" w:rsidRDefault="00165BFA" w:rsidP="00C4500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>Catch Up reading support and Numeracy support to be provided</w:t>
      </w:r>
      <w:r w:rsidR="00932C45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for </w:t>
      </w:r>
      <w:proofErr w:type="spellStart"/>
      <w:r w:rsidR="00932C45">
        <w:rPr>
          <w:rFonts w:ascii="Arial" w:eastAsiaTheme="minorHAnsi" w:hAnsi="Arial" w:cs="Arial"/>
          <w:color w:val="1D1E1E"/>
          <w:szCs w:val="24"/>
          <w:lang w:val="en-US" w:eastAsia="en-US"/>
        </w:rPr>
        <w:t>eFSM</w:t>
      </w:r>
      <w:proofErr w:type="spellEnd"/>
      <w:r w:rsidR="00932C45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pupils in Y3 class by TA</w:t>
      </w:r>
      <w:r w:rsidRPr="00165BFA">
        <w:rPr>
          <w:rFonts w:ascii="Arial" w:eastAsiaTheme="minorHAnsi" w:hAnsi="Arial" w:cs="Arial"/>
          <w:color w:val="1D1E1E"/>
          <w:szCs w:val="24"/>
          <w:lang w:val="en-US" w:eastAsia="en-US"/>
        </w:rPr>
        <w:t xml:space="preserve"> at least twice a week</w:t>
      </w:r>
      <w:r w:rsidR="00932C45">
        <w:rPr>
          <w:rFonts w:ascii="Arial" w:eastAsiaTheme="minorHAnsi" w:hAnsi="Arial" w:cs="Arial"/>
          <w:color w:val="1D1E1E"/>
          <w:szCs w:val="24"/>
          <w:lang w:val="en-US" w:eastAsia="en-US"/>
        </w:rPr>
        <w:t>.</w:t>
      </w:r>
    </w:p>
    <w:p w:rsidR="00C45006" w:rsidRDefault="00C45006" w:rsidP="00C450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Ensuring that all our </w:t>
      </w:r>
      <w:proofErr w:type="spellStart"/>
      <w:r>
        <w:rPr>
          <w:rFonts w:ascii="Arial" w:hAnsi="Arial"/>
        </w:rPr>
        <w:t>eFSM</w:t>
      </w:r>
      <w:proofErr w:type="spellEnd"/>
      <w:r>
        <w:rPr>
          <w:rFonts w:ascii="Arial" w:hAnsi="Arial"/>
        </w:rPr>
        <w:t xml:space="preserve"> pupils are able to attend school trips and residential trips</w:t>
      </w:r>
      <w:r w:rsidR="0010639C">
        <w:rPr>
          <w:rFonts w:ascii="Arial" w:hAnsi="Arial"/>
        </w:rPr>
        <w:t xml:space="preserve"> and are able to attend extra curriculum activities after school. (This action point is funded from the school budget)</w:t>
      </w:r>
    </w:p>
    <w:p w:rsidR="003567AB" w:rsidRPr="00C45006" w:rsidRDefault="003567AB" w:rsidP="00C450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D8685A">
        <w:rPr>
          <w:rFonts w:ascii="Arial" w:hAnsi="Arial"/>
        </w:rPr>
        <w:t>TA</w:t>
      </w:r>
      <w:r>
        <w:rPr>
          <w:rFonts w:ascii="Arial" w:hAnsi="Arial"/>
        </w:rPr>
        <w:t xml:space="preserve"> to train in </w:t>
      </w:r>
      <w:r w:rsidR="00D8685A">
        <w:rPr>
          <w:rFonts w:ascii="Arial" w:hAnsi="Arial"/>
        </w:rPr>
        <w:t>‘Drawing and T</w:t>
      </w:r>
      <w:r>
        <w:rPr>
          <w:rFonts w:ascii="Arial" w:hAnsi="Arial"/>
        </w:rPr>
        <w:t>alking</w:t>
      </w:r>
      <w:r w:rsidR="00D8685A">
        <w:rPr>
          <w:rFonts w:ascii="Arial" w:hAnsi="Arial"/>
        </w:rPr>
        <w:t xml:space="preserve">’ a programme to improve the emotional </w:t>
      </w:r>
      <w:proofErr w:type="spellStart"/>
      <w:r w:rsidR="00D8685A">
        <w:rPr>
          <w:rFonts w:ascii="Arial" w:hAnsi="Arial"/>
        </w:rPr>
        <w:t>well being</w:t>
      </w:r>
      <w:proofErr w:type="spellEnd"/>
      <w:r w:rsidR="00D8685A">
        <w:rPr>
          <w:rFonts w:ascii="Arial" w:hAnsi="Arial"/>
        </w:rPr>
        <w:t xml:space="preserve"> of individual </w:t>
      </w:r>
      <w:proofErr w:type="spellStart"/>
      <w:r w:rsidR="00D8685A">
        <w:rPr>
          <w:rFonts w:ascii="Arial" w:hAnsi="Arial"/>
        </w:rPr>
        <w:t>eFSM</w:t>
      </w:r>
      <w:proofErr w:type="spellEnd"/>
      <w:r w:rsidR="00D8685A">
        <w:rPr>
          <w:rFonts w:ascii="Arial" w:hAnsi="Arial"/>
        </w:rPr>
        <w:t xml:space="preserve"> pupils</w:t>
      </w:r>
      <w:bookmarkStart w:id="0" w:name="_GoBack"/>
      <w:bookmarkEnd w:id="0"/>
    </w:p>
    <w:p w:rsidR="001061C4" w:rsidRDefault="008464A0" w:rsidP="001061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Our PDG planned expenditure is regularly scrutinised by the Governing Body and EAS and is monitored by the LA on behalf of the Welsh Government.</w:t>
      </w:r>
    </w:p>
    <w:p w:rsidR="0010639C" w:rsidRDefault="0010639C" w:rsidP="001061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3567AB">
        <w:rPr>
          <w:rFonts w:ascii="Arial" w:hAnsi="Arial"/>
        </w:rPr>
        <w:t>2018</w:t>
      </w:r>
      <w:r w:rsidR="00B64024">
        <w:rPr>
          <w:rFonts w:ascii="Arial" w:hAnsi="Arial"/>
        </w:rPr>
        <w:t xml:space="preserve"> </w:t>
      </w:r>
      <w:r w:rsidR="00BC1FC5">
        <w:rPr>
          <w:rFonts w:ascii="Arial" w:hAnsi="Arial"/>
        </w:rPr>
        <w:t>all</w:t>
      </w:r>
      <w:r w:rsidR="003567AB">
        <w:rPr>
          <w:rFonts w:ascii="Arial" w:hAnsi="Arial"/>
        </w:rPr>
        <w:t xml:space="preserve"> but </w:t>
      </w:r>
      <w:proofErr w:type="gramStart"/>
      <w:r w:rsidR="003567AB">
        <w:rPr>
          <w:rFonts w:ascii="Arial" w:hAnsi="Arial"/>
        </w:rPr>
        <w:t xml:space="preserve">one </w:t>
      </w:r>
      <w:r w:rsidR="00BC1FC5">
        <w:rPr>
          <w:rFonts w:ascii="Arial" w:hAnsi="Arial"/>
        </w:rPr>
        <w:t xml:space="preserve"> </w:t>
      </w:r>
      <w:proofErr w:type="spellStart"/>
      <w:r w:rsidR="00BC1FC5">
        <w:rPr>
          <w:rFonts w:ascii="Arial" w:hAnsi="Arial"/>
        </w:rPr>
        <w:t>eFSM</w:t>
      </w:r>
      <w:proofErr w:type="spellEnd"/>
      <w:proofErr w:type="gramEnd"/>
      <w:r w:rsidR="00BC1FC5">
        <w:rPr>
          <w:rFonts w:ascii="Arial" w:hAnsi="Arial"/>
        </w:rPr>
        <w:t xml:space="preserve"> pupils </w:t>
      </w:r>
      <w:r>
        <w:rPr>
          <w:rFonts w:ascii="Arial" w:hAnsi="Arial"/>
        </w:rPr>
        <w:t>in both Y2 and Y6 achieved expected levels in English and mathematics</w:t>
      </w:r>
      <w:r w:rsidR="00BC1FC5">
        <w:rPr>
          <w:rFonts w:ascii="Arial" w:hAnsi="Arial"/>
        </w:rPr>
        <w:t>.</w:t>
      </w:r>
    </w:p>
    <w:p w:rsidR="00D220FA" w:rsidRDefault="00D220FA" w:rsidP="00D220FA">
      <w:pPr>
        <w:pStyle w:val="ListParagraph"/>
        <w:rPr>
          <w:rFonts w:ascii="Arial" w:hAnsi="Arial"/>
        </w:rPr>
      </w:pPr>
    </w:p>
    <w:p w:rsidR="00B64EB4" w:rsidRDefault="00B64EB4"/>
    <w:sectPr w:rsidR="00B6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77C"/>
    <w:multiLevelType w:val="hybridMultilevel"/>
    <w:tmpl w:val="FE742F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E16A3"/>
    <w:multiLevelType w:val="hybridMultilevel"/>
    <w:tmpl w:val="1DD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D0A69"/>
    <w:multiLevelType w:val="hybridMultilevel"/>
    <w:tmpl w:val="2604F1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E0"/>
    <w:rsid w:val="001061C4"/>
    <w:rsid w:val="0010639C"/>
    <w:rsid w:val="001462E0"/>
    <w:rsid w:val="00165BFA"/>
    <w:rsid w:val="003567AB"/>
    <w:rsid w:val="003B366C"/>
    <w:rsid w:val="00512E5B"/>
    <w:rsid w:val="00532260"/>
    <w:rsid w:val="00573207"/>
    <w:rsid w:val="005749A8"/>
    <w:rsid w:val="006214D6"/>
    <w:rsid w:val="006C423D"/>
    <w:rsid w:val="00843974"/>
    <w:rsid w:val="008464A0"/>
    <w:rsid w:val="00932C45"/>
    <w:rsid w:val="009B0633"/>
    <w:rsid w:val="00A333F7"/>
    <w:rsid w:val="00A576F7"/>
    <w:rsid w:val="00A83F25"/>
    <w:rsid w:val="00B463A4"/>
    <w:rsid w:val="00B51848"/>
    <w:rsid w:val="00B64024"/>
    <w:rsid w:val="00B64EB4"/>
    <w:rsid w:val="00BC1FC5"/>
    <w:rsid w:val="00BF00D0"/>
    <w:rsid w:val="00C1008E"/>
    <w:rsid w:val="00C24E01"/>
    <w:rsid w:val="00C45006"/>
    <w:rsid w:val="00C7210D"/>
    <w:rsid w:val="00D220FA"/>
    <w:rsid w:val="00D8685A"/>
    <w:rsid w:val="00EB493A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Walsh</dc:creator>
  <cp:lastModifiedBy>Clare Walsh</cp:lastModifiedBy>
  <cp:revision>3</cp:revision>
  <cp:lastPrinted>2017-10-24T17:08:00Z</cp:lastPrinted>
  <dcterms:created xsi:type="dcterms:W3CDTF">2018-09-28T10:53:00Z</dcterms:created>
  <dcterms:modified xsi:type="dcterms:W3CDTF">2018-09-28T11:06:00Z</dcterms:modified>
</cp:coreProperties>
</file>