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2B" w:rsidRPr="00C26122" w:rsidRDefault="007D002B" w:rsidP="007D002B">
      <w:pPr>
        <w:jc w:val="center"/>
        <w:rPr>
          <w:rFonts w:ascii="Arial" w:hAnsi="Arial" w:cs="Arial"/>
          <w:b/>
          <w:sz w:val="36"/>
          <w:szCs w:val="36"/>
        </w:rPr>
      </w:pPr>
      <w:r w:rsidRPr="00C26122">
        <w:rPr>
          <w:rFonts w:ascii="Arial" w:hAnsi="Arial" w:cs="Arial"/>
          <w:b/>
          <w:sz w:val="36"/>
          <w:szCs w:val="36"/>
        </w:rPr>
        <w:t>Knelston Primary School</w:t>
      </w:r>
    </w:p>
    <w:p w:rsidR="00E40F50" w:rsidRPr="00C26122" w:rsidRDefault="00C26122" w:rsidP="007D002B">
      <w:pPr>
        <w:jc w:val="center"/>
        <w:rPr>
          <w:rFonts w:ascii="Arial" w:hAnsi="Arial" w:cs="Arial"/>
          <w:b/>
          <w:sz w:val="36"/>
          <w:szCs w:val="36"/>
        </w:rPr>
      </w:pPr>
      <w:r>
        <w:rPr>
          <w:rFonts w:ascii="Arial" w:hAnsi="Arial" w:cs="Arial"/>
          <w:b/>
          <w:sz w:val="36"/>
          <w:szCs w:val="36"/>
        </w:rPr>
        <w:t>Freedom of Information</w:t>
      </w:r>
      <w:bookmarkStart w:id="0" w:name="_GoBack"/>
      <w:bookmarkEnd w:id="0"/>
      <w:r w:rsidR="00E40F50" w:rsidRPr="00C26122">
        <w:rPr>
          <w:rFonts w:ascii="Arial" w:hAnsi="Arial" w:cs="Arial"/>
          <w:b/>
          <w:sz w:val="36"/>
          <w:szCs w:val="36"/>
        </w:rPr>
        <w:t xml:space="preserve"> Policy</w:t>
      </w:r>
    </w:p>
    <w:p w:rsidR="00633BBB" w:rsidRPr="00C26122" w:rsidRDefault="00633BBB" w:rsidP="007D002B">
      <w:pPr>
        <w:jc w:val="center"/>
        <w:rPr>
          <w:rFonts w:ascii="Arial" w:hAnsi="Arial" w:cs="Arial"/>
          <w:b/>
          <w:sz w:val="36"/>
          <w:szCs w:val="36"/>
        </w:rPr>
      </w:pPr>
    </w:p>
    <w:p w:rsidR="00633BBB" w:rsidRPr="00C26122" w:rsidRDefault="00633BBB" w:rsidP="00633BBB">
      <w:pPr>
        <w:pBdr>
          <w:top w:val="single" w:sz="4" w:space="1" w:color="auto"/>
          <w:left w:val="single" w:sz="4" w:space="4" w:color="auto"/>
          <w:bottom w:val="single" w:sz="4" w:space="1" w:color="auto"/>
          <w:right w:val="single" w:sz="4" w:space="4" w:color="auto"/>
        </w:pBdr>
        <w:suppressAutoHyphens/>
        <w:rPr>
          <w:rFonts w:ascii="Arial" w:hAnsi="Arial" w:cs="Arial"/>
        </w:rPr>
      </w:pPr>
      <w:r w:rsidRPr="00C26122">
        <w:rPr>
          <w:rFonts w:ascii="Arial" w:hAnsi="Arial" w:cs="Arial"/>
        </w:rPr>
        <w:t xml:space="preserve">At Knelston Primary School we recognise and celebrate the uniqueness of each child through a programme of learning that promotes challenge and personalised education at all levels. Through this, we encourage creative and critical thinking alongside stimulating and meaningful experiences. We aim to raise aspiration, attainment and achievement through a growth mindset to learning. </w:t>
      </w:r>
    </w:p>
    <w:p w:rsidR="00633BBB" w:rsidRPr="00C26122" w:rsidRDefault="00633BBB" w:rsidP="00633BBB">
      <w:pPr>
        <w:pBdr>
          <w:top w:val="single" w:sz="4" w:space="1" w:color="auto"/>
          <w:left w:val="single" w:sz="4" w:space="4" w:color="auto"/>
          <w:bottom w:val="single" w:sz="4" w:space="1" w:color="auto"/>
          <w:right w:val="single" w:sz="4" w:space="4" w:color="auto"/>
        </w:pBdr>
        <w:suppressAutoHyphens/>
        <w:rPr>
          <w:rFonts w:ascii="Arial" w:hAnsi="Arial" w:cs="Arial"/>
        </w:rPr>
      </w:pPr>
      <w:r w:rsidRPr="00C26122">
        <w:rPr>
          <w:rFonts w:ascii="Arial" w:hAnsi="Arial" w:cs="Arial"/>
        </w:rPr>
        <w:t xml:space="preserve">The United Nations Convention on the Rights of the Child (UNCRC) is at the heart of our school’s ethos and practice. As a right’s respecting school we teach about children’s rights and model rights and respect in our relationships and practice. We continually aim to provide an inclusive, enabling environment which gives all children a voice and empowers them to achieve. </w:t>
      </w:r>
    </w:p>
    <w:p w:rsidR="00633BBB" w:rsidRPr="00C26122" w:rsidRDefault="00633BBB" w:rsidP="00633BBB">
      <w:pPr>
        <w:pBdr>
          <w:top w:val="single" w:sz="4" w:space="1" w:color="auto"/>
          <w:left w:val="single" w:sz="4" w:space="4" w:color="auto"/>
          <w:bottom w:val="single" w:sz="4" w:space="1" w:color="auto"/>
          <w:right w:val="single" w:sz="4" w:space="4" w:color="auto"/>
        </w:pBdr>
        <w:suppressAutoHyphens/>
        <w:rPr>
          <w:rFonts w:ascii="Arial" w:hAnsi="Arial" w:cs="Arial"/>
        </w:rPr>
      </w:pPr>
      <w:r w:rsidRPr="00C26122">
        <w:rPr>
          <w:rFonts w:ascii="Arial" w:hAnsi="Arial" w:cs="Arial"/>
        </w:rPr>
        <w:t>Our curriculum celebrates the diversity within our school and equips our children with the skills and attributes required to fulfil the four core purposes of the Curriculum for Wales.</w:t>
      </w:r>
    </w:p>
    <w:p w:rsidR="00633BBB" w:rsidRPr="00C26122" w:rsidRDefault="00633BBB" w:rsidP="00633BBB">
      <w:pPr>
        <w:pBdr>
          <w:top w:val="single" w:sz="4" w:space="1" w:color="auto"/>
          <w:left w:val="single" w:sz="4" w:space="4" w:color="auto"/>
          <w:bottom w:val="single" w:sz="4" w:space="1" w:color="auto"/>
          <w:right w:val="single" w:sz="4" w:space="4" w:color="auto"/>
        </w:pBdr>
        <w:suppressAutoHyphens/>
        <w:rPr>
          <w:rFonts w:ascii="Arial" w:hAnsi="Arial" w:cs="Arial"/>
        </w:rPr>
      </w:pPr>
      <w:r w:rsidRPr="00C26122">
        <w:rPr>
          <w:rFonts w:ascii="Arial" w:hAnsi="Arial" w:cs="Arial"/>
        </w:rPr>
        <w:t xml:space="preserve">Our school strives to create a nurturing environment with strong, open and positive partnerships between adults, children and the wider community, that ensures the well-being of all.  </w:t>
      </w:r>
    </w:p>
    <w:p w:rsidR="00B67551" w:rsidRPr="00C26122" w:rsidRDefault="00B67551" w:rsidP="007D002B">
      <w:pPr>
        <w:jc w:val="center"/>
        <w:rPr>
          <w:rFonts w:ascii="Arial" w:hAnsi="Arial" w:cs="Arial"/>
          <w:b/>
          <w:sz w:val="28"/>
          <w:szCs w:val="28"/>
        </w:rPr>
      </w:pPr>
    </w:p>
    <w:p w:rsidR="00C26122" w:rsidRPr="00C26122" w:rsidRDefault="00C26122" w:rsidP="00C26122">
      <w:pPr>
        <w:jc w:val="both"/>
        <w:rPr>
          <w:rFonts w:ascii="Arial" w:hAnsi="Arial" w:cs="Arial"/>
        </w:rPr>
      </w:pPr>
      <w:r w:rsidRPr="00C26122">
        <w:rPr>
          <w:rFonts w:ascii="Arial" w:eastAsia="Arial" w:hAnsi="Arial" w:cs="Arial"/>
        </w:rPr>
        <w:t xml:space="preserve">Our full title and address for sending requests for any documents is: </w:t>
      </w:r>
    </w:p>
    <w:p w:rsidR="00C26122" w:rsidRPr="00C26122" w:rsidRDefault="00C26122" w:rsidP="00C26122">
      <w:pPr>
        <w:jc w:val="both"/>
        <w:rPr>
          <w:rFonts w:ascii="Arial" w:hAnsi="Arial" w:cs="Arial"/>
          <w:b/>
          <w:bCs/>
          <w:iCs/>
        </w:rPr>
      </w:pPr>
      <w:r w:rsidRPr="00C26122">
        <w:rPr>
          <w:rFonts w:ascii="Arial" w:eastAsia="Arial" w:hAnsi="Arial" w:cs="Arial"/>
          <w:b/>
          <w:bCs/>
        </w:rPr>
        <w:t xml:space="preserve">Knelston Primary School, </w:t>
      </w:r>
      <w:proofErr w:type="spellStart"/>
      <w:r w:rsidRPr="00C26122">
        <w:rPr>
          <w:rFonts w:ascii="Arial" w:eastAsia="Arial" w:hAnsi="Arial" w:cs="Arial"/>
          <w:b/>
          <w:bCs/>
        </w:rPr>
        <w:t>Reynoldston</w:t>
      </w:r>
      <w:proofErr w:type="spellEnd"/>
      <w:r w:rsidRPr="00C26122">
        <w:rPr>
          <w:rFonts w:ascii="Arial" w:eastAsia="Arial" w:hAnsi="Arial" w:cs="Arial"/>
          <w:b/>
          <w:bCs/>
        </w:rPr>
        <w:t>, Swansea SA3 1AR</w:t>
      </w:r>
    </w:p>
    <w:p w:rsidR="00C26122" w:rsidRPr="00C26122" w:rsidRDefault="00C26122" w:rsidP="00C26122">
      <w:pPr>
        <w:jc w:val="both"/>
        <w:rPr>
          <w:rFonts w:ascii="Arial" w:hAnsi="Arial" w:cs="Arial"/>
        </w:rPr>
      </w:pPr>
    </w:p>
    <w:p w:rsidR="00C26122" w:rsidRPr="00C26122" w:rsidRDefault="00C26122" w:rsidP="00C26122">
      <w:pPr>
        <w:jc w:val="both"/>
        <w:rPr>
          <w:rFonts w:ascii="Arial" w:hAnsi="Arial" w:cs="Arial"/>
          <w:iCs/>
        </w:rPr>
      </w:pPr>
      <w:r w:rsidRPr="00C26122">
        <w:rPr>
          <w:rFonts w:ascii="Arial" w:eastAsia="Arial" w:hAnsi="Arial" w:cs="Arial"/>
        </w:rPr>
        <w:t>The person responsible for maintenance of this scheme is:</w:t>
      </w:r>
    </w:p>
    <w:p w:rsidR="00C26122" w:rsidRPr="00C26122" w:rsidRDefault="00C26122" w:rsidP="00C26122">
      <w:pPr>
        <w:pStyle w:val="Heading1"/>
        <w:jc w:val="both"/>
        <w:rPr>
          <w:rFonts w:ascii="Arial" w:hAnsi="Arial" w:cs="Arial"/>
          <w:i/>
          <w:sz w:val="24"/>
        </w:rPr>
      </w:pPr>
      <w:r w:rsidRPr="00C26122">
        <w:rPr>
          <w:rFonts w:ascii="Arial" w:eastAsia="Arial" w:hAnsi="Arial" w:cs="Arial"/>
          <w:sz w:val="24"/>
          <w:szCs w:val="24"/>
        </w:rPr>
        <w:t>Mr Philip Jenkins – Head teacher in liaison with The Chairperson of Governors</w:t>
      </w:r>
      <w:smartTag w:uri="urn:schemas-microsoft-com:office:smarttags" w:element="PersonName"/>
    </w:p>
    <w:p w:rsidR="00C26122" w:rsidRPr="00C26122" w:rsidRDefault="00C26122" w:rsidP="00C26122">
      <w:pPr>
        <w:jc w:val="both"/>
        <w:rPr>
          <w:rFonts w:ascii="Arial" w:hAnsi="Arial" w:cs="Arial"/>
        </w:rPr>
      </w:pPr>
    </w:p>
    <w:p w:rsidR="00C26122" w:rsidRPr="00C26122" w:rsidRDefault="00C26122" w:rsidP="00C26122">
      <w:pPr>
        <w:numPr>
          <w:ilvl w:val="0"/>
          <w:numId w:val="18"/>
        </w:numPr>
        <w:autoSpaceDE w:val="0"/>
        <w:autoSpaceDN w:val="0"/>
        <w:jc w:val="both"/>
        <w:rPr>
          <w:rFonts w:ascii="Arial" w:eastAsia="Arial" w:hAnsi="Arial" w:cs="Arial"/>
          <w:b/>
          <w:bCs/>
        </w:rPr>
      </w:pPr>
      <w:r w:rsidRPr="00C26122">
        <w:rPr>
          <w:rFonts w:ascii="Arial" w:eastAsia="Arial" w:hAnsi="Arial" w:cs="Arial"/>
          <w:b/>
          <w:bCs/>
        </w:rPr>
        <w:t>Introduction: what a publication scheme is and why it has been developed</w:t>
      </w:r>
    </w:p>
    <w:p w:rsidR="00C26122" w:rsidRPr="00C26122" w:rsidRDefault="00C26122" w:rsidP="00C26122">
      <w:pPr>
        <w:jc w:val="both"/>
        <w:rPr>
          <w:rFonts w:ascii="Arial" w:hAnsi="Arial" w:cs="Arial"/>
        </w:rPr>
      </w:pPr>
    </w:p>
    <w:p w:rsidR="00C26122" w:rsidRPr="00C26122" w:rsidRDefault="00C26122" w:rsidP="00C26122">
      <w:pPr>
        <w:jc w:val="both"/>
        <w:rPr>
          <w:rFonts w:ascii="Arial" w:hAnsi="Arial" w:cs="Arial"/>
        </w:rPr>
      </w:pPr>
      <w:r w:rsidRPr="00C26122">
        <w:rPr>
          <w:rFonts w:ascii="Arial" w:eastAsia="Arial" w:hAnsi="Arial" w:cs="Arial"/>
        </w:rPr>
        <w:t>One of the aims of the Freedom of Information Act 2000 (which is referre</w:t>
      </w:r>
      <w:r>
        <w:rPr>
          <w:rFonts w:ascii="Arial" w:eastAsia="Arial" w:hAnsi="Arial" w:cs="Arial"/>
        </w:rPr>
        <w:t xml:space="preserve">d to as </w:t>
      </w:r>
      <w:proofErr w:type="spellStart"/>
      <w:r>
        <w:rPr>
          <w:rFonts w:ascii="Arial" w:eastAsia="Arial" w:hAnsi="Arial" w:cs="Arial"/>
        </w:rPr>
        <w:t>FoI</w:t>
      </w:r>
      <w:r w:rsidRPr="00C26122">
        <w:rPr>
          <w:rFonts w:ascii="Arial" w:eastAsia="Arial" w:hAnsi="Arial" w:cs="Arial"/>
        </w:rPr>
        <w:t>A</w:t>
      </w:r>
      <w:proofErr w:type="spellEnd"/>
      <w:r w:rsidRPr="00C26122">
        <w:rPr>
          <w:rFonts w:ascii="Arial" w:eastAsia="Arial" w:hAnsi="Arial" w:cs="Arial"/>
        </w:rPr>
        <w:t xml:space="preserve"> in the rest of this document) is that public authorities, including all maintained schools, should be clear and proactive about the information they will make public.</w:t>
      </w:r>
    </w:p>
    <w:p w:rsidR="00C26122" w:rsidRPr="00C26122" w:rsidRDefault="00C26122" w:rsidP="00C26122">
      <w:pPr>
        <w:jc w:val="both"/>
        <w:rPr>
          <w:rFonts w:ascii="Arial" w:hAnsi="Arial" w:cs="Arial"/>
        </w:rPr>
      </w:pPr>
    </w:p>
    <w:p w:rsidR="00C26122" w:rsidRPr="00C26122" w:rsidRDefault="00C26122" w:rsidP="00C26122">
      <w:pPr>
        <w:jc w:val="both"/>
        <w:rPr>
          <w:rFonts w:ascii="Arial" w:hAnsi="Arial" w:cs="Arial"/>
        </w:rPr>
      </w:pPr>
      <w:r w:rsidRPr="00C26122">
        <w:rPr>
          <w:rFonts w:ascii="Arial" w:eastAsia="Arial" w:hAnsi="Arial" w:cs="Arial"/>
        </w:rPr>
        <w:t>To do this we must produce a publication scheme, setting out:</w:t>
      </w:r>
    </w:p>
    <w:p w:rsidR="00C26122" w:rsidRPr="00C26122" w:rsidRDefault="00C26122" w:rsidP="00C26122">
      <w:pPr>
        <w:jc w:val="both"/>
        <w:rPr>
          <w:rFonts w:ascii="Arial" w:hAnsi="Arial" w:cs="Arial"/>
        </w:rPr>
      </w:pPr>
    </w:p>
    <w:p w:rsidR="00C26122" w:rsidRPr="00C26122" w:rsidRDefault="00C26122" w:rsidP="00C26122">
      <w:pPr>
        <w:numPr>
          <w:ilvl w:val="0"/>
          <w:numId w:val="19"/>
        </w:numPr>
        <w:autoSpaceDE w:val="0"/>
        <w:autoSpaceDN w:val="0"/>
        <w:jc w:val="both"/>
        <w:rPr>
          <w:rFonts w:ascii="Arial" w:eastAsia="Arial" w:hAnsi="Arial" w:cs="Arial"/>
        </w:rPr>
      </w:pPr>
      <w:r w:rsidRPr="00C26122">
        <w:rPr>
          <w:rFonts w:ascii="Arial" w:eastAsia="Arial" w:hAnsi="Arial" w:cs="Arial"/>
        </w:rPr>
        <w:t>The classes of information which we publish or intend to publish;</w:t>
      </w:r>
    </w:p>
    <w:p w:rsidR="00C26122" w:rsidRPr="00C26122" w:rsidRDefault="00C26122" w:rsidP="00C26122">
      <w:pPr>
        <w:numPr>
          <w:ilvl w:val="0"/>
          <w:numId w:val="19"/>
        </w:numPr>
        <w:autoSpaceDE w:val="0"/>
        <w:autoSpaceDN w:val="0"/>
        <w:jc w:val="both"/>
        <w:rPr>
          <w:rFonts w:ascii="Arial" w:eastAsia="Arial" w:hAnsi="Arial" w:cs="Arial"/>
        </w:rPr>
      </w:pPr>
      <w:r w:rsidRPr="00C26122">
        <w:rPr>
          <w:rFonts w:ascii="Arial" w:eastAsia="Arial" w:hAnsi="Arial" w:cs="Arial"/>
        </w:rPr>
        <w:t xml:space="preserve">The manner in which the information will be published; and </w:t>
      </w:r>
    </w:p>
    <w:p w:rsidR="00C26122" w:rsidRPr="00C26122" w:rsidRDefault="00C26122" w:rsidP="00C26122">
      <w:pPr>
        <w:numPr>
          <w:ilvl w:val="0"/>
          <w:numId w:val="19"/>
        </w:numPr>
        <w:autoSpaceDE w:val="0"/>
        <w:autoSpaceDN w:val="0"/>
        <w:jc w:val="both"/>
        <w:rPr>
          <w:rFonts w:ascii="Arial" w:eastAsia="Arial" w:hAnsi="Arial" w:cs="Arial"/>
        </w:rPr>
      </w:pPr>
      <w:r w:rsidRPr="00C26122">
        <w:rPr>
          <w:rFonts w:ascii="Arial" w:eastAsia="Arial" w:hAnsi="Arial" w:cs="Arial"/>
        </w:rPr>
        <w:t>Whether the information is available free of charge or on payment.</w:t>
      </w:r>
    </w:p>
    <w:p w:rsidR="00C26122" w:rsidRPr="00C26122" w:rsidRDefault="00C26122" w:rsidP="00C26122">
      <w:pPr>
        <w:jc w:val="both"/>
        <w:rPr>
          <w:rFonts w:ascii="Arial" w:hAnsi="Arial" w:cs="Arial"/>
        </w:rPr>
      </w:pPr>
    </w:p>
    <w:p w:rsidR="00C26122" w:rsidRPr="00C26122" w:rsidRDefault="00C26122" w:rsidP="00C26122">
      <w:pPr>
        <w:jc w:val="both"/>
        <w:rPr>
          <w:rFonts w:ascii="Arial" w:hAnsi="Arial" w:cs="Arial"/>
        </w:rPr>
      </w:pPr>
      <w:r w:rsidRPr="00C26122">
        <w:rPr>
          <w:rFonts w:ascii="Arial" w:eastAsia="Arial" w:hAnsi="Arial" w:cs="Arial"/>
        </w:rPr>
        <w:t>The scheme covers information already published and information which is to be published in the future. All information in our publication scheme is:</w:t>
      </w:r>
    </w:p>
    <w:p w:rsidR="00C26122" w:rsidRPr="00C26122" w:rsidRDefault="00C26122" w:rsidP="00C26122">
      <w:pPr>
        <w:numPr>
          <w:ilvl w:val="0"/>
          <w:numId w:val="24"/>
        </w:numPr>
        <w:autoSpaceDE w:val="0"/>
        <w:autoSpaceDN w:val="0"/>
        <w:jc w:val="both"/>
        <w:rPr>
          <w:rFonts w:ascii="Arial" w:eastAsia="Arial" w:hAnsi="Arial" w:cs="Arial"/>
        </w:rPr>
      </w:pPr>
      <w:r w:rsidRPr="00C26122">
        <w:rPr>
          <w:rFonts w:ascii="Arial" w:eastAsia="Arial" w:hAnsi="Arial" w:cs="Arial"/>
        </w:rPr>
        <w:t xml:space="preserve">available in paper form </w:t>
      </w:r>
    </w:p>
    <w:p w:rsidR="00C26122" w:rsidRPr="00C26122" w:rsidRDefault="00C26122" w:rsidP="00C26122">
      <w:pPr>
        <w:jc w:val="both"/>
        <w:rPr>
          <w:rFonts w:ascii="Arial" w:hAnsi="Arial" w:cs="Arial"/>
        </w:rPr>
      </w:pPr>
      <w:r w:rsidRPr="00C26122">
        <w:rPr>
          <w:rFonts w:ascii="Arial" w:eastAsia="Arial" w:hAnsi="Arial" w:cs="Arial"/>
        </w:rPr>
        <w:t>Some information which we hold may not be made public, for example personal information.</w:t>
      </w:r>
    </w:p>
    <w:p w:rsidR="00C26122" w:rsidRPr="00C26122" w:rsidRDefault="00C26122" w:rsidP="00C26122">
      <w:pPr>
        <w:jc w:val="both"/>
        <w:rPr>
          <w:rFonts w:ascii="Arial" w:hAnsi="Arial" w:cs="Arial"/>
        </w:rPr>
      </w:pPr>
    </w:p>
    <w:p w:rsidR="00C26122" w:rsidRPr="00C26122" w:rsidRDefault="00C26122" w:rsidP="00C26122">
      <w:pPr>
        <w:jc w:val="both"/>
        <w:rPr>
          <w:rFonts w:ascii="Arial" w:hAnsi="Arial" w:cs="Arial"/>
        </w:rPr>
      </w:pPr>
      <w:r w:rsidRPr="00C26122">
        <w:rPr>
          <w:rFonts w:ascii="Arial" w:eastAsia="Arial" w:hAnsi="Arial" w:cs="Arial"/>
        </w:rPr>
        <w:t>This publication scheme conforms to the model scheme for schools approved by the Information Commissioner.</w:t>
      </w:r>
    </w:p>
    <w:p w:rsidR="00C26122" w:rsidRPr="00C26122" w:rsidRDefault="00C26122" w:rsidP="00C26122">
      <w:pPr>
        <w:jc w:val="both"/>
        <w:rPr>
          <w:rFonts w:ascii="Arial" w:hAnsi="Arial" w:cs="Arial"/>
        </w:rPr>
      </w:pPr>
    </w:p>
    <w:p w:rsidR="00C26122" w:rsidRPr="00C26122" w:rsidRDefault="00C26122" w:rsidP="00C26122">
      <w:pPr>
        <w:numPr>
          <w:ilvl w:val="0"/>
          <w:numId w:val="18"/>
        </w:numPr>
        <w:autoSpaceDE w:val="0"/>
        <w:autoSpaceDN w:val="0"/>
        <w:jc w:val="both"/>
        <w:rPr>
          <w:rFonts w:ascii="Arial" w:eastAsia="Arial" w:hAnsi="Arial" w:cs="Arial"/>
          <w:b/>
          <w:bCs/>
        </w:rPr>
      </w:pPr>
      <w:r w:rsidRPr="00C26122">
        <w:rPr>
          <w:rFonts w:ascii="Arial" w:eastAsia="Arial" w:hAnsi="Arial" w:cs="Arial"/>
          <w:b/>
          <w:bCs/>
        </w:rPr>
        <w:t>Categories of information published</w:t>
      </w:r>
    </w:p>
    <w:p w:rsidR="00C26122" w:rsidRPr="00C26122" w:rsidRDefault="00C26122" w:rsidP="00C26122">
      <w:pPr>
        <w:jc w:val="both"/>
        <w:rPr>
          <w:rFonts w:ascii="Arial" w:hAnsi="Arial" w:cs="Arial"/>
          <w:b/>
          <w:bCs/>
        </w:rPr>
      </w:pPr>
    </w:p>
    <w:p w:rsidR="00C26122" w:rsidRPr="00C26122" w:rsidRDefault="00C26122" w:rsidP="00C26122">
      <w:pPr>
        <w:jc w:val="both"/>
        <w:rPr>
          <w:rFonts w:ascii="Arial" w:hAnsi="Arial" w:cs="Arial"/>
        </w:rPr>
      </w:pPr>
      <w:r w:rsidRPr="00C26122">
        <w:rPr>
          <w:rFonts w:ascii="Arial" w:eastAsia="Arial" w:hAnsi="Arial" w:cs="Arial"/>
        </w:rPr>
        <w:t xml:space="preserve">The publication scheme guides you to information which we currently publish (or have recently published) or which we will publish in the future - this is split into categories of information known as 'classes'. These are contained in section 5 of this scheme. </w:t>
      </w:r>
    </w:p>
    <w:p w:rsidR="00C26122" w:rsidRPr="00C26122" w:rsidRDefault="00C26122" w:rsidP="00C26122">
      <w:pPr>
        <w:jc w:val="both"/>
        <w:rPr>
          <w:rFonts w:ascii="Arial" w:hAnsi="Arial" w:cs="Arial"/>
        </w:rPr>
      </w:pPr>
      <w:r w:rsidRPr="00C26122">
        <w:rPr>
          <w:rFonts w:ascii="Arial" w:eastAsia="Arial" w:hAnsi="Arial" w:cs="Arial"/>
        </w:rPr>
        <w:t>The classes of information that we undertake to make available are organised into four broad topic areas:</w:t>
      </w:r>
    </w:p>
    <w:p w:rsidR="00C26122" w:rsidRPr="00C26122" w:rsidRDefault="00C26122" w:rsidP="00C26122">
      <w:pPr>
        <w:jc w:val="both"/>
        <w:rPr>
          <w:rFonts w:ascii="Arial" w:hAnsi="Arial" w:cs="Arial"/>
        </w:rPr>
      </w:pPr>
    </w:p>
    <w:p w:rsidR="00C26122" w:rsidRPr="00C26122" w:rsidRDefault="00C26122" w:rsidP="00C26122">
      <w:pPr>
        <w:numPr>
          <w:ilvl w:val="0"/>
          <w:numId w:val="20"/>
        </w:numPr>
        <w:autoSpaceDE w:val="0"/>
        <w:autoSpaceDN w:val="0"/>
        <w:jc w:val="both"/>
        <w:rPr>
          <w:rFonts w:ascii="Arial" w:eastAsia="Arial" w:hAnsi="Arial" w:cs="Arial"/>
        </w:rPr>
      </w:pPr>
      <w:r w:rsidRPr="00C26122">
        <w:rPr>
          <w:rFonts w:ascii="Arial" w:eastAsia="Arial" w:hAnsi="Arial" w:cs="Arial"/>
          <w:b/>
          <w:bCs/>
        </w:rPr>
        <w:t>School Prospectus - information published in the school prospectus.</w:t>
      </w:r>
    </w:p>
    <w:p w:rsidR="00C26122" w:rsidRPr="00C26122" w:rsidRDefault="00C26122" w:rsidP="00C26122">
      <w:pPr>
        <w:numPr>
          <w:ilvl w:val="0"/>
          <w:numId w:val="21"/>
        </w:numPr>
        <w:autoSpaceDE w:val="0"/>
        <w:autoSpaceDN w:val="0"/>
        <w:jc w:val="both"/>
        <w:rPr>
          <w:rFonts w:ascii="Arial" w:eastAsia="Arial" w:hAnsi="Arial" w:cs="Arial"/>
        </w:rPr>
      </w:pPr>
      <w:r w:rsidRPr="00C26122">
        <w:rPr>
          <w:rFonts w:ascii="Arial" w:eastAsia="Arial" w:hAnsi="Arial" w:cs="Arial"/>
          <w:b/>
          <w:bCs/>
        </w:rPr>
        <w:t>Governors' Documents - information published in the Governors' Annual Report and in other governing body documents.</w:t>
      </w:r>
    </w:p>
    <w:p w:rsidR="00C26122" w:rsidRPr="00C26122" w:rsidRDefault="00C26122" w:rsidP="00C26122">
      <w:pPr>
        <w:numPr>
          <w:ilvl w:val="0"/>
          <w:numId w:val="22"/>
        </w:numPr>
        <w:autoSpaceDE w:val="0"/>
        <w:autoSpaceDN w:val="0"/>
        <w:jc w:val="both"/>
        <w:rPr>
          <w:rFonts w:ascii="Arial" w:eastAsia="Arial" w:hAnsi="Arial" w:cs="Arial"/>
        </w:rPr>
      </w:pPr>
      <w:r w:rsidRPr="00C26122">
        <w:rPr>
          <w:rFonts w:ascii="Arial" w:eastAsia="Arial" w:hAnsi="Arial" w:cs="Arial"/>
          <w:b/>
          <w:bCs/>
        </w:rPr>
        <w:t>Pupils &amp; Curriculum - information about policies and schemes of work that relate to pupils and the school curriculum.</w:t>
      </w:r>
    </w:p>
    <w:p w:rsidR="00C26122" w:rsidRPr="00C26122" w:rsidRDefault="00C26122" w:rsidP="00C26122">
      <w:pPr>
        <w:numPr>
          <w:ilvl w:val="0"/>
          <w:numId w:val="23"/>
        </w:numPr>
        <w:autoSpaceDE w:val="0"/>
        <w:autoSpaceDN w:val="0"/>
        <w:jc w:val="both"/>
        <w:rPr>
          <w:rFonts w:ascii="Arial" w:eastAsia="Arial" w:hAnsi="Arial" w:cs="Arial"/>
        </w:rPr>
      </w:pPr>
      <w:r w:rsidRPr="00C26122">
        <w:rPr>
          <w:rFonts w:ascii="Arial" w:eastAsia="Arial" w:hAnsi="Arial" w:cs="Arial"/>
          <w:b/>
          <w:bCs/>
        </w:rPr>
        <w:t>School Policies - information about policies that relate to the school in general</w:t>
      </w:r>
    </w:p>
    <w:p w:rsidR="00C26122" w:rsidRPr="00C26122" w:rsidRDefault="00C26122" w:rsidP="00C26122">
      <w:pPr>
        <w:numPr>
          <w:ilvl w:val="0"/>
          <w:numId w:val="23"/>
        </w:numPr>
        <w:autoSpaceDE w:val="0"/>
        <w:autoSpaceDN w:val="0"/>
        <w:jc w:val="both"/>
        <w:rPr>
          <w:rFonts w:ascii="Arial" w:eastAsia="Arial" w:hAnsi="Arial" w:cs="Arial"/>
        </w:rPr>
      </w:pPr>
      <w:r>
        <w:rPr>
          <w:rFonts w:ascii="Arial" w:eastAsia="Arial" w:hAnsi="Arial" w:cs="Arial"/>
          <w:b/>
          <w:bCs/>
        </w:rPr>
        <w:t>GDPR Documentation</w:t>
      </w:r>
    </w:p>
    <w:p w:rsidR="00C26122" w:rsidRPr="00C26122" w:rsidRDefault="00C26122" w:rsidP="00C26122">
      <w:pPr>
        <w:numPr>
          <w:ilvl w:val="0"/>
          <w:numId w:val="23"/>
        </w:numPr>
        <w:autoSpaceDE w:val="0"/>
        <w:autoSpaceDN w:val="0"/>
        <w:jc w:val="both"/>
        <w:rPr>
          <w:rFonts w:ascii="Arial" w:eastAsia="Arial" w:hAnsi="Arial" w:cs="Arial"/>
        </w:rPr>
      </w:pPr>
      <w:r w:rsidRPr="00C26122">
        <w:rPr>
          <w:rFonts w:ascii="Arial" w:eastAsia="Arial" w:hAnsi="Arial" w:cs="Arial"/>
          <w:b/>
          <w:bCs/>
        </w:rPr>
        <w:t>Policies relating to all aspects of Health and Safety</w:t>
      </w:r>
    </w:p>
    <w:p w:rsidR="00C26122" w:rsidRPr="00C26122" w:rsidRDefault="00C26122" w:rsidP="00C26122">
      <w:pPr>
        <w:numPr>
          <w:ilvl w:val="0"/>
          <w:numId w:val="23"/>
        </w:numPr>
        <w:autoSpaceDE w:val="0"/>
        <w:autoSpaceDN w:val="0"/>
        <w:jc w:val="both"/>
        <w:rPr>
          <w:rFonts w:ascii="Arial" w:eastAsia="Arial" w:hAnsi="Arial" w:cs="Arial"/>
        </w:rPr>
      </w:pPr>
      <w:r w:rsidRPr="00C26122">
        <w:rPr>
          <w:rFonts w:ascii="Arial" w:eastAsia="Arial" w:hAnsi="Arial" w:cs="Arial"/>
          <w:b/>
          <w:bCs/>
        </w:rPr>
        <w:t xml:space="preserve">Policies relating to all aspects of S.E.N. provision </w:t>
      </w:r>
    </w:p>
    <w:p w:rsidR="00C26122" w:rsidRPr="00C26122" w:rsidRDefault="00C26122" w:rsidP="00C26122">
      <w:pPr>
        <w:numPr>
          <w:ilvl w:val="0"/>
          <w:numId w:val="23"/>
        </w:numPr>
        <w:autoSpaceDE w:val="0"/>
        <w:autoSpaceDN w:val="0"/>
        <w:jc w:val="both"/>
        <w:rPr>
          <w:rFonts w:ascii="Arial" w:eastAsia="Arial" w:hAnsi="Arial" w:cs="Arial"/>
        </w:rPr>
      </w:pPr>
      <w:r w:rsidRPr="00C26122">
        <w:rPr>
          <w:rFonts w:ascii="Arial" w:eastAsia="Arial" w:hAnsi="Arial" w:cs="Arial"/>
          <w:b/>
          <w:bCs/>
        </w:rPr>
        <w:t xml:space="preserve">Attendance information </w:t>
      </w:r>
      <w:r w:rsidRPr="00C26122">
        <w:rPr>
          <w:rFonts w:ascii="Arial" w:eastAsia="Arial" w:hAnsi="Arial" w:cs="Arial"/>
        </w:rPr>
        <w:t>– information about individual pupil attendance, class attendance and whole school attendance</w:t>
      </w:r>
    </w:p>
    <w:p w:rsidR="00C26122" w:rsidRPr="00C26122" w:rsidRDefault="00C26122" w:rsidP="00C26122">
      <w:pPr>
        <w:numPr>
          <w:ilvl w:val="0"/>
          <w:numId w:val="23"/>
        </w:numPr>
        <w:autoSpaceDE w:val="0"/>
        <w:autoSpaceDN w:val="0"/>
        <w:jc w:val="both"/>
        <w:rPr>
          <w:rFonts w:ascii="Arial" w:eastAsia="Arial" w:hAnsi="Arial" w:cs="Arial"/>
        </w:rPr>
      </w:pPr>
      <w:r w:rsidRPr="00C26122">
        <w:rPr>
          <w:rFonts w:ascii="Arial" w:eastAsia="Arial" w:hAnsi="Arial" w:cs="Arial"/>
          <w:b/>
          <w:bCs/>
        </w:rPr>
        <w:t xml:space="preserve">Confidential individual pupil records </w:t>
      </w:r>
      <w:r w:rsidRPr="00C26122">
        <w:rPr>
          <w:rFonts w:ascii="Arial" w:eastAsia="Arial" w:hAnsi="Arial" w:cs="Arial"/>
        </w:rPr>
        <w:t>– only provided on request to parents of the individual and to professionals working with the child (permission requested from the parent before releasing information)</w:t>
      </w:r>
      <w:r>
        <w:rPr>
          <w:rFonts w:ascii="Arial" w:eastAsia="Arial" w:hAnsi="Arial" w:cs="Arial"/>
        </w:rPr>
        <w:t xml:space="preserve"> in line with GDPR regulations.</w:t>
      </w:r>
    </w:p>
    <w:p w:rsidR="00C26122" w:rsidRPr="00C26122" w:rsidRDefault="00C26122" w:rsidP="00C26122">
      <w:pPr>
        <w:numPr>
          <w:ilvl w:val="0"/>
          <w:numId w:val="23"/>
        </w:numPr>
        <w:autoSpaceDE w:val="0"/>
        <w:autoSpaceDN w:val="0"/>
        <w:jc w:val="both"/>
        <w:rPr>
          <w:rFonts w:ascii="Arial" w:eastAsia="Arial" w:hAnsi="Arial" w:cs="Arial"/>
        </w:rPr>
      </w:pPr>
      <w:r w:rsidRPr="00C26122">
        <w:rPr>
          <w:rFonts w:ascii="Arial" w:eastAsia="Arial" w:hAnsi="Arial" w:cs="Arial"/>
          <w:b/>
          <w:bCs/>
        </w:rPr>
        <w:t xml:space="preserve">Whole school data on pupil performance </w:t>
      </w:r>
    </w:p>
    <w:p w:rsidR="00C26122" w:rsidRPr="00C26122" w:rsidRDefault="00C26122" w:rsidP="00C26122">
      <w:pPr>
        <w:numPr>
          <w:ilvl w:val="0"/>
          <w:numId w:val="23"/>
        </w:numPr>
        <w:autoSpaceDE w:val="0"/>
        <w:autoSpaceDN w:val="0"/>
        <w:jc w:val="both"/>
        <w:rPr>
          <w:rFonts w:ascii="Arial" w:eastAsia="Arial" w:hAnsi="Arial" w:cs="Arial"/>
        </w:rPr>
      </w:pPr>
      <w:r w:rsidRPr="00C26122">
        <w:rPr>
          <w:rFonts w:ascii="Arial" w:eastAsia="Arial" w:hAnsi="Arial" w:cs="Arial"/>
          <w:b/>
          <w:bCs/>
        </w:rPr>
        <w:t>Whole school data in School Profile relating to all aspects of school performance</w:t>
      </w:r>
    </w:p>
    <w:p w:rsidR="00C26122" w:rsidRPr="00C26122" w:rsidRDefault="00C26122" w:rsidP="00C26122">
      <w:pPr>
        <w:numPr>
          <w:ilvl w:val="0"/>
          <w:numId w:val="23"/>
        </w:numPr>
        <w:autoSpaceDE w:val="0"/>
        <w:autoSpaceDN w:val="0"/>
        <w:jc w:val="both"/>
        <w:rPr>
          <w:rFonts w:ascii="Arial" w:eastAsia="Arial" w:hAnsi="Arial" w:cs="Arial"/>
        </w:rPr>
      </w:pPr>
      <w:r w:rsidRPr="00C26122">
        <w:rPr>
          <w:rFonts w:ascii="Arial" w:eastAsia="Arial" w:hAnsi="Arial" w:cs="Arial"/>
          <w:b/>
          <w:bCs/>
        </w:rPr>
        <w:t>School Self Evaluation documentation</w:t>
      </w:r>
    </w:p>
    <w:p w:rsidR="00C26122" w:rsidRPr="00C26122" w:rsidRDefault="00C26122" w:rsidP="00C26122">
      <w:pPr>
        <w:numPr>
          <w:ilvl w:val="0"/>
          <w:numId w:val="23"/>
        </w:numPr>
        <w:autoSpaceDE w:val="0"/>
        <w:autoSpaceDN w:val="0"/>
        <w:jc w:val="both"/>
        <w:rPr>
          <w:rFonts w:ascii="Arial" w:eastAsia="Arial" w:hAnsi="Arial" w:cs="Arial"/>
        </w:rPr>
      </w:pPr>
      <w:r w:rsidRPr="00C26122">
        <w:rPr>
          <w:rFonts w:ascii="Arial" w:eastAsia="Arial" w:hAnsi="Arial" w:cs="Arial"/>
          <w:b/>
          <w:bCs/>
        </w:rPr>
        <w:t>Disability Equality Scheme and Accessibility Strategic Plan</w:t>
      </w:r>
    </w:p>
    <w:p w:rsidR="00C26122" w:rsidRPr="00C26122" w:rsidRDefault="00C26122" w:rsidP="00C26122">
      <w:pPr>
        <w:jc w:val="both"/>
        <w:rPr>
          <w:rFonts w:ascii="Arial" w:hAnsi="Arial" w:cs="Arial"/>
        </w:rPr>
      </w:pPr>
    </w:p>
    <w:p w:rsidR="00C26122" w:rsidRPr="00C26122" w:rsidRDefault="00C26122" w:rsidP="00C26122">
      <w:pPr>
        <w:numPr>
          <w:ilvl w:val="0"/>
          <w:numId w:val="18"/>
        </w:numPr>
        <w:autoSpaceDE w:val="0"/>
        <w:autoSpaceDN w:val="0"/>
        <w:jc w:val="both"/>
        <w:rPr>
          <w:rFonts w:ascii="Arial" w:eastAsia="Arial" w:hAnsi="Arial" w:cs="Arial"/>
          <w:b/>
          <w:bCs/>
        </w:rPr>
      </w:pPr>
      <w:r w:rsidRPr="00C26122">
        <w:rPr>
          <w:rFonts w:ascii="Arial" w:eastAsia="Arial" w:hAnsi="Arial" w:cs="Arial"/>
          <w:b/>
          <w:bCs/>
        </w:rPr>
        <w:t xml:space="preserve">How to request information </w:t>
      </w:r>
    </w:p>
    <w:p w:rsidR="00C26122" w:rsidRPr="00C26122" w:rsidRDefault="00C26122" w:rsidP="00C26122">
      <w:pPr>
        <w:jc w:val="both"/>
        <w:rPr>
          <w:rFonts w:ascii="Arial" w:hAnsi="Arial" w:cs="Arial"/>
          <w:b/>
          <w:bCs/>
        </w:rPr>
      </w:pPr>
    </w:p>
    <w:p w:rsidR="00C26122" w:rsidRPr="00C26122" w:rsidRDefault="00C26122" w:rsidP="00C26122">
      <w:pPr>
        <w:jc w:val="both"/>
        <w:rPr>
          <w:rFonts w:ascii="Arial" w:hAnsi="Arial" w:cs="Arial"/>
          <w:b/>
          <w:bCs/>
        </w:rPr>
      </w:pPr>
      <w:r w:rsidRPr="00C26122">
        <w:rPr>
          <w:rFonts w:ascii="Arial" w:eastAsia="Arial" w:hAnsi="Arial" w:cs="Arial"/>
        </w:rPr>
        <w:t>You can request a copy of the information you want from the contact detailed below.</w:t>
      </w:r>
    </w:p>
    <w:p w:rsidR="00C26122" w:rsidRPr="00C26122" w:rsidRDefault="00C26122" w:rsidP="00C26122">
      <w:pPr>
        <w:jc w:val="both"/>
        <w:rPr>
          <w:rFonts w:ascii="Arial" w:hAnsi="Arial" w:cs="Arial"/>
        </w:rPr>
      </w:pPr>
    </w:p>
    <w:p w:rsidR="00C26122" w:rsidRPr="00C26122" w:rsidRDefault="00C26122" w:rsidP="00C26122">
      <w:pPr>
        <w:jc w:val="both"/>
        <w:rPr>
          <w:rFonts w:ascii="Arial" w:hAnsi="Arial" w:cs="Arial"/>
        </w:rPr>
      </w:pPr>
      <w:r w:rsidRPr="00C26122">
        <w:rPr>
          <w:rFonts w:ascii="Arial" w:eastAsia="Arial" w:hAnsi="Arial" w:cs="Arial"/>
        </w:rPr>
        <w:t>If the information you're looking for isn't available via the scheme you can still ask if we have it. You can contact the school by telephone, fax, email or letter.</w:t>
      </w:r>
    </w:p>
    <w:p w:rsidR="00C26122" w:rsidRPr="00C26122" w:rsidRDefault="00C26122" w:rsidP="00C26122">
      <w:pPr>
        <w:jc w:val="both"/>
        <w:rPr>
          <w:rFonts w:ascii="Arial" w:hAnsi="Arial" w:cs="Arial"/>
        </w:rPr>
      </w:pPr>
    </w:p>
    <w:p w:rsidR="00C26122" w:rsidRPr="00C26122" w:rsidRDefault="00C26122" w:rsidP="00C26122">
      <w:pPr>
        <w:jc w:val="both"/>
        <w:rPr>
          <w:rFonts w:ascii="Arial" w:hAnsi="Arial" w:cs="Arial"/>
        </w:rPr>
      </w:pPr>
      <w:r w:rsidRPr="00C26122">
        <w:rPr>
          <w:rFonts w:ascii="Arial" w:eastAsia="Arial" w:hAnsi="Arial" w:cs="Arial"/>
        </w:rPr>
        <w:t>Email:</w:t>
      </w:r>
      <w:r w:rsidRPr="00C26122">
        <w:rPr>
          <w:rFonts w:ascii="Arial" w:eastAsia="Arial" w:hAnsi="Arial" w:cs="Arial"/>
          <w:b/>
          <w:bCs/>
        </w:rPr>
        <w:t xml:space="preserve"> Knelston.primary@swansea-edunet.gov.uk</w:t>
      </w:r>
    </w:p>
    <w:p w:rsidR="00C26122" w:rsidRPr="00C26122" w:rsidRDefault="00C26122" w:rsidP="00C26122">
      <w:pPr>
        <w:jc w:val="both"/>
        <w:rPr>
          <w:rFonts w:ascii="Arial" w:hAnsi="Arial" w:cs="Arial"/>
        </w:rPr>
      </w:pPr>
      <w:r w:rsidRPr="00C26122">
        <w:rPr>
          <w:rFonts w:ascii="Arial" w:eastAsia="Arial" w:hAnsi="Arial" w:cs="Arial"/>
        </w:rPr>
        <w:t xml:space="preserve">Text/phone: </w:t>
      </w:r>
      <w:r w:rsidRPr="00C26122">
        <w:rPr>
          <w:rFonts w:ascii="Arial" w:eastAsia="Arial" w:hAnsi="Arial" w:cs="Arial"/>
          <w:b/>
          <w:bCs/>
        </w:rPr>
        <w:t>01792 390071</w:t>
      </w:r>
    </w:p>
    <w:p w:rsidR="00C26122" w:rsidRPr="00C26122" w:rsidRDefault="00C26122" w:rsidP="00C26122">
      <w:pPr>
        <w:jc w:val="both"/>
        <w:rPr>
          <w:rFonts w:ascii="Arial" w:hAnsi="Arial" w:cs="Arial"/>
        </w:rPr>
      </w:pPr>
      <w:r w:rsidRPr="00C26122">
        <w:rPr>
          <w:rFonts w:ascii="Arial" w:eastAsia="Arial" w:hAnsi="Arial" w:cs="Arial"/>
        </w:rPr>
        <w:t xml:space="preserve">Fax: </w:t>
      </w:r>
      <w:r w:rsidRPr="00C26122">
        <w:rPr>
          <w:rFonts w:ascii="Arial" w:eastAsia="Arial" w:hAnsi="Arial" w:cs="Arial"/>
          <w:b/>
          <w:bCs/>
        </w:rPr>
        <w:t>01792 390071</w:t>
      </w:r>
    </w:p>
    <w:p w:rsidR="00C26122" w:rsidRPr="00C26122" w:rsidRDefault="00C26122" w:rsidP="00C26122">
      <w:pPr>
        <w:jc w:val="both"/>
        <w:rPr>
          <w:rFonts w:ascii="Arial" w:hAnsi="Arial" w:cs="Arial"/>
          <w:b/>
          <w:bCs/>
        </w:rPr>
      </w:pPr>
      <w:r w:rsidRPr="00C26122">
        <w:rPr>
          <w:rFonts w:ascii="Arial" w:eastAsia="Arial" w:hAnsi="Arial" w:cs="Arial"/>
        </w:rPr>
        <w:t xml:space="preserve">Contact Address: </w:t>
      </w:r>
      <w:r w:rsidRPr="00C26122">
        <w:rPr>
          <w:rFonts w:ascii="Arial" w:eastAsia="Arial" w:hAnsi="Arial" w:cs="Arial"/>
          <w:b/>
          <w:bCs/>
        </w:rPr>
        <w:t xml:space="preserve">Knelston Primary School, </w:t>
      </w:r>
      <w:proofErr w:type="spellStart"/>
      <w:r w:rsidRPr="00C26122">
        <w:rPr>
          <w:rFonts w:ascii="Arial" w:eastAsia="Arial" w:hAnsi="Arial" w:cs="Arial"/>
          <w:b/>
          <w:bCs/>
        </w:rPr>
        <w:t>Reynoldston</w:t>
      </w:r>
      <w:proofErr w:type="spellEnd"/>
      <w:r w:rsidRPr="00C26122">
        <w:rPr>
          <w:rFonts w:ascii="Arial" w:eastAsia="Arial" w:hAnsi="Arial" w:cs="Arial"/>
          <w:b/>
          <w:bCs/>
        </w:rPr>
        <w:t>, Swansea, SA3 1AR</w:t>
      </w:r>
    </w:p>
    <w:p w:rsidR="00C26122" w:rsidRPr="00C26122" w:rsidRDefault="00C26122" w:rsidP="00C26122">
      <w:pPr>
        <w:jc w:val="both"/>
        <w:rPr>
          <w:rFonts w:ascii="Arial" w:hAnsi="Arial" w:cs="Arial"/>
        </w:rPr>
      </w:pPr>
      <w:r w:rsidRPr="00C26122">
        <w:rPr>
          <w:rFonts w:ascii="Arial" w:eastAsia="Arial" w:hAnsi="Arial" w:cs="Arial"/>
        </w:rPr>
        <w:lastRenderedPageBreak/>
        <w:t xml:space="preserve">To help us process your request quickly, please clearly mark any correspondence </w:t>
      </w:r>
      <w:r w:rsidRPr="00C26122">
        <w:rPr>
          <w:rFonts w:ascii="Arial" w:eastAsia="Arial" w:hAnsi="Arial" w:cs="Arial"/>
          <w:b/>
          <w:bCs/>
        </w:rPr>
        <w:t>"PUBLICATIONS SCHEME REQUEST</w:t>
      </w:r>
      <w:r w:rsidRPr="00C26122">
        <w:rPr>
          <w:rFonts w:ascii="Arial" w:eastAsia="Arial" w:hAnsi="Arial" w:cs="Arial"/>
        </w:rPr>
        <w:t xml:space="preserve">" (in </w:t>
      </w:r>
      <w:r w:rsidRPr="00C26122">
        <w:rPr>
          <w:rFonts w:ascii="Arial" w:eastAsia="Arial" w:hAnsi="Arial" w:cs="Arial"/>
          <w:b/>
          <w:bCs/>
        </w:rPr>
        <w:t>bold CAPITALS</w:t>
      </w:r>
      <w:r w:rsidRPr="00C26122">
        <w:rPr>
          <w:rFonts w:ascii="Arial" w:eastAsia="Arial" w:hAnsi="Arial" w:cs="Arial"/>
        </w:rPr>
        <w:t>).</w:t>
      </w:r>
    </w:p>
    <w:p w:rsidR="00C26122" w:rsidRPr="00C26122" w:rsidRDefault="00C26122" w:rsidP="00C26122">
      <w:pPr>
        <w:jc w:val="both"/>
        <w:rPr>
          <w:rFonts w:ascii="Arial" w:hAnsi="Arial" w:cs="Arial"/>
          <w:b/>
          <w:bCs/>
        </w:rPr>
      </w:pPr>
    </w:p>
    <w:p w:rsidR="00C26122" w:rsidRPr="00C26122" w:rsidRDefault="00C26122" w:rsidP="00C26122">
      <w:pPr>
        <w:numPr>
          <w:ilvl w:val="0"/>
          <w:numId w:val="18"/>
        </w:numPr>
        <w:autoSpaceDE w:val="0"/>
        <w:autoSpaceDN w:val="0"/>
        <w:rPr>
          <w:rFonts w:ascii="Arial" w:eastAsia="Arial" w:hAnsi="Arial" w:cs="Arial"/>
          <w:b/>
          <w:bCs/>
        </w:rPr>
      </w:pPr>
      <w:r w:rsidRPr="00C26122">
        <w:rPr>
          <w:rFonts w:ascii="Arial" w:eastAsia="Arial" w:hAnsi="Arial" w:cs="Arial"/>
          <w:b/>
          <w:bCs/>
        </w:rPr>
        <w:t>Paying for information</w:t>
      </w:r>
      <w:r w:rsidRPr="00C26122">
        <w:rPr>
          <w:rFonts w:ascii="Arial" w:hAnsi="Arial" w:cs="Arial"/>
        </w:rPr>
        <w:br/>
      </w:r>
    </w:p>
    <w:p w:rsidR="00C26122" w:rsidRPr="00C26122" w:rsidRDefault="00C26122" w:rsidP="00C26122">
      <w:pPr>
        <w:jc w:val="both"/>
        <w:rPr>
          <w:rFonts w:ascii="Arial" w:hAnsi="Arial" w:cs="Arial"/>
        </w:rPr>
      </w:pPr>
      <w:r w:rsidRPr="00C26122">
        <w:rPr>
          <w:rFonts w:ascii="Arial" w:eastAsia="Arial" w:hAnsi="Arial" w:cs="Arial"/>
        </w:rPr>
        <w:t xml:space="preserve">Single copies of information covered by this publication scheme are provided free unless stated otherwise. If your request means that we have to do a lot of photocopying or printing, or pay a large postage charge, or is for a priced item such as some printed publications or videos, we will let you know the cost before fulfilling your request.  </w:t>
      </w:r>
    </w:p>
    <w:p w:rsidR="00C26122" w:rsidRPr="00C26122" w:rsidRDefault="00C26122" w:rsidP="00C26122">
      <w:pPr>
        <w:jc w:val="center"/>
        <w:rPr>
          <w:rFonts w:ascii="Arial" w:hAnsi="Arial" w:cs="Arial"/>
          <w:b/>
        </w:rPr>
      </w:pPr>
    </w:p>
    <w:p w:rsidR="00E40F50" w:rsidRPr="00C26122" w:rsidRDefault="00E40F50" w:rsidP="00E40F50">
      <w:pPr>
        <w:pStyle w:val="alcpbodytext"/>
        <w:ind w:left="0" w:firstLine="0"/>
        <w:rPr>
          <w:rFonts w:ascii="Arial" w:hAnsi="Arial" w:cs="Arial"/>
          <w:color w:val="auto"/>
          <w:lang w:val="en-US"/>
        </w:rPr>
      </w:pPr>
    </w:p>
    <w:p w:rsidR="00E40F50" w:rsidRPr="00C26122" w:rsidRDefault="00E40F50" w:rsidP="00E40F50">
      <w:pPr>
        <w:pStyle w:val="alcpbodytext"/>
        <w:ind w:left="0" w:firstLine="0"/>
        <w:rPr>
          <w:rFonts w:ascii="Arial" w:hAnsi="Arial" w:cs="Arial"/>
          <w:color w:val="auto"/>
          <w:lang w:val="en-US"/>
        </w:rPr>
      </w:pPr>
    </w:p>
    <w:p w:rsidR="00E40F50" w:rsidRPr="00C26122" w:rsidRDefault="00E40F50" w:rsidP="00E40F50">
      <w:pPr>
        <w:pStyle w:val="alcpbodytext"/>
        <w:ind w:left="0" w:firstLine="0"/>
        <w:rPr>
          <w:rFonts w:ascii="Arial" w:hAnsi="Arial" w:cs="Arial"/>
          <w:color w:val="auto"/>
          <w:lang w:val="en-US"/>
        </w:rPr>
      </w:pPr>
      <w:r w:rsidRPr="00C26122">
        <w:rPr>
          <w:rFonts w:ascii="Arial" w:hAnsi="Arial" w:cs="Arial"/>
          <w:color w:val="auto"/>
          <w:lang w:val="en-US"/>
        </w:rPr>
        <w:t xml:space="preserve">Last review date: </w:t>
      </w:r>
      <w:r w:rsidR="00417FCD" w:rsidRPr="00C26122">
        <w:rPr>
          <w:rFonts w:ascii="Arial" w:hAnsi="Arial" w:cs="Arial"/>
          <w:color w:val="auto"/>
          <w:lang w:val="en-US"/>
        </w:rPr>
        <w:t>February 2019</w:t>
      </w:r>
    </w:p>
    <w:p w:rsidR="00E40F50" w:rsidRPr="00C26122" w:rsidRDefault="00E40F50" w:rsidP="00E40F50">
      <w:pPr>
        <w:pStyle w:val="alcpbodytext"/>
        <w:ind w:left="0" w:firstLine="0"/>
        <w:rPr>
          <w:rFonts w:ascii="Arial" w:hAnsi="Arial" w:cs="Arial"/>
          <w:color w:val="auto"/>
          <w:lang w:val="en-US"/>
        </w:rPr>
      </w:pPr>
    </w:p>
    <w:p w:rsidR="00E40F50" w:rsidRPr="00C26122" w:rsidRDefault="00E40F50" w:rsidP="00E40F50">
      <w:pPr>
        <w:pStyle w:val="alcpbodytext"/>
        <w:ind w:left="0" w:firstLine="0"/>
        <w:rPr>
          <w:rFonts w:ascii="Arial" w:hAnsi="Arial" w:cs="Arial"/>
          <w:color w:val="auto"/>
          <w:lang w:val="en-US"/>
        </w:rPr>
      </w:pPr>
    </w:p>
    <w:p w:rsidR="00E40F50" w:rsidRPr="00C26122" w:rsidRDefault="00E40F50" w:rsidP="00E40F50">
      <w:pPr>
        <w:pStyle w:val="alcpbodytext"/>
        <w:ind w:left="0" w:firstLine="0"/>
        <w:rPr>
          <w:rFonts w:ascii="Arial" w:hAnsi="Arial" w:cs="Arial"/>
          <w:color w:val="auto"/>
          <w:lang w:val="en-US"/>
        </w:rPr>
      </w:pPr>
      <w:r w:rsidRPr="00C26122">
        <w:rPr>
          <w:rFonts w:ascii="Arial" w:hAnsi="Arial" w:cs="Arial"/>
          <w:color w:val="auto"/>
          <w:lang w:val="en-US"/>
        </w:rPr>
        <w:t xml:space="preserve">                      </w:t>
      </w:r>
    </w:p>
    <w:p w:rsidR="007D002B" w:rsidRPr="00C26122" w:rsidRDefault="007D002B" w:rsidP="007D002B">
      <w:pPr>
        <w:pStyle w:val="alcpbodytext"/>
        <w:ind w:left="0" w:firstLine="0"/>
        <w:rPr>
          <w:rFonts w:ascii="Arial" w:hAnsi="Arial" w:cs="Arial"/>
          <w:color w:val="auto"/>
          <w:lang w:val="en-US"/>
        </w:rPr>
      </w:pPr>
    </w:p>
    <w:p w:rsidR="007D002B" w:rsidRPr="00C26122" w:rsidRDefault="007D002B" w:rsidP="007D002B">
      <w:pPr>
        <w:pStyle w:val="alcpbodytext"/>
        <w:ind w:left="0" w:firstLine="0"/>
        <w:rPr>
          <w:rFonts w:ascii="Arial" w:hAnsi="Arial" w:cs="Arial"/>
          <w:color w:val="auto"/>
          <w:lang w:val="en-US"/>
        </w:rPr>
      </w:pPr>
    </w:p>
    <w:p w:rsidR="007D002B" w:rsidRPr="00C26122" w:rsidRDefault="007D002B" w:rsidP="007D002B">
      <w:pPr>
        <w:pStyle w:val="alcpbodytext"/>
        <w:ind w:left="0" w:firstLine="0"/>
        <w:rPr>
          <w:rFonts w:ascii="Arial" w:hAnsi="Arial" w:cs="Arial"/>
          <w:color w:val="auto"/>
          <w:lang w:val="en-US"/>
        </w:rPr>
      </w:pPr>
      <w:r w:rsidRPr="00C26122">
        <w:rPr>
          <w:rFonts w:ascii="Arial" w:hAnsi="Arial" w:cs="Arial"/>
          <w:color w:val="auto"/>
          <w:lang w:val="en-US"/>
        </w:rPr>
        <w:t>Signed Headteacher                                           Signed Chair of Governors</w:t>
      </w:r>
    </w:p>
    <w:p w:rsidR="007D002B" w:rsidRPr="00C26122" w:rsidRDefault="00BD6A8E" w:rsidP="007D002B">
      <w:pPr>
        <w:pStyle w:val="alcpbodytext"/>
        <w:ind w:left="0" w:firstLine="0"/>
        <w:rPr>
          <w:rFonts w:ascii="Arial" w:hAnsi="Arial" w:cs="Arial"/>
          <w:color w:val="auto"/>
          <w:lang w:val="en-US"/>
        </w:rPr>
      </w:pPr>
      <w:r w:rsidRPr="00C26122">
        <w:rPr>
          <w:rFonts w:ascii="Arial" w:hAnsi="Arial" w:cs="Arial"/>
          <w:noProof/>
          <w:lang w:eastAsia="en-GB"/>
        </w:rPr>
        <w:drawing>
          <wp:anchor distT="0" distB="0" distL="114300" distR="114300" simplePos="0" relativeHeight="251662336" behindDoc="0" locked="0" layoutInCell="1" allowOverlap="1" wp14:anchorId="3D97F4D5" wp14:editId="099867B9">
            <wp:simplePos x="0" y="0"/>
            <wp:positionH relativeFrom="column">
              <wp:posOffset>2938780</wp:posOffset>
            </wp:positionH>
            <wp:positionV relativeFrom="paragraph">
              <wp:posOffset>146050</wp:posOffset>
            </wp:positionV>
            <wp:extent cx="1625600" cy="304800"/>
            <wp:effectExtent l="0" t="0" r="0" b="0"/>
            <wp:wrapNone/>
            <wp:docPr id="2" name="Picture 2" descr="cid:image001.png@01D45FBB.22D53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5FBB.22D53C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256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02B" w:rsidRPr="00C26122">
        <w:rPr>
          <w:rFonts w:ascii="Arial" w:hAnsi="Arial" w:cs="Arial"/>
          <w:color w:val="auto"/>
          <w:lang w:val="en-US"/>
        </w:rPr>
        <w:t xml:space="preserve">                      </w:t>
      </w:r>
    </w:p>
    <w:p w:rsidR="00672363" w:rsidRPr="00C26122" w:rsidRDefault="007D002B" w:rsidP="00672363">
      <w:pPr>
        <w:keepNext/>
        <w:outlineLvl w:val="0"/>
        <w:rPr>
          <w:rFonts w:ascii="Arial" w:hAnsi="Arial" w:cs="Arial"/>
          <w:noProof/>
          <w:sz w:val="12"/>
          <w:szCs w:val="16"/>
        </w:rPr>
      </w:pPr>
      <w:r w:rsidRPr="00C26122">
        <w:rPr>
          <w:rFonts w:ascii="Arial" w:hAnsi="Arial" w:cs="Arial"/>
          <w:noProof/>
        </w:rPr>
        <w:drawing>
          <wp:anchor distT="0" distB="0" distL="114300" distR="114300" simplePos="0" relativeHeight="251660288" behindDoc="0" locked="0" layoutInCell="1" allowOverlap="1" wp14:anchorId="36CFDD9A" wp14:editId="5F753C07">
            <wp:simplePos x="0" y="0"/>
            <wp:positionH relativeFrom="column">
              <wp:posOffset>63500</wp:posOffset>
            </wp:positionH>
            <wp:positionV relativeFrom="paragraph">
              <wp:posOffset>31115</wp:posOffset>
            </wp:positionV>
            <wp:extent cx="1292470" cy="492369"/>
            <wp:effectExtent l="0" t="0" r="317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470" cy="49236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2363" w:rsidRPr="00C26122">
      <w:headerReference w:type="default" r:id="rId14"/>
      <w:footerReference w:type="default" r:id="rId15"/>
      <w:pgSz w:w="11906" w:h="16838" w:code="9"/>
      <w:pgMar w:top="1440" w:right="1797" w:bottom="1440" w:left="179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A3" w:rsidRDefault="006207A3" w:rsidP="00301B9F">
      <w:r>
        <w:separator/>
      </w:r>
    </w:p>
  </w:endnote>
  <w:endnote w:type="continuationSeparator" w:id="0">
    <w:p w:rsidR="006207A3" w:rsidRDefault="006207A3" w:rsidP="0030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MM-Ligh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9F" w:rsidRDefault="00301B9F">
    <w:pPr>
      <w:pStyle w:val="Footer"/>
    </w:pPr>
    <w:r>
      <w:rPr>
        <w:noProof/>
      </w:rPr>
      <w:drawing>
        <wp:anchor distT="0" distB="0" distL="114300" distR="114300" simplePos="0" relativeHeight="251658240" behindDoc="0" locked="0" layoutInCell="1" allowOverlap="1" wp14:anchorId="46687AD3" wp14:editId="313CBE34">
          <wp:simplePos x="0" y="0"/>
          <wp:positionH relativeFrom="column">
            <wp:posOffset>-988695</wp:posOffset>
          </wp:positionH>
          <wp:positionV relativeFrom="paragraph">
            <wp:posOffset>-26035</wp:posOffset>
          </wp:positionV>
          <wp:extent cx="840963" cy="771525"/>
          <wp:effectExtent l="0" t="0" r="0" b="0"/>
          <wp:wrapNone/>
          <wp:docPr id="3" name="Picture 3" descr="C:\Users\philip.jenkins\Desktop\Hwb\MAIN_RRSA-Level1-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jenkins\Desktop\Hwb\MAIN_RRSA-Level1-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963"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B9F" w:rsidRDefault="00301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A3" w:rsidRDefault="006207A3" w:rsidP="00301B9F">
      <w:r>
        <w:separator/>
      </w:r>
    </w:p>
  </w:footnote>
  <w:footnote w:type="continuationSeparator" w:id="0">
    <w:p w:rsidR="006207A3" w:rsidRDefault="006207A3" w:rsidP="00301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9F" w:rsidRDefault="0001088A">
    <w:pPr>
      <w:pStyle w:val="Header"/>
    </w:pPr>
    <w:r>
      <w:rPr>
        <w:noProof/>
      </w:rPr>
      <w:drawing>
        <wp:anchor distT="0" distB="0" distL="114300" distR="114300" simplePos="0" relativeHeight="251663360" behindDoc="0" locked="0" layoutInCell="1" allowOverlap="1" wp14:anchorId="0865E53C" wp14:editId="4817EDE3">
          <wp:simplePos x="0" y="0"/>
          <wp:positionH relativeFrom="column">
            <wp:posOffset>4891349</wp:posOffset>
          </wp:positionH>
          <wp:positionV relativeFrom="paragraph">
            <wp:posOffset>-161925</wp:posOffset>
          </wp:positionV>
          <wp:extent cx="1434465" cy="965835"/>
          <wp:effectExtent l="0" t="0" r="0" b="5715"/>
          <wp:wrapNone/>
          <wp:docPr id="11" name="Picture 30" descr="The Forest Four D B 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Forest Four D B A 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B9F">
      <w:rPr>
        <w:rFonts w:ascii="Comic Sans MS" w:hAnsi="Comic Sans MS"/>
        <w:b/>
        <w:noProof/>
        <w:sz w:val="14"/>
        <w:szCs w:val="16"/>
      </w:rPr>
      <w:drawing>
        <wp:anchor distT="0" distB="0" distL="114300" distR="114300" simplePos="0" relativeHeight="251661312" behindDoc="0" locked="0" layoutInCell="1" allowOverlap="1" wp14:anchorId="497582B3" wp14:editId="3C23D9D4">
          <wp:simplePos x="0" y="0"/>
          <wp:positionH relativeFrom="column">
            <wp:posOffset>-931545</wp:posOffset>
          </wp:positionH>
          <wp:positionV relativeFrom="paragraph">
            <wp:posOffset>-342900</wp:posOffset>
          </wp:positionV>
          <wp:extent cx="841375" cy="797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B9F" w:rsidRDefault="00301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BB6"/>
    <w:multiLevelType w:val="hybridMultilevel"/>
    <w:tmpl w:val="0216539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nsid w:val="08932561"/>
    <w:multiLevelType w:val="hybridMultilevel"/>
    <w:tmpl w:val="A4CCD774"/>
    <w:lvl w:ilvl="0" w:tplc="FC32C816">
      <w:start w:val="1"/>
      <w:numFmt w:val="decimal"/>
      <w:lvlText w:val="%1."/>
      <w:lvlJc w:val="left"/>
      <w:pPr>
        <w:tabs>
          <w:tab w:val="num" w:pos="1035"/>
        </w:tabs>
        <w:ind w:left="1035" w:hanging="675"/>
      </w:pPr>
      <w:rPr>
        <w:rFonts w:cs="Times New Roman" w:hint="default"/>
      </w:rPr>
    </w:lvl>
    <w:lvl w:ilvl="1" w:tplc="AD8A1B6A">
      <w:numFmt w:val="none"/>
      <w:lvlText w:val=""/>
      <w:lvlJc w:val="left"/>
      <w:pPr>
        <w:tabs>
          <w:tab w:val="num" w:pos="360"/>
        </w:tabs>
      </w:pPr>
      <w:rPr>
        <w:rFonts w:cs="Times New Roman"/>
      </w:rPr>
    </w:lvl>
    <w:lvl w:ilvl="2" w:tplc="F10AC178">
      <w:numFmt w:val="none"/>
      <w:lvlText w:val=""/>
      <w:lvlJc w:val="left"/>
      <w:pPr>
        <w:tabs>
          <w:tab w:val="num" w:pos="360"/>
        </w:tabs>
      </w:pPr>
      <w:rPr>
        <w:rFonts w:cs="Times New Roman"/>
      </w:rPr>
    </w:lvl>
    <w:lvl w:ilvl="3" w:tplc="D3D40D48">
      <w:numFmt w:val="none"/>
      <w:lvlText w:val=""/>
      <w:lvlJc w:val="left"/>
      <w:pPr>
        <w:tabs>
          <w:tab w:val="num" w:pos="360"/>
        </w:tabs>
      </w:pPr>
      <w:rPr>
        <w:rFonts w:cs="Times New Roman"/>
      </w:rPr>
    </w:lvl>
    <w:lvl w:ilvl="4" w:tplc="E0D4EA90">
      <w:numFmt w:val="none"/>
      <w:lvlText w:val=""/>
      <w:lvlJc w:val="left"/>
      <w:pPr>
        <w:tabs>
          <w:tab w:val="num" w:pos="360"/>
        </w:tabs>
      </w:pPr>
      <w:rPr>
        <w:rFonts w:cs="Times New Roman"/>
      </w:rPr>
    </w:lvl>
    <w:lvl w:ilvl="5" w:tplc="16CE2B0E">
      <w:numFmt w:val="none"/>
      <w:lvlText w:val=""/>
      <w:lvlJc w:val="left"/>
      <w:pPr>
        <w:tabs>
          <w:tab w:val="num" w:pos="360"/>
        </w:tabs>
      </w:pPr>
      <w:rPr>
        <w:rFonts w:cs="Times New Roman"/>
      </w:rPr>
    </w:lvl>
    <w:lvl w:ilvl="6" w:tplc="1F88F5C2">
      <w:numFmt w:val="none"/>
      <w:lvlText w:val=""/>
      <w:lvlJc w:val="left"/>
      <w:pPr>
        <w:tabs>
          <w:tab w:val="num" w:pos="360"/>
        </w:tabs>
      </w:pPr>
      <w:rPr>
        <w:rFonts w:cs="Times New Roman"/>
      </w:rPr>
    </w:lvl>
    <w:lvl w:ilvl="7" w:tplc="A894B50E">
      <w:numFmt w:val="none"/>
      <w:lvlText w:val=""/>
      <w:lvlJc w:val="left"/>
      <w:pPr>
        <w:tabs>
          <w:tab w:val="num" w:pos="360"/>
        </w:tabs>
      </w:pPr>
      <w:rPr>
        <w:rFonts w:cs="Times New Roman"/>
      </w:rPr>
    </w:lvl>
    <w:lvl w:ilvl="8" w:tplc="6F30FBDE">
      <w:numFmt w:val="none"/>
      <w:lvlText w:val=""/>
      <w:lvlJc w:val="left"/>
      <w:pPr>
        <w:tabs>
          <w:tab w:val="num" w:pos="360"/>
        </w:tabs>
      </w:pPr>
      <w:rPr>
        <w:rFonts w:cs="Times New Roman"/>
      </w:rPr>
    </w:lvl>
  </w:abstractNum>
  <w:abstractNum w:abstractNumId="2">
    <w:nsid w:val="0F3D4D9F"/>
    <w:multiLevelType w:val="hybridMultilevel"/>
    <w:tmpl w:val="5C500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3625C"/>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nsid w:val="159F1E0B"/>
    <w:multiLevelType w:val="hybridMultilevel"/>
    <w:tmpl w:val="8B689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D283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6">
    <w:nsid w:val="183A0F1A"/>
    <w:multiLevelType w:val="hybridMultilevel"/>
    <w:tmpl w:val="2DAA1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717346"/>
    <w:multiLevelType w:val="hybridMultilevel"/>
    <w:tmpl w:val="3606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DB28C9"/>
    <w:multiLevelType w:val="multilevel"/>
    <w:tmpl w:val="D17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8A777C"/>
    <w:multiLevelType w:val="hybridMultilevel"/>
    <w:tmpl w:val="8D16136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0">
    <w:nsid w:val="2B8F4D83"/>
    <w:multiLevelType w:val="hybridMultilevel"/>
    <w:tmpl w:val="DF6E1FD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1">
    <w:nsid w:val="2E8B4BD7"/>
    <w:multiLevelType w:val="hybridMultilevel"/>
    <w:tmpl w:val="C130FA1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2">
    <w:nsid w:val="2F5F1B54"/>
    <w:multiLevelType w:val="hybridMultilevel"/>
    <w:tmpl w:val="4176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381495"/>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4">
    <w:nsid w:val="52DC1343"/>
    <w:multiLevelType w:val="hybridMultilevel"/>
    <w:tmpl w:val="5E30E72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nsid w:val="59000E3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6">
    <w:nsid w:val="5DB649BC"/>
    <w:multiLevelType w:val="multilevel"/>
    <w:tmpl w:val="2D2C374C"/>
    <w:lvl w:ilvl="0">
      <w:start w:val="6"/>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660"/>
        </w:tabs>
        <w:ind w:left="660" w:hanging="6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nsid w:val="630F131C"/>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8">
    <w:nsid w:val="6425243E"/>
    <w:multiLevelType w:val="singleLevel"/>
    <w:tmpl w:val="0809000F"/>
    <w:lvl w:ilvl="0">
      <w:start w:val="1"/>
      <w:numFmt w:val="decimal"/>
      <w:lvlText w:val="%1."/>
      <w:lvlJc w:val="left"/>
      <w:pPr>
        <w:ind w:left="720" w:hanging="360"/>
      </w:pPr>
    </w:lvl>
  </w:abstractNum>
  <w:abstractNum w:abstractNumId="19">
    <w:nsid w:val="76F3202B"/>
    <w:multiLevelType w:val="hybridMultilevel"/>
    <w:tmpl w:val="F75C09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0">
    <w:nsid w:val="77F713ED"/>
    <w:multiLevelType w:val="hybridMultilevel"/>
    <w:tmpl w:val="15FCEB9E"/>
    <w:lvl w:ilvl="0" w:tplc="8B34D066">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79DD763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2">
    <w:nsid w:val="7C4B1287"/>
    <w:multiLevelType w:val="multilevel"/>
    <w:tmpl w:val="E33E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3C0524"/>
    <w:multiLevelType w:val="hybridMultilevel"/>
    <w:tmpl w:val="DDC44B9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2"/>
  </w:num>
  <w:num w:numId="3">
    <w:abstractNumId w:val="6"/>
  </w:num>
  <w:num w:numId="4">
    <w:abstractNumId w:val="12"/>
  </w:num>
  <w:num w:numId="5">
    <w:abstractNumId w:val="7"/>
  </w:num>
  <w:num w:numId="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0"/>
  </w:num>
  <w:num w:numId="10">
    <w:abstractNumId w:val="23"/>
  </w:num>
  <w:num w:numId="11">
    <w:abstractNumId w:val="11"/>
  </w:num>
  <w:num w:numId="12">
    <w:abstractNumId w:val="19"/>
  </w:num>
  <w:num w:numId="13">
    <w:abstractNumId w:val="9"/>
  </w:num>
  <w:num w:numId="14">
    <w:abstractNumId w:val="4"/>
  </w:num>
  <w:num w:numId="15">
    <w:abstractNumId w:val="2"/>
  </w:num>
  <w:num w:numId="16">
    <w:abstractNumId w:val="1"/>
  </w:num>
  <w:num w:numId="17">
    <w:abstractNumId w:val="16"/>
  </w:num>
  <w:num w:numId="18">
    <w:abstractNumId w:val="18"/>
  </w:num>
  <w:num w:numId="19">
    <w:abstractNumId w:val="3"/>
  </w:num>
  <w:num w:numId="20">
    <w:abstractNumId w:val="15"/>
  </w:num>
  <w:num w:numId="21">
    <w:abstractNumId w:val="21"/>
  </w:num>
  <w:num w:numId="22">
    <w:abstractNumId w:val="5"/>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63"/>
    <w:rsid w:val="0001088A"/>
    <w:rsid w:val="00051E13"/>
    <w:rsid w:val="000F2D70"/>
    <w:rsid w:val="00230A57"/>
    <w:rsid w:val="00301B9F"/>
    <w:rsid w:val="003E46CC"/>
    <w:rsid w:val="00417FCD"/>
    <w:rsid w:val="006207A3"/>
    <w:rsid w:val="00633BBB"/>
    <w:rsid w:val="00672363"/>
    <w:rsid w:val="0069664F"/>
    <w:rsid w:val="007C16C7"/>
    <w:rsid w:val="007D002B"/>
    <w:rsid w:val="007E6896"/>
    <w:rsid w:val="0081762D"/>
    <w:rsid w:val="00892F30"/>
    <w:rsid w:val="00930C16"/>
    <w:rsid w:val="009E623E"/>
    <w:rsid w:val="00B67551"/>
    <w:rsid w:val="00BD6A8E"/>
    <w:rsid w:val="00C26122"/>
    <w:rsid w:val="00C33790"/>
    <w:rsid w:val="00E40F50"/>
    <w:rsid w:val="00FD0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63"/>
    <w:rPr>
      <w:sz w:val="24"/>
    </w:rPr>
  </w:style>
  <w:style w:type="paragraph" w:styleId="Heading1">
    <w:name w:val="heading 1"/>
    <w:basedOn w:val="Normal"/>
    <w:next w:val="Normal"/>
    <w:link w:val="Heading1Char"/>
    <w:qFormat/>
    <w:rsid w:val="00C2612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D002B"/>
    <w:pPr>
      <w:keepNext/>
      <w:jc w:val="center"/>
      <w:outlineLvl w:val="1"/>
    </w:pPr>
    <w:rPr>
      <w:rFonts w:ascii="Arial" w:hAnsi="Arial"/>
      <w:spacing w:val="-5"/>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363"/>
    <w:rPr>
      <w:color w:val="0000FF"/>
      <w:u w:val="single"/>
    </w:rPr>
  </w:style>
  <w:style w:type="paragraph" w:styleId="BalloonText">
    <w:name w:val="Balloon Text"/>
    <w:basedOn w:val="Normal"/>
    <w:link w:val="BalloonTextChar"/>
    <w:rsid w:val="00672363"/>
    <w:rPr>
      <w:rFonts w:ascii="Tahoma" w:hAnsi="Tahoma" w:cs="Tahoma"/>
      <w:sz w:val="16"/>
      <w:szCs w:val="16"/>
    </w:rPr>
  </w:style>
  <w:style w:type="character" w:customStyle="1" w:styleId="BalloonTextChar">
    <w:name w:val="Balloon Text Char"/>
    <w:basedOn w:val="DefaultParagraphFont"/>
    <w:link w:val="BalloonText"/>
    <w:rsid w:val="00672363"/>
    <w:rPr>
      <w:rFonts w:ascii="Tahoma" w:hAnsi="Tahoma" w:cs="Tahoma"/>
      <w:sz w:val="16"/>
      <w:szCs w:val="16"/>
    </w:rPr>
  </w:style>
  <w:style w:type="paragraph" w:styleId="Header">
    <w:name w:val="header"/>
    <w:basedOn w:val="Normal"/>
    <w:link w:val="HeaderChar"/>
    <w:uiPriority w:val="99"/>
    <w:rsid w:val="00301B9F"/>
    <w:pPr>
      <w:tabs>
        <w:tab w:val="center" w:pos="4513"/>
        <w:tab w:val="right" w:pos="9026"/>
      </w:tabs>
    </w:pPr>
  </w:style>
  <w:style w:type="character" w:customStyle="1" w:styleId="HeaderChar">
    <w:name w:val="Header Char"/>
    <w:basedOn w:val="DefaultParagraphFont"/>
    <w:link w:val="Header"/>
    <w:uiPriority w:val="99"/>
    <w:rsid w:val="00301B9F"/>
    <w:rPr>
      <w:sz w:val="24"/>
    </w:rPr>
  </w:style>
  <w:style w:type="paragraph" w:styleId="Footer">
    <w:name w:val="footer"/>
    <w:basedOn w:val="Normal"/>
    <w:link w:val="FooterChar"/>
    <w:uiPriority w:val="99"/>
    <w:rsid w:val="00301B9F"/>
    <w:pPr>
      <w:tabs>
        <w:tab w:val="center" w:pos="4513"/>
        <w:tab w:val="right" w:pos="9026"/>
      </w:tabs>
    </w:pPr>
  </w:style>
  <w:style w:type="character" w:customStyle="1" w:styleId="FooterChar">
    <w:name w:val="Footer Char"/>
    <w:basedOn w:val="DefaultParagraphFont"/>
    <w:link w:val="Footer"/>
    <w:uiPriority w:val="99"/>
    <w:rsid w:val="00301B9F"/>
    <w:rPr>
      <w:sz w:val="24"/>
    </w:rPr>
  </w:style>
  <w:style w:type="paragraph" w:styleId="ListParagraph">
    <w:name w:val="List Paragraph"/>
    <w:basedOn w:val="Normal"/>
    <w:uiPriority w:val="34"/>
    <w:qFormat/>
    <w:rsid w:val="00230A57"/>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30A57"/>
    <w:rPr>
      <w:b/>
      <w:bCs/>
    </w:rPr>
  </w:style>
  <w:style w:type="character" w:customStyle="1" w:styleId="Heading2Char">
    <w:name w:val="Heading 2 Char"/>
    <w:basedOn w:val="DefaultParagraphFont"/>
    <w:link w:val="Heading2"/>
    <w:uiPriority w:val="99"/>
    <w:rsid w:val="007D002B"/>
    <w:rPr>
      <w:rFonts w:ascii="Arial" w:hAnsi="Arial"/>
      <w:spacing w:val="-5"/>
      <w:sz w:val="28"/>
      <w:lang w:eastAsia="en-US"/>
    </w:rPr>
  </w:style>
  <w:style w:type="paragraph" w:customStyle="1" w:styleId="alcpbodytext">
    <w:name w:val="alcpbodytext"/>
    <w:basedOn w:val="Normal"/>
    <w:uiPriority w:val="99"/>
    <w:rsid w:val="007D002B"/>
    <w:pPr>
      <w:ind w:left="680" w:hanging="680"/>
    </w:pPr>
    <w:rPr>
      <w:rFonts w:ascii="MyriadMM-Light" w:hAnsi="MyriadMM-Light"/>
      <w:color w:val="000000"/>
      <w:sz w:val="22"/>
      <w:szCs w:val="22"/>
      <w:lang w:eastAsia="en-US"/>
    </w:rPr>
  </w:style>
  <w:style w:type="paragraph" w:customStyle="1" w:styleId="Default">
    <w:name w:val="Default"/>
    <w:rsid w:val="007D002B"/>
    <w:pPr>
      <w:autoSpaceDE w:val="0"/>
      <w:autoSpaceDN w:val="0"/>
      <w:adjustRightInd w:val="0"/>
    </w:pPr>
    <w:rPr>
      <w:rFonts w:ascii="Arial" w:hAnsi="Arial" w:cs="Arial"/>
      <w:color w:val="000000"/>
      <w:sz w:val="24"/>
      <w:szCs w:val="24"/>
    </w:rPr>
  </w:style>
  <w:style w:type="paragraph" w:customStyle="1" w:styleId="alcpsubhead">
    <w:name w:val="alcpsubhead"/>
    <w:basedOn w:val="Normal"/>
    <w:uiPriority w:val="99"/>
    <w:rsid w:val="00417FCD"/>
    <w:pPr>
      <w:ind w:left="680" w:hanging="680"/>
    </w:pPr>
    <w:rPr>
      <w:rFonts w:ascii="Arial" w:hAnsi="Arial" w:cs="Arial"/>
      <w:b/>
      <w:bCs/>
      <w:szCs w:val="24"/>
      <w:lang w:eastAsia="en-US"/>
    </w:rPr>
  </w:style>
  <w:style w:type="character" w:customStyle="1" w:styleId="alcpboldbodytext">
    <w:name w:val="alcpboldbodytext"/>
    <w:uiPriority w:val="99"/>
    <w:rsid w:val="00417FCD"/>
    <w:rPr>
      <w:rFonts w:ascii="Arial" w:hAnsi="Arial" w:cs="Arial"/>
      <w:b/>
      <w:bCs/>
      <w:u w:val="none"/>
      <w:effect w:val="none"/>
      <w:vertAlign w:val="baseline"/>
    </w:rPr>
  </w:style>
  <w:style w:type="character" w:customStyle="1" w:styleId="Heading1Char">
    <w:name w:val="Heading 1 Char"/>
    <w:basedOn w:val="DefaultParagraphFont"/>
    <w:link w:val="Heading1"/>
    <w:rsid w:val="00C26122"/>
    <w:rPr>
      <w:rFonts w:ascii="Cambria"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63"/>
    <w:rPr>
      <w:sz w:val="24"/>
    </w:rPr>
  </w:style>
  <w:style w:type="paragraph" w:styleId="Heading1">
    <w:name w:val="heading 1"/>
    <w:basedOn w:val="Normal"/>
    <w:next w:val="Normal"/>
    <w:link w:val="Heading1Char"/>
    <w:qFormat/>
    <w:rsid w:val="00C2612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D002B"/>
    <w:pPr>
      <w:keepNext/>
      <w:jc w:val="center"/>
      <w:outlineLvl w:val="1"/>
    </w:pPr>
    <w:rPr>
      <w:rFonts w:ascii="Arial" w:hAnsi="Arial"/>
      <w:spacing w:val="-5"/>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363"/>
    <w:rPr>
      <w:color w:val="0000FF"/>
      <w:u w:val="single"/>
    </w:rPr>
  </w:style>
  <w:style w:type="paragraph" w:styleId="BalloonText">
    <w:name w:val="Balloon Text"/>
    <w:basedOn w:val="Normal"/>
    <w:link w:val="BalloonTextChar"/>
    <w:rsid w:val="00672363"/>
    <w:rPr>
      <w:rFonts w:ascii="Tahoma" w:hAnsi="Tahoma" w:cs="Tahoma"/>
      <w:sz w:val="16"/>
      <w:szCs w:val="16"/>
    </w:rPr>
  </w:style>
  <w:style w:type="character" w:customStyle="1" w:styleId="BalloonTextChar">
    <w:name w:val="Balloon Text Char"/>
    <w:basedOn w:val="DefaultParagraphFont"/>
    <w:link w:val="BalloonText"/>
    <w:rsid w:val="00672363"/>
    <w:rPr>
      <w:rFonts w:ascii="Tahoma" w:hAnsi="Tahoma" w:cs="Tahoma"/>
      <w:sz w:val="16"/>
      <w:szCs w:val="16"/>
    </w:rPr>
  </w:style>
  <w:style w:type="paragraph" w:styleId="Header">
    <w:name w:val="header"/>
    <w:basedOn w:val="Normal"/>
    <w:link w:val="HeaderChar"/>
    <w:uiPriority w:val="99"/>
    <w:rsid w:val="00301B9F"/>
    <w:pPr>
      <w:tabs>
        <w:tab w:val="center" w:pos="4513"/>
        <w:tab w:val="right" w:pos="9026"/>
      </w:tabs>
    </w:pPr>
  </w:style>
  <w:style w:type="character" w:customStyle="1" w:styleId="HeaderChar">
    <w:name w:val="Header Char"/>
    <w:basedOn w:val="DefaultParagraphFont"/>
    <w:link w:val="Header"/>
    <w:uiPriority w:val="99"/>
    <w:rsid w:val="00301B9F"/>
    <w:rPr>
      <w:sz w:val="24"/>
    </w:rPr>
  </w:style>
  <w:style w:type="paragraph" w:styleId="Footer">
    <w:name w:val="footer"/>
    <w:basedOn w:val="Normal"/>
    <w:link w:val="FooterChar"/>
    <w:uiPriority w:val="99"/>
    <w:rsid w:val="00301B9F"/>
    <w:pPr>
      <w:tabs>
        <w:tab w:val="center" w:pos="4513"/>
        <w:tab w:val="right" w:pos="9026"/>
      </w:tabs>
    </w:pPr>
  </w:style>
  <w:style w:type="character" w:customStyle="1" w:styleId="FooterChar">
    <w:name w:val="Footer Char"/>
    <w:basedOn w:val="DefaultParagraphFont"/>
    <w:link w:val="Footer"/>
    <w:uiPriority w:val="99"/>
    <w:rsid w:val="00301B9F"/>
    <w:rPr>
      <w:sz w:val="24"/>
    </w:rPr>
  </w:style>
  <w:style w:type="paragraph" w:styleId="ListParagraph">
    <w:name w:val="List Paragraph"/>
    <w:basedOn w:val="Normal"/>
    <w:uiPriority w:val="34"/>
    <w:qFormat/>
    <w:rsid w:val="00230A57"/>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30A57"/>
    <w:rPr>
      <w:b/>
      <w:bCs/>
    </w:rPr>
  </w:style>
  <w:style w:type="character" w:customStyle="1" w:styleId="Heading2Char">
    <w:name w:val="Heading 2 Char"/>
    <w:basedOn w:val="DefaultParagraphFont"/>
    <w:link w:val="Heading2"/>
    <w:uiPriority w:val="99"/>
    <w:rsid w:val="007D002B"/>
    <w:rPr>
      <w:rFonts w:ascii="Arial" w:hAnsi="Arial"/>
      <w:spacing w:val="-5"/>
      <w:sz w:val="28"/>
      <w:lang w:eastAsia="en-US"/>
    </w:rPr>
  </w:style>
  <w:style w:type="paragraph" w:customStyle="1" w:styleId="alcpbodytext">
    <w:name w:val="alcpbodytext"/>
    <w:basedOn w:val="Normal"/>
    <w:uiPriority w:val="99"/>
    <w:rsid w:val="007D002B"/>
    <w:pPr>
      <w:ind w:left="680" w:hanging="680"/>
    </w:pPr>
    <w:rPr>
      <w:rFonts w:ascii="MyriadMM-Light" w:hAnsi="MyriadMM-Light"/>
      <w:color w:val="000000"/>
      <w:sz w:val="22"/>
      <w:szCs w:val="22"/>
      <w:lang w:eastAsia="en-US"/>
    </w:rPr>
  </w:style>
  <w:style w:type="paragraph" w:customStyle="1" w:styleId="Default">
    <w:name w:val="Default"/>
    <w:rsid w:val="007D002B"/>
    <w:pPr>
      <w:autoSpaceDE w:val="0"/>
      <w:autoSpaceDN w:val="0"/>
      <w:adjustRightInd w:val="0"/>
    </w:pPr>
    <w:rPr>
      <w:rFonts w:ascii="Arial" w:hAnsi="Arial" w:cs="Arial"/>
      <w:color w:val="000000"/>
      <w:sz w:val="24"/>
      <w:szCs w:val="24"/>
    </w:rPr>
  </w:style>
  <w:style w:type="paragraph" w:customStyle="1" w:styleId="alcpsubhead">
    <w:name w:val="alcpsubhead"/>
    <w:basedOn w:val="Normal"/>
    <w:uiPriority w:val="99"/>
    <w:rsid w:val="00417FCD"/>
    <w:pPr>
      <w:ind w:left="680" w:hanging="680"/>
    </w:pPr>
    <w:rPr>
      <w:rFonts w:ascii="Arial" w:hAnsi="Arial" w:cs="Arial"/>
      <w:b/>
      <w:bCs/>
      <w:szCs w:val="24"/>
      <w:lang w:eastAsia="en-US"/>
    </w:rPr>
  </w:style>
  <w:style w:type="character" w:customStyle="1" w:styleId="alcpboldbodytext">
    <w:name w:val="alcpboldbodytext"/>
    <w:uiPriority w:val="99"/>
    <w:rsid w:val="00417FCD"/>
    <w:rPr>
      <w:rFonts w:ascii="Arial" w:hAnsi="Arial" w:cs="Arial"/>
      <w:b/>
      <w:bCs/>
      <w:u w:val="none"/>
      <w:effect w:val="none"/>
      <w:vertAlign w:val="baseline"/>
    </w:rPr>
  </w:style>
  <w:style w:type="character" w:customStyle="1" w:styleId="Heading1Char">
    <w:name w:val="Heading 1 Char"/>
    <w:basedOn w:val="DefaultParagraphFont"/>
    <w:link w:val="Heading1"/>
    <w:rsid w:val="00C26122"/>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45FBB.22D53C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8660475962441B72A95990624335C" ma:contentTypeVersion="8" ma:contentTypeDescription="Create a new document." ma:contentTypeScope="" ma:versionID="3c5a4728c22eecad1d4a1a2ff62a3eb4">
  <xsd:schema xmlns:xsd="http://www.w3.org/2001/XMLSchema" xmlns:xs="http://www.w3.org/2001/XMLSchema" xmlns:p="http://schemas.microsoft.com/office/2006/metadata/properties" xmlns:ns2="08826be2-abb2-4d6f-9d0d-4244d95d1164" xmlns:ns3="d16bac0b-6c16-41ef-a620-e82b53532da9" targetNamespace="http://schemas.microsoft.com/office/2006/metadata/properties" ma:root="true" ma:fieldsID="363682fbb38df6f5a64f3c74ab8a887a" ns2:_="" ns3:_="">
    <xsd:import namespace="08826be2-abb2-4d6f-9d0d-4244d95d1164"/>
    <xsd:import namespace="d16bac0b-6c16-41ef-a620-e82b53532d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6be2-abb2-4d6f-9d0d-4244d95d11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6bac0b-6c16-41ef-a620-e82b53532d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A251A-ADEA-44E3-8F1F-5E22B71020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9C64AD-065D-49D6-BC57-28B498ABC0ED}">
  <ds:schemaRefs>
    <ds:schemaRef ds:uri="http://schemas.microsoft.com/sharepoint/v3/contenttype/forms"/>
  </ds:schemaRefs>
</ds:datastoreItem>
</file>

<file path=customXml/itemProps3.xml><?xml version="1.0" encoding="utf-8"?>
<ds:datastoreItem xmlns:ds="http://schemas.openxmlformats.org/officeDocument/2006/customXml" ds:itemID="{5418D67C-795D-4FF6-9B77-7E8DC90EA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6be2-abb2-4d6f-9d0d-4244d95d1164"/>
    <ds:schemaRef ds:uri="d16bac0b-6c16-41ef-a620-e82b53532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Knelston Primary School</dc:creator>
  <cp:lastModifiedBy>Jenkins, Philip</cp:lastModifiedBy>
  <cp:revision>2</cp:revision>
  <dcterms:created xsi:type="dcterms:W3CDTF">2019-02-14T17:33:00Z</dcterms:created>
  <dcterms:modified xsi:type="dcterms:W3CDTF">2019-02-14T17:33:00Z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0x0101006638660475962441B72A95990624335C</vt:lpwstr>
  </property>
</Properties>
</file>