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2B" w:rsidRPr="00DD1C58" w:rsidRDefault="007D002B" w:rsidP="007D002B">
      <w:pPr>
        <w:jc w:val="center"/>
        <w:rPr>
          <w:rFonts w:ascii="Arial" w:hAnsi="Arial" w:cs="Arial"/>
          <w:b/>
          <w:sz w:val="36"/>
          <w:szCs w:val="36"/>
        </w:rPr>
      </w:pPr>
      <w:r w:rsidRPr="00DD1C58">
        <w:rPr>
          <w:rFonts w:ascii="Arial" w:hAnsi="Arial" w:cs="Arial"/>
          <w:b/>
          <w:sz w:val="36"/>
          <w:szCs w:val="36"/>
        </w:rPr>
        <w:t>Knelston Primary School</w:t>
      </w:r>
    </w:p>
    <w:p w:rsidR="00633BBB" w:rsidRPr="00DD1C58"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bookmarkStart w:id="0" w:name="_GoBack"/>
      <w:bookmarkEnd w:id="0"/>
      <w:r w:rsidRPr="00DD1C58">
        <w:rPr>
          <w:rFonts w:ascii="Arial" w:hAnsi="Arial" w:cs="Arial"/>
        </w:rPr>
        <w:t xml:space="preserve">At Knelston Primary School we recognise and celebrate the uniqueness of each child through a programme of learning that promotes challenge and personalised education at all levels. Through this, we encourage creative and critical thinking alongside stimulating and meaningful experiences. We aim to raise aspiration, attainment and achievement through a growth mindset to learning. </w:t>
      </w:r>
    </w:p>
    <w:p w:rsidR="00633BBB" w:rsidRPr="00DD1C58"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DD1C58">
        <w:rPr>
          <w:rFonts w:ascii="Arial" w:hAnsi="Arial" w:cs="Arial"/>
        </w:rPr>
        <w:t xml:space="preserve">The United Nations Convention on the Rights of the Child (UNCRC) is at the heart of our school’s ethos and practice. As a right’s respecting school we teach about children’s rights and model rights and respect in our relationships and practice. We continually aim to provide an inclusive, enabling environment which gives all children a voice and empowers them to achieve. </w:t>
      </w:r>
    </w:p>
    <w:p w:rsidR="00633BBB" w:rsidRPr="00DD1C58"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DD1C58">
        <w:rPr>
          <w:rFonts w:ascii="Arial" w:hAnsi="Arial" w:cs="Arial"/>
        </w:rPr>
        <w:t>Our curriculum celebrates the diversity within our school and equips our children with the skills and attributes required to fulfil the four core purposes of the Curriculum for Wales.</w:t>
      </w:r>
    </w:p>
    <w:p w:rsidR="00633BBB" w:rsidRPr="00DD1C58" w:rsidRDefault="00633BBB" w:rsidP="00633BBB">
      <w:pPr>
        <w:pBdr>
          <w:top w:val="single" w:sz="4" w:space="1" w:color="auto"/>
          <w:left w:val="single" w:sz="4" w:space="4" w:color="auto"/>
          <w:bottom w:val="single" w:sz="4" w:space="1" w:color="auto"/>
          <w:right w:val="single" w:sz="4" w:space="4" w:color="auto"/>
        </w:pBdr>
        <w:suppressAutoHyphens/>
        <w:rPr>
          <w:rFonts w:ascii="Arial" w:hAnsi="Arial" w:cs="Arial"/>
        </w:rPr>
      </w:pPr>
      <w:r w:rsidRPr="00DD1C58">
        <w:rPr>
          <w:rFonts w:ascii="Arial" w:hAnsi="Arial" w:cs="Arial"/>
        </w:rPr>
        <w:t xml:space="preserve">Our school strives to create a nurturing environment with strong, open and positive partnerships between adults, children and the wider community, that ensures the well-being of all.  </w:t>
      </w:r>
    </w:p>
    <w:p w:rsidR="00DD1C58" w:rsidRPr="00DD1C58" w:rsidRDefault="00DD1C58" w:rsidP="00DD1C58">
      <w:pPr>
        <w:jc w:val="center"/>
        <w:rPr>
          <w:rFonts w:ascii="Arial" w:hAnsi="Arial" w:cs="Arial"/>
          <w:b/>
          <w:sz w:val="28"/>
          <w:szCs w:val="28"/>
        </w:rPr>
      </w:pPr>
      <w:r w:rsidRPr="00DD1C58">
        <w:rPr>
          <w:rFonts w:ascii="Arial" w:hAnsi="Arial" w:cs="Arial"/>
          <w:b/>
          <w:sz w:val="28"/>
          <w:szCs w:val="28"/>
        </w:rPr>
        <w:t>Collective Worship Policy</w:t>
      </w:r>
    </w:p>
    <w:p w:rsidR="00DD1C58" w:rsidRPr="00DD1C58" w:rsidRDefault="00DD1C58" w:rsidP="00DD1C58">
      <w:pPr>
        <w:autoSpaceDE w:val="0"/>
        <w:autoSpaceDN w:val="0"/>
        <w:adjustRightInd w:val="0"/>
        <w:jc w:val="both"/>
        <w:rPr>
          <w:rStyle w:val="Strong"/>
          <w:rFonts w:ascii="Arial" w:hAnsi="Arial" w:cs="Arial"/>
          <w:b w:val="0"/>
          <w:color w:val="000000"/>
        </w:rPr>
      </w:pPr>
    </w:p>
    <w:p w:rsidR="00DD1C58" w:rsidRPr="00DD1C58" w:rsidRDefault="00DD1C58" w:rsidP="00DD1C58">
      <w:pPr>
        <w:pStyle w:val="Style7"/>
        <w:rPr>
          <w:rFonts w:ascii="Arial" w:hAnsi="Arial" w:cs="Arial"/>
          <w:sz w:val="24"/>
          <w:szCs w:val="24"/>
          <w:u w:val="none"/>
        </w:rPr>
      </w:pPr>
      <w:r w:rsidRPr="00DD1C58">
        <w:rPr>
          <w:rFonts w:ascii="Arial" w:hAnsi="Arial" w:cs="Arial"/>
          <w:sz w:val="24"/>
          <w:szCs w:val="24"/>
          <w:u w:val="none"/>
        </w:rPr>
        <w:t xml:space="preserve">           </w:t>
      </w:r>
    </w:p>
    <w:p w:rsidR="00DD1C58" w:rsidRPr="00DD1C58" w:rsidRDefault="00DD1C58" w:rsidP="00DD1C58">
      <w:pPr>
        <w:rPr>
          <w:rFonts w:ascii="Arial" w:hAnsi="Arial" w:cs="Arial"/>
          <w:szCs w:val="24"/>
        </w:rPr>
      </w:pPr>
      <w:r w:rsidRPr="00DD1C58">
        <w:rPr>
          <w:rFonts w:ascii="Arial" w:hAnsi="Arial" w:cs="Arial"/>
        </w:rPr>
        <w:t>Collective worship is an educational activity which is on par with the rest of the school curriculum. Collective worship is distinct from and is no substitute for the teaching of Religious Education in the classroom.</w:t>
      </w:r>
    </w:p>
    <w:p w:rsidR="00DD1C58" w:rsidRPr="00DD1C58" w:rsidRDefault="00DD1C58" w:rsidP="00DD1C58">
      <w:pPr>
        <w:jc w:val="both"/>
        <w:rPr>
          <w:rFonts w:ascii="Arial" w:hAnsi="Arial" w:cs="Arial"/>
        </w:rPr>
      </w:pPr>
    </w:p>
    <w:p w:rsidR="00DD1C58" w:rsidRPr="00DD1C58" w:rsidRDefault="00DD1C58" w:rsidP="00DD1C58">
      <w:pPr>
        <w:jc w:val="both"/>
        <w:rPr>
          <w:rFonts w:ascii="Arial" w:hAnsi="Arial" w:cs="Arial"/>
        </w:rPr>
      </w:pPr>
      <w:r w:rsidRPr="00DD1C58">
        <w:rPr>
          <w:rFonts w:ascii="Arial" w:hAnsi="Arial" w:cs="Arial"/>
        </w:rPr>
        <w:t xml:space="preserve">At </w:t>
      </w:r>
      <w:r w:rsidRPr="00DD1C58">
        <w:rPr>
          <w:rFonts w:ascii="Arial" w:hAnsi="Arial" w:cs="Arial"/>
        </w:rPr>
        <w:t>Knelston</w:t>
      </w:r>
      <w:r w:rsidRPr="00DD1C58">
        <w:rPr>
          <w:rFonts w:ascii="Arial" w:hAnsi="Arial" w:cs="Arial"/>
        </w:rPr>
        <w:t xml:space="preserve"> Primary School, pupils take part in a daily act of collective worship and other arrangements are made for those pupils who are exempt.  The assembly will contain English and / or Welsh hymns and prayers.</w:t>
      </w:r>
    </w:p>
    <w:p w:rsidR="00DD1C58" w:rsidRPr="00DD1C58" w:rsidRDefault="00DD1C58" w:rsidP="00DD1C58">
      <w:pPr>
        <w:jc w:val="both"/>
        <w:rPr>
          <w:rFonts w:ascii="Arial" w:hAnsi="Arial" w:cs="Arial"/>
        </w:rPr>
      </w:pPr>
    </w:p>
    <w:p w:rsidR="00DD1C58" w:rsidRPr="00DD1C58" w:rsidRDefault="00DD1C58" w:rsidP="00DD1C58">
      <w:pPr>
        <w:jc w:val="both"/>
        <w:rPr>
          <w:rFonts w:ascii="Arial" w:hAnsi="Arial" w:cs="Arial"/>
          <w:b/>
        </w:rPr>
      </w:pPr>
      <w:r w:rsidRPr="00DD1C58">
        <w:rPr>
          <w:rFonts w:ascii="Arial" w:hAnsi="Arial" w:cs="Arial"/>
          <w:b/>
        </w:rPr>
        <w:t>The Purpose of Collective Worship</w:t>
      </w:r>
    </w:p>
    <w:p w:rsidR="00DD1C58" w:rsidRPr="00DD1C58" w:rsidRDefault="00DD1C58" w:rsidP="00DD1C58">
      <w:pPr>
        <w:numPr>
          <w:ilvl w:val="0"/>
          <w:numId w:val="47"/>
        </w:numPr>
        <w:jc w:val="both"/>
        <w:rPr>
          <w:rFonts w:ascii="Arial" w:hAnsi="Arial" w:cs="Arial"/>
        </w:rPr>
      </w:pPr>
      <w:r w:rsidRPr="00DD1C58">
        <w:rPr>
          <w:rFonts w:ascii="Arial" w:hAnsi="Arial" w:cs="Arial"/>
        </w:rPr>
        <w:t>To contribute to a sense of unity and community for the school as a whole.</w:t>
      </w:r>
    </w:p>
    <w:p w:rsidR="00DD1C58" w:rsidRPr="00DD1C58" w:rsidRDefault="00DD1C58" w:rsidP="00DD1C58">
      <w:pPr>
        <w:numPr>
          <w:ilvl w:val="0"/>
          <w:numId w:val="47"/>
        </w:numPr>
        <w:jc w:val="both"/>
        <w:rPr>
          <w:rFonts w:ascii="Arial" w:hAnsi="Arial" w:cs="Arial"/>
        </w:rPr>
      </w:pPr>
      <w:r w:rsidRPr="00DD1C58">
        <w:rPr>
          <w:rFonts w:ascii="Arial" w:hAnsi="Arial" w:cs="Arial"/>
        </w:rPr>
        <w:t>To promote spiritual, cultural and moral development.</w:t>
      </w:r>
    </w:p>
    <w:p w:rsidR="00DD1C58" w:rsidRPr="00DD1C58" w:rsidRDefault="00DD1C58" w:rsidP="00DD1C58">
      <w:pPr>
        <w:jc w:val="both"/>
        <w:rPr>
          <w:rFonts w:ascii="Arial" w:hAnsi="Arial" w:cs="Arial"/>
        </w:rPr>
      </w:pPr>
    </w:p>
    <w:p w:rsidR="00DD1C58" w:rsidRPr="00DD1C58" w:rsidRDefault="00DD1C58" w:rsidP="00DD1C58">
      <w:pPr>
        <w:jc w:val="both"/>
        <w:rPr>
          <w:rFonts w:ascii="Arial" w:hAnsi="Arial" w:cs="Arial"/>
          <w:u w:val="single"/>
        </w:rPr>
      </w:pPr>
      <w:r w:rsidRPr="00DD1C58">
        <w:rPr>
          <w:rFonts w:ascii="Arial" w:hAnsi="Arial" w:cs="Arial"/>
          <w:b/>
        </w:rPr>
        <w:t>Principles of Assembly</w:t>
      </w:r>
    </w:p>
    <w:p w:rsidR="00DD1C58" w:rsidRPr="00DD1C58" w:rsidRDefault="00DD1C58" w:rsidP="00DD1C58">
      <w:pPr>
        <w:jc w:val="both"/>
        <w:rPr>
          <w:rFonts w:ascii="Arial" w:hAnsi="Arial" w:cs="Arial"/>
        </w:rPr>
      </w:pPr>
      <w:r w:rsidRPr="00DD1C58">
        <w:rPr>
          <w:rFonts w:ascii="Arial" w:hAnsi="Arial" w:cs="Arial"/>
        </w:rPr>
        <w:t>Assemblies/collective worship should be pupil-centred, related to pupils’ own experience and concerns. They should acknowledge diversity, and pupils should take an active part in assemblies.</w:t>
      </w:r>
    </w:p>
    <w:p w:rsidR="00DD1C58" w:rsidRPr="00DD1C58" w:rsidRDefault="00DD1C58" w:rsidP="00DD1C58">
      <w:pPr>
        <w:jc w:val="both"/>
        <w:rPr>
          <w:rFonts w:ascii="Arial" w:hAnsi="Arial" w:cs="Arial"/>
        </w:rPr>
      </w:pPr>
      <w:r w:rsidRPr="00DD1C58">
        <w:rPr>
          <w:rFonts w:ascii="Arial" w:hAnsi="Arial" w:cs="Arial"/>
        </w:rPr>
        <w:t xml:space="preserve">Assemblies should be educational. They should have a purpose and relate to other curriculum activities. </w:t>
      </w:r>
    </w:p>
    <w:p w:rsidR="00DD1C58" w:rsidRPr="00DD1C58" w:rsidRDefault="00DD1C58" w:rsidP="00DD1C58">
      <w:pPr>
        <w:jc w:val="both"/>
        <w:rPr>
          <w:rFonts w:ascii="Arial" w:hAnsi="Arial" w:cs="Arial"/>
        </w:rPr>
      </w:pPr>
      <w:r w:rsidRPr="00DD1C58">
        <w:rPr>
          <w:rFonts w:ascii="Arial" w:hAnsi="Arial" w:cs="Arial"/>
        </w:rPr>
        <w:t>Assemblies should be spiritual: a time for reflection and individual worship.</w:t>
      </w:r>
    </w:p>
    <w:p w:rsidR="00DD1C58" w:rsidRPr="00DD1C58" w:rsidRDefault="00DD1C58" w:rsidP="00DD1C58">
      <w:pPr>
        <w:jc w:val="both"/>
        <w:rPr>
          <w:rFonts w:ascii="Arial" w:hAnsi="Arial" w:cs="Arial"/>
        </w:rPr>
      </w:pPr>
    </w:p>
    <w:p w:rsidR="00DD1C58" w:rsidRPr="00DD1C58" w:rsidRDefault="00DD1C58" w:rsidP="00DD1C58">
      <w:pPr>
        <w:jc w:val="both"/>
        <w:rPr>
          <w:rFonts w:ascii="Arial" w:hAnsi="Arial" w:cs="Arial"/>
          <w:b/>
        </w:rPr>
      </w:pPr>
      <w:r w:rsidRPr="00DD1C58">
        <w:rPr>
          <w:rFonts w:ascii="Arial" w:hAnsi="Arial" w:cs="Arial"/>
          <w:b/>
        </w:rPr>
        <w:t>Aims of Collective Worship</w:t>
      </w:r>
    </w:p>
    <w:p w:rsidR="00DD1C58" w:rsidRPr="00DD1C58" w:rsidRDefault="00DD1C58" w:rsidP="00DD1C58">
      <w:pPr>
        <w:numPr>
          <w:ilvl w:val="0"/>
          <w:numId w:val="48"/>
        </w:numPr>
        <w:jc w:val="both"/>
        <w:rPr>
          <w:rFonts w:ascii="Arial" w:hAnsi="Arial" w:cs="Arial"/>
        </w:rPr>
      </w:pPr>
      <w:r w:rsidRPr="00DD1C58">
        <w:rPr>
          <w:rFonts w:ascii="Arial" w:hAnsi="Arial" w:cs="Arial"/>
        </w:rPr>
        <w:t>To provide the opportunity for an experience of worship.</w:t>
      </w:r>
    </w:p>
    <w:p w:rsidR="00DD1C58" w:rsidRPr="00DD1C58" w:rsidRDefault="00DD1C58" w:rsidP="00DD1C58">
      <w:pPr>
        <w:numPr>
          <w:ilvl w:val="0"/>
          <w:numId w:val="48"/>
        </w:numPr>
        <w:jc w:val="both"/>
        <w:rPr>
          <w:rFonts w:ascii="Arial" w:hAnsi="Arial" w:cs="Arial"/>
        </w:rPr>
      </w:pPr>
      <w:r w:rsidRPr="00DD1C58">
        <w:rPr>
          <w:rFonts w:ascii="Arial" w:hAnsi="Arial" w:cs="Arial"/>
        </w:rPr>
        <w:t>To reflect on the values and concerns of the school and the community it serves.</w:t>
      </w:r>
    </w:p>
    <w:p w:rsidR="00DD1C58" w:rsidRPr="00DD1C58" w:rsidRDefault="00DD1C58" w:rsidP="00DD1C58">
      <w:pPr>
        <w:numPr>
          <w:ilvl w:val="0"/>
          <w:numId w:val="48"/>
        </w:numPr>
        <w:jc w:val="both"/>
        <w:rPr>
          <w:rFonts w:ascii="Arial" w:hAnsi="Arial" w:cs="Arial"/>
        </w:rPr>
      </w:pPr>
      <w:r w:rsidRPr="00DD1C58">
        <w:rPr>
          <w:rFonts w:ascii="Arial" w:hAnsi="Arial" w:cs="Arial"/>
        </w:rPr>
        <w:t>To deepen and widen a child’s emotional response.</w:t>
      </w:r>
    </w:p>
    <w:p w:rsidR="00DD1C58" w:rsidRPr="00DD1C58" w:rsidRDefault="00DD1C58" w:rsidP="00DD1C58">
      <w:pPr>
        <w:numPr>
          <w:ilvl w:val="0"/>
          <w:numId w:val="48"/>
        </w:numPr>
        <w:jc w:val="both"/>
        <w:rPr>
          <w:rFonts w:ascii="Arial" w:hAnsi="Arial" w:cs="Arial"/>
        </w:rPr>
      </w:pPr>
      <w:r w:rsidRPr="00DD1C58">
        <w:rPr>
          <w:rFonts w:ascii="Arial" w:hAnsi="Arial" w:cs="Arial"/>
        </w:rPr>
        <w:t>To enable children to gain insights into ways in which people express themselves according to the tenets of their faith.</w:t>
      </w:r>
    </w:p>
    <w:p w:rsidR="00DD1C58" w:rsidRPr="00DD1C58" w:rsidRDefault="00DD1C58" w:rsidP="00DD1C58">
      <w:pPr>
        <w:numPr>
          <w:ilvl w:val="0"/>
          <w:numId w:val="48"/>
        </w:numPr>
        <w:jc w:val="both"/>
        <w:rPr>
          <w:rFonts w:ascii="Arial" w:hAnsi="Arial" w:cs="Arial"/>
        </w:rPr>
      </w:pPr>
      <w:r w:rsidRPr="00DD1C58">
        <w:rPr>
          <w:rFonts w:ascii="Arial" w:hAnsi="Arial" w:cs="Arial"/>
        </w:rPr>
        <w:lastRenderedPageBreak/>
        <w:t>To promote respect and sensitivity for the beliefs and values of others.</w:t>
      </w:r>
    </w:p>
    <w:p w:rsidR="00DD1C58" w:rsidRPr="00DD1C58" w:rsidRDefault="00DD1C58" w:rsidP="00DD1C58">
      <w:pPr>
        <w:rPr>
          <w:rFonts w:ascii="Arial" w:hAnsi="Arial" w:cs="Arial"/>
        </w:rPr>
      </w:pPr>
    </w:p>
    <w:p w:rsidR="00DD1C58" w:rsidRPr="00DD1C58" w:rsidRDefault="00DD1C58" w:rsidP="00DD1C58">
      <w:pPr>
        <w:rPr>
          <w:rFonts w:ascii="Arial" w:hAnsi="Arial" w:cs="Arial"/>
          <w:b/>
          <w:u w:val="single"/>
        </w:rPr>
      </w:pPr>
      <w:proofErr w:type="gramStart"/>
      <w:r w:rsidRPr="00DD1C58">
        <w:rPr>
          <w:rFonts w:ascii="Arial" w:hAnsi="Arial" w:cs="Arial"/>
          <w:b/>
          <w:u w:val="single"/>
        </w:rPr>
        <w:t>Format of school assemblies.</w:t>
      </w:r>
      <w:proofErr w:type="gramEnd"/>
    </w:p>
    <w:p w:rsidR="00DD1C58" w:rsidRPr="00DD1C58" w:rsidRDefault="00DD1C58" w:rsidP="00DD1C58">
      <w:pPr>
        <w:rPr>
          <w:rFonts w:ascii="Arial" w:hAnsi="Arial" w:cs="Arial"/>
        </w:rPr>
      </w:pPr>
      <w:r w:rsidRPr="00DD1C58">
        <w:rPr>
          <w:rFonts w:ascii="Arial" w:hAnsi="Arial" w:cs="Arial"/>
          <w:b/>
        </w:rPr>
        <w:t>Monday:</w:t>
      </w:r>
      <w:r w:rsidRPr="00DD1C58">
        <w:rPr>
          <w:rFonts w:ascii="Arial" w:hAnsi="Arial" w:cs="Arial"/>
        </w:rPr>
        <w:t xml:space="preserve">     </w:t>
      </w:r>
      <w:r w:rsidRPr="00DD1C58">
        <w:rPr>
          <w:rFonts w:ascii="Arial" w:hAnsi="Arial" w:cs="Arial"/>
        </w:rPr>
        <w:tab/>
        <w:t>Whole School Assembly – Headteacher or Deputy led.</w:t>
      </w:r>
    </w:p>
    <w:p w:rsidR="00DD1C58" w:rsidRPr="00DD1C58" w:rsidRDefault="00DD1C58" w:rsidP="00DD1C58">
      <w:pPr>
        <w:rPr>
          <w:rFonts w:ascii="Arial" w:hAnsi="Arial" w:cs="Arial"/>
        </w:rPr>
      </w:pPr>
    </w:p>
    <w:p w:rsidR="00DD1C58" w:rsidRPr="00DD1C58" w:rsidRDefault="00DD1C58" w:rsidP="00DD1C58">
      <w:pPr>
        <w:ind w:left="1440" w:hanging="1440"/>
        <w:rPr>
          <w:rFonts w:ascii="Arial" w:hAnsi="Arial" w:cs="Arial"/>
        </w:rPr>
      </w:pPr>
      <w:r w:rsidRPr="00DD1C58">
        <w:rPr>
          <w:rFonts w:ascii="Arial" w:hAnsi="Arial" w:cs="Arial"/>
          <w:b/>
        </w:rPr>
        <w:t xml:space="preserve">Tuesday: </w:t>
      </w:r>
      <w:r w:rsidRPr="00DD1C58">
        <w:rPr>
          <w:rFonts w:ascii="Arial" w:hAnsi="Arial" w:cs="Arial"/>
        </w:rPr>
        <w:t xml:space="preserve">     Whole School Assembly – Headteacher or Deputy led.</w:t>
      </w:r>
    </w:p>
    <w:p w:rsidR="00DD1C58" w:rsidRPr="00DD1C58" w:rsidRDefault="00DD1C58" w:rsidP="00DD1C58">
      <w:pPr>
        <w:rPr>
          <w:rFonts w:ascii="Arial" w:hAnsi="Arial" w:cs="Arial"/>
        </w:rPr>
      </w:pPr>
    </w:p>
    <w:p w:rsidR="00DD1C58" w:rsidRPr="00DD1C58" w:rsidRDefault="00DD1C58" w:rsidP="00DD1C58">
      <w:pPr>
        <w:rPr>
          <w:rFonts w:ascii="Arial" w:hAnsi="Arial" w:cs="Arial"/>
        </w:rPr>
      </w:pPr>
      <w:r w:rsidRPr="00DD1C58">
        <w:rPr>
          <w:rFonts w:ascii="Arial" w:hAnsi="Arial" w:cs="Arial"/>
          <w:b/>
        </w:rPr>
        <w:t>Wednesday:</w:t>
      </w:r>
      <w:r w:rsidRPr="00DD1C58">
        <w:rPr>
          <w:rFonts w:ascii="Arial" w:hAnsi="Arial" w:cs="Arial"/>
        </w:rPr>
        <w:t xml:space="preserve">   </w:t>
      </w:r>
      <w:r w:rsidRPr="00DD1C58">
        <w:rPr>
          <w:rFonts w:ascii="Arial" w:hAnsi="Arial" w:cs="Arial"/>
        </w:rPr>
        <w:t>Whole school Vicar Justin Assembly</w:t>
      </w:r>
    </w:p>
    <w:p w:rsidR="00DD1C58" w:rsidRPr="00DD1C58" w:rsidRDefault="00DD1C58" w:rsidP="00DD1C58">
      <w:pPr>
        <w:ind w:left="1440" w:hanging="1440"/>
        <w:rPr>
          <w:rFonts w:ascii="Arial" w:hAnsi="Arial" w:cs="Arial"/>
        </w:rPr>
      </w:pPr>
    </w:p>
    <w:p w:rsidR="00DD1C58" w:rsidRPr="00DD1C58" w:rsidRDefault="00DD1C58" w:rsidP="00DD1C58">
      <w:pPr>
        <w:ind w:left="1440" w:hanging="1440"/>
        <w:rPr>
          <w:rFonts w:ascii="Arial" w:hAnsi="Arial" w:cs="Arial"/>
        </w:rPr>
      </w:pPr>
      <w:r w:rsidRPr="00DD1C58">
        <w:rPr>
          <w:rFonts w:ascii="Arial" w:hAnsi="Arial" w:cs="Arial"/>
          <w:b/>
        </w:rPr>
        <w:t>Thursday:</w:t>
      </w:r>
      <w:r w:rsidRPr="00DD1C58">
        <w:rPr>
          <w:rFonts w:ascii="Arial" w:hAnsi="Arial" w:cs="Arial"/>
        </w:rPr>
        <w:t xml:space="preserve">     </w:t>
      </w:r>
      <w:r w:rsidRPr="00DD1C58">
        <w:rPr>
          <w:rFonts w:ascii="Arial" w:hAnsi="Arial" w:cs="Arial"/>
        </w:rPr>
        <w:t xml:space="preserve">  Teacher led or class assembly/Welsh Assembly</w:t>
      </w:r>
    </w:p>
    <w:p w:rsidR="00DD1C58" w:rsidRPr="00DD1C58" w:rsidRDefault="00DD1C58" w:rsidP="00DD1C58">
      <w:pPr>
        <w:ind w:left="1440" w:hanging="1440"/>
        <w:rPr>
          <w:rFonts w:ascii="Arial" w:hAnsi="Arial" w:cs="Arial"/>
        </w:rPr>
      </w:pPr>
    </w:p>
    <w:p w:rsidR="00DD1C58" w:rsidRPr="00DD1C58" w:rsidRDefault="00DD1C58" w:rsidP="00DD1C58">
      <w:pPr>
        <w:ind w:left="1440" w:hanging="1440"/>
        <w:rPr>
          <w:rFonts w:ascii="Arial" w:hAnsi="Arial" w:cs="Arial"/>
        </w:rPr>
      </w:pPr>
      <w:r w:rsidRPr="00DD1C58">
        <w:rPr>
          <w:rFonts w:ascii="Arial" w:hAnsi="Arial" w:cs="Arial"/>
          <w:b/>
        </w:rPr>
        <w:t xml:space="preserve">Friday:   </w:t>
      </w:r>
      <w:r w:rsidRPr="00DD1C58">
        <w:rPr>
          <w:rFonts w:ascii="Arial" w:hAnsi="Arial" w:cs="Arial"/>
        </w:rPr>
        <w:t xml:space="preserve">        Music Assembly where our orchestra and classes perform for the school and </w:t>
      </w:r>
      <w:proofErr w:type="gramStart"/>
      <w:r w:rsidRPr="00DD1C58">
        <w:rPr>
          <w:rFonts w:ascii="Arial" w:hAnsi="Arial" w:cs="Arial"/>
        </w:rPr>
        <w:t>the  children</w:t>
      </w:r>
      <w:proofErr w:type="gramEnd"/>
      <w:r w:rsidRPr="00DD1C58">
        <w:rPr>
          <w:rFonts w:ascii="Arial" w:hAnsi="Arial" w:cs="Arial"/>
        </w:rPr>
        <w:t xml:space="preserve"> are taught a new song/hymn for sharing</w:t>
      </w:r>
      <w:r w:rsidRPr="00DD1C58">
        <w:rPr>
          <w:rFonts w:ascii="Arial" w:hAnsi="Arial" w:cs="Arial"/>
        </w:rPr>
        <w:t xml:space="preserve"> and celebration</w:t>
      </w:r>
    </w:p>
    <w:p w:rsidR="00DD1C58" w:rsidRPr="00DD1C58" w:rsidRDefault="00DD1C58" w:rsidP="00DD1C58">
      <w:pPr>
        <w:rPr>
          <w:rFonts w:ascii="Arial" w:hAnsi="Arial" w:cs="Arial"/>
        </w:rPr>
      </w:pPr>
    </w:p>
    <w:p w:rsidR="00DD1C58" w:rsidRPr="00DD1C58" w:rsidRDefault="00DD1C58" w:rsidP="00DD1C58">
      <w:pPr>
        <w:jc w:val="both"/>
        <w:rPr>
          <w:rFonts w:ascii="Arial" w:hAnsi="Arial" w:cs="Arial"/>
          <w:u w:val="single"/>
        </w:rPr>
      </w:pPr>
      <w:r w:rsidRPr="00DD1C58">
        <w:rPr>
          <w:rFonts w:ascii="Arial" w:hAnsi="Arial" w:cs="Arial"/>
          <w:b/>
        </w:rPr>
        <w:t>Planning</w:t>
      </w:r>
    </w:p>
    <w:p w:rsidR="00DD1C58" w:rsidRPr="00DD1C58" w:rsidRDefault="00DD1C58" w:rsidP="00DD1C58">
      <w:pPr>
        <w:jc w:val="both"/>
        <w:rPr>
          <w:rFonts w:ascii="Arial" w:hAnsi="Arial" w:cs="Arial"/>
        </w:rPr>
      </w:pPr>
      <w:r w:rsidRPr="00DD1C58">
        <w:rPr>
          <w:rFonts w:ascii="Arial" w:hAnsi="Arial" w:cs="Arial"/>
        </w:rPr>
        <w:t>Assemblies are planned on a weekly basis, incorporating a theme that fosters spiritual, cultural and moral development. Themes are based around our work as an RRS and wherever possible follow the right and value of the month. We incorporate ideas and themes from various religious cultures and some assemblies are linked to the Calendar of Religious Festivals for the year:</w:t>
      </w:r>
    </w:p>
    <w:p w:rsidR="00DD1C58" w:rsidRPr="00DD1C58" w:rsidRDefault="00DD1C58" w:rsidP="00DD1C58">
      <w:pPr>
        <w:jc w:val="both"/>
        <w:rPr>
          <w:rFonts w:ascii="Arial" w:hAnsi="Arial" w:cs="Arial"/>
        </w:rPr>
      </w:pPr>
    </w:p>
    <w:p w:rsidR="00DD1C58" w:rsidRPr="00DD1C58" w:rsidRDefault="00DD1C58" w:rsidP="00DD1C58">
      <w:pPr>
        <w:jc w:val="both"/>
        <w:rPr>
          <w:rFonts w:ascii="Arial" w:hAnsi="Arial" w:cs="Arial"/>
        </w:rPr>
      </w:pPr>
      <w:r w:rsidRPr="00DD1C58">
        <w:rPr>
          <w:rFonts w:ascii="Arial" w:hAnsi="Arial" w:cs="Arial"/>
        </w:rPr>
        <w:t xml:space="preserve">At </w:t>
      </w:r>
      <w:r>
        <w:rPr>
          <w:rFonts w:ascii="Arial" w:hAnsi="Arial" w:cs="Arial"/>
        </w:rPr>
        <w:t>Knelston</w:t>
      </w:r>
      <w:r w:rsidRPr="00DD1C58">
        <w:rPr>
          <w:rFonts w:ascii="Arial" w:hAnsi="Arial" w:cs="Arial"/>
        </w:rPr>
        <w:t xml:space="preserve"> Primary School there is much for which to be thankful, much to praise, much to hope for and request, and we introduce these elements in our assemblies.</w:t>
      </w:r>
    </w:p>
    <w:p w:rsidR="00DD1C58" w:rsidRPr="00DD1C58" w:rsidRDefault="00DD1C58" w:rsidP="00DD1C58">
      <w:pPr>
        <w:jc w:val="both"/>
        <w:rPr>
          <w:rFonts w:ascii="Arial" w:hAnsi="Arial" w:cs="Arial"/>
        </w:rPr>
      </w:pPr>
    </w:p>
    <w:p w:rsidR="00DD1C58" w:rsidRPr="00DD1C58" w:rsidRDefault="00DD1C58" w:rsidP="00DD1C58">
      <w:pPr>
        <w:jc w:val="both"/>
        <w:rPr>
          <w:rFonts w:ascii="Arial" w:hAnsi="Arial" w:cs="Arial"/>
        </w:rPr>
      </w:pPr>
      <w:r w:rsidRPr="00DD1C58">
        <w:rPr>
          <w:rFonts w:ascii="Arial" w:hAnsi="Arial" w:cs="Arial"/>
        </w:rPr>
        <w:t>The themes teach the children to reflect on serious affairs and offer them the chance to respond through a variety of activities: songs, music making, hymns, drama, role-play, the visual arts, silent thought/reflection, prayer and discussion.</w:t>
      </w:r>
    </w:p>
    <w:p w:rsidR="00DD1C58" w:rsidRPr="00DD1C58" w:rsidRDefault="00DD1C58" w:rsidP="00DD1C58">
      <w:pPr>
        <w:jc w:val="both"/>
        <w:rPr>
          <w:rFonts w:ascii="Arial" w:hAnsi="Arial" w:cs="Arial"/>
          <w:b/>
        </w:rPr>
      </w:pPr>
    </w:p>
    <w:p w:rsidR="00DD1C58" w:rsidRPr="00DD1C58" w:rsidRDefault="00DD1C58" w:rsidP="00DD1C58">
      <w:pPr>
        <w:jc w:val="both"/>
        <w:rPr>
          <w:rFonts w:ascii="Arial" w:hAnsi="Arial" w:cs="Arial"/>
          <w:b/>
        </w:rPr>
      </w:pPr>
      <w:r w:rsidRPr="00DD1C58">
        <w:rPr>
          <w:rFonts w:ascii="Arial" w:hAnsi="Arial" w:cs="Arial"/>
          <w:b/>
        </w:rPr>
        <w:t>The Law</w:t>
      </w:r>
    </w:p>
    <w:p w:rsidR="00DD1C58" w:rsidRPr="00DD1C58" w:rsidRDefault="00DD1C58" w:rsidP="00DD1C58">
      <w:pPr>
        <w:jc w:val="both"/>
        <w:rPr>
          <w:rFonts w:ascii="Arial" w:hAnsi="Arial" w:cs="Arial"/>
        </w:rPr>
      </w:pPr>
      <w:r w:rsidRPr="00DD1C58">
        <w:rPr>
          <w:rFonts w:ascii="Arial" w:hAnsi="Arial" w:cs="Arial"/>
        </w:rPr>
        <w:t xml:space="preserve">Parents have the right to withdraw their child from acts of worship. Arrangements are made for those children who are withdrawn from collective worship. They are given appropriate work and supervised in the activity room by members of staff (on a rota basis). </w:t>
      </w:r>
    </w:p>
    <w:p w:rsidR="00DD1C58" w:rsidRPr="00DD1C58" w:rsidRDefault="00DD1C58" w:rsidP="00DD1C58">
      <w:pPr>
        <w:jc w:val="both"/>
        <w:rPr>
          <w:rFonts w:ascii="Arial" w:hAnsi="Arial" w:cs="Arial"/>
        </w:rPr>
      </w:pPr>
      <w:r w:rsidRPr="00DD1C58">
        <w:rPr>
          <w:rFonts w:ascii="Arial" w:hAnsi="Arial" w:cs="Arial"/>
        </w:rPr>
        <w:t>Staff, equally, have the right to withdraw from collective worship.</w:t>
      </w:r>
    </w:p>
    <w:p w:rsidR="00DD1C58" w:rsidRPr="00DD1C58" w:rsidRDefault="00DD1C58" w:rsidP="00DD1C58">
      <w:pPr>
        <w:ind w:left="1440" w:hanging="1440"/>
        <w:rPr>
          <w:rFonts w:ascii="Arial" w:hAnsi="Arial" w:cs="Arial"/>
        </w:rPr>
      </w:pPr>
    </w:p>
    <w:p w:rsidR="00DD1C58" w:rsidRPr="00DD1C58" w:rsidRDefault="00DD1C58" w:rsidP="00DD1C58">
      <w:pPr>
        <w:rPr>
          <w:rFonts w:ascii="Arial" w:hAnsi="Arial" w:cs="Arial"/>
        </w:rPr>
      </w:pPr>
      <w:r w:rsidRPr="00DD1C58">
        <w:rPr>
          <w:rFonts w:ascii="Arial" w:hAnsi="Arial" w:cs="Arial"/>
        </w:rPr>
        <w:t>As part of our overarching aim for pupils to fulfil their full potential across the curriculum we will endeavour to ensure that all children are given the necessary support to access learning in this area in line with our equal opportunity and disability scheme.</w:t>
      </w:r>
    </w:p>
    <w:p w:rsidR="00DD1C58" w:rsidRPr="00DD1C58" w:rsidRDefault="00DD1C58" w:rsidP="00DD1C58">
      <w:pPr>
        <w:rPr>
          <w:rFonts w:ascii="Arial" w:hAnsi="Arial" w:cs="Arial"/>
        </w:rPr>
      </w:pPr>
    </w:p>
    <w:p w:rsidR="00DD1C58" w:rsidRPr="00DD1C58" w:rsidRDefault="00DD1C58" w:rsidP="00E40F50">
      <w:pPr>
        <w:pStyle w:val="alcpbodytext"/>
        <w:ind w:left="0" w:firstLine="0"/>
        <w:rPr>
          <w:rFonts w:ascii="Arial" w:hAnsi="Arial" w:cs="Arial"/>
          <w:color w:val="auto"/>
          <w:lang w:val="en-US"/>
        </w:rPr>
      </w:pPr>
    </w:p>
    <w:p w:rsidR="00E40F50" w:rsidRPr="00DD1C58" w:rsidRDefault="00E40F50" w:rsidP="00E40F50">
      <w:pPr>
        <w:pStyle w:val="alcpbodytext"/>
        <w:ind w:left="0" w:firstLine="0"/>
        <w:rPr>
          <w:rFonts w:ascii="Arial" w:hAnsi="Arial" w:cs="Arial"/>
          <w:color w:val="auto"/>
          <w:lang w:val="en-US"/>
        </w:rPr>
      </w:pPr>
      <w:r w:rsidRPr="00DD1C58">
        <w:rPr>
          <w:rFonts w:ascii="Arial" w:hAnsi="Arial" w:cs="Arial"/>
          <w:color w:val="auto"/>
          <w:lang w:val="en-US"/>
        </w:rPr>
        <w:t xml:space="preserve">Last review date: </w:t>
      </w:r>
      <w:r w:rsidR="00F268B1" w:rsidRPr="00DD1C58">
        <w:rPr>
          <w:rFonts w:ascii="Arial" w:hAnsi="Arial" w:cs="Arial"/>
          <w:color w:val="auto"/>
          <w:lang w:val="en-US"/>
        </w:rPr>
        <w:t>July</w:t>
      </w:r>
      <w:r w:rsidR="00417FCD" w:rsidRPr="00DD1C58">
        <w:rPr>
          <w:rFonts w:ascii="Arial" w:hAnsi="Arial" w:cs="Arial"/>
          <w:color w:val="auto"/>
          <w:lang w:val="en-US"/>
        </w:rPr>
        <w:t xml:space="preserve"> 2019</w:t>
      </w:r>
    </w:p>
    <w:p w:rsidR="00E40F50" w:rsidRPr="00DD1C58" w:rsidRDefault="00E40F50" w:rsidP="00E40F50">
      <w:pPr>
        <w:pStyle w:val="alcpbodytext"/>
        <w:ind w:left="0" w:firstLine="0"/>
        <w:rPr>
          <w:rFonts w:ascii="Arial" w:hAnsi="Arial" w:cs="Arial"/>
          <w:color w:val="auto"/>
          <w:lang w:val="en-US"/>
        </w:rPr>
      </w:pPr>
    </w:p>
    <w:p w:rsidR="00E40F50" w:rsidRPr="00DD1C58" w:rsidRDefault="00E40F50" w:rsidP="00E40F50">
      <w:pPr>
        <w:pStyle w:val="alcpbodytext"/>
        <w:ind w:left="0" w:firstLine="0"/>
        <w:rPr>
          <w:rFonts w:ascii="Arial" w:hAnsi="Arial" w:cs="Arial"/>
          <w:color w:val="auto"/>
          <w:lang w:val="en-US"/>
        </w:rPr>
      </w:pPr>
    </w:p>
    <w:p w:rsidR="00E40F50" w:rsidRPr="00DD1C58" w:rsidRDefault="00E40F50" w:rsidP="00E40F50">
      <w:pPr>
        <w:pStyle w:val="alcpbodytext"/>
        <w:ind w:left="0" w:firstLine="0"/>
        <w:rPr>
          <w:rFonts w:ascii="Arial" w:hAnsi="Arial" w:cs="Arial"/>
          <w:color w:val="auto"/>
          <w:lang w:val="en-US"/>
        </w:rPr>
      </w:pPr>
      <w:r w:rsidRPr="00DD1C58">
        <w:rPr>
          <w:rFonts w:ascii="Arial" w:hAnsi="Arial" w:cs="Arial"/>
          <w:color w:val="auto"/>
          <w:lang w:val="en-US"/>
        </w:rPr>
        <w:t xml:space="preserve">                      </w:t>
      </w:r>
    </w:p>
    <w:p w:rsidR="007D002B" w:rsidRPr="00DD1C58" w:rsidRDefault="007D002B" w:rsidP="007D002B">
      <w:pPr>
        <w:pStyle w:val="alcpbodytext"/>
        <w:ind w:left="0" w:firstLine="0"/>
        <w:rPr>
          <w:rFonts w:ascii="Arial" w:hAnsi="Arial" w:cs="Arial"/>
          <w:color w:val="auto"/>
          <w:lang w:val="en-US"/>
        </w:rPr>
      </w:pPr>
    </w:p>
    <w:p w:rsidR="007D002B" w:rsidRPr="00DD1C58" w:rsidRDefault="007D002B" w:rsidP="007D002B">
      <w:pPr>
        <w:pStyle w:val="alcpbodytext"/>
        <w:ind w:left="0" w:firstLine="0"/>
        <w:rPr>
          <w:rFonts w:ascii="Arial" w:hAnsi="Arial" w:cs="Arial"/>
          <w:color w:val="auto"/>
          <w:lang w:val="en-US"/>
        </w:rPr>
      </w:pPr>
    </w:p>
    <w:p w:rsidR="007D002B" w:rsidRPr="00DD1C58" w:rsidRDefault="007D002B" w:rsidP="007D002B">
      <w:pPr>
        <w:pStyle w:val="alcpbodytext"/>
        <w:ind w:left="0" w:firstLine="0"/>
        <w:rPr>
          <w:rFonts w:ascii="Arial" w:hAnsi="Arial" w:cs="Arial"/>
          <w:color w:val="auto"/>
          <w:lang w:val="en-US"/>
        </w:rPr>
      </w:pPr>
      <w:r w:rsidRPr="00DD1C58">
        <w:rPr>
          <w:rFonts w:ascii="Arial" w:hAnsi="Arial" w:cs="Arial"/>
          <w:color w:val="auto"/>
          <w:lang w:val="en-US"/>
        </w:rPr>
        <w:lastRenderedPageBreak/>
        <w:t>Signed Headteacher                                           Signed Chair of Governors</w:t>
      </w:r>
    </w:p>
    <w:p w:rsidR="007D002B" w:rsidRPr="00DD1C58" w:rsidRDefault="00BD6A8E" w:rsidP="007D002B">
      <w:pPr>
        <w:pStyle w:val="alcpbodytext"/>
        <w:ind w:left="0" w:firstLine="0"/>
        <w:rPr>
          <w:rFonts w:ascii="Arial" w:hAnsi="Arial" w:cs="Arial"/>
          <w:color w:val="auto"/>
          <w:lang w:val="en-US"/>
        </w:rPr>
      </w:pPr>
      <w:r w:rsidRPr="00DD1C58">
        <w:rPr>
          <w:rFonts w:ascii="Arial" w:hAnsi="Arial" w:cs="Arial"/>
          <w:noProof/>
          <w:lang w:eastAsia="en-GB"/>
        </w:rPr>
        <w:drawing>
          <wp:anchor distT="0" distB="0" distL="114300" distR="114300" simplePos="0" relativeHeight="251662336" behindDoc="0" locked="0" layoutInCell="1" allowOverlap="1" wp14:anchorId="09D38C64" wp14:editId="13BD8669">
            <wp:simplePos x="0" y="0"/>
            <wp:positionH relativeFrom="column">
              <wp:posOffset>2938780</wp:posOffset>
            </wp:positionH>
            <wp:positionV relativeFrom="paragraph">
              <wp:posOffset>146050</wp:posOffset>
            </wp:positionV>
            <wp:extent cx="1625600" cy="304800"/>
            <wp:effectExtent l="0" t="0" r="0" b="0"/>
            <wp:wrapNone/>
            <wp:docPr id="2" name="Picture 2" descr="cid:image001.png@01D45FBB.22D53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FBB.22D53C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56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02B" w:rsidRPr="00DD1C58">
        <w:rPr>
          <w:rFonts w:ascii="Arial" w:hAnsi="Arial" w:cs="Arial"/>
          <w:color w:val="auto"/>
          <w:lang w:val="en-US"/>
        </w:rPr>
        <w:t xml:space="preserve">                      </w:t>
      </w:r>
    </w:p>
    <w:p w:rsidR="00672363" w:rsidRPr="00DD1C58" w:rsidRDefault="007D002B" w:rsidP="00672363">
      <w:pPr>
        <w:keepNext/>
        <w:outlineLvl w:val="0"/>
        <w:rPr>
          <w:rFonts w:ascii="Arial" w:hAnsi="Arial" w:cs="Arial"/>
          <w:noProof/>
          <w:sz w:val="12"/>
          <w:szCs w:val="16"/>
        </w:rPr>
      </w:pPr>
      <w:r w:rsidRPr="00DD1C58">
        <w:rPr>
          <w:rFonts w:ascii="Arial" w:hAnsi="Arial" w:cs="Arial"/>
          <w:noProof/>
        </w:rPr>
        <w:drawing>
          <wp:anchor distT="0" distB="0" distL="114300" distR="114300" simplePos="0" relativeHeight="251660288" behindDoc="0" locked="0" layoutInCell="1" allowOverlap="1" wp14:anchorId="68DA38D1" wp14:editId="16C29F7E">
            <wp:simplePos x="0" y="0"/>
            <wp:positionH relativeFrom="column">
              <wp:posOffset>63500</wp:posOffset>
            </wp:positionH>
            <wp:positionV relativeFrom="paragraph">
              <wp:posOffset>31115</wp:posOffset>
            </wp:positionV>
            <wp:extent cx="1292470" cy="492369"/>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470" cy="49236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2363" w:rsidRPr="00DD1C58">
      <w:headerReference w:type="default" r:id="rId14"/>
      <w:footerReference w:type="default" r:id="rId15"/>
      <w:pgSz w:w="11906" w:h="16838" w:code="9"/>
      <w:pgMar w:top="1440" w:right="1797" w:bottom="1440" w:left="179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1C" w:rsidRDefault="00C2471C" w:rsidP="00301B9F">
      <w:r>
        <w:separator/>
      </w:r>
    </w:p>
  </w:endnote>
  <w:endnote w:type="continuationSeparator" w:id="0">
    <w:p w:rsidR="00C2471C" w:rsidRDefault="00C2471C" w:rsidP="0030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MM-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301B9F">
    <w:pPr>
      <w:pStyle w:val="Footer"/>
    </w:pPr>
    <w:r>
      <w:rPr>
        <w:noProof/>
      </w:rPr>
      <w:drawing>
        <wp:anchor distT="0" distB="0" distL="114300" distR="114300" simplePos="0" relativeHeight="251658240" behindDoc="0" locked="0" layoutInCell="1" allowOverlap="1" wp14:anchorId="46687AD3" wp14:editId="313CBE34">
          <wp:simplePos x="0" y="0"/>
          <wp:positionH relativeFrom="column">
            <wp:posOffset>-988695</wp:posOffset>
          </wp:positionH>
          <wp:positionV relativeFrom="paragraph">
            <wp:posOffset>-26035</wp:posOffset>
          </wp:positionV>
          <wp:extent cx="840963" cy="771525"/>
          <wp:effectExtent l="0" t="0" r="0" b="0"/>
          <wp:wrapNone/>
          <wp:docPr id="3" name="Picture 3" descr="C:\Users\philip.jenkins\Desktop\Hwb\MAIN_RRSA-Level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jenkins\Desktop\Hwb\MAIN_RRSA-Level1-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963"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1C" w:rsidRDefault="00C2471C" w:rsidP="00301B9F">
      <w:r>
        <w:separator/>
      </w:r>
    </w:p>
  </w:footnote>
  <w:footnote w:type="continuationSeparator" w:id="0">
    <w:p w:rsidR="00C2471C" w:rsidRDefault="00C2471C" w:rsidP="0030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01088A">
    <w:pPr>
      <w:pStyle w:val="Header"/>
    </w:pPr>
    <w:r>
      <w:rPr>
        <w:noProof/>
      </w:rPr>
      <w:drawing>
        <wp:anchor distT="0" distB="0" distL="114300" distR="114300" simplePos="0" relativeHeight="251663360" behindDoc="0" locked="0" layoutInCell="1" allowOverlap="1" wp14:anchorId="0865E53C" wp14:editId="4817EDE3">
          <wp:simplePos x="0" y="0"/>
          <wp:positionH relativeFrom="column">
            <wp:posOffset>4891349</wp:posOffset>
          </wp:positionH>
          <wp:positionV relativeFrom="paragraph">
            <wp:posOffset>-161925</wp:posOffset>
          </wp:positionV>
          <wp:extent cx="1434465" cy="965835"/>
          <wp:effectExtent l="0" t="0" r="0" b="5715"/>
          <wp:wrapNone/>
          <wp:docPr id="11"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B9F">
      <w:rPr>
        <w:rFonts w:ascii="Comic Sans MS" w:hAnsi="Comic Sans MS"/>
        <w:b/>
        <w:noProof/>
        <w:sz w:val="14"/>
        <w:szCs w:val="16"/>
      </w:rPr>
      <w:drawing>
        <wp:anchor distT="0" distB="0" distL="114300" distR="114300" simplePos="0" relativeHeight="251661312" behindDoc="0" locked="0" layoutInCell="1" allowOverlap="1" wp14:anchorId="497582B3" wp14:editId="3C23D9D4">
          <wp:simplePos x="0" y="0"/>
          <wp:positionH relativeFrom="column">
            <wp:posOffset>-931545</wp:posOffset>
          </wp:positionH>
          <wp:positionV relativeFrom="paragraph">
            <wp:posOffset>-342900</wp:posOffset>
          </wp:positionV>
          <wp:extent cx="841375" cy="797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BF5EF3F2"/>
    <w:lvl w:ilvl="0">
      <w:start w:val="1"/>
      <w:numFmt w:val="bullet"/>
      <w:lvlText w:val=""/>
      <w:lvlJc w:val="left"/>
      <w:pPr>
        <w:tabs>
          <w:tab w:val="num" w:pos="992"/>
        </w:tabs>
        <w:ind w:left="992" w:hanging="425"/>
      </w:pPr>
      <w:rPr>
        <w:rFonts w:ascii="Symbol" w:hAnsi="Symbol" w:hint="default"/>
      </w:rPr>
    </w:lvl>
  </w:abstractNum>
  <w:abstractNum w:abstractNumId="1">
    <w:nsid w:val="00000013"/>
    <w:multiLevelType w:val="singleLevel"/>
    <w:tmpl w:val="194E444E"/>
    <w:lvl w:ilvl="0">
      <w:start w:val="1"/>
      <w:numFmt w:val="bullet"/>
      <w:lvlText w:val=""/>
      <w:lvlJc w:val="left"/>
      <w:pPr>
        <w:tabs>
          <w:tab w:val="num" w:pos="992"/>
        </w:tabs>
        <w:ind w:left="992" w:hanging="425"/>
      </w:pPr>
      <w:rPr>
        <w:rFonts w:ascii="Symbol" w:hAnsi="Symbol" w:hint="default"/>
      </w:rPr>
    </w:lvl>
  </w:abstractNum>
  <w:abstractNum w:abstractNumId="2">
    <w:nsid w:val="008C1C35"/>
    <w:multiLevelType w:val="hybridMultilevel"/>
    <w:tmpl w:val="BDB2C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1E30546"/>
    <w:multiLevelType w:val="hybridMultilevel"/>
    <w:tmpl w:val="E10C1E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E0BB6"/>
    <w:multiLevelType w:val="hybridMultilevel"/>
    <w:tmpl w:val="0216539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04A02CB8"/>
    <w:multiLevelType w:val="multilevel"/>
    <w:tmpl w:val="978AEFBE"/>
    <w:lvl w:ilvl="0">
      <w:start w:val="2"/>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nsid w:val="08932561"/>
    <w:multiLevelType w:val="hybridMultilevel"/>
    <w:tmpl w:val="A4CCD774"/>
    <w:lvl w:ilvl="0" w:tplc="FC32C816">
      <w:start w:val="1"/>
      <w:numFmt w:val="decimal"/>
      <w:lvlText w:val="%1."/>
      <w:lvlJc w:val="left"/>
      <w:pPr>
        <w:tabs>
          <w:tab w:val="num" w:pos="1035"/>
        </w:tabs>
        <w:ind w:left="1035" w:hanging="675"/>
      </w:pPr>
      <w:rPr>
        <w:rFonts w:cs="Times New Roman" w:hint="default"/>
      </w:rPr>
    </w:lvl>
    <w:lvl w:ilvl="1" w:tplc="AD8A1B6A">
      <w:numFmt w:val="none"/>
      <w:lvlText w:val=""/>
      <w:lvlJc w:val="left"/>
      <w:pPr>
        <w:tabs>
          <w:tab w:val="num" w:pos="360"/>
        </w:tabs>
      </w:pPr>
      <w:rPr>
        <w:rFonts w:cs="Times New Roman"/>
      </w:rPr>
    </w:lvl>
    <w:lvl w:ilvl="2" w:tplc="F10AC178">
      <w:numFmt w:val="none"/>
      <w:lvlText w:val=""/>
      <w:lvlJc w:val="left"/>
      <w:pPr>
        <w:tabs>
          <w:tab w:val="num" w:pos="360"/>
        </w:tabs>
      </w:pPr>
      <w:rPr>
        <w:rFonts w:cs="Times New Roman"/>
      </w:rPr>
    </w:lvl>
    <w:lvl w:ilvl="3" w:tplc="D3D40D48">
      <w:numFmt w:val="none"/>
      <w:lvlText w:val=""/>
      <w:lvlJc w:val="left"/>
      <w:pPr>
        <w:tabs>
          <w:tab w:val="num" w:pos="360"/>
        </w:tabs>
      </w:pPr>
      <w:rPr>
        <w:rFonts w:cs="Times New Roman"/>
      </w:rPr>
    </w:lvl>
    <w:lvl w:ilvl="4" w:tplc="E0D4EA90">
      <w:numFmt w:val="none"/>
      <w:lvlText w:val=""/>
      <w:lvlJc w:val="left"/>
      <w:pPr>
        <w:tabs>
          <w:tab w:val="num" w:pos="360"/>
        </w:tabs>
      </w:pPr>
      <w:rPr>
        <w:rFonts w:cs="Times New Roman"/>
      </w:rPr>
    </w:lvl>
    <w:lvl w:ilvl="5" w:tplc="16CE2B0E">
      <w:numFmt w:val="none"/>
      <w:lvlText w:val=""/>
      <w:lvlJc w:val="left"/>
      <w:pPr>
        <w:tabs>
          <w:tab w:val="num" w:pos="360"/>
        </w:tabs>
      </w:pPr>
      <w:rPr>
        <w:rFonts w:cs="Times New Roman"/>
      </w:rPr>
    </w:lvl>
    <w:lvl w:ilvl="6" w:tplc="1F88F5C2">
      <w:numFmt w:val="none"/>
      <w:lvlText w:val=""/>
      <w:lvlJc w:val="left"/>
      <w:pPr>
        <w:tabs>
          <w:tab w:val="num" w:pos="360"/>
        </w:tabs>
      </w:pPr>
      <w:rPr>
        <w:rFonts w:cs="Times New Roman"/>
      </w:rPr>
    </w:lvl>
    <w:lvl w:ilvl="7" w:tplc="A894B50E">
      <w:numFmt w:val="none"/>
      <w:lvlText w:val=""/>
      <w:lvlJc w:val="left"/>
      <w:pPr>
        <w:tabs>
          <w:tab w:val="num" w:pos="360"/>
        </w:tabs>
      </w:pPr>
      <w:rPr>
        <w:rFonts w:cs="Times New Roman"/>
      </w:rPr>
    </w:lvl>
    <w:lvl w:ilvl="8" w:tplc="6F30FBDE">
      <w:numFmt w:val="none"/>
      <w:lvlText w:val=""/>
      <w:lvlJc w:val="left"/>
      <w:pPr>
        <w:tabs>
          <w:tab w:val="num" w:pos="360"/>
        </w:tabs>
      </w:pPr>
      <w:rPr>
        <w:rFonts w:cs="Times New Roman"/>
      </w:rPr>
    </w:lvl>
  </w:abstractNum>
  <w:abstractNum w:abstractNumId="7">
    <w:nsid w:val="0F3D4D9F"/>
    <w:multiLevelType w:val="hybridMultilevel"/>
    <w:tmpl w:val="5C50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F003BE"/>
    <w:multiLevelType w:val="singleLevel"/>
    <w:tmpl w:val="98F69806"/>
    <w:lvl w:ilvl="0">
      <w:start w:val="1"/>
      <w:numFmt w:val="lowerLetter"/>
      <w:lvlText w:val="%1)"/>
      <w:lvlJc w:val="left"/>
      <w:pPr>
        <w:tabs>
          <w:tab w:val="num" w:pos="2160"/>
        </w:tabs>
        <w:ind w:left="2160" w:hanging="720"/>
      </w:pPr>
    </w:lvl>
  </w:abstractNum>
  <w:abstractNum w:abstractNumId="9">
    <w:nsid w:val="12CE11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59F1E0B"/>
    <w:multiLevelType w:val="hybridMultilevel"/>
    <w:tmpl w:val="8B689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9F02E0"/>
    <w:multiLevelType w:val="hybridMultilevel"/>
    <w:tmpl w:val="D5DE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74D2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83A0F1A"/>
    <w:multiLevelType w:val="hybridMultilevel"/>
    <w:tmpl w:val="2DAA1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A2E0DF7"/>
    <w:multiLevelType w:val="singleLevel"/>
    <w:tmpl w:val="01208C20"/>
    <w:lvl w:ilvl="0">
      <w:start w:val="1"/>
      <w:numFmt w:val="lowerLetter"/>
      <w:lvlText w:val="%1)"/>
      <w:lvlJc w:val="left"/>
      <w:pPr>
        <w:tabs>
          <w:tab w:val="num" w:pos="2160"/>
        </w:tabs>
        <w:ind w:left="2160" w:hanging="720"/>
      </w:pPr>
    </w:lvl>
  </w:abstractNum>
  <w:abstractNum w:abstractNumId="15">
    <w:nsid w:val="1BE674B3"/>
    <w:multiLevelType w:val="singleLevel"/>
    <w:tmpl w:val="76F4DB38"/>
    <w:lvl w:ilvl="0">
      <w:start w:val="1"/>
      <w:numFmt w:val="lowerLetter"/>
      <w:lvlText w:val="%1)"/>
      <w:lvlJc w:val="left"/>
      <w:pPr>
        <w:tabs>
          <w:tab w:val="num" w:pos="2160"/>
        </w:tabs>
        <w:ind w:left="2160" w:hanging="720"/>
      </w:pPr>
    </w:lvl>
  </w:abstractNum>
  <w:abstractNum w:abstractNumId="16">
    <w:nsid w:val="1E6E18F1"/>
    <w:multiLevelType w:val="hybridMultilevel"/>
    <w:tmpl w:val="0C86C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2717346"/>
    <w:multiLevelType w:val="hybridMultilevel"/>
    <w:tmpl w:val="360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052EED"/>
    <w:multiLevelType w:val="hybridMultilevel"/>
    <w:tmpl w:val="CF326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26083655"/>
    <w:multiLevelType w:val="hybridMultilevel"/>
    <w:tmpl w:val="FF6C5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0C5019"/>
    <w:multiLevelType w:val="hybridMultilevel"/>
    <w:tmpl w:val="1D28FEB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27DB28C9"/>
    <w:multiLevelType w:val="multilevel"/>
    <w:tmpl w:val="D17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8A777C"/>
    <w:multiLevelType w:val="hybridMultilevel"/>
    <w:tmpl w:val="8D16136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nsid w:val="2B8F4D83"/>
    <w:multiLevelType w:val="hybridMultilevel"/>
    <w:tmpl w:val="DF6E1FD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nsid w:val="2E8B4BD7"/>
    <w:multiLevelType w:val="hybridMultilevel"/>
    <w:tmpl w:val="C130F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5">
    <w:nsid w:val="2F5F1B54"/>
    <w:multiLevelType w:val="hybridMultilevel"/>
    <w:tmpl w:val="4176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950847"/>
    <w:multiLevelType w:val="hybridMultilevel"/>
    <w:tmpl w:val="875074BC"/>
    <w:lvl w:ilvl="0" w:tplc="1630A030">
      <w:start w:val="1"/>
      <w:numFmt w:val="bullet"/>
      <w:lvlText w:val=""/>
      <w:lvlJc w:val="left"/>
      <w:pPr>
        <w:tabs>
          <w:tab w:val="num" w:pos="-684"/>
        </w:tabs>
        <w:ind w:left="-644" w:hanging="323"/>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7">
    <w:nsid w:val="3AEA63B7"/>
    <w:multiLevelType w:val="multilevel"/>
    <w:tmpl w:val="42867AE4"/>
    <w:lvl w:ilvl="0">
      <w:start w:val="3"/>
      <w:numFmt w:val="decimal"/>
      <w:lvlText w:val="%1"/>
      <w:lvlJc w:val="left"/>
      <w:pPr>
        <w:tabs>
          <w:tab w:val="num" w:pos="720"/>
        </w:tabs>
        <w:ind w:left="720" w:hanging="720"/>
      </w:pPr>
      <w:rPr>
        <w:b w:val="0"/>
      </w:rPr>
    </w:lvl>
    <w:lvl w:ilvl="1">
      <w:start w:val="5"/>
      <w:numFmt w:val="decimal"/>
      <w:lvlText w:val="%1.%2"/>
      <w:lvlJc w:val="left"/>
      <w:pPr>
        <w:tabs>
          <w:tab w:val="num" w:pos="1440"/>
        </w:tabs>
        <w:ind w:left="1440" w:hanging="720"/>
      </w:pPr>
      <w:rPr>
        <w:b w:val="0"/>
      </w:rPr>
    </w:lvl>
    <w:lvl w:ilvl="2">
      <w:start w:val="1"/>
      <w:numFmt w:val="lowerLetter"/>
      <w:lvlText w:val="%1.%2.%3"/>
      <w:lvlJc w:val="left"/>
      <w:pPr>
        <w:tabs>
          <w:tab w:val="num" w:pos="2160"/>
        </w:tabs>
        <w:ind w:left="2160" w:hanging="720"/>
      </w:pPr>
      <w:rPr>
        <w:b w:val="0"/>
      </w:rPr>
    </w:lvl>
    <w:lvl w:ilvl="3">
      <w:start w:val="1"/>
      <w:numFmt w:val="decimal"/>
      <w:lvlText w:val="%1.%2.%3.%4"/>
      <w:lvlJc w:val="left"/>
      <w:pPr>
        <w:tabs>
          <w:tab w:val="num" w:pos="3240"/>
        </w:tabs>
        <w:ind w:left="3240" w:hanging="108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5040"/>
        </w:tabs>
        <w:ind w:left="5040" w:hanging="144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840"/>
        </w:tabs>
        <w:ind w:left="6840" w:hanging="1800"/>
      </w:pPr>
      <w:rPr>
        <w:b w:val="0"/>
      </w:rPr>
    </w:lvl>
    <w:lvl w:ilvl="8">
      <w:start w:val="1"/>
      <w:numFmt w:val="decimal"/>
      <w:lvlText w:val="%1.%2.%3.%4.%5.%6.%7.%8.%9"/>
      <w:lvlJc w:val="left"/>
      <w:pPr>
        <w:tabs>
          <w:tab w:val="num" w:pos="7560"/>
        </w:tabs>
        <w:ind w:left="7560" w:hanging="1800"/>
      </w:pPr>
      <w:rPr>
        <w:b w:val="0"/>
      </w:rPr>
    </w:lvl>
  </w:abstractNum>
  <w:abstractNum w:abstractNumId="28">
    <w:nsid w:val="3C967C8B"/>
    <w:multiLevelType w:val="multilevel"/>
    <w:tmpl w:val="697653A6"/>
    <w:lvl w:ilvl="0">
      <w:start w:val="3"/>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lowerLetter"/>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9">
    <w:nsid w:val="40984F0D"/>
    <w:multiLevelType w:val="hybridMultilevel"/>
    <w:tmpl w:val="CD84E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75C5128"/>
    <w:multiLevelType w:val="hybridMultilevel"/>
    <w:tmpl w:val="5C780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FD151F3"/>
    <w:multiLevelType w:val="singleLevel"/>
    <w:tmpl w:val="4BE40064"/>
    <w:lvl w:ilvl="0">
      <w:start w:val="1"/>
      <w:numFmt w:val="lowerRoman"/>
      <w:lvlText w:val="%1)"/>
      <w:lvlJc w:val="left"/>
      <w:pPr>
        <w:tabs>
          <w:tab w:val="num" w:pos="1440"/>
        </w:tabs>
        <w:ind w:left="1440" w:hanging="1440"/>
      </w:pPr>
    </w:lvl>
  </w:abstractNum>
  <w:abstractNum w:abstractNumId="32">
    <w:nsid w:val="512A0C7B"/>
    <w:multiLevelType w:val="hybridMultilevel"/>
    <w:tmpl w:val="02828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2DC1343"/>
    <w:multiLevelType w:val="hybridMultilevel"/>
    <w:tmpl w:val="5E30E7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4">
    <w:nsid w:val="57D30277"/>
    <w:multiLevelType w:val="hybridMultilevel"/>
    <w:tmpl w:val="631A3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5DB649BC"/>
    <w:multiLevelType w:val="multilevel"/>
    <w:tmpl w:val="2D2C374C"/>
    <w:lvl w:ilvl="0">
      <w:start w:val="6"/>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6">
    <w:nsid w:val="609F0186"/>
    <w:multiLevelType w:val="hybridMultilevel"/>
    <w:tmpl w:val="C39A9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1D44ACF"/>
    <w:multiLevelType w:val="multilevel"/>
    <w:tmpl w:val="5344B8D2"/>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8">
    <w:nsid w:val="65BC2E2F"/>
    <w:multiLevelType w:val="multilevel"/>
    <w:tmpl w:val="E0FE087C"/>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9">
    <w:nsid w:val="6EB72315"/>
    <w:multiLevelType w:val="multilevel"/>
    <w:tmpl w:val="1324AD8A"/>
    <w:lvl w:ilvl="0">
      <w:start w:val="3"/>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40">
    <w:nsid w:val="6F9332D4"/>
    <w:multiLevelType w:val="hybridMultilevel"/>
    <w:tmpl w:val="68842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F962DC2"/>
    <w:multiLevelType w:val="hybridMultilevel"/>
    <w:tmpl w:val="A1860072"/>
    <w:lvl w:ilvl="0" w:tplc="1630A030">
      <w:start w:val="1"/>
      <w:numFmt w:val="bullet"/>
      <w:lvlText w:val=""/>
      <w:lvlJc w:val="left"/>
      <w:pPr>
        <w:tabs>
          <w:tab w:val="num" w:pos="-684"/>
        </w:tabs>
        <w:ind w:left="-644" w:hanging="323"/>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42">
    <w:nsid w:val="76F3202B"/>
    <w:multiLevelType w:val="hybridMultilevel"/>
    <w:tmpl w:val="F75C09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3">
    <w:nsid w:val="77302CA0"/>
    <w:multiLevelType w:val="hybridMultilevel"/>
    <w:tmpl w:val="6EA2C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7F713ED"/>
    <w:multiLevelType w:val="hybridMultilevel"/>
    <w:tmpl w:val="15FCEB9E"/>
    <w:lvl w:ilvl="0" w:tplc="8B34D066">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5">
    <w:nsid w:val="7C4B1287"/>
    <w:multiLevelType w:val="multilevel"/>
    <w:tmpl w:val="E33E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68716E"/>
    <w:multiLevelType w:val="hybridMultilevel"/>
    <w:tmpl w:val="412E030E"/>
    <w:lvl w:ilvl="0" w:tplc="AEAA362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F3C0524"/>
    <w:multiLevelType w:val="hybridMultilevel"/>
    <w:tmpl w:val="DDC44B9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45"/>
  </w:num>
  <w:num w:numId="3">
    <w:abstractNumId w:val="13"/>
  </w:num>
  <w:num w:numId="4">
    <w:abstractNumId w:val="25"/>
  </w:num>
  <w:num w:numId="5">
    <w:abstractNumId w:val="17"/>
  </w:num>
  <w:num w:numId="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3"/>
  </w:num>
  <w:num w:numId="9">
    <w:abstractNumId w:val="4"/>
  </w:num>
  <w:num w:numId="10">
    <w:abstractNumId w:val="47"/>
  </w:num>
  <w:num w:numId="11">
    <w:abstractNumId w:val="24"/>
  </w:num>
  <w:num w:numId="12">
    <w:abstractNumId w:val="42"/>
  </w:num>
  <w:num w:numId="13">
    <w:abstractNumId w:val="22"/>
  </w:num>
  <w:num w:numId="14">
    <w:abstractNumId w:val="10"/>
  </w:num>
  <w:num w:numId="15">
    <w:abstractNumId w:val="7"/>
  </w:num>
  <w:num w:numId="16">
    <w:abstractNumId w:val="6"/>
  </w:num>
  <w:num w:numId="17">
    <w:abstractNumId w:val="35"/>
  </w:num>
  <w:num w:numId="18">
    <w:abstractNumId w:val="19"/>
  </w:num>
  <w:num w:numId="19">
    <w:abstractNumId w:val="3"/>
  </w:num>
  <w:num w:numId="20">
    <w:abstractNumId w:val="20"/>
    <w:lvlOverride w:ilvl="0"/>
    <w:lvlOverride w:ilvl="1"/>
    <w:lvlOverride w:ilvl="2"/>
    <w:lvlOverride w:ilvl="3"/>
    <w:lvlOverride w:ilvl="4"/>
    <w:lvlOverride w:ilvl="5"/>
    <w:lvlOverride w:ilvl="6"/>
    <w:lvlOverride w:ilvl="7"/>
    <w:lvlOverride w:ilvl="8"/>
  </w:num>
  <w:num w:numId="21">
    <w:abstractNumId w:val="41"/>
    <w:lvlOverride w:ilvl="0"/>
    <w:lvlOverride w:ilvl="1"/>
    <w:lvlOverride w:ilvl="2"/>
    <w:lvlOverride w:ilvl="3"/>
    <w:lvlOverride w:ilvl="4"/>
    <w:lvlOverride w:ilvl="5"/>
    <w:lvlOverride w:ilvl="6"/>
    <w:lvlOverride w:ilvl="7"/>
    <w:lvlOverride w:ilvl="8"/>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lvlOverride w:ilvl="2"/>
    <w:lvlOverride w:ilvl="3"/>
    <w:lvlOverride w:ilvl="4"/>
    <w:lvlOverride w:ilvl="5"/>
    <w:lvlOverride w:ilvl="6"/>
    <w:lvlOverride w:ilvl="7"/>
    <w:lvlOverride w:ilvl="8"/>
  </w:num>
  <w:num w:numId="24">
    <w:abstractNumId w:val="46"/>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36"/>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32"/>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40"/>
    <w:lvlOverride w:ilvl="0"/>
    <w:lvlOverride w:ilvl="1"/>
    <w:lvlOverride w:ilvl="2"/>
    <w:lvlOverride w:ilvl="3"/>
    <w:lvlOverride w:ilvl="4"/>
    <w:lvlOverride w:ilvl="5"/>
    <w:lvlOverride w:ilvl="6"/>
    <w:lvlOverride w:ilvl="7"/>
    <w:lvlOverride w:ilvl="8"/>
  </w:num>
  <w:num w:numId="32">
    <w:abstractNumId w:val="18"/>
    <w:lvlOverride w:ilvl="0"/>
    <w:lvlOverride w:ilvl="1"/>
    <w:lvlOverride w:ilvl="2"/>
    <w:lvlOverride w:ilvl="3"/>
    <w:lvlOverride w:ilvl="4"/>
    <w:lvlOverride w:ilvl="5"/>
    <w:lvlOverride w:ilvl="6"/>
    <w:lvlOverride w:ilvl="7"/>
    <w:lvlOverride w:ilvl="8"/>
  </w:num>
  <w:num w:numId="33">
    <w:abstractNumId w:val="43"/>
    <w:lvlOverride w:ilvl="0"/>
    <w:lvlOverride w:ilvl="1"/>
    <w:lvlOverride w:ilvl="2"/>
    <w:lvlOverride w:ilvl="3"/>
    <w:lvlOverride w:ilvl="4"/>
    <w:lvlOverride w:ilvl="5"/>
    <w:lvlOverride w:ilvl="6"/>
    <w:lvlOverride w:ilvl="7"/>
    <w:lvlOverride w:ilvl="8"/>
  </w:num>
  <w:num w:numId="34">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num>
  <w:num w:numId="44">
    <w:abstractNumId w:val="12"/>
    <w:lvlOverride w:ilvl="0"/>
  </w:num>
  <w:num w:numId="45">
    <w:abstractNumId w:val="31"/>
    <w:lvlOverride w:ilvl="0">
      <w:startOverride w:val="1"/>
    </w:lvlOverride>
  </w:num>
  <w:num w:numId="46">
    <w:abstractNumId w:val="2"/>
    <w:lvlOverride w:ilvl="0"/>
    <w:lvlOverride w:ilvl="1"/>
    <w:lvlOverride w:ilvl="2"/>
    <w:lvlOverride w:ilvl="3"/>
    <w:lvlOverride w:ilvl="4"/>
    <w:lvlOverride w:ilvl="5"/>
    <w:lvlOverride w:ilvl="6"/>
    <w:lvlOverride w:ilvl="7"/>
    <w:lvlOverride w:ilvl="8"/>
  </w:num>
  <w:num w:numId="47">
    <w:abstractNumId w:val="0"/>
    <w:lvlOverride w:ilvl="0"/>
  </w:num>
  <w:num w:numId="48">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63"/>
    <w:rsid w:val="0001088A"/>
    <w:rsid w:val="00051E13"/>
    <w:rsid w:val="000E5A5F"/>
    <w:rsid w:val="000F2D70"/>
    <w:rsid w:val="001F73A8"/>
    <w:rsid w:val="00230A57"/>
    <w:rsid w:val="002D1089"/>
    <w:rsid w:val="002F4200"/>
    <w:rsid w:val="00301B9F"/>
    <w:rsid w:val="003E46CC"/>
    <w:rsid w:val="004150CA"/>
    <w:rsid w:val="00417FCD"/>
    <w:rsid w:val="004B4D28"/>
    <w:rsid w:val="005D7B13"/>
    <w:rsid w:val="00633BBB"/>
    <w:rsid w:val="00672363"/>
    <w:rsid w:val="0069664F"/>
    <w:rsid w:val="007369FE"/>
    <w:rsid w:val="007C16C7"/>
    <w:rsid w:val="007D002B"/>
    <w:rsid w:val="007E6896"/>
    <w:rsid w:val="0081762D"/>
    <w:rsid w:val="00892F30"/>
    <w:rsid w:val="00930C16"/>
    <w:rsid w:val="009E623E"/>
    <w:rsid w:val="00B67551"/>
    <w:rsid w:val="00BD6A8E"/>
    <w:rsid w:val="00C2471C"/>
    <w:rsid w:val="00C33790"/>
    <w:rsid w:val="00DD1C58"/>
    <w:rsid w:val="00E40F50"/>
    <w:rsid w:val="00F23328"/>
    <w:rsid w:val="00F268B1"/>
    <w:rsid w:val="00FD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paragraph" w:styleId="Heading3">
    <w:name w:val="heading 3"/>
    <w:basedOn w:val="Normal"/>
    <w:next w:val="Normal"/>
    <w:link w:val="Heading3Char"/>
    <w:semiHidden/>
    <w:unhideWhenUsed/>
    <w:qFormat/>
    <w:rsid w:val="00F268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 w:type="paragraph" w:customStyle="1" w:styleId="alcpsubhead">
    <w:name w:val="alcpsubhead"/>
    <w:basedOn w:val="Normal"/>
    <w:uiPriority w:val="99"/>
    <w:rsid w:val="00417FCD"/>
    <w:pPr>
      <w:ind w:left="680" w:hanging="680"/>
    </w:pPr>
    <w:rPr>
      <w:rFonts w:ascii="Arial" w:hAnsi="Arial" w:cs="Arial"/>
      <w:b/>
      <w:bCs/>
      <w:szCs w:val="24"/>
      <w:lang w:eastAsia="en-US"/>
    </w:rPr>
  </w:style>
  <w:style w:type="character" w:customStyle="1" w:styleId="alcpboldbodytext">
    <w:name w:val="alcpboldbodytext"/>
    <w:uiPriority w:val="99"/>
    <w:rsid w:val="00417FCD"/>
    <w:rPr>
      <w:rFonts w:ascii="Arial" w:hAnsi="Arial" w:cs="Arial"/>
      <w:b/>
      <w:bCs/>
      <w:u w:val="none"/>
      <w:effect w:val="none"/>
      <w:vertAlign w:val="baseline"/>
    </w:rPr>
  </w:style>
  <w:style w:type="character" w:customStyle="1" w:styleId="Heading3Char">
    <w:name w:val="Heading 3 Char"/>
    <w:basedOn w:val="DefaultParagraphFont"/>
    <w:link w:val="Heading3"/>
    <w:semiHidden/>
    <w:rsid w:val="00F268B1"/>
    <w:rPr>
      <w:rFonts w:asciiTheme="majorHAnsi" w:eastAsiaTheme="majorEastAsia" w:hAnsiTheme="majorHAnsi" w:cstheme="majorBidi"/>
      <w:b/>
      <w:bCs/>
      <w:color w:val="4F81BD" w:themeColor="accent1"/>
      <w:sz w:val="24"/>
    </w:rPr>
  </w:style>
  <w:style w:type="table" w:styleId="TableGrid">
    <w:name w:val="Table Grid"/>
    <w:basedOn w:val="TableNormal"/>
    <w:rsid w:val="00F23328"/>
    <w:rPr>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B4D28"/>
    <w:pPr>
      <w:jc w:val="both"/>
    </w:pPr>
    <w:rPr>
      <w:b/>
      <w:i/>
      <w:sz w:val="40"/>
      <w:szCs w:val="24"/>
    </w:rPr>
  </w:style>
  <w:style w:type="character" w:customStyle="1" w:styleId="BodyTextChar">
    <w:name w:val="Body Text Char"/>
    <w:basedOn w:val="DefaultParagraphFont"/>
    <w:link w:val="BodyText"/>
    <w:rsid w:val="004B4D28"/>
    <w:rPr>
      <w:b/>
      <w:i/>
      <w:sz w:val="40"/>
      <w:szCs w:val="24"/>
    </w:rPr>
  </w:style>
  <w:style w:type="paragraph" w:styleId="BodyTextIndent">
    <w:name w:val="Body Text Indent"/>
    <w:basedOn w:val="Normal"/>
    <w:link w:val="BodyTextIndentChar"/>
    <w:unhideWhenUsed/>
    <w:rsid w:val="004B4D28"/>
    <w:pPr>
      <w:spacing w:after="120"/>
      <w:ind w:left="283"/>
    </w:pPr>
    <w:rPr>
      <w:szCs w:val="24"/>
    </w:rPr>
  </w:style>
  <w:style w:type="character" w:customStyle="1" w:styleId="BodyTextIndentChar">
    <w:name w:val="Body Text Indent Char"/>
    <w:basedOn w:val="DefaultParagraphFont"/>
    <w:link w:val="BodyTextIndent"/>
    <w:rsid w:val="004B4D28"/>
    <w:rPr>
      <w:sz w:val="24"/>
      <w:szCs w:val="24"/>
    </w:rPr>
  </w:style>
  <w:style w:type="paragraph" w:styleId="BodyTextIndent2">
    <w:name w:val="Body Text Indent 2"/>
    <w:basedOn w:val="Normal"/>
    <w:link w:val="BodyTextIndent2Char"/>
    <w:unhideWhenUsed/>
    <w:rsid w:val="004B4D28"/>
    <w:pPr>
      <w:spacing w:after="120" w:line="480" w:lineRule="auto"/>
      <w:ind w:left="283"/>
    </w:pPr>
    <w:rPr>
      <w:szCs w:val="24"/>
    </w:rPr>
  </w:style>
  <w:style w:type="character" w:customStyle="1" w:styleId="BodyTextIndent2Char">
    <w:name w:val="Body Text Indent 2 Char"/>
    <w:basedOn w:val="DefaultParagraphFont"/>
    <w:link w:val="BodyTextIndent2"/>
    <w:rsid w:val="004B4D28"/>
    <w:rPr>
      <w:sz w:val="24"/>
      <w:szCs w:val="24"/>
    </w:rPr>
  </w:style>
  <w:style w:type="paragraph" w:styleId="BodyTextIndent3">
    <w:name w:val="Body Text Indent 3"/>
    <w:basedOn w:val="Normal"/>
    <w:link w:val="BodyTextIndent3Char"/>
    <w:unhideWhenUsed/>
    <w:rsid w:val="004B4D28"/>
    <w:pPr>
      <w:spacing w:after="120"/>
      <w:ind w:left="283"/>
    </w:pPr>
    <w:rPr>
      <w:sz w:val="16"/>
      <w:szCs w:val="16"/>
    </w:rPr>
  </w:style>
  <w:style w:type="character" w:customStyle="1" w:styleId="BodyTextIndent3Char">
    <w:name w:val="Body Text Indent 3 Char"/>
    <w:basedOn w:val="DefaultParagraphFont"/>
    <w:link w:val="BodyTextIndent3"/>
    <w:rsid w:val="004B4D28"/>
    <w:rPr>
      <w:sz w:val="16"/>
      <w:szCs w:val="16"/>
    </w:rPr>
  </w:style>
  <w:style w:type="paragraph" w:styleId="Title">
    <w:name w:val="Title"/>
    <w:basedOn w:val="Normal"/>
    <w:link w:val="TitleChar"/>
    <w:qFormat/>
    <w:rsid w:val="002F4200"/>
    <w:pPr>
      <w:jc w:val="center"/>
    </w:pPr>
    <w:rPr>
      <w:b/>
      <w:smallCaps/>
      <w:sz w:val="18"/>
    </w:rPr>
  </w:style>
  <w:style w:type="character" w:customStyle="1" w:styleId="TitleChar">
    <w:name w:val="Title Char"/>
    <w:basedOn w:val="DefaultParagraphFont"/>
    <w:link w:val="Title"/>
    <w:rsid w:val="002F4200"/>
    <w:rPr>
      <w:b/>
      <w:smallCaps/>
      <w:sz w:val="18"/>
    </w:rPr>
  </w:style>
  <w:style w:type="paragraph" w:customStyle="1" w:styleId="Style7">
    <w:name w:val="Style7"/>
    <w:basedOn w:val="Normal"/>
    <w:next w:val="Normal"/>
    <w:rsid w:val="00DD1C58"/>
    <w:pPr>
      <w:keepNext/>
      <w:widowControl w:val="0"/>
      <w:tabs>
        <w:tab w:val="left" w:pos="-720"/>
      </w:tabs>
      <w:suppressAutoHyphens/>
      <w:overflowPunct w:val="0"/>
      <w:autoSpaceDE w:val="0"/>
      <w:autoSpaceDN w:val="0"/>
      <w:adjustRightInd w:val="0"/>
      <w:jc w:val="both"/>
    </w:pPr>
    <w:rPr>
      <w:rFonts w:ascii="Comic Sans MS" w:hAnsi="Comic Sans MS"/>
      <w:b/>
      <w:spacing w:val="-3"/>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paragraph" w:styleId="Heading3">
    <w:name w:val="heading 3"/>
    <w:basedOn w:val="Normal"/>
    <w:next w:val="Normal"/>
    <w:link w:val="Heading3Char"/>
    <w:semiHidden/>
    <w:unhideWhenUsed/>
    <w:qFormat/>
    <w:rsid w:val="00F268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 w:type="paragraph" w:customStyle="1" w:styleId="alcpsubhead">
    <w:name w:val="alcpsubhead"/>
    <w:basedOn w:val="Normal"/>
    <w:uiPriority w:val="99"/>
    <w:rsid w:val="00417FCD"/>
    <w:pPr>
      <w:ind w:left="680" w:hanging="680"/>
    </w:pPr>
    <w:rPr>
      <w:rFonts w:ascii="Arial" w:hAnsi="Arial" w:cs="Arial"/>
      <w:b/>
      <w:bCs/>
      <w:szCs w:val="24"/>
      <w:lang w:eastAsia="en-US"/>
    </w:rPr>
  </w:style>
  <w:style w:type="character" w:customStyle="1" w:styleId="alcpboldbodytext">
    <w:name w:val="alcpboldbodytext"/>
    <w:uiPriority w:val="99"/>
    <w:rsid w:val="00417FCD"/>
    <w:rPr>
      <w:rFonts w:ascii="Arial" w:hAnsi="Arial" w:cs="Arial"/>
      <w:b/>
      <w:bCs/>
      <w:u w:val="none"/>
      <w:effect w:val="none"/>
      <w:vertAlign w:val="baseline"/>
    </w:rPr>
  </w:style>
  <w:style w:type="character" w:customStyle="1" w:styleId="Heading3Char">
    <w:name w:val="Heading 3 Char"/>
    <w:basedOn w:val="DefaultParagraphFont"/>
    <w:link w:val="Heading3"/>
    <w:semiHidden/>
    <w:rsid w:val="00F268B1"/>
    <w:rPr>
      <w:rFonts w:asciiTheme="majorHAnsi" w:eastAsiaTheme="majorEastAsia" w:hAnsiTheme="majorHAnsi" w:cstheme="majorBidi"/>
      <w:b/>
      <w:bCs/>
      <w:color w:val="4F81BD" w:themeColor="accent1"/>
      <w:sz w:val="24"/>
    </w:rPr>
  </w:style>
  <w:style w:type="table" w:styleId="TableGrid">
    <w:name w:val="Table Grid"/>
    <w:basedOn w:val="TableNormal"/>
    <w:rsid w:val="00F23328"/>
    <w:rPr>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B4D28"/>
    <w:pPr>
      <w:jc w:val="both"/>
    </w:pPr>
    <w:rPr>
      <w:b/>
      <w:i/>
      <w:sz w:val="40"/>
      <w:szCs w:val="24"/>
    </w:rPr>
  </w:style>
  <w:style w:type="character" w:customStyle="1" w:styleId="BodyTextChar">
    <w:name w:val="Body Text Char"/>
    <w:basedOn w:val="DefaultParagraphFont"/>
    <w:link w:val="BodyText"/>
    <w:rsid w:val="004B4D28"/>
    <w:rPr>
      <w:b/>
      <w:i/>
      <w:sz w:val="40"/>
      <w:szCs w:val="24"/>
    </w:rPr>
  </w:style>
  <w:style w:type="paragraph" w:styleId="BodyTextIndent">
    <w:name w:val="Body Text Indent"/>
    <w:basedOn w:val="Normal"/>
    <w:link w:val="BodyTextIndentChar"/>
    <w:unhideWhenUsed/>
    <w:rsid w:val="004B4D28"/>
    <w:pPr>
      <w:spacing w:after="120"/>
      <w:ind w:left="283"/>
    </w:pPr>
    <w:rPr>
      <w:szCs w:val="24"/>
    </w:rPr>
  </w:style>
  <w:style w:type="character" w:customStyle="1" w:styleId="BodyTextIndentChar">
    <w:name w:val="Body Text Indent Char"/>
    <w:basedOn w:val="DefaultParagraphFont"/>
    <w:link w:val="BodyTextIndent"/>
    <w:rsid w:val="004B4D28"/>
    <w:rPr>
      <w:sz w:val="24"/>
      <w:szCs w:val="24"/>
    </w:rPr>
  </w:style>
  <w:style w:type="paragraph" w:styleId="BodyTextIndent2">
    <w:name w:val="Body Text Indent 2"/>
    <w:basedOn w:val="Normal"/>
    <w:link w:val="BodyTextIndent2Char"/>
    <w:unhideWhenUsed/>
    <w:rsid w:val="004B4D28"/>
    <w:pPr>
      <w:spacing w:after="120" w:line="480" w:lineRule="auto"/>
      <w:ind w:left="283"/>
    </w:pPr>
    <w:rPr>
      <w:szCs w:val="24"/>
    </w:rPr>
  </w:style>
  <w:style w:type="character" w:customStyle="1" w:styleId="BodyTextIndent2Char">
    <w:name w:val="Body Text Indent 2 Char"/>
    <w:basedOn w:val="DefaultParagraphFont"/>
    <w:link w:val="BodyTextIndent2"/>
    <w:rsid w:val="004B4D28"/>
    <w:rPr>
      <w:sz w:val="24"/>
      <w:szCs w:val="24"/>
    </w:rPr>
  </w:style>
  <w:style w:type="paragraph" w:styleId="BodyTextIndent3">
    <w:name w:val="Body Text Indent 3"/>
    <w:basedOn w:val="Normal"/>
    <w:link w:val="BodyTextIndent3Char"/>
    <w:unhideWhenUsed/>
    <w:rsid w:val="004B4D28"/>
    <w:pPr>
      <w:spacing w:after="120"/>
      <w:ind w:left="283"/>
    </w:pPr>
    <w:rPr>
      <w:sz w:val="16"/>
      <w:szCs w:val="16"/>
    </w:rPr>
  </w:style>
  <w:style w:type="character" w:customStyle="1" w:styleId="BodyTextIndent3Char">
    <w:name w:val="Body Text Indent 3 Char"/>
    <w:basedOn w:val="DefaultParagraphFont"/>
    <w:link w:val="BodyTextIndent3"/>
    <w:rsid w:val="004B4D28"/>
    <w:rPr>
      <w:sz w:val="16"/>
      <w:szCs w:val="16"/>
    </w:rPr>
  </w:style>
  <w:style w:type="paragraph" w:styleId="Title">
    <w:name w:val="Title"/>
    <w:basedOn w:val="Normal"/>
    <w:link w:val="TitleChar"/>
    <w:qFormat/>
    <w:rsid w:val="002F4200"/>
    <w:pPr>
      <w:jc w:val="center"/>
    </w:pPr>
    <w:rPr>
      <w:b/>
      <w:smallCaps/>
      <w:sz w:val="18"/>
    </w:rPr>
  </w:style>
  <w:style w:type="character" w:customStyle="1" w:styleId="TitleChar">
    <w:name w:val="Title Char"/>
    <w:basedOn w:val="DefaultParagraphFont"/>
    <w:link w:val="Title"/>
    <w:rsid w:val="002F4200"/>
    <w:rPr>
      <w:b/>
      <w:smallCaps/>
      <w:sz w:val="18"/>
    </w:rPr>
  </w:style>
  <w:style w:type="paragraph" w:customStyle="1" w:styleId="Style7">
    <w:name w:val="Style7"/>
    <w:basedOn w:val="Normal"/>
    <w:next w:val="Normal"/>
    <w:rsid w:val="00DD1C58"/>
    <w:pPr>
      <w:keepNext/>
      <w:widowControl w:val="0"/>
      <w:tabs>
        <w:tab w:val="left" w:pos="-720"/>
      </w:tabs>
      <w:suppressAutoHyphens/>
      <w:overflowPunct w:val="0"/>
      <w:autoSpaceDE w:val="0"/>
      <w:autoSpaceDN w:val="0"/>
      <w:adjustRightInd w:val="0"/>
      <w:jc w:val="both"/>
    </w:pPr>
    <w:rPr>
      <w:rFonts w:ascii="Comic Sans MS" w:hAnsi="Comic Sans MS"/>
      <w:b/>
      <w:spacing w:val="-3"/>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6057">
      <w:bodyDiv w:val="1"/>
      <w:marLeft w:val="0"/>
      <w:marRight w:val="0"/>
      <w:marTop w:val="0"/>
      <w:marBottom w:val="0"/>
      <w:divBdr>
        <w:top w:val="none" w:sz="0" w:space="0" w:color="auto"/>
        <w:left w:val="none" w:sz="0" w:space="0" w:color="auto"/>
        <w:bottom w:val="none" w:sz="0" w:space="0" w:color="auto"/>
        <w:right w:val="none" w:sz="0" w:space="0" w:color="auto"/>
      </w:divBdr>
    </w:div>
    <w:div w:id="556671488">
      <w:bodyDiv w:val="1"/>
      <w:marLeft w:val="0"/>
      <w:marRight w:val="0"/>
      <w:marTop w:val="0"/>
      <w:marBottom w:val="0"/>
      <w:divBdr>
        <w:top w:val="none" w:sz="0" w:space="0" w:color="auto"/>
        <w:left w:val="none" w:sz="0" w:space="0" w:color="auto"/>
        <w:bottom w:val="none" w:sz="0" w:space="0" w:color="auto"/>
        <w:right w:val="none" w:sz="0" w:space="0" w:color="auto"/>
      </w:divBdr>
    </w:div>
    <w:div w:id="1381708660">
      <w:bodyDiv w:val="1"/>
      <w:marLeft w:val="0"/>
      <w:marRight w:val="0"/>
      <w:marTop w:val="0"/>
      <w:marBottom w:val="0"/>
      <w:divBdr>
        <w:top w:val="none" w:sz="0" w:space="0" w:color="auto"/>
        <w:left w:val="none" w:sz="0" w:space="0" w:color="auto"/>
        <w:bottom w:val="none" w:sz="0" w:space="0" w:color="auto"/>
        <w:right w:val="none" w:sz="0" w:space="0" w:color="auto"/>
      </w:divBdr>
    </w:div>
    <w:div w:id="1680692010">
      <w:bodyDiv w:val="1"/>
      <w:marLeft w:val="0"/>
      <w:marRight w:val="0"/>
      <w:marTop w:val="0"/>
      <w:marBottom w:val="0"/>
      <w:divBdr>
        <w:top w:val="none" w:sz="0" w:space="0" w:color="auto"/>
        <w:left w:val="none" w:sz="0" w:space="0" w:color="auto"/>
        <w:bottom w:val="none" w:sz="0" w:space="0" w:color="auto"/>
        <w:right w:val="none" w:sz="0" w:space="0" w:color="auto"/>
      </w:divBdr>
    </w:div>
    <w:div w:id="20198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5FBB.22D53C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8" ma:contentTypeDescription="Create a new document." ma:contentTypeScope="" ma:versionID="3c5a4728c22eecad1d4a1a2ff62a3eb4">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363682fbb38df6f5a64f3c74ab8a887a"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A251A-ADEA-44E3-8F1F-5E22B7102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C64AD-065D-49D6-BC57-28B498ABC0ED}">
  <ds:schemaRefs>
    <ds:schemaRef ds:uri="http://schemas.microsoft.com/sharepoint/v3/contenttype/forms"/>
  </ds:schemaRefs>
</ds:datastoreItem>
</file>

<file path=customXml/itemProps3.xml><?xml version="1.0" encoding="utf-8"?>
<ds:datastoreItem xmlns:ds="http://schemas.openxmlformats.org/officeDocument/2006/customXml" ds:itemID="{5418D67C-795D-4FF6-9B77-7E8DC90EA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Knelston Primary School</dc:creator>
  <cp:lastModifiedBy>Jenkins, Philip</cp:lastModifiedBy>
  <cp:revision>2</cp:revision>
  <dcterms:created xsi:type="dcterms:W3CDTF">2019-07-11T17:12:00Z</dcterms:created>
  <dcterms:modified xsi:type="dcterms:W3CDTF">2019-07-11T17:12:00Z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