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F96" w:rsidRPr="00506F27" w:rsidRDefault="00506F27" w:rsidP="00506F27">
      <w:pPr>
        <w:jc w:val="center"/>
        <w:rPr>
          <w:rFonts w:ascii="Arial" w:hAnsi="Arial" w:cs="Arial"/>
          <w:b/>
          <w:sz w:val="40"/>
          <w:lang w:val="en-US"/>
        </w:rPr>
      </w:pPr>
      <w:r w:rsidRPr="00506F27">
        <w:rPr>
          <w:rFonts w:ascii="Arial" w:hAnsi="Arial" w:cs="Arial"/>
          <w:b/>
          <w:sz w:val="40"/>
          <w:lang w:val="en-US"/>
        </w:rPr>
        <w:t>Literacy ideas</w:t>
      </w:r>
    </w:p>
    <w:p w:rsidR="00506F27" w:rsidRPr="00506F27" w:rsidRDefault="00506F27" w:rsidP="00506F27">
      <w:pPr>
        <w:jc w:val="center"/>
        <w:rPr>
          <w:rFonts w:ascii="Arial" w:hAnsi="Arial" w:cs="Arial"/>
          <w:sz w:val="44"/>
          <w:lang w:val="en-US"/>
        </w:rPr>
      </w:pPr>
    </w:p>
    <w:p w:rsidR="00506F27" w:rsidRPr="00506F27" w:rsidRDefault="00506F27" w:rsidP="00506F27">
      <w:pPr>
        <w:pStyle w:val="ListParagraph"/>
        <w:numPr>
          <w:ilvl w:val="0"/>
          <w:numId w:val="2"/>
        </w:numPr>
        <w:rPr>
          <w:rFonts w:ascii="Arial" w:hAnsi="Arial" w:cs="Arial"/>
          <w:sz w:val="36"/>
          <w:lang w:val="en-US"/>
        </w:rPr>
      </w:pPr>
      <w:r w:rsidRPr="00506F27">
        <w:rPr>
          <w:rFonts w:ascii="Arial" w:hAnsi="Arial" w:cs="Arial"/>
          <w:sz w:val="36"/>
          <w:lang w:val="en-US"/>
        </w:rPr>
        <w:t xml:space="preserve">Practice phonics every day for around 10 minutes. Please focus on the phase that your child needs to work on. Please look at the sounds and tricky words. </w:t>
      </w:r>
    </w:p>
    <w:p w:rsidR="00506F27" w:rsidRDefault="00506F27" w:rsidP="007E50E5">
      <w:pPr>
        <w:pStyle w:val="ListParagraph"/>
        <w:numPr>
          <w:ilvl w:val="0"/>
          <w:numId w:val="2"/>
        </w:numPr>
        <w:rPr>
          <w:rFonts w:ascii="Arial" w:hAnsi="Arial" w:cs="Arial"/>
          <w:sz w:val="36"/>
          <w:lang w:val="en-US"/>
        </w:rPr>
      </w:pPr>
      <w:r w:rsidRPr="00506F27">
        <w:rPr>
          <w:rFonts w:ascii="Arial" w:hAnsi="Arial" w:cs="Arial"/>
          <w:sz w:val="36"/>
          <w:lang w:val="en-US"/>
        </w:rPr>
        <w:t xml:space="preserve">Please see your ‘space themed’ challenge sheet for </w:t>
      </w:r>
      <w:r>
        <w:rPr>
          <w:rFonts w:ascii="Arial" w:hAnsi="Arial" w:cs="Arial"/>
          <w:sz w:val="36"/>
          <w:lang w:val="en-US"/>
        </w:rPr>
        <w:t>your writing challenge.</w:t>
      </w:r>
    </w:p>
    <w:p w:rsidR="00506F27" w:rsidRPr="00506F27" w:rsidRDefault="00506F27" w:rsidP="00506F27">
      <w:pPr>
        <w:pStyle w:val="ListParagraph"/>
        <w:rPr>
          <w:rFonts w:ascii="Arial" w:hAnsi="Arial" w:cs="Arial"/>
          <w:sz w:val="36"/>
          <w:lang w:val="en-US"/>
        </w:rPr>
      </w:pPr>
      <w:bookmarkStart w:id="0" w:name="_GoBack"/>
      <w:bookmarkEnd w:id="0"/>
    </w:p>
    <w:p w:rsidR="00506F27" w:rsidRPr="00506F27" w:rsidRDefault="00506F27" w:rsidP="00506F27">
      <w:pPr>
        <w:jc w:val="center"/>
        <w:rPr>
          <w:rFonts w:ascii="Arial" w:hAnsi="Arial" w:cs="Arial"/>
          <w:b/>
          <w:sz w:val="40"/>
          <w:lang w:val="en-US"/>
        </w:rPr>
      </w:pPr>
      <w:r w:rsidRPr="00506F27">
        <w:rPr>
          <w:rFonts w:ascii="Arial" w:hAnsi="Arial" w:cs="Arial"/>
          <w:b/>
          <w:sz w:val="40"/>
          <w:lang w:val="en-US"/>
        </w:rPr>
        <w:t>Math’s ideas</w:t>
      </w:r>
    </w:p>
    <w:p w:rsidR="00506F27" w:rsidRPr="00506F27" w:rsidRDefault="00506F27" w:rsidP="00506F27">
      <w:pPr>
        <w:rPr>
          <w:rFonts w:ascii="Arial" w:hAnsi="Arial" w:cs="Arial"/>
          <w:sz w:val="36"/>
          <w:szCs w:val="36"/>
          <w:lang w:val="en-US"/>
        </w:rPr>
      </w:pPr>
    </w:p>
    <w:p w:rsidR="00506F27" w:rsidRPr="00506F27" w:rsidRDefault="00506F27" w:rsidP="00506F27">
      <w:pPr>
        <w:pStyle w:val="ListParagraph"/>
        <w:numPr>
          <w:ilvl w:val="0"/>
          <w:numId w:val="3"/>
        </w:numPr>
        <w:rPr>
          <w:rFonts w:ascii="Arial" w:hAnsi="Arial" w:cs="Arial"/>
          <w:sz w:val="36"/>
          <w:szCs w:val="36"/>
          <w:lang w:val="en-US"/>
        </w:rPr>
      </w:pPr>
      <w:r w:rsidRPr="00506F27">
        <w:rPr>
          <w:rFonts w:ascii="Arial" w:hAnsi="Arial" w:cs="Arial"/>
          <w:sz w:val="36"/>
          <w:szCs w:val="36"/>
          <w:lang w:val="en-US"/>
        </w:rPr>
        <w:t>Can you count in 2’s, 5’s or 10’s? Type in Jack Hartman 2’s/5’s/10’s song into YouTube.</w:t>
      </w:r>
    </w:p>
    <w:p w:rsidR="00506F27" w:rsidRPr="00506F27" w:rsidRDefault="00506F27" w:rsidP="00506F27">
      <w:pPr>
        <w:pStyle w:val="ListParagraph"/>
        <w:numPr>
          <w:ilvl w:val="0"/>
          <w:numId w:val="3"/>
        </w:numPr>
        <w:rPr>
          <w:rFonts w:ascii="Arial" w:hAnsi="Arial" w:cs="Arial"/>
          <w:sz w:val="36"/>
          <w:szCs w:val="36"/>
          <w:lang w:val="en-US"/>
        </w:rPr>
      </w:pPr>
      <w:r w:rsidRPr="00506F27">
        <w:rPr>
          <w:rFonts w:ascii="Arial" w:hAnsi="Arial" w:cs="Arial"/>
          <w:sz w:val="36"/>
          <w:szCs w:val="36"/>
          <w:lang w:val="en-US"/>
        </w:rPr>
        <w:t xml:space="preserve">If your child needs support with matching the correct objects to the correct numeral, then please focus on this. For example, 18 objects on the number 18. Can you count forwards and backwards? </w:t>
      </w:r>
    </w:p>
    <w:p w:rsidR="00506F27" w:rsidRPr="00506F27" w:rsidRDefault="00506F27" w:rsidP="00506F27">
      <w:pPr>
        <w:pStyle w:val="ListParagraph"/>
        <w:numPr>
          <w:ilvl w:val="0"/>
          <w:numId w:val="3"/>
        </w:numPr>
        <w:rPr>
          <w:rFonts w:ascii="Arial" w:hAnsi="Arial" w:cs="Arial"/>
          <w:sz w:val="36"/>
          <w:szCs w:val="36"/>
          <w:lang w:val="en-US"/>
        </w:rPr>
      </w:pPr>
      <w:r w:rsidRPr="00506F27">
        <w:rPr>
          <w:rFonts w:ascii="Arial" w:hAnsi="Arial" w:cs="Arial"/>
          <w:sz w:val="36"/>
          <w:szCs w:val="36"/>
          <w:lang w:val="en-US"/>
        </w:rPr>
        <w:t>Take a look at the number line below. Can you use the number line to solve</w:t>
      </w:r>
      <w:r>
        <w:rPr>
          <w:rFonts w:ascii="Arial" w:hAnsi="Arial" w:cs="Arial"/>
          <w:sz w:val="36"/>
          <w:szCs w:val="36"/>
          <w:lang w:val="en-US"/>
        </w:rPr>
        <w:t xml:space="preserve"> simple addition or subtraction?</w:t>
      </w:r>
      <w:r w:rsidRPr="00506F27">
        <w:rPr>
          <w:rFonts w:ascii="Arial" w:hAnsi="Arial" w:cs="Arial"/>
          <w:sz w:val="36"/>
          <w:szCs w:val="36"/>
          <w:lang w:val="en-US"/>
        </w:rPr>
        <w:t xml:space="preserve"> You could also use it to help you identify 1 more/1 less than a given number. Ensure that you do not count the first number as a jump. </w:t>
      </w:r>
    </w:p>
    <w:sectPr w:rsidR="00506F27" w:rsidRPr="00506F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05653"/>
    <w:multiLevelType w:val="hybridMultilevel"/>
    <w:tmpl w:val="F5F2C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7D2522"/>
    <w:multiLevelType w:val="hybridMultilevel"/>
    <w:tmpl w:val="390A8A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D40154"/>
    <w:multiLevelType w:val="hybridMultilevel"/>
    <w:tmpl w:val="40F8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27"/>
    <w:rsid w:val="00506F27"/>
    <w:rsid w:val="00A0772D"/>
    <w:rsid w:val="00BD3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6D2E0"/>
  <w15:chartTrackingRefBased/>
  <w15:docId w15:val="{202F4EB4-E825-450C-8559-0A5DD00E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F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117</Words>
  <Characters>669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Turner</dc:creator>
  <cp:keywords/>
  <dc:description/>
  <cp:lastModifiedBy>Miss Turner</cp:lastModifiedBy>
  <cp:revision>1</cp:revision>
  <dcterms:created xsi:type="dcterms:W3CDTF">2020-07-01T09:23:00Z</dcterms:created>
  <dcterms:modified xsi:type="dcterms:W3CDTF">2020-07-01T09:30:00Z</dcterms:modified>
</cp:coreProperties>
</file>