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13" w:rsidRDefault="00CC4B13" w:rsidP="00CC4B13">
      <w:pPr>
        <w:jc w:val="center"/>
        <w:rPr>
          <w:rFonts w:ascii="Arial" w:hAnsi="Arial" w:cs="Arial"/>
          <w:b/>
          <w:i/>
          <w:noProof/>
          <w:sz w:val="32"/>
          <w:u w:val="single"/>
          <w:lang w:val="en-US" w:eastAsia="en-GB"/>
        </w:rPr>
      </w:pPr>
      <w:r w:rsidRPr="00CC4B13">
        <w:rPr>
          <w:rFonts w:ascii="Arial" w:hAnsi="Arial" w:cs="Arial"/>
          <w:b/>
          <w:i/>
          <w:noProof/>
          <w:sz w:val="32"/>
          <w:u w:val="single"/>
          <w:lang w:val="en-US" w:eastAsia="en-GB"/>
        </w:rPr>
        <w:t>Mathematic ideas: Monday 18</w:t>
      </w:r>
      <w:r w:rsidRPr="00CC4B13">
        <w:rPr>
          <w:rFonts w:ascii="Arial" w:hAnsi="Arial" w:cs="Arial"/>
          <w:b/>
          <w:i/>
          <w:noProof/>
          <w:sz w:val="32"/>
          <w:u w:val="single"/>
          <w:vertAlign w:val="superscript"/>
          <w:lang w:val="en-US" w:eastAsia="en-GB"/>
        </w:rPr>
        <w:t>th</w:t>
      </w:r>
      <w:r w:rsidRPr="00CC4B13">
        <w:rPr>
          <w:rFonts w:ascii="Arial" w:hAnsi="Arial" w:cs="Arial"/>
          <w:b/>
          <w:i/>
          <w:noProof/>
          <w:sz w:val="32"/>
          <w:u w:val="single"/>
          <w:lang w:val="en-US" w:eastAsia="en-GB"/>
        </w:rPr>
        <w:t xml:space="preserve"> May- Friday 22</w:t>
      </w:r>
      <w:r w:rsidRPr="00CC4B13">
        <w:rPr>
          <w:rFonts w:ascii="Arial" w:hAnsi="Arial" w:cs="Arial"/>
          <w:b/>
          <w:i/>
          <w:noProof/>
          <w:sz w:val="32"/>
          <w:u w:val="single"/>
          <w:vertAlign w:val="superscript"/>
          <w:lang w:val="en-US" w:eastAsia="en-GB"/>
        </w:rPr>
        <w:t>nd</w:t>
      </w:r>
      <w:r w:rsidRPr="00CC4B13">
        <w:rPr>
          <w:rFonts w:ascii="Arial" w:hAnsi="Arial" w:cs="Arial"/>
          <w:b/>
          <w:i/>
          <w:noProof/>
          <w:sz w:val="32"/>
          <w:u w:val="single"/>
          <w:lang w:val="en-US" w:eastAsia="en-GB"/>
        </w:rPr>
        <w:t xml:space="preserve"> May</w:t>
      </w:r>
    </w:p>
    <w:p w:rsidR="00CC4B13" w:rsidRDefault="00CC4B13" w:rsidP="00CC4B13">
      <w:pPr>
        <w:jc w:val="center"/>
        <w:rPr>
          <w:rFonts w:ascii="Arial" w:hAnsi="Arial" w:cs="Arial"/>
          <w:b/>
          <w:i/>
          <w:noProof/>
          <w:sz w:val="32"/>
          <w:u w:val="single"/>
          <w:lang w:val="en-US" w:eastAsia="en-GB"/>
        </w:rPr>
      </w:pPr>
    </w:p>
    <w:p w:rsidR="00CC4B13" w:rsidRDefault="00CC4B13" w:rsidP="00DE2CEB">
      <w:pPr>
        <w:jc w:val="both"/>
        <w:rPr>
          <w:rFonts w:ascii="Arial" w:hAnsi="Arial" w:cs="Arial"/>
          <w:noProof/>
          <w:sz w:val="24"/>
          <w:lang w:val="en-US" w:eastAsia="en-GB"/>
        </w:rPr>
      </w:pPr>
      <w:r w:rsidRPr="00CC4B13">
        <w:rPr>
          <w:rFonts w:ascii="Arial" w:hAnsi="Arial" w:cs="Arial"/>
          <w:noProof/>
          <w:sz w:val="24"/>
          <w:lang w:val="en-US" w:eastAsia="en-GB"/>
        </w:rPr>
        <w:t>Everyday for about 5 minutes look at number</w:t>
      </w:r>
      <w:r w:rsidR="00DE2CEB">
        <w:rPr>
          <w:rFonts w:ascii="Arial" w:hAnsi="Arial" w:cs="Arial"/>
          <w:noProof/>
          <w:sz w:val="24"/>
          <w:lang w:val="en-US" w:eastAsia="en-GB"/>
        </w:rPr>
        <w:t>s</w:t>
      </w:r>
      <w:r w:rsidRPr="00CC4B13">
        <w:rPr>
          <w:rFonts w:ascii="Arial" w:hAnsi="Arial" w:cs="Arial"/>
          <w:noProof/>
          <w:sz w:val="24"/>
          <w:lang w:val="en-US" w:eastAsia="en-GB"/>
        </w:rPr>
        <w:t xml:space="preserve"> 1-5, 1-10 or 1-20. Can you recognise the number and match the correct amount to it?</w:t>
      </w:r>
      <w:r w:rsidR="00DE2CEB">
        <w:rPr>
          <w:rFonts w:ascii="Arial" w:hAnsi="Arial" w:cs="Arial"/>
          <w:noProof/>
          <w:sz w:val="24"/>
          <w:lang w:val="en-US" w:eastAsia="en-GB"/>
        </w:rPr>
        <w:t xml:space="preserve"> Focus on one number a day, especially if your child struggles with this number. For instance if they understand 1-5 but struggle beyond this, then focus on number 6 first, before moving on. </w:t>
      </w:r>
    </w:p>
    <w:p w:rsidR="00CC4B13" w:rsidRDefault="00CC4B13" w:rsidP="00CC4B13">
      <w:pPr>
        <w:rPr>
          <w:rFonts w:ascii="Arial" w:hAnsi="Arial" w:cs="Arial"/>
          <w:noProof/>
          <w:sz w:val="24"/>
          <w:lang w:val="en-US" w:eastAsia="en-GB"/>
        </w:rPr>
      </w:pPr>
    </w:p>
    <w:p w:rsidR="00CC4B13" w:rsidRDefault="00CC4B13" w:rsidP="00DE2CEB">
      <w:pPr>
        <w:jc w:val="center"/>
        <w:rPr>
          <w:rFonts w:ascii="Arial" w:hAnsi="Arial" w:cs="Arial"/>
          <w:b/>
          <w:i/>
          <w:noProof/>
          <w:sz w:val="32"/>
          <w:u w:val="single"/>
          <w:lang w:val="en-US" w:eastAsia="en-GB"/>
        </w:rPr>
      </w:pPr>
      <w:r w:rsidRPr="00CC4B13">
        <w:rPr>
          <w:rFonts w:ascii="Arial" w:hAnsi="Arial" w:cs="Arial"/>
          <w:b/>
          <w:i/>
          <w:noProof/>
          <w:sz w:val="32"/>
          <w:u w:val="single"/>
          <w:lang w:val="en-US" w:eastAsia="en-GB"/>
        </w:rPr>
        <w:t>Activities that relate to ‘Where The Wild Things Are’.</w:t>
      </w:r>
    </w:p>
    <w:p w:rsidR="00DE2CEB" w:rsidRPr="00DE2CEB" w:rsidRDefault="00DE2CEB" w:rsidP="00DE2CEB">
      <w:pPr>
        <w:jc w:val="center"/>
        <w:rPr>
          <w:rFonts w:ascii="Arial" w:hAnsi="Arial" w:cs="Arial"/>
          <w:b/>
          <w:i/>
          <w:noProof/>
          <w:sz w:val="28"/>
          <w:u w:val="single"/>
          <w:lang w:val="en-US" w:eastAsia="en-GB"/>
        </w:rPr>
      </w:pPr>
      <w:r w:rsidRPr="00DE2CEB">
        <w:rPr>
          <w:rFonts w:ascii="Arial" w:hAnsi="Arial" w:cs="Arial"/>
          <w:b/>
          <w:i/>
          <w:noProof/>
          <w:sz w:val="28"/>
          <w:u w:val="single"/>
          <w:lang w:val="en-US" w:eastAsia="en-GB"/>
        </w:rPr>
        <w:t>Press Ctrl and click on the blue links</w:t>
      </w:r>
      <w:bookmarkStart w:id="0" w:name="_GoBack"/>
      <w:bookmarkEnd w:id="0"/>
      <w:r w:rsidRPr="00DE2CEB">
        <w:rPr>
          <w:rFonts w:ascii="Arial" w:hAnsi="Arial" w:cs="Arial"/>
          <w:b/>
          <w:i/>
          <w:noProof/>
          <w:sz w:val="28"/>
          <w:u w:val="single"/>
          <w:lang w:val="en-US" w:eastAsia="en-GB"/>
        </w:rPr>
        <w:t>.</w:t>
      </w:r>
    </w:p>
    <w:p w:rsidR="00CC4B13" w:rsidRDefault="00CC4B13" w:rsidP="00DE2CEB">
      <w:pPr>
        <w:jc w:val="both"/>
        <w:rPr>
          <w:rFonts w:ascii="Arial" w:hAnsi="Arial" w:cs="Arial"/>
          <w:b/>
          <w:i/>
          <w:noProof/>
          <w:sz w:val="32"/>
          <w:u w:val="single"/>
          <w:lang w:val="en-US" w:eastAsia="en-GB"/>
        </w:rPr>
      </w:pPr>
    </w:p>
    <w:p w:rsidR="00CC4B13" w:rsidRDefault="00CC4B13" w:rsidP="00DE2CEB">
      <w:pPr>
        <w:pStyle w:val="ListParagraph"/>
        <w:numPr>
          <w:ilvl w:val="0"/>
          <w:numId w:val="0"/>
        </w:numPr>
        <w:ind w:left="284"/>
        <w:rPr>
          <w:rFonts w:ascii="Arial" w:hAnsi="Arial"/>
          <w:sz w:val="24"/>
          <w:szCs w:val="24"/>
        </w:rPr>
      </w:pPr>
      <w:r w:rsidRPr="00CC4B13">
        <w:rPr>
          <w:rFonts w:ascii="Arial" w:hAnsi="Arial"/>
          <w:noProof/>
          <w:sz w:val="24"/>
          <w:szCs w:val="24"/>
          <w:lang w:val="en-US" w:eastAsia="en-GB"/>
        </w:rPr>
        <w:t xml:space="preserve">Activity 1: </w:t>
      </w:r>
      <w:r w:rsidRPr="00CC4B13">
        <w:rPr>
          <w:rFonts w:ascii="Arial" w:hAnsi="Arial"/>
          <w:sz w:val="24"/>
          <w:szCs w:val="24"/>
        </w:rPr>
        <w:t>Provide a variety of leaves (real or pictures) for children to use in sorting and counting games. Challenge children to sort the leaves into sets based on different criteria (e.g. type, size or colour) and count how many are in each set.</w:t>
      </w:r>
    </w:p>
    <w:p w:rsidR="00DE2CEB" w:rsidRDefault="00DE2CEB" w:rsidP="00DE2CEB">
      <w:pPr>
        <w:pStyle w:val="ListParagraph"/>
        <w:numPr>
          <w:ilvl w:val="0"/>
          <w:numId w:val="0"/>
        </w:numPr>
        <w:ind w:left="284"/>
        <w:rPr>
          <w:rFonts w:ascii="Arial" w:hAnsi="Arial"/>
          <w:sz w:val="24"/>
          <w:szCs w:val="24"/>
        </w:rPr>
      </w:pPr>
    </w:p>
    <w:p w:rsidR="00DE2CEB" w:rsidRPr="00DE2CEB" w:rsidRDefault="00DE2CEB" w:rsidP="00DE2CEB">
      <w:pPr>
        <w:pStyle w:val="ListParagraph"/>
        <w:numPr>
          <w:ilvl w:val="0"/>
          <w:numId w:val="0"/>
        </w:numPr>
        <w:ind w:left="284"/>
        <w:rPr>
          <w:rFonts w:ascii="Arial" w:hAnsi="Arial"/>
          <w:sz w:val="24"/>
          <w:szCs w:val="24"/>
        </w:rPr>
      </w:pPr>
    </w:p>
    <w:p w:rsidR="00DE2CEB" w:rsidRPr="00DE2CEB" w:rsidRDefault="00DE2CEB" w:rsidP="00DE2CEB">
      <w:pPr>
        <w:pStyle w:val="ListParagraph"/>
        <w:numPr>
          <w:ilvl w:val="0"/>
          <w:numId w:val="0"/>
        </w:numPr>
        <w:ind w:left="284"/>
        <w:rPr>
          <w:rFonts w:ascii="Arial" w:hAnsi="Arial"/>
          <w:b/>
          <w:sz w:val="24"/>
          <w:szCs w:val="24"/>
        </w:rPr>
      </w:pPr>
      <w:r w:rsidRPr="00DE2CEB">
        <w:rPr>
          <w:rFonts w:ascii="Arial" w:hAnsi="Arial"/>
          <w:sz w:val="24"/>
          <w:szCs w:val="24"/>
        </w:rPr>
        <w:t xml:space="preserve">Activity 2: </w:t>
      </w:r>
      <w:r w:rsidRPr="00DE2CEB">
        <w:rPr>
          <w:rFonts w:ascii="Arial" w:hAnsi="Arial"/>
          <w:sz w:val="24"/>
          <w:szCs w:val="24"/>
        </w:rPr>
        <w:t xml:space="preserve">Provide these </w:t>
      </w:r>
      <w:hyperlink r:id="rId5" w:history="1">
        <w:r w:rsidRPr="00DE2CEB">
          <w:rPr>
            <w:rStyle w:val="Hyperlink"/>
            <w:rFonts w:ascii="Arial" w:hAnsi="Arial"/>
            <w:sz w:val="24"/>
            <w:szCs w:val="24"/>
          </w:rPr>
          <w:t>Monster Size Ordering</w:t>
        </w:r>
      </w:hyperlink>
      <w:r>
        <w:rPr>
          <w:rStyle w:val="Hyperlink"/>
          <w:rFonts w:ascii="Arial" w:hAnsi="Arial"/>
          <w:sz w:val="24"/>
          <w:szCs w:val="24"/>
        </w:rPr>
        <w:t xml:space="preserve"> </w:t>
      </w:r>
      <w:r w:rsidRPr="00DE2CEB">
        <w:rPr>
          <w:rFonts w:ascii="Arial" w:hAnsi="Arial"/>
          <w:sz w:val="24"/>
          <w:szCs w:val="24"/>
        </w:rPr>
        <w:t xml:space="preserve">pictures for children to sequence. </w:t>
      </w:r>
      <w:r w:rsidRPr="00DE2CEB">
        <w:rPr>
          <w:rFonts w:ascii="Arial" w:hAnsi="Arial"/>
          <w:sz w:val="24"/>
          <w:szCs w:val="24"/>
        </w:rPr>
        <w:t xml:space="preserve">(You can choose one monster to look at, again please do not feel you need to print it as your child can look at them via a device). </w:t>
      </w:r>
    </w:p>
    <w:p w:rsidR="00DE2CEB" w:rsidRDefault="00DE2CEB" w:rsidP="00DE2CEB">
      <w:pPr>
        <w:pStyle w:val="ListParagraph"/>
        <w:numPr>
          <w:ilvl w:val="0"/>
          <w:numId w:val="0"/>
        </w:numPr>
        <w:ind w:left="284"/>
        <w:rPr>
          <w:rFonts w:ascii="Arial" w:hAnsi="Arial"/>
          <w:sz w:val="24"/>
          <w:szCs w:val="24"/>
        </w:rPr>
      </w:pPr>
    </w:p>
    <w:p w:rsidR="00DE2CEB" w:rsidRPr="00DE2CEB" w:rsidRDefault="00DE2CEB" w:rsidP="00DE2CEB">
      <w:pPr>
        <w:pStyle w:val="ListParagraph"/>
        <w:numPr>
          <w:ilvl w:val="0"/>
          <w:numId w:val="0"/>
        </w:numPr>
        <w:ind w:left="284"/>
        <w:rPr>
          <w:rFonts w:ascii="Arial" w:hAnsi="Arial"/>
          <w:sz w:val="24"/>
          <w:szCs w:val="24"/>
        </w:rPr>
      </w:pPr>
    </w:p>
    <w:p w:rsidR="00DE2CEB" w:rsidRPr="00DE2CEB" w:rsidRDefault="00DE2CEB" w:rsidP="00DE2CEB">
      <w:pPr>
        <w:rPr>
          <w:rFonts w:ascii="Arial" w:hAnsi="Arial" w:cs="Arial"/>
          <w:b/>
          <w:sz w:val="24"/>
          <w:szCs w:val="24"/>
          <w:u w:val="single"/>
          <w:lang w:val="en-US"/>
        </w:rPr>
      </w:pPr>
      <w:r w:rsidRPr="00DE2CEB">
        <w:rPr>
          <w:rFonts w:ascii="Arial" w:hAnsi="Arial" w:cs="Arial"/>
          <w:b/>
          <w:sz w:val="24"/>
          <w:szCs w:val="24"/>
          <w:u w:val="single"/>
          <w:lang w:val="en-US"/>
        </w:rPr>
        <w:t>Here are some useful links</w:t>
      </w:r>
    </w:p>
    <w:p w:rsidR="00DE2CEB" w:rsidRPr="00DE2CEB" w:rsidRDefault="00DE2CEB" w:rsidP="00DE2CEB">
      <w:pPr>
        <w:rPr>
          <w:rFonts w:ascii="Arial" w:hAnsi="Arial" w:cs="Arial"/>
          <w:b/>
          <w:sz w:val="24"/>
          <w:szCs w:val="24"/>
          <w:u w:val="single"/>
          <w:lang w:val="en-US"/>
        </w:rPr>
      </w:pPr>
      <w:r w:rsidRPr="00DE2CEB">
        <w:rPr>
          <w:rFonts w:ascii="Arial" w:hAnsi="Arial" w:cs="Arial"/>
          <w:b/>
          <w:sz w:val="24"/>
          <w:szCs w:val="24"/>
          <w:u w:val="single"/>
          <w:lang w:val="en-US"/>
        </w:rPr>
        <w:t xml:space="preserve"> </w:t>
      </w:r>
      <w:hyperlink r:id="rId6" w:history="1">
        <w:r w:rsidRPr="00DE2CEB">
          <w:rPr>
            <w:rStyle w:val="Hyperlink"/>
            <w:rFonts w:ascii="Arial" w:hAnsi="Arial" w:cs="Arial"/>
            <w:sz w:val="24"/>
            <w:szCs w:val="24"/>
          </w:rPr>
          <w:t>https://www.pinterest.co.uk/</w:t>
        </w:r>
      </w:hyperlink>
      <w:r w:rsidRPr="00DE2CEB">
        <w:rPr>
          <w:rFonts w:ascii="Arial" w:hAnsi="Arial" w:cs="Arial"/>
          <w:sz w:val="24"/>
          <w:szCs w:val="24"/>
        </w:rPr>
        <w:t xml:space="preserve"> (this is an amazing site to use, it shows visual representations of creative and fun ideas). I would recommend you write something like EYFS maths).</w:t>
      </w:r>
    </w:p>
    <w:p w:rsidR="00DE2CEB" w:rsidRPr="00DE2CEB" w:rsidRDefault="00DE2CEB" w:rsidP="00DE2CEB">
      <w:pPr>
        <w:rPr>
          <w:rFonts w:ascii="Arial" w:hAnsi="Arial" w:cs="Arial"/>
          <w:b/>
          <w:sz w:val="24"/>
          <w:szCs w:val="24"/>
          <w:u w:val="single"/>
          <w:lang w:val="en-US"/>
        </w:rPr>
      </w:pPr>
      <w:hyperlink r:id="rId7" w:history="1">
        <w:r w:rsidRPr="00DE2CEB">
          <w:rPr>
            <w:rStyle w:val="Hyperlink"/>
            <w:rFonts w:ascii="Arial" w:hAnsi="Arial" w:cs="Arial"/>
            <w:sz w:val="24"/>
            <w:szCs w:val="24"/>
          </w:rPr>
          <w:t>https://kids.classroomsecrets.co.uk/my-account/</w:t>
        </w:r>
      </w:hyperlink>
      <w:r w:rsidRPr="00DE2CEB">
        <w:rPr>
          <w:rFonts w:ascii="Arial" w:hAnsi="Arial" w:cs="Arial"/>
          <w:sz w:val="24"/>
          <w:szCs w:val="24"/>
        </w:rPr>
        <w:t xml:space="preserve"> (click on the alien that says ‘Welcome, KIDS!’ This is free, simply register, click EYFS and then maths. This week focus on numbers and weight games. </w:t>
      </w:r>
    </w:p>
    <w:p w:rsidR="00DE2CEB" w:rsidRPr="00DE2CEB" w:rsidRDefault="00DE2CEB" w:rsidP="00DE2CEB">
      <w:pPr>
        <w:rPr>
          <w:rFonts w:ascii="Arial" w:hAnsi="Arial" w:cs="Arial"/>
          <w:b/>
          <w:sz w:val="24"/>
          <w:szCs w:val="24"/>
          <w:u w:val="single"/>
          <w:lang w:val="en-US"/>
        </w:rPr>
      </w:pPr>
      <w:hyperlink r:id="rId8" w:history="1">
        <w:r w:rsidRPr="00DE2CEB">
          <w:rPr>
            <w:rStyle w:val="Hyperlink"/>
            <w:rFonts w:ascii="Arial" w:hAnsi="Arial" w:cs="Arial"/>
            <w:sz w:val="24"/>
            <w:szCs w:val="24"/>
          </w:rPr>
          <w:t>https://www.bbc.co.uk/cbeebies/grownups/help-your-child-with-maths</w:t>
        </w:r>
      </w:hyperlink>
      <w:r w:rsidRPr="00DE2CEB">
        <w:rPr>
          <w:rFonts w:ascii="Arial" w:hAnsi="Arial" w:cs="Arial"/>
          <w:sz w:val="24"/>
          <w:szCs w:val="24"/>
        </w:rPr>
        <w:t xml:space="preserve"> (This is a good resource to use, it explains different topics within maths and has some lovely videos to watch. At the bottom of the screen there is also some games your child could play with </w:t>
      </w:r>
      <w:proofErr w:type="spellStart"/>
      <w:r w:rsidRPr="00DE2CEB">
        <w:rPr>
          <w:rFonts w:ascii="Arial" w:hAnsi="Arial" w:cs="Arial"/>
          <w:sz w:val="24"/>
          <w:szCs w:val="24"/>
        </w:rPr>
        <w:t>Numberblocks</w:t>
      </w:r>
      <w:proofErr w:type="spellEnd"/>
      <w:r w:rsidRPr="00DE2CEB">
        <w:rPr>
          <w:rFonts w:ascii="Arial" w:hAnsi="Arial" w:cs="Arial"/>
          <w:sz w:val="24"/>
          <w:szCs w:val="24"/>
        </w:rPr>
        <w:t xml:space="preserve">). </w:t>
      </w:r>
    </w:p>
    <w:p w:rsidR="00DE2CEB" w:rsidRPr="00DE2CEB" w:rsidRDefault="00DE2CEB" w:rsidP="00DE2CEB">
      <w:pPr>
        <w:spacing w:line="360" w:lineRule="auto"/>
        <w:rPr>
          <w:rFonts w:ascii="Arial" w:hAnsi="Arial" w:cs="Arial"/>
          <w:sz w:val="24"/>
          <w:szCs w:val="24"/>
        </w:rPr>
      </w:pPr>
      <w:hyperlink r:id="rId9" w:history="1">
        <w:r w:rsidRPr="00DE2CEB">
          <w:rPr>
            <w:rStyle w:val="Hyperlink"/>
            <w:rFonts w:ascii="Arial" w:hAnsi="Arial" w:cs="Arial"/>
            <w:sz w:val="24"/>
            <w:szCs w:val="24"/>
          </w:rPr>
          <w:t>https://www.topmarks.co.uk/Search.aspx?Subject=37</w:t>
        </w:r>
      </w:hyperlink>
      <w:r w:rsidRPr="00DE2CEB">
        <w:rPr>
          <w:rFonts w:ascii="Arial" w:hAnsi="Arial" w:cs="Arial"/>
          <w:sz w:val="24"/>
          <w:szCs w:val="24"/>
        </w:rPr>
        <w:t>. Focus activities based upon number and weight</w:t>
      </w:r>
    </w:p>
    <w:p w:rsidR="00DE2CEB" w:rsidRPr="00DE2CEB" w:rsidRDefault="00DE2CEB" w:rsidP="00CC4B13">
      <w:pPr>
        <w:rPr>
          <w:rFonts w:ascii="Arial" w:hAnsi="Arial" w:cs="Arial"/>
          <w:noProof/>
          <w:sz w:val="24"/>
          <w:szCs w:val="24"/>
          <w:lang w:val="en-US" w:eastAsia="en-GB"/>
        </w:rPr>
      </w:pPr>
    </w:p>
    <w:p w:rsidR="00DE2CEB" w:rsidRPr="00DE2CEB" w:rsidRDefault="00DE2CEB" w:rsidP="00CC4B13">
      <w:pPr>
        <w:rPr>
          <w:rFonts w:ascii="Arial" w:hAnsi="Arial" w:cs="Arial"/>
          <w:noProof/>
          <w:sz w:val="24"/>
          <w:szCs w:val="24"/>
          <w:lang w:val="en-US" w:eastAsia="en-GB"/>
        </w:rPr>
      </w:pPr>
    </w:p>
    <w:p w:rsidR="00DE2CEB" w:rsidRPr="00DE2CEB" w:rsidRDefault="00DE2CEB" w:rsidP="00CC4B13">
      <w:pPr>
        <w:rPr>
          <w:rFonts w:ascii="Arial" w:hAnsi="Arial" w:cs="Arial"/>
          <w:noProof/>
          <w:sz w:val="24"/>
          <w:szCs w:val="24"/>
          <w:lang w:val="en-US" w:eastAsia="en-GB"/>
        </w:rPr>
      </w:pPr>
    </w:p>
    <w:p w:rsidR="00CC4B13" w:rsidRPr="00DE2CEB" w:rsidRDefault="00CC4B13" w:rsidP="00CC4B13">
      <w:pPr>
        <w:rPr>
          <w:rFonts w:ascii="Arial" w:hAnsi="Arial" w:cs="Arial"/>
          <w:sz w:val="24"/>
          <w:szCs w:val="24"/>
          <w:lang w:val="en-US"/>
        </w:rPr>
      </w:pPr>
    </w:p>
    <w:sectPr w:rsidR="00CC4B13" w:rsidRPr="00DE2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Preplay">
    <w:altName w:val="Corbe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804352C"/>
    <w:lvl w:ilvl="0" w:tplc="2706858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13"/>
    <w:rsid w:val="005B4750"/>
    <w:rsid w:val="00900A3D"/>
    <w:rsid w:val="00CC4B13"/>
    <w:rsid w:val="00DE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C783"/>
  <w15:chartTrackingRefBased/>
  <w15:docId w15:val="{95DA8E63-FBF1-4C8E-8C0D-03600798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sson Plan"/>
    <w:basedOn w:val="Normal"/>
    <w:link w:val="ListParagraphChar"/>
    <w:uiPriority w:val="34"/>
    <w:qFormat/>
    <w:rsid w:val="00CC4B13"/>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CC4B13"/>
    <w:rPr>
      <w:rFonts w:ascii="BPreplay" w:eastAsia="Calibri" w:hAnsi="BPreplay" w:cs="Arial"/>
      <w:color w:val="1C1C1C"/>
      <w:szCs w:val="30"/>
    </w:rPr>
  </w:style>
  <w:style w:type="character" w:styleId="Hyperlink">
    <w:name w:val="Hyperlink"/>
    <w:uiPriority w:val="99"/>
    <w:unhideWhenUsed/>
    <w:qFormat/>
    <w:rsid w:val="00DE2CEB"/>
    <w:rPr>
      <w:b/>
      <w:color w:val="00B0F0"/>
      <w:u w:val="single"/>
    </w:rPr>
  </w:style>
  <w:style w:type="character" w:styleId="FollowedHyperlink">
    <w:name w:val="FollowedHyperlink"/>
    <w:basedOn w:val="DefaultParagraphFont"/>
    <w:uiPriority w:val="99"/>
    <w:semiHidden/>
    <w:unhideWhenUsed/>
    <w:rsid w:val="00DE2CEB"/>
    <w:rPr>
      <w:color w:val="954F72" w:themeColor="followedHyperlink"/>
      <w:u w:val="single"/>
    </w:rPr>
  </w:style>
  <w:style w:type="paragraph" w:styleId="BalloonText">
    <w:name w:val="Balloon Text"/>
    <w:basedOn w:val="Normal"/>
    <w:link w:val="BalloonTextChar"/>
    <w:uiPriority w:val="99"/>
    <w:semiHidden/>
    <w:unhideWhenUsed/>
    <w:rsid w:val="00DE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grownups/help-your-child-with-maths" TargetMode="External"/><Relationship Id="rId3" Type="http://schemas.openxmlformats.org/officeDocument/2006/relationships/settings" Target="settings.xml"/><Relationship Id="rId7" Type="http://schemas.openxmlformats.org/officeDocument/2006/relationships/hyperlink" Target="https://kids.classroomsecrets.co.uk/my-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uk/" TargetMode="External"/><Relationship Id="rId11" Type="http://schemas.openxmlformats.org/officeDocument/2006/relationships/theme" Target="theme/theme1.xml"/><Relationship Id="rId5" Type="http://schemas.openxmlformats.org/officeDocument/2006/relationships/hyperlink" Target="http://www.twinkl.co.uk/resource/t-t-16176-monster-size-orde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Search.aspx?Subject=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Turner</dc:creator>
  <cp:keywords/>
  <dc:description/>
  <cp:lastModifiedBy>Miss Turner</cp:lastModifiedBy>
  <cp:revision>2</cp:revision>
  <cp:lastPrinted>2020-05-13T11:35:00Z</cp:lastPrinted>
  <dcterms:created xsi:type="dcterms:W3CDTF">2020-05-12T15:02:00Z</dcterms:created>
  <dcterms:modified xsi:type="dcterms:W3CDTF">2020-05-13T11:40:00Z</dcterms:modified>
</cp:coreProperties>
</file>