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A7" w:rsidRPr="00FC6EA7" w:rsidRDefault="00FC6EA7" w:rsidP="00FC6EA7">
      <w:pPr>
        <w:jc w:val="right"/>
        <w:rPr>
          <w:rFonts w:ascii="Twinkl" w:hAnsi="Twinkl"/>
        </w:rPr>
      </w:pPr>
      <w:r w:rsidRPr="00FC6EA7">
        <w:rPr>
          <w:rFonts w:ascii="Twinkl" w:hAnsi="Twinkl"/>
        </w:rPr>
        <w:t>October 5th 2018</w:t>
      </w:r>
    </w:p>
    <w:p w:rsidR="00FC6EA7" w:rsidRPr="00FC6EA7" w:rsidRDefault="00FC6EA7" w:rsidP="00FC6EA7">
      <w:pPr>
        <w:rPr>
          <w:rFonts w:ascii="Twinkl" w:hAnsi="Twinkl"/>
        </w:rPr>
      </w:pPr>
      <w:r w:rsidRPr="00FC6EA7">
        <w:rPr>
          <w:rFonts w:ascii="Twinkl" w:hAnsi="Twinkl"/>
        </w:rPr>
        <w:t>Dear Parent,</w:t>
      </w:r>
    </w:p>
    <w:p w:rsidR="00FC6EA7" w:rsidRPr="00FC6EA7" w:rsidRDefault="00FC6EA7" w:rsidP="00FC6EA7">
      <w:pPr>
        <w:rPr>
          <w:rFonts w:ascii="Twinkl" w:hAnsi="Twinkl"/>
        </w:rPr>
      </w:pPr>
      <w:r w:rsidRPr="00FC6EA7">
        <w:rPr>
          <w:rFonts w:ascii="Twinkl" w:hAnsi="Twinkl"/>
        </w:rPr>
        <w:t>We are already in October and the term is flying by! Apologies for not being outside much this week in the mornings but I have lost my voice! My husband and the staff have had some peace since Tuesday and I worry that they have enjoyed it too much!!! Sorry to those who I have squeaked at and hopefully normal service will be resumed on Monday!</w:t>
      </w:r>
    </w:p>
    <w:p w:rsidR="00FC6EA7" w:rsidRPr="00FC6EA7" w:rsidRDefault="00FC6EA7" w:rsidP="00FC6EA7">
      <w:pPr>
        <w:rPr>
          <w:rFonts w:ascii="Twinkl" w:hAnsi="Twinkl"/>
        </w:rPr>
      </w:pPr>
      <w:r w:rsidRPr="00FC6EA7">
        <w:rPr>
          <w:rFonts w:ascii="Twinkl" w:hAnsi="Twinkl"/>
        </w:rPr>
        <w:t xml:space="preserve">We welcomed a new cleaner this week called Scott, and he will be working in the mornings and opening school and in the evenings and locking up school after the evening classes in the hall. We now have a full complement of cleaning staff and a big thank you to Antoinette, who has had to clean the whole school at times and done a fabulous job! </w:t>
      </w:r>
    </w:p>
    <w:p w:rsidR="00FC6EA7" w:rsidRPr="00FC6EA7" w:rsidRDefault="00FC6EA7" w:rsidP="00FC6EA7">
      <w:pPr>
        <w:rPr>
          <w:rFonts w:ascii="Twinkl" w:hAnsi="Twinkl"/>
        </w:rPr>
      </w:pPr>
      <w:r w:rsidRPr="00FC6EA7">
        <w:rPr>
          <w:rFonts w:ascii="Twinkl" w:hAnsi="Twinkl"/>
        </w:rPr>
        <w:t>Reception class had their photo taken yesterday for the annual B&amp;R feature of new starters across the county. Keep a look out for the photo in the paper next week!</w:t>
      </w:r>
    </w:p>
    <w:p w:rsidR="00FC6EA7" w:rsidRPr="00FC6EA7" w:rsidRDefault="00FC6EA7" w:rsidP="00FC6EA7">
      <w:pPr>
        <w:rPr>
          <w:rFonts w:ascii="Twinkl" w:hAnsi="Twinkl"/>
        </w:rPr>
      </w:pPr>
      <w:r w:rsidRPr="00FC6EA7">
        <w:rPr>
          <w:rFonts w:ascii="Twinkl" w:hAnsi="Twinkl"/>
        </w:rPr>
        <w:t xml:space="preserve">I had a meeting with 2 gentlemen from </w:t>
      </w:r>
      <w:proofErr w:type="spellStart"/>
      <w:r w:rsidRPr="00FC6EA7">
        <w:rPr>
          <w:rFonts w:ascii="Twinkl" w:hAnsi="Twinkl"/>
        </w:rPr>
        <w:t>Talgarth</w:t>
      </w:r>
      <w:proofErr w:type="spellEnd"/>
      <w:r w:rsidRPr="00FC6EA7">
        <w:rPr>
          <w:rFonts w:ascii="Twinkl" w:hAnsi="Twinkl"/>
        </w:rPr>
        <w:t xml:space="preserve"> Male Voice choir today as they would like to perform with us again this year. If any children wish to join choir for just next half term to be a part of that concert, as well as performing when the Christmas lights are switched on, we would be very happy to see them. Choir will be on a Wednesday after half term.</w:t>
      </w:r>
    </w:p>
    <w:p w:rsidR="00FC6EA7" w:rsidRPr="00FC6EA7" w:rsidRDefault="00FC6EA7" w:rsidP="00FC6EA7">
      <w:pPr>
        <w:rPr>
          <w:rFonts w:ascii="Twinkl" w:hAnsi="Twinkl"/>
        </w:rPr>
      </w:pPr>
      <w:r w:rsidRPr="00FC6EA7">
        <w:rPr>
          <w:rFonts w:ascii="Twinkl" w:hAnsi="Twinkl"/>
        </w:rPr>
        <w:t>Next week, we are holding parent consultations, so please make sure that you have booked an appointment to come and talk to your child’s class teacher. Any problems with the dates, please talk to staff as we will try to accommodate you at another time. We will be in the hall as usual, but any appointments after 6pm will be in the community room, due to evening clubs.</w:t>
      </w:r>
    </w:p>
    <w:p w:rsidR="00FC6EA7" w:rsidRPr="00FC6EA7" w:rsidRDefault="00FC6EA7" w:rsidP="00FC6EA7">
      <w:pPr>
        <w:rPr>
          <w:rFonts w:ascii="Twinkl" w:hAnsi="Twinkl"/>
        </w:rPr>
      </w:pPr>
      <w:proofErr w:type="spellStart"/>
      <w:r w:rsidRPr="00FC6EA7">
        <w:rPr>
          <w:rFonts w:ascii="Twinkl" w:hAnsi="Twinkl"/>
        </w:rPr>
        <w:t>Clwb</w:t>
      </w:r>
      <w:proofErr w:type="spellEnd"/>
      <w:r w:rsidRPr="00FC6EA7">
        <w:rPr>
          <w:rFonts w:ascii="Twinkl" w:hAnsi="Twinkl"/>
        </w:rPr>
        <w:t xml:space="preserve"> </w:t>
      </w:r>
      <w:proofErr w:type="spellStart"/>
      <w:r w:rsidRPr="00FC6EA7">
        <w:rPr>
          <w:rFonts w:ascii="Twinkl" w:hAnsi="Twinkl"/>
        </w:rPr>
        <w:t>Cwtch</w:t>
      </w:r>
      <w:proofErr w:type="spellEnd"/>
      <w:r w:rsidRPr="00FC6EA7">
        <w:rPr>
          <w:rFonts w:ascii="Twinkl" w:hAnsi="Twinkl"/>
        </w:rPr>
        <w:t xml:space="preserve"> starts on Monday October 8</w:t>
      </w:r>
      <w:r w:rsidRPr="00FC6EA7">
        <w:rPr>
          <w:rFonts w:ascii="Twinkl" w:hAnsi="Twinkl"/>
          <w:vertAlign w:val="superscript"/>
        </w:rPr>
        <w:t>th</w:t>
      </w:r>
      <w:r w:rsidRPr="00FC6EA7">
        <w:rPr>
          <w:rFonts w:ascii="Twinkl" w:hAnsi="Twinkl"/>
        </w:rPr>
        <w:t xml:space="preserve"> at 2pm, so please come along if you wish to learn some Welsh and have a cuppa and a chat in a relaxed atmosphere. Toddlers are very welcome too. It will be in last year’s Y2 classroom and we will open the side gate by Little Stars just before 2pm for you to come in that way. It finishes at 3.15, so you will be able to collect your children at the usual time.</w:t>
      </w:r>
    </w:p>
    <w:p w:rsidR="00FC6EA7" w:rsidRPr="00FC6EA7" w:rsidRDefault="00FC6EA7" w:rsidP="00FC6EA7">
      <w:pPr>
        <w:rPr>
          <w:rFonts w:ascii="Twinkl" w:hAnsi="Twinkl"/>
        </w:rPr>
      </w:pPr>
      <w:r w:rsidRPr="00FC6EA7">
        <w:rPr>
          <w:rFonts w:ascii="Twinkl" w:hAnsi="Twinkl"/>
        </w:rPr>
        <w:t xml:space="preserve">All schools are being asked to host the flu immunisation programme again and this year, it will be for all pupils in Reception to Y6. Permission slips are being sent home this week so please return them to school </w:t>
      </w:r>
      <w:proofErr w:type="spellStart"/>
      <w:proofErr w:type="gramStart"/>
      <w:r w:rsidRPr="00FC6EA7">
        <w:rPr>
          <w:rFonts w:ascii="Twinkl" w:hAnsi="Twinkl"/>
        </w:rPr>
        <w:t>asap</w:t>
      </w:r>
      <w:proofErr w:type="spellEnd"/>
      <w:proofErr w:type="gramEnd"/>
      <w:r w:rsidRPr="00FC6EA7">
        <w:rPr>
          <w:rFonts w:ascii="Twinkl" w:hAnsi="Twinkl"/>
        </w:rPr>
        <w:t>. It will take place on Tuesday November 6</w:t>
      </w:r>
      <w:r w:rsidRPr="00FC6EA7">
        <w:rPr>
          <w:rFonts w:ascii="Twinkl" w:hAnsi="Twinkl"/>
          <w:vertAlign w:val="superscript"/>
        </w:rPr>
        <w:t>th</w:t>
      </w:r>
      <w:r w:rsidRPr="00FC6EA7">
        <w:rPr>
          <w:rFonts w:ascii="Twinkl" w:hAnsi="Twinkl"/>
        </w:rPr>
        <w:t>.</w:t>
      </w:r>
    </w:p>
    <w:p w:rsidR="00FC6EA7" w:rsidRPr="00FC6EA7" w:rsidRDefault="00FC6EA7" w:rsidP="00FC6EA7">
      <w:pPr>
        <w:rPr>
          <w:rFonts w:ascii="Twinkl" w:hAnsi="Twinkl"/>
        </w:rPr>
      </w:pPr>
      <w:r w:rsidRPr="00FC6EA7">
        <w:rPr>
          <w:rFonts w:ascii="Twinkl" w:hAnsi="Twinkl"/>
        </w:rPr>
        <w:t>I want to say a huge thank you to you all for children being in school on time. We hardly have any children who are not here by 8.55am and it means that staff can start lessons on time and children are not missing any morning routines. Attendance so far this term is 97.4% so we are also well above our target of 96%. THANK YOU!</w:t>
      </w:r>
    </w:p>
    <w:p w:rsidR="00FC6EA7" w:rsidRPr="00FC6EA7" w:rsidRDefault="00FC6EA7" w:rsidP="00FC6EA7">
      <w:pPr>
        <w:rPr>
          <w:rFonts w:ascii="Twinkl" w:hAnsi="Twinkl"/>
        </w:rPr>
      </w:pPr>
      <w:r w:rsidRPr="00FC6EA7">
        <w:rPr>
          <w:rFonts w:ascii="Twinkl" w:hAnsi="Twinkl"/>
        </w:rPr>
        <w:t>For the last 2 weeks, we have had very few children join walking bus. We will continue this until October half term, but if the numbers continue to remain low, we will then stop it and resume it for the summer term.</w:t>
      </w:r>
    </w:p>
    <w:p w:rsidR="00FC6EA7" w:rsidRPr="00FC6EA7" w:rsidRDefault="00FC6EA7" w:rsidP="00FC6EA7">
      <w:pPr>
        <w:rPr>
          <w:rFonts w:ascii="Twinkl" w:hAnsi="Twinkl"/>
        </w:rPr>
      </w:pPr>
      <w:r w:rsidRPr="00FC6EA7">
        <w:rPr>
          <w:rFonts w:ascii="Twinkl" w:hAnsi="Twinkl"/>
        </w:rPr>
        <w:t xml:space="preserve">We are once again going to collect for the Brecon </w:t>
      </w:r>
      <w:proofErr w:type="spellStart"/>
      <w:r w:rsidRPr="00FC6EA7">
        <w:rPr>
          <w:rFonts w:ascii="Twinkl" w:hAnsi="Twinkl"/>
        </w:rPr>
        <w:t>Foodbank</w:t>
      </w:r>
      <w:proofErr w:type="spellEnd"/>
      <w:r w:rsidRPr="00FC6EA7">
        <w:rPr>
          <w:rFonts w:ascii="Twinkl" w:hAnsi="Twinkl"/>
        </w:rPr>
        <w:t xml:space="preserve"> for Harvest and they have sent a list of what they are short of. They would like us to collect: </w:t>
      </w:r>
      <w:r w:rsidRPr="00FC6EA7">
        <w:rPr>
          <w:rFonts w:ascii="Twinkl" w:hAnsi="Twinkl"/>
          <w:b/>
        </w:rPr>
        <w:t xml:space="preserve">tinned vegetables, bottles of </w:t>
      </w:r>
      <w:r w:rsidRPr="00FC6EA7">
        <w:rPr>
          <w:rFonts w:ascii="Twinkl" w:hAnsi="Twinkl"/>
          <w:b/>
        </w:rPr>
        <w:lastRenderedPageBreak/>
        <w:t xml:space="preserve">squash and male/female anti </w:t>
      </w:r>
      <w:proofErr w:type="spellStart"/>
      <w:r w:rsidRPr="00FC6EA7">
        <w:rPr>
          <w:rFonts w:ascii="Twinkl" w:hAnsi="Twinkl"/>
          <w:b/>
        </w:rPr>
        <w:t>perspirant</w:t>
      </w:r>
      <w:proofErr w:type="spellEnd"/>
      <w:r w:rsidRPr="00FC6EA7">
        <w:rPr>
          <w:rFonts w:ascii="Twinkl" w:hAnsi="Twinkl"/>
        </w:rPr>
        <w:t>. Obviously, any other tinned or dry food will be gratefully received, but these 3 things are in need. If children could bring in items during the week of October 22</w:t>
      </w:r>
      <w:r w:rsidRPr="00FC6EA7">
        <w:rPr>
          <w:rFonts w:ascii="Twinkl" w:hAnsi="Twinkl"/>
          <w:vertAlign w:val="superscript"/>
        </w:rPr>
        <w:t>nd</w:t>
      </w:r>
      <w:r w:rsidRPr="00FC6EA7">
        <w:rPr>
          <w:rFonts w:ascii="Twinkl" w:hAnsi="Twinkl"/>
        </w:rPr>
        <w:t>, we would be very grateful and they will be collected after our harvest festival on Thursday 25</w:t>
      </w:r>
      <w:r w:rsidRPr="00FC6EA7">
        <w:rPr>
          <w:rFonts w:ascii="Twinkl" w:hAnsi="Twinkl"/>
          <w:vertAlign w:val="superscript"/>
        </w:rPr>
        <w:t>th</w:t>
      </w:r>
      <w:r w:rsidRPr="00FC6EA7">
        <w:rPr>
          <w:rFonts w:ascii="Twinkl" w:hAnsi="Twinkl"/>
        </w:rPr>
        <w:t xml:space="preserve"> October at 2.15pm.</w:t>
      </w:r>
    </w:p>
    <w:p w:rsidR="005575D7" w:rsidRPr="007C518F" w:rsidRDefault="005575D7" w:rsidP="00555C9C">
      <w:pPr>
        <w:rPr>
          <w:rFonts w:ascii="Twinkl" w:hAnsi="Twinkl"/>
          <w:b/>
        </w:rPr>
      </w:pPr>
      <w:r w:rsidRPr="007C518F">
        <w:rPr>
          <w:rFonts w:ascii="Twinkl" w:hAnsi="Twinkl"/>
          <w:b/>
        </w:rPr>
        <w:t>Stars of the week are as follows:</w:t>
      </w:r>
    </w:p>
    <w:tbl>
      <w:tblPr>
        <w:tblStyle w:val="TableGrid"/>
        <w:tblW w:w="0" w:type="auto"/>
        <w:tblLook w:val="04A0"/>
      </w:tblPr>
      <w:tblGrid>
        <w:gridCol w:w="2660"/>
        <w:gridCol w:w="6582"/>
      </w:tblGrid>
      <w:tr w:rsidR="00256B24" w:rsidRPr="007C518F" w:rsidTr="00256B24">
        <w:tc>
          <w:tcPr>
            <w:tcW w:w="2660" w:type="dxa"/>
          </w:tcPr>
          <w:p w:rsidR="00256B24" w:rsidRPr="007C518F" w:rsidRDefault="00256B24" w:rsidP="00256B24">
            <w:pPr>
              <w:spacing w:before="150" w:after="150"/>
              <w:rPr>
                <w:rFonts w:ascii="Twinkl" w:eastAsia="Times New Roman" w:hAnsi="Twinkl" w:cs="Helvetica"/>
                <w:color w:val="000000"/>
                <w:lang w:eastAsia="en-GB"/>
              </w:rPr>
            </w:pPr>
            <w:r w:rsidRPr="007C518F">
              <w:rPr>
                <w:rFonts w:ascii="Twinkl" w:eastAsia="Times New Roman" w:hAnsi="Twinkl" w:cs="Helvetica"/>
                <w:color w:val="000000"/>
                <w:lang w:eastAsia="en-GB"/>
              </w:rPr>
              <w:t>Reception</w:t>
            </w:r>
            <w:r w:rsidR="00555C9C" w:rsidRPr="007C518F">
              <w:rPr>
                <w:rFonts w:ascii="Twinkl" w:eastAsia="Times New Roman" w:hAnsi="Twinkl" w:cs="Helvetica"/>
                <w:color w:val="000000"/>
                <w:lang w:eastAsia="en-GB"/>
              </w:rPr>
              <w:t xml:space="preserve"> / Year 1</w:t>
            </w:r>
          </w:p>
        </w:tc>
        <w:tc>
          <w:tcPr>
            <w:tcW w:w="6582" w:type="dxa"/>
          </w:tcPr>
          <w:p w:rsidR="00256B24" w:rsidRPr="007C518F" w:rsidRDefault="00FC6EA7" w:rsidP="0024512A">
            <w:pPr>
              <w:spacing w:before="150" w:after="150"/>
              <w:rPr>
                <w:rFonts w:ascii="Twinkl" w:eastAsia="Times New Roman" w:hAnsi="Twinkl" w:cs="Helvetica"/>
                <w:color w:val="000000"/>
                <w:lang w:eastAsia="en-GB"/>
              </w:rPr>
            </w:pPr>
            <w:r>
              <w:rPr>
                <w:rFonts w:ascii="Twinkl" w:eastAsia="Times New Roman" w:hAnsi="Twinkl" w:cs="Helvetica"/>
                <w:color w:val="000000"/>
                <w:lang w:eastAsia="en-GB"/>
              </w:rPr>
              <w:t>Ava</w:t>
            </w:r>
          </w:p>
        </w:tc>
      </w:tr>
      <w:tr w:rsidR="00256B24" w:rsidRPr="007C518F" w:rsidTr="00256B24">
        <w:tc>
          <w:tcPr>
            <w:tcW w:w="2660" w:type="dxa"/>
          </w:tcPr>
          <w:p w:rsidR="00256B24" w:rsidRPr="007C518F" w:rsidRDefault="00256B24" w:rsidP="00256B24">
            <w:pPr>
              <w:spacing w:before="150" w:after="150"/>
              <w:rPr>
                <w:rFonts w:ascii="Twinkl" w:eastAsia="Times New Roman" w:hAnsi="Twinkl" w:cs="Helvetica"/>
                <w:color w:val="000000"/>
                <w:lang w:eastAsia="en-GB"/>
              </w:rPr>
            </w:pPr>
            <w:r w:rsidRPr="007C518F">
              <w:rPr>
                <w:rFonts w:ascii="Twinkl" w:eastAsia="Times New Roman" w:hAnsi="Twinkl" w:cs="Helvetica"/>
                <w:color w:val="000000"/>
                <w:lang w:eastAsia="en-GB"/>
              </w:rPr>
              <w:t>Year 1</w:t>
            </w:r>
            <w:r w:rsidR="00555C9C" w:rsidRPr="007C518F">
              <w:rPr>
                <w:rFonts w:ascii="Twinkl" w:eastAsia="Times New Roman" w:hAnsi="Twinkl" w:cs="Helvetica"/>
                <w:color w:val="000000"/>
                <w:lang w:eastAsia="en-GB"/>
              </w:rPr>
              <w:t xml:space="preserve"> / Year 2</w:t>
            </w:r>
          </w:p>
        </w:tc>
        <w:tc>
          <w:tcPr>
            <w:tcW w:w="6582" w:type="dxa"/>
          </w:tcPr>
          <w:p w:rsidR="00256B24" w:rsidRPr="007C518F" w:rsidRDefault="00FC6EA7" w:rsidP="00256B24">
            <w:pPr>
              <w:spacing w:before="150" w:after="150"/>
              <w:rPr>
                <w:rFonts w:ascii="Twinkl" w:eastAsia="Times New Roman" w:hAnsi="Twinkl" w:cs="Helvetica"/>
                <w:color w:val="000000"/>
                <w:lang w:eastAsia="en-GB"/>
              </w:rPr>
            </w:pPr>
            <w:r>
              <w:rPr>
                <w:rFonts w:ascii="Twinkl" w:eastAsia="Times New Roman" w:hAnsi="Twinkl" w:cs="Helvetica"/>
                <w:color w:val="000000"/>
                <w:lang w:eastAsia="en-GB"/>
              </w:rPr>
              <w:t>Oliver</w:t>
            </w:r>
          </w:p>
        </w:tc>
      </w:tr>
      <w:tr w:rsidR="00256B24" w:rsidRPr="007C518F" w:rsidTr="00256B24">
        <w:tc>
          <w:tcPr>
            <w:tcW w:w="2660" w:type="dxa"/>
          </w:tcPr>
          <w:p w:rsidR="00256B24" w:rsidRPr="007C518F" w:rsidRDefault="00256B24" w:rsidP="00256B24">
            <w:pPr>
              <w:spacing w:before="150" w:after="150"/>
              <w:rPr>
                <w:rFonts w:ascii="Twinkl" w:eastAsia="Times New Roman" w:hAnsi="Twinkl" w:cs="Helvetica"/>
                <w:color w:val="000000"/>
                <w:lang w:eastAsia="en-GB"/>
              </w:rPr>
            </w:pPr>
            <w:r w:rsidRPr="007C518F">
              <w:rPr>
                <w:rFonts w:ascii="Twinkl" w:eastAsia="Times New Roman" w:hAnsi="Twinkl" w:cs="Helvetica"/>
                <w:color w:val="000000"/>
                <w:lang w:eastAsia="en-GB"/>
              </w:rPr>
              <w:t xml:space="preserve">Year </w:t>
            </w:r>
            <w:r w:rsidR="00555C9C" w:rsidRPr="007C518F">
              <w:rPr>
                <w:rFonts w:ascii="Twinkl" w:eastAsia="Times New Roman" w:hAnsi="Twinkl" w:cs="Helvetica"/>
                <w:color w:val="000000"/>
                <w:lang w:eastAsia="en-GB"/>
              </w:rPr>
              <w:t>3</w:t>
            </w:r>
          </w:p>
        </w:tc>
        <w:tc>
          <w:tcPr>
            <w:tcW w:w="6582" w:type="dxa"/>
          </w:tcPr>
          <w:p w:rsidR="00256B24" w:rsidRPr="007C518F" w:rsidRDefault="00FC6EA7" w:rsidP="00256B24">
            <w:pPr>
              <w:spacing w:before="150" w:after="150"/>
              <w:rPr>
                <w:rFonts w:ascii="Twinkl" w:eastAsia="Times New Roman" w:hAnsi="Twinkl" w:cs="Helvetica"/>
                <w:color w:val="000000"/>
                <w:lang w:eastAsia="en-GB"/>
              </w:rPr>
            </w:pPr>
            <w:r>
              <w:rPr>
                <w:rFonts w:ascii="Twinkl" w:eastAsia="Times New Roman" w:hAnsi="Twinkl" w:cs="Helvetica"/>
                <w:color w:val="000000"/>
                <w:lang w:eastAsia="en-GB"/>
              </w:rPr>
              <w:t>Jacob</w:t>
            </w:r>
          </w:p>
        </w:tc>
      </w:tr>
      <w:tr w:rsidR="00256B24" w:rsidRPr="007C518F" w:rsidTr="00256B24">
        <w:tc>
          <w:tcPr>
            <w:tcW w:w="2660" w:type="dxa"/>
          </w:tcPr>
          <w:p w:rsidR="00256B24" w:rsidRPr="007C518F" w:rsidRDefault="00256B24" w:rsidP="00256B24">
            <w:pPr>
              <w:spacing w:before="150" w:after="150"/>
              <w:rPr>
                <w:rFonts w:ascii="Twinkl" w:eastAsia="Times New Roman" w:hAnsi="Twinkl" w:cs="Helvetica"/>
                <w:color w:val="000000"/>
                <w:lang w:eastAsia="en-GB"/>
              </w:rPr>
            </w:pPr>
            <w:r w:rsidRPr="007C518F">
              <w:rPr>
                <w:rFonts w:ascii="Twinkl" w:eastAsia="Times New Roman" w:hAnsi="Twinkl" w:cs="Helvetica"/>
                <w:color w:val="000000"/>
                <w:lang w:eastAsia="en-GB"/>
              </w:rPr>
              <w:t xml:space="preserve">Year </w:t>
            </w:r>
            <w:r w:rsidR="00555C9C" w:rsidRPr="007C518F">
              <w:rPr>
                <w:rFonts w:ascii="Twinkl" w:eastAsia="Times New Roman" w:hAnsi="Twinkl" w:cs="Helvetica"/>
                <w:color w:val="000000"/>
                <w:lang w:eastAsia="en-GB"/>
              </w:rPr>
              <w:t>4</w:t>
            </w:r>
          </w:p>
        </w:tc>
        <w:tc>
          <w:tcPr>
            <w:tcW w:w="6582" w:type="dxa"/>
          </w:tcPr>
          <w:p w:rsidR="00256B24" w:rsidRPr="007C518F" w:rsidRDefault="00FC6EA7" w:rsidP="00256B24">
            <w:pPr>
              <w:spacing w:before="150" w:after="150"/>
              <w:rPr>
                <w:rFonts w:ascii="Twinkl" w:eastAsia="Times New Roman" w:hAnsi="Twinkl" w:cs="Helvetica"/>
                <w:color w:val="000000"/>
                <w:lang w:eastAsia="en-GB"/>
              </w:rPr>
            </w:pPr>
            <w:r>
              <w:rPr>
                <w:rFonts w:ascii="Twinkl" w:eastAsia="Times New Roman" w:hAnsi="Twinkl" w:cs="Helvetica"/>
                <w:color w:val="000000"/>
                <w:lang w:eastAsia="en-GB"/>
              </w:rPr>
              <w:t>Enid</w:t>
            </w:r>
          </w:p>
        </w:tc>
      </w:tr>
      <w:tr w:rsidR="00256B24" w:rsidRPr="007C518F" w:rsidTr="00256B24">
        <w:tc>
          <w:tcPr>
            <w:tcW w:w="2660" w:type="dxa"/>
          </w:tcPr>
          <w:p w:rsidR="00256B24" w:rsidRPr="007C518F" w:rsidRDefault="00256B24" w:rsidP="00256B24">
            <w:pPr>
              <w:spacing w:before="150" w:after="150"/>
              <w:rPr>
                <w:rFonts w:ascii="Twinkl" w:eastAsia="Times New Roman" w:hAnsi="Twinkl" w:cs="Helvetica"/>
                <w:color w:val="000000"/>
                <w:lang w:eastAsia="en-GB"/>
              </w:rPr>
            </w:pPr>
            <w:r w:rsidRPr="007C518F">
              <w:rPr>
                <w:rFonts w:ascii="Twinkl" w:eastAsia="Times New Roman" w:hAnsi="Twinkl" w:cs="Helvetica"/>
                <w:color w:val="000000"/>
                <w:lang w:eastAsia="en-GB"/>
              </w:rPr>
              <w:t xml:space="preserve">Year </w:t>
            </w:r>
            <w:r w:rsidR="00555C9C" w:rsidRPr="007C518F">
              <w:rPr>
                <w:rFonts w:ascii="Twinkl" w:eastAsia="Times New Roman" w:hAnsi="Twinkl" w:cs="Helvetica"/>
                <w:color w:val="000000"/>
                <w:lang w:eastAsia="en-GB"/>
              </w:rPr>
              <w:t>5</w:t>
            </w:r>
          </w:p>
        </w:tc>
        <w:tc>
          <w:tcPr>
            <w:tcW w:w="6582" w:type="dxa"/>
          </w:tcPr>
          <w:p w:rsidR="00256B24" w:rsidRPr="007C518F" w:rsidRDefault="00FC6EA7" w:rsidP="00256B24">
            <w:pPr>
              <w:spacing w:before="150" w:after="150"/>
              <w:rPr>
                <w:rFonts w:ascii="Twinkl" w:eastAsia="Times New Roman" w:hAnsi="Twinkl" w:cs="Helvetica"/>
                <w:color w:val="000000"/>
                <w:lang w:eastAsia="en-GB"/>
              </w:rPr>
            </w:pPr>
            <w:r>
              <w:rPr>
                <w:rFonts w:ascii="Twinkl" w:eastAsia="Times New Roman" w:hAnsi="Twinkl" w:cs="Helvetica"/>
                <w:color w:val="000000"/>
                <w:lang w:eastAsia="en-GB"/>
              </w:rPr>
              <w:t>Alana</w:t>
            </w:r>
          </w:p>
        </w:tc>
      </w:tr>
      <w:tr w:rsidR="00256B24" w:rsidRPr="007C518F" w:rsidTr="00256B24">
        <w:tc>
          <w:tcPr>
            <w:tcW w:w="2660" w:type="dxa"/>
          </w:tcPr>
          <w:p w:rsidR="00256B24" w:rsidRPr="007C518F" w:rsidRDefault="00256B24" w:rsidP="00256B24">
            <w:pPr>
              <w:spacing w:before="150" w:after="150"/>
              <w:rPr>
                <w:rFonts w:ascii="Twinkl" w:eastAsia="Times New Roman" w:hAnsi="Twinkl" w:cs="Helvetica"/>
                <w:color w:val="000000"/>
                <w:lang w:eastAsia="en-GB"/>
              </w:rPr>
            </w:pPr>
            <w:r w:rsidRPr="007C518F">
              <w:rPr>
                <w:rFonts w:ascii="Twinkl" w:eastAsia="Times New Roman" w:hAnsi="Twinkl" w:cs="Helvetica"/>
                <w:color w:val="000000"/>
                <w:lang w:eastAsia="en-GB"/>
              </w:rPr>
              <w:t xml:space="preserve">Year </w:t>
            </w:r>
            <w:r w:rsidR="00555C9C" w:rsidRPr="007C518F">
              <w:rPr>
                <w:rFonts w:ascii="Twinkl" w:eastAsia="Times New Roman" w:hAnsi="Twinkl" w:cs="Helvetica"/>
                <w:color w:val="000000"/>
                <w:lang w:eastAsia="en-GB"/>
              </w:rPr>
              <w:t>6</w:t>
            </w:r>
          </w:p>
        </w:tc>
        <w:tc>
          <w:tcPr>
            <w:tcW w:w="6582" w:type="dxa"/>
          </w:tcPr>
          <w:p w:rsidR="00256B24" w:rsidRPr="007C518F" w:rsidRDefault="00FC6EA7" w:rsidP="0024512A">
            <w:pPr>
              <w:spacing w:before="150" w:after="150"/>
              <w:rPr>
                <w:rFonts w:ascii="Twinkl" w:eastAsia="Times New Roman" w:hAnsi="Twinkl" w:cs="Helvetica"/>
                <w:color w:val="000000"/>
                <w:lang w:eastAsia="en-GB"/>
              </w:rPr>
            </w:pPr>
            <w:r>
              <w:rPr>
                <w:rFonts w:ascii="Twinkl" w:eastAsia="Times New Roman" w:hAnsi="Twinkl" w:cs="Helvetica"/>
                <w:color w:val="000000"/>
                <w:lang w:eastAsia="en-GB"/>
              </w:rPr>
              <w:t>Rhys P</w:t>
            </w:r>
          </w:p>
        </w:tc>
      </w:tr>
    </w:tbl>
    <w:p w:rsidR="00555C9C" w:rsidRPr="007C518F" w:rsidRDefault="00555C9C" w:rsidP="00256B24">
      <w:pPr>
        <w:spacing w:before="150" w:after="150" w:line="240" w:lineRule="auto"/>
        <w:rPr>
          <w:rFonts w:ascii="Twinkl" w:eastAsia="Times New Roman" w:hAnsi="Twinkl" w:cs="Helvetica"/>
          <w:b/>
          <w:bCs/>
          <w:color w:val="000000"/>
          <w:lang w:eastAsia="en-GB"/>
        </w:rPr>
      </w:pPr>
    </w:p>
    <w:p w:rsidR="00640E2D" w:rsidRDefault="00256B24" w:rsidP="00256B24">
      <w:pPr>
        <w:spacing w:before="150" w:after="150" w:line="240" w:lineRule="auto"/>
        <w:rPr>
          <w:rFonts w:ascii="Twinkl" w:eastAsia="Times New Roman" w:hAnsi="Twinkl" w:cs="Helvetica"/>
          <w:color w:val="000000"/>
          <w:lang w:eastAsia="en-GB"/>
        </w:rPr>
      </w:pPr>
      <w:r w:rsidRPr="007C518F">
        <w:rPr>
          <w:rFonts w:ascii="Twinkl" w:eastAsia="Times New Roman" w:hAnsi="Twinkl" w:cs="Helvetica"/>
          <w:b/>
          <w:bCs/>
          <w:color w:val="000000"/>
          <w:lang w:eastAsia="en-GB"/>
        </w:rPr>
        <w:t xml:space="preserve">Dinner menu for week commencing </w:t>
      </w:r>
      <w:r w:rsidR="00FC6EA7">
        <w:rPr>
          <w:rFonts w:ascii="Twinkl" w:eastAsia="Times New Roman" w:hAnsi="Twinkl" w:cs="Helvetica"/>
          <w:b/>
          <w:bCs/>
          <w:color w:val="000000"/>
          <w:lang w:eastAsia="en-GB"/>
        </w:rPr>
        <w:t>8</w:t>
      </w:r>
      <w:r w:rsidR="00FC6EA7" w:rsidRPr="00FC6EA7">
        <w:rPr>
          <w:rFonts w:ascii="Twinkl" w:eastAsia="Times New Roman" w:hAnsi="Twinkl" w:cs="Helvetica"/>
          <w:b/>
          <w:bCs/>
          <w:color w:val="000000"/>
          <w:vertAlign w:val="superscript"/>
          <w:lang w:eastAsia="en-GB"/>
        </w:rPr>
        <w:t>th</w:t>
      </w:r>
      <w:r w:rsidR="00FC6EA7">
        <w:rPr>
          <w:rFonts w:ascii="Twinkl" w:eastAsia="Times New Roman" w:hAnsi="Twinkl" w:cs="Helvetica"/>
          <w:b/>
          <w:bCs/>
          <w:color w:val="000000"/>
          <w:lang w:eastAsia="en-GB"/>
        </w:rPr>
        <w:t xml:space="preserve"> October</w:t>
      </w:r>
      <w:r w:rsidRPr="007C518F">
        <w:rPr>
          <w:rFonts w:ascii="Twinkl" w:eastAsia="Times New Roman" w:hAnsi="Twinkl" w:cs="Helvetica"/>
          <w:b/>
          <w:bCs/>
          <w:color w:val="000000"/>
          <w:lang w:eastAsia="en-GB"/>
        </w:rPr>
        <w:t xml:space="preserve"> is as follows:-</w:t>
      </w:r>
      <w:r w:rsidRPr="007C518F">
        <w:rPr>
          <w:rFonts w:ascii="Twinkl" w:eastAsia="Times New Roman" w:hAnsi="Twinkl" w:cs="Helvetica"/>
          <w:color w:val="000000"/>
          <w:lang w:eastAsia="en-GB"/>
        </w:rPr>
        <w:t> </w:t>
      </w:r>
    </w:p>
    <w:tbl>
      <w:tblPr>
        <w:tblStyle w:val="TableGrid"/>
        <w:tblW w:w="0" w:type="auto"/>
        <w:tblLook w:val="04A0"/>
      </w:tblPr>
      <w:tblGrid>
        <w:gridCol w:w="1668"/>
        <w:gridCol w:w="7574"/>
      </w:tblGrid>
      <w:tr w:rsidR="00FC6EA7" w:rsidRPr="00FC6EA7" w:rsidTr="001104BA">
        <w:tc>
          <w:tcPr>
            <w:tcW w:w="1668" w:type="dxa"/>
            <w:hideMark/>
          </w:tcPr>
          <w:p w:rsidR="00FC6EA7" w:rsidRPr="00FC6EA7" w:rsidRDefault="00FC6EA7" w:rsidP="001104BA">
            <w:pPr>
              <w:rPr>
                <w:rFonts w:ascii="Twinkl" w:hAnsi="Twinkl"/>
                <w:color w:val="000000" w:themeColor="text1"/>
              </w:rPr>
            </w:pPr>
            <w:r w:rsidRPr="00FC6EA7">
              <w:rPr>
                <w:rFonts w:ascii="Twinkl" w:hAnsi="Twinkl"/>
                <w:color w:val="000000" w:themeColor="text1"/>
              </w:rPr>
              <w:t xml:space="preserve">Monday </w:t>
            </w:r>
          </w:p>
        </w:tc>
        <w:tc>
          <w:tcPr>
            <w:tcW w:w="7574" w:type="dxa"/>
            <w:hideMark/>
          </w:tcPr>
          <w:p w:rsidR="00FC6EA7" w:rsidRPr="00FC6EA7" w:rsidRDefault="00FC6EA7" w:rsidP="001104BA">
            <w:pPr>
              <w:rPr>
                <w:rFonts w:ascii="Twinkl" w:hAnsi="Twinkl"/>
                <w:color w:val="000000" w:themeColor="text1"/>
              </w:rPr>
            </w:pPr>
            <w:r w:rsidRPr="00FC6EA7">
              <w:rPr>
                <w:rFonts w:ascii="Twinkl" w:hAnsi="Twinkl"/>
                <w:color w:val="000000" w:themeColor="text1"/>
              </w:rPr>
              <w:t>Sausage roll, chips &amp; baked beans</w:t>
            </w:r>
          </w:p>
        </w:tc>
      </w:tr>
      <w:tr w:rsidR="00FC6EA7" w:rsidRPr="00FC6EA7" w:rsidTr="001104BA">
        <w:tc>
          <w:tcPr>
            <w:tcW w:w="1668" w:type="dxa"/>
            <w:hideMark/>
          </w:tcPr>
          <w:p w:rsidR="00FC6EA7" w:rsidRPr="00FC6EA7" w:rsidRDefault="00FC6EA7" w:rsidP="001104BA">
            <w:pPr>
              <w:rPr>
                <w:rFonts w:ascii="Twinkl" w:hAnsi="Twinkl"/>
              </w:rPr>
            </w:pPr>
            <w:r w:rsidRPr="00FC6EA7">
              <w:rPr>
                <w:rFonts w:ascii="Twinkl" w:hAnsi="Twinkl"/>
              </w:rPr>
              <w:t xml:space="preserve">Tuesday </w:t>
            </w:r>
          </w:p>
        </w:tc>
        <w:tc>
          <w:tcPr>
            <w:tcW w:w="7574" w:type="dxa"/>
            <w:hideMark/>
          </w:tcPr>
          <w:p w:rsidR="00FC6EA7" w:rsidRPr="00FC6EA7" w:rsidRDefault="00FC6EA7" w:rsidP="001104BA">
            <w:pPr>
              <w:rPr>
                <w:rFonts w:ascii="Twinkl" w:hAnsi="Twinkl"/>
              </w:rPr>
            </w:pPr>
            <w:r w:rsidRPr="00FC6EA7">
              <w:rPr>
                <w:rFonts w:ascii="Twinkl" w:hAnsi="Twinkl"/>
              </w:rPr>
              <w:t>Sliced turkey, potatoes, vegetables &amp; gravy</w:t>
            </w:r>
          </w:p>
        </w:tc>
      </w:tr>
      <w:tr w:rsidR="00FC6EA7" w:rsidRPr="00FC6EA7" w:rsidTr="001104BA">
        <w:tc>
          <w:tcPr>
            <w:tcW w:w="1668" w:type="dxa"/>
            <w:hideMark/>
          </w:tcPr>
          <w:p w:rsidR="00FC6EA7" w:rsidRPr="00FC6EA7" w:rsidRDefault="00FC6EA7" w:rsidP="001104BA">
            <w:pPr>
              <w:rPr>
                <w:rFonts w:ascii="Twinkl" w:hAnsi="Twinkl"/>
              </w:rPr>
            </w:pPr>
            <w:r w:rsidRPr="00FC6EA7">
              <w:rPr>
                <w:rFonts w:ascii="Twinkl" w:hAnsi="Twinkl"/>
              </w:rPr>
              <w:t>Wednesday</w:t>
            </w:r>
          </w:p>
        </w:tc>
        <w:tc>
          <w:tcPr>
            <w:tcW w:w="7574" w:type="dxa"/>
            <w:hideMark/>
          </w:tcPr>
          <w:p w:rsidR="00FC6EA7" w:rsidRPr="00FC6EA7" w:rsidRDefault="00FC6EA7" w:rsidP="001104BA">
            <w:pPr>
              <w:rPr>
                <w:rFonts w:ascii="Twinkl" w:hAnsi="Twinkl"/>
              </w:rPr>
            </w:pPr>
            <w:r w:rsidRPr="00FC6EA7">
              <w:rPr>
                <w:rFonts w:ascii="Twinkl" w:hAnsi="Twinkl"/>
              </w:rPr>
              <w:t>Chicken &amp; tomato pasta, garlic bread &amp; vegetables</w:t>
            </w:r>
          </w:p>
        </w:tc>
      </w:tr>
      <w:tr w:rsidR="00FC6EA7" w:rsidRPr="00FC6EA7" w:rsidTr="001104BA">
        <w:tc>
          <w:tcPr>
            <w:tcW w:w="1668" w:type="dxa"/>
            <w:hideMark/>
          </w:tcPr>
          <w:p w:rsidR="00FC6EA7" w:rsidRPr="00FC6EA7" w:rsidRDefault="00FC6EA7" w:rsidP="001104BA">
            <w:pPr>
              <w:rPr>
                <w:rFonts w:ascii="Twinkl" w:hAnsi="Twinkl"/>
              </w:rPr>
            </w:pPr>
            <w:r w:rsidRPr="00FC6EA7">
              <w:rPr>
                <w:rFonts w:ascii="Twinkl" w:hAnsi="Twinkl"/>
              </w:rPr>
              <w:t>Thursday</w:t>
            </w:r>
          </w:p>
        </w:tc>
        <w:tc>
          <w:tcPr>
            <w:tcW w:w="7574" w:type="dxa"/>
            <w:hideMark/>
          </w:tcPr>
          <w:p w:rsidR="00FC6EA7" w:rsidRPr="00FC6EA7" w:rsidRDefault="00FC6EA7" w:rsidP="001104BA">
            <w:pPr>
              <w:rPr>
                <w:rFonts w:ascii="Twinkl" w:hAnsi="Twinkl"/>
              </w:rPr>
            </w:pPr>
            <w:r w:rsidRPr="00FC6EA7">
              <w:rPr>
                <w:rFonts w:ascii="Twinkl" w:hAnsi="Twinkl"/>
              </w:rPr>
              <w:t>Roast dinner, potatoes, vegetables and gravy</w:t>
            </w:r>
          </w:p>
        </w:tc>
      </w:tr>
      <w:tr w:rsidR="00FC6EA7" w:rsidRPr="00FC6EA7" w:rsidTr="001104BA">
        <w:tc>
          <w:tcPr>
            <w:tcW w:w="1668" w:type="dxa"/>
            <w:hideMark/>
          </w:tcPr>
          <w:p w:rsidR="00FC6EA7" w:rsidRPr="00FC6EA7" w:rsidRDefault="00FC6EA7" w:rsidP="001104BA">
            <w:pPr>
              <w:rPr>
                <w:rFonts w:ascii="Twinkl" w:hAnsi="Twinkl"/>
              </w:rPr>
            </w:pPr>
            <w:r w:rsidRPr="00FC6EA7">
              <w:rPr>
                <w:rFonts w:ascii="Twinkl" w:hAnsi="Twinkl"/>
              </w:rPr>
              <w:t>Friday</w:t>
            </w:r>
          </w:p>
        </w:tc>
        <w:tc>
          <w:tcPr>
            <w:tcW w:w="7574" w:type="dxa"/>
            <w:hideMark/>
          </w:tcPr>
          <w:p w:rsidR="00FC6EA7" w:rsidRPr="00FC6EA7" w:rsidRDefault="00FC6EA7" w:rsidP="001104BA">
            <w:pPr>
              <w:rPr>
                <w:rFonts w:ascii="Twinkl" w:hAnsi="Twinkl"/>
              </w:rPr>
            </w:pPr>
            <w:r w:rsidRPr="00FC6EA7">
              <w:rPr>
                <w:rFonts w:ascii="Twinkl" w:hAnsi="Twinkl"/>
              </w:rPr>
              <w:t>Fish &amp; Chips</w:t>
            </w:r>
          </w:p>
        </w:tc>
      </w:tr>
    </w:tbl>
    <w:p w:rsidR="00FC6EA7" w:rsidRDefault="00FC6EA7" w:rsidP="00256B24">
      <w:pPr>
        <w:spacing w:before="150" w:after="150" w:line="240" w:lineRule="auto"/>
        <w:rPr>
          <w:rFonts w:ascii="Twinkl" w:eastAsia="Times New Roman" w:hAnsi="Twinkl" w:cs="Helvetica"/>
          <w:color w:val="000000"/>
          <w:lang w:eastAsia="en-GB"/>
        </w:rPr>
      </w:pPr>
    </w:p>
    <w:p w:rsidR="00BA5C1B" w:rsidRPr="007C518F" w:rsidRDefault="00C46235" w:rsidP="00C46235">
      <w:pPr>
        <w:rPr>
          <w:rFonts w:ascii="Twinkl" w:hAnsi="Twinkl"/>
        </w:rPr>
      </w:pPr>
      <w:r w:rsidRPr="007C518F">
        <w:rPr>
          <w:rFonts w:ascii="Twinkl" w:hAnsi="Twinkl"/>
        </w:rPr>
        <w:t>* Full menu can be found in the reception foyer</w:t>
      </w:r>
    </w:p>
    <w:p w:rsidR="007C518F" w:rsidRPr="00FC6EA7" w:rsidRDefault="007C518F" w:rsidP="007C518F">
      <w:pPr>
        <w:rPr>
          <w:rFonts w:ascii="Twinkl" w:hAnsi="Twinkl"/>
        </w:rPr>
      </w:pPr>
      <w:r w:rsidRPr="00FC6EA7">
        <w:rPr>
          <w:rFonts w:ascii="Twinkl" w:hAnsi="Twinkl"/>
        </w:rPr>
        <w:t>Wishing you an enjoyable weekend</w:t>
      </w:r>
    </w:p>
    <w:p w:rsidR="007C518F" w:rsidRPr="00FC6EA7" w:rsidRDefault="007C518F" w:rsidP="007C518F">
      <w:pPr>
        <w:rPr>
          <w:rFonts w:ascii="Twinkl" w:hAnsi="Twinkl"/>
        </w:rPr>
      </w:pPr>
      <w:r w:rsidRPr="00FC6EA7">
        <w:rPr>
          <w:rFonts w:ascii="Twinkl" w:hAnsi="Twinkl"/>
        </w:rPr>
        <w:t>Best wishes</w:t>
      </w:r>
    </w:p>
    <w:p w:rsidR="007C518F" w:rsidRPr="00FC6EA7" w:rsidRDefault="007C518F" w:rsidP="007C518F">
      <w:pPr>
        <w:rPr>
          <w:rFonts w:ascii="Twinkl" w:hAnsi="Twinkl"/>
        </w:rPr>
      </w:pPr>
      <w:r w:rsidRPr="00FC6EA7">
        <w:rPr>
          <w:rFonts w:ascii="Twinkl" w:hAnsi="Twinkl"/>
        </w:rPr>
        <w:t>Mrs B</w:t>
      </w:r>
      <w:bookmarkStart w:id="0" w:name="_GoBack"/>
      <w:bookmarkEnd w:id="0"/>
    </w:p>
    <w:p w:rsidR="004E6A11" w:rsidRPr="007C518F" w:rsidRDefault="004E6A11" w:rsidP="004E6A11">
      <w:pPr>
        <w:rPr>
          <w:rFonts w:ascii="Twinkl" w:hAnsi="Twinkl"/>
        </w:rPr>
      </w:pPr>
    </w:p>
    <w:p w:rsidR="00555C9C" w:rsidRPr="007C518F" w:rsidRDefault="00555C9C" w:rsidP="00555C9C">
      <w:pPr>
        <w:rPr>
          <w:rFonts w:ascii="Twinkl" w:hAnsi="Twinkl"/>
        </w:rPr>
      </w:pPr>
    </w:p>
    <w:p w:rsidR="003D37BA" w:rsidRDefault="003D37BA" w:rsidP="00BA5C1B">
      <w:pPr>
        <w:rPr>
          <w:rFonts w:ascii="Comic Sans MS" w:hAnsi="Comic Sans MS"/>
        </w:rPr>
      </w:pPr>
    </w:p>
    <w:p w:rsidR="002E2F22" w:rsidRPr="00256B24" w:rsidRDefault="002E2F22" w:rsidP="002E2F22">
      <w:pPr>
        <w:rPr>
          <w:rFonts w:ascii="Comic Sans MS" w:hAnsi="Comic Sans MS"/>
        </w:rPr>
      </w:pPr>
    </w:p>
    <w:p w:rsidR="002E2F22" w:rsidRPr="00256B24" w:rsidRDefault="002E2F22" w:rsidP="002E2F22">
      <w:pPr>
        <w:rPr>
          <w:rFonts w:ascii="Comic Sans MS" w:hAnsi="Comic Sans MS"/>
        </w:rPr>
      </w:pPr>
    </w:p>
    <w:sectPr w:rsidR="002E2F22" w:rsidRPr="00256B24" w:rsidSect="000B7F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438" w:rsidRDefault="00EB0438" w:rsidP="005575D7">
      <w:pPr>
        <w:spacing w:after="0" w:line="240" w:lineRule="auto"/>
      </w:pPr>
      <w:r>
        <w:separator/>
      </w:r>
    </w:p>
  </w:endnote>
  <w:endnote w:type="continuationSeparator" w:id="0">
    <w:p w:rsidR="00EB0438" w:rsidRDefault="00EB0438" w:rsidP="00557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winkl">
    <w:panose1 w:val="00000000000000000000"/>
    <w:charset w:val="00"/>
    <w:family w:val="modern"/>
    <w:notTrueType/>
    <w:pitch w:val="variable"/>
    <w:sig w:usb0="A00000AF" w:usb1="5000205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438" w:rsidRDefault="00EB0438" w:rsidP="005575D7">
      <w:pPr>
        <w:spacing w:after="0" w:line="240" w:lineRule="auto"/>
      </w:pPr>
      <w:r>
        <w:separator/>
      </w:r>
    </w:p>
  </w:footnote>
  <w:footnote w:type="continuationSeparator" w:id="0">
    <w:p w:rsidR="00EB0438" w:rsidRDefault="00EB0438" w:rsidP="005575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A61"/>
    <w:multiLevelType w:val="hybridMultilevel"/>
    <w:tmpl w:val="C132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2769E"/>
    <w:multiLevelType w:val="hybridMultilevel"/>
    <w:tmpl w:val="0FA6A554"/>
    <w:lvl w:ilvl="0" w:tplc="3B0EFB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F5986"/>
    <w:multiLevelType w:val="hybridMultilevel"/>
    <w:tmpl w:val="B826215E"/>
    <w:lvl w:ilvl="0" w:tplc="134EDC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81F17"/>
    <w:multiLevelType w:val="hybridMultilevel"/>
    <w:tmpl w:val="D9FAC6DC"/>
    <w:lvl w:ilvl="0" w:tplc="67BAB262">
      <w:numFmt w:val="bullet"/>
      <w:lvlText w:val="-"/>
      <w:lvlJc w:val="left"/>
      <w:pPr>
        <w:ind w:left="2460" w:hanging="360"/>
      </w:pPr>
      <w:rPr>
        <w:rFonts w:ascii="Comic Sans MS" w:eastAsiaTheme="minorHAnsi" w:hAnsi="Comic Sans MS" w:cstheme="minorBidi"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2F22"/>
    <w:rsid w:val="000569A4"/>
    <w:rsid w:val="000801F4"/>
    <w:rsid w:val="000B30EC"/>
    <w:rsid w:val="000B7F44"/>
    <w:rsid w:val="000C4334"/>
    <w:rsid w:val="00117DF5"/>
    <w:rsid w:val="00123CAF"/>
    <w:rsid w:val="00124D0F"/>
    <w:rsid w:val="0012744A"/>
    <w:rsid w:val="00144012"/>
    <w:rsid w:val="001718C2"/>
    <w:rsid w:val="00176294"/>
    <w:rsid w:val="001950A7"/>
    <w:rsid w:val="001A7BA9"/>
    <w:rsid w:val="001C1FEA"/>
    <w:rsid w:val="001E0D85"/>
    <w:rsid w:val="00211F92"/>
    <w:rsid w:val="00220990"/>
    <w:rsid w:val="0024512A"/>
    <w:rsid w:val="00253088"/>
    <w:rsid w:val="00256B24"/>
    <w:rsid w:val="00265347"/>
    <w:rsid w:val="002C286C"/>
    <w:rsid w:val="002E2F22"/>
    <w:rsid w:val="002F730C"/>
    <w:rsid w:val="00367C35"/>
    <w:rsid w:val="0038372F"/>
    <w:rsid w:val="0038612C"/>
    <w:rsid w:val="003A217B"/>
    <w:rsid w:val="003A36CE"/>
    <w:rsid w:val="003B4F16"/>
    <w:rsid w:val="003D37BA"/>
    <w:rsid w:val="00463578"/>
    <w:rsid w:val="004A0E3D"/>
    <w:rsid w:val="004B4646"/>
    <w:rsid w:val="004C3C98"/>
    <w:rsid w:val="004D0DA0"/>
    <w:rsid w:val="004E1859"/>
    <w:rsid w:val="004E2942"/>
    <w:rsid w:val="004E6A11"/>
    <w:rsid w:val="005124B7"/>
    <w:rsid w:val="00517E99"/>
    <w:rsid w:val="00536348"/>
    <w:rsid w:val="0053659F"/>
    <w:rsid w:val="00555C9C"/>
    <w:rsid w:val="005575D7"/>
    <w:rsid w:val="005636AC"/>
    <w:rsid w:val="0057357F"/>
    <w:rsid w:val="005809CB"/>
    <w:rsid w:val="00597077"/>
    <w:rsid w:val="005D1288"/>
    <w:rsid w:val="005D37C1"/>
    <w:rsid w:val="005F1E9E"/>
    <w:rsid w:val="00603E14"/>
    <w:rsid w:val="00606A8F"/>
    <w:rsid w:val="006127BE"/>
    <w:rsid w:val="00640E2D"/>
    <w:rsid w:val="006668ED"/>
    <w:rsid w:val="0067217F"/>
    <w:rsid w:val="006A01B3"/>
    <w:rsid w:val="006A57A9"/>
    <w:rsid w:val="006C23F0"/>
    <w:rsid w:val="00762B9E"/>
    <w:rsid w:val="00786B84"/>
    <w:rsid w:val="007B2AB8"/>
    <w:rsid w:val="007C518F"/>
    <w:rsid w:val="008648DE"/>
    <w:rsid w:val="008E2CF6"/>
    <w:rsid w:val="009116FF"/>
    <w:rsid w:val="00923605"/>
    <w:rsid w:val="00957E3E"/>
    <w:rsid w:val="00964A14"/>
    <w:rsid w:val="009B07B1"/>
    <w:rsid w:val="009C3097"/>
    <w:rsid w:val="00A41D26"/>
    <w:rsid w:val="00A707AA"/>
    <w:rsid w:val="00A85B83"/>
    <w:rsid w:val="00B01535"/>
    <w:rsid w:val="00B02435"/>
    <w:rsid w:val="00B10B74"/>
    <w:rsid w:val="00B93206"/>
    <w:rsid w:val="00BA5C1B"/>
    <w:rsid w:val="00BB7515"/>
    <w:rsid w:val="00BB7CAC"/>
    <w:rsid w:val="00BE4BF3"/>
    <w:rsid w:val="00BF36EE"/>
    <w:rsid w:val="00C46235"/>
    <w:rsid w:val="00C97F92"/>
    <w:rsid w:val="00CC11CD"/>
    <w:rsid w:val="00D17755"/>
    <w:rsid w:val="00D500B1"/>
    <w:rsid w:val="00DA1015"/>
    <w:rsid w:val="00DB0934"/>
    <w:rsid w:val="00DD4DC8"/>
    <w:rsid w:val="00DD4EE4"/>
    <w:rsid w:val="00E15E2B"/>
    <w:rsid w:val="00E1639C"/>
    <w:rsid w:val="00E3778C"/>
    <w:rsid w:val="00E455F2"/>
    <w:rsid w:val="00E51790"/>
    <w:rsid w:val="00EA237D"/>
    <w:rsid w:val="00EB0438"/>
    <w:rsid w:val="00EB7B27"/>
    <w:rsid w:val="00F10B7C"/>
    <w:rsid w:val="00F20768"/>
    <w:rsid w:val="00FA36B4"/>
    <w:rsid w:val="00FC6EA7"/>
    <w:rsid w:val="00FF7E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6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6B24"/>
    <w:rPr>
      <w:b/>
      <w:bCs/>
    </w:rPr>
  </w:style>
  <w:style w:type="paragraph" w:styleId="ListParagraph">
    <w:name w:val="List Paragraph"/>
    <w:basedOn w:val="Normal"/>
    <w:uiPriority w:val="34"/>
    <w:qFormat/>
    <w:rsid w:val="00B10B74"/>
    <w:pPr>
      <w:ind w:left="720"/>
      <w:contextualSpacing/>
    </w:pPr>
  </w:style>
  <w:style w:type="character" w:styleId="Hyperlink">
    <w:name w:val="Hyperlink"/>
    <w:basedOn w:val="DefaultParagraphFont"/>
    <w:uiPriority w:val="99"/>
    <w:unhideWhenUsed/>
    <w:rsid w:val="00C46235"/>
    <w:rPr>
      <w:color w:val="0000FF" w:themeColor="hyperlink"/>
      <w:u w:val="single"/>
    </w:rPr>
  </w:style>
  <w:style w:type="paragraph" w:styleId="Header">
    <w:name w:val="header"/>
    <w:basedOn w:val="Normal"/>
    <w:link w:val="HeaderChar"/>
    <w:uiPriority w:val="99"/>
    <w:semiHidden/>
    <w:unhideWhenUsed/>
    <w:rsid w:val="005575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75D7"/>
  </w:style>
  <w:style w:type="paragraph" w:styleId="Footer">
    <w:name w:val="footer"/>
    <w:basedOn w:val="Normal"/>
    <w:link w:val="FooterChar"/>
    <w:uiPriority w:val="99"/>
    <w:semiHidden/>
    <w:unhideWhenUsed/>
    <w:rsid w:val="005575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7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49381">
      <w:bodyDiv w:val="1"/>
      <w:marLeft w:val="0"/>
      <w:marRight w:val="0"/>
      <w:marTop w:val="0"/>
      <w:marBottom w:val="0"/>
      <w:divBdr>
        <w:top w:val="none" w:sz="0" w:space="0" w:color="auto"/>
        <w:left w:val="none" w:sz="0" w:space="0" w:color="auto"/>
        <w:bottom w:val="none" w:sz="0" w:space="0" w:color="auto"/>
        <w:right w:val="none" w:sz="0" w:space="0" w:color="auto"/>
      </w:divBdr>
    </w:div>
    <w:div w:id="86078123">
      <w:bodyDiv w:val="1"/>
      <w:marLeft w:val="0"/>
      <w:marRight w:val="0"/>
      <w:marTop w:val="0"/>
      <w:marBottom w:val="0"/>
      <w:divBdr>
        <w:top w:val="none" w:sz="0" w:space="0" w:color="auto"/>
        <w:left w:val="none" w:sz="0" w:space="0" w:color="auto"/>
        <w:bottom w:val="none" w:sz="0" w:space="0" w:color="auto"/>
        <w:right w:val="none" w:sz="0" w:space="0" w:color="auto"/>
      </w:divBdr>
      <w:divsChild>
        <w:div w:id="1535539982">
          <w:marLeft w:val="0"/>
          <w:marRight w:val="0"/>
          <w:marTop w:val="0"/>
          <w:marBottom w:val="0"/>
          <w:divBdr>
            <w:top w:val="none" w:sz="0" w:space="0" w:color="auto"/>
            <w:left w:val="none" w:sz="0" w:space="0" w:color="auto"/>
            <w:bottom w:val="none" w:sz="0" w:space="0" w:color="auto"/>
            <w:right w:val="none" w:sz="0" w:space="0" w:color="auto"/>
          </w:divBdr>
          <w:divsChild>
            <w:div w:id="1952541569">
              <w:marLeft w:val="0"/>
              <w:marRight w:val="0"/>
              <w:marTop w:val="0"/>
              <w:marBottom w:val="0"/>
              <w:divBdr>
                <w:top w:val="none" w:sz="0" w:space="0" w:color="auto"/>
                <w:left w:val="none" w:sz="0" w:space="0" w:color="auto"/>
                <w:bottom w:val="none" w:sz="0" w:space="0" w:color="auto"/>
                <w:right w:val="none" w:sz="0" w:space="0" w:color="auto"/>
              </w:divBdr>
              <w:divsChild>
                <w:div w:id="1024289259">
                  <w:marLeft w:val="0"/>
                  <w:marRight w:val="0"/>
                  <w:marTop w:val="0"/>
                  <w:marBottom w:val="0"/>
                  <w:divBdr>
                    <w:top w:val="none" w:sz="0" w:space="0" w:color="auto"/>
                    <w:left w:val="none" w:sz="0" w:space="0" w:color="auto"/>
                    <w:bottom w:val="none" w:sz="0" w:space="0" w:color="auto"/>
                    <w:right w:val="none" w:sz="0" w:space="0" w:color="auto"/>
                  </w:divBdr>
                  <w:divsChild>
                    <w:div w:id="2145468102">
                      <w:marLeft w:val="0"/>
                      <w:marRight w:val="0"/>
                      <w:marTop w:val="0"/>
                      <w:marBottom w:val="0"/>
                      <w:divBdr>
                        <w:top w:val="none" w:sz="0" w:space="0" w:color="auto"/>
                        <w:left w:val="none" w:sz="0" w:space="0" w:color="auto"/>
                        <w:bottom w:val="none" w:sz="0" w:space="0" w:color="auto"/>
                        <w:right w:val="none" w:sz="0" w:space="0" w:color="auto"/>
                      </w:divBdr>
                      <w:divsChild>
                        <w:div w:id="1798336693">
                          <w:marLeft w:val="0"/>
                          <w:marRight w:val="0"/>
                          <w:marTop w:val="0"/>
                          <w:marBottom w:val="0"/>
                          <w:divBdr>
                            <w:top w:val="none" w:sz="0" w:space="0" w:color="auto"/>
                            <w:left w:val="none" w:sz="0" w:space="0" w:color="auto"/>
                            <w:bottom w:val="none" w:sz="0" w:space="0" w:color="auto"/>
                            <w:right w:val="none" w:sz="0" w:space="0" w:color="auto"/>
                          </w:divBdr>
                          <w:divsChild>
                            <w:div w:id="2132286699">
                              <w:marLeft w:val="15"/>
                              <w:marRight w:val="195"/>
                              <w:marTop w:val="0"/>
                              <w:marBottom w:val="0"/>
                              <w:divBdr>
                                <w:top w:val="none" w:sz="0" w:space="0" w:color="auto"/>
                                <w:left w:val="none" w:sz="0" w:space="0" w:color="auto"/>
                                <w:bottom w:val="none" w:sz="0" w:space="0" w:color="auto"/>
                                <w:right w:val="none" w:sz="0" w:space="0" w:color="auto"/>
                              </w:divBdr>
                              <w:divsChild>
                                <w:div w:id="114177391">
                                  <w:marLeft w:val="0"/>
                                  <w:marRight w:val="0"/>
                                  <w:marTop w:val="0"/>
                                  <w:marBottom w:val="0"/>
                                  <w:divBdr>
                                    <w:top w:val="none" w:sz="0" w:space="0" w:color="auto"/>
                                    <w:left w:val="none" w:sz="0" w:space="0" w:color="auto"/>
                                    <w:bottom w:val="none" w:sz="0" w:space="0" w:color="auto"/>
                                    <w:right w:val="none" w:sz="0" w:space="0" w:color="auto"/>
                                  </w:divBdr>
                                  <w:divsChild>
                                    <w:div w:id="911042704">
                                      <w:marLeft w:val="0"/>
                                      <w:marRight w:val="0"/>
                                      <w:marTop w:val="0"/>
                                      <w:marBottom w:val="0"/>
                                      <w:divBdr>
                                        <w:top w:val="none" w:sz="0" w:space="0" w:color="auto"/>
                                        <w:left w:val="none" w:sz="0" w:space="0" w:color="auto"/>
                                        <w:bottom w:val="none" w:sz="0" w:space="0" w:color="auto"/>
                                        <w:right w:val="none" w:sz="0" w:space="0" w:color="auto"/>
                                      </w:divBdr>
                                      <w:divsChild>
                                        <w:div w:id="994720920">
                                          <w:marLeft w:val="0"/>
                                          <w:marRight w:val="0"/>
                                          <w:marTop w:val="0"/>
                                          <w:marBottom w:val="0"/>
                                          <w:divBdr>
                                            <w:top w:val="none" w:sz="0" w:space="0" w:color="auto"/>
                                            <w:left w:val="none" w:sz="0" w:space="0" w:color="auto"/>
                                            <w:bottom w:val="none" w:sz="0" w:space="0" w:color="auto"/>
                                            <w:right w:val="none" w:sz="0" w:space="0" w:color="auto"/>
                                          </w:divBdr>
                                          <w:divsChild>
                                            <w:div w:id="1679849612">
                                              <w:marLeft w:val="0"/>
                                              <w:marRight w:val="0"/>
                                              <w:marTop w:val="0"/>
                                              <w:marBottom w:val="0"/>
                                              <w:divBdr>
                                                <w:top w:val="none" w:sz="0" w:space="0" w:color="auto"/>
                                                <w:left w:val="none" w:sz="0" w:space="0" w:color="auto"/>
                                                <w:bottom w:val="none" w:sz="0" w:space="0" w:color="auto"/>
                                                <w:right w:val="none" w:sz="0" w:space="0" w:color="auto"/>
                                              </w:divBdr>
                                              <w:divsChild>
                                                <w:div w:id="946885250">
                                                  <w:marLeft w:val="0"/>
                                                  <w:marRight w:val="0"/>
                                                  <w:marTop w:val="0"/>
                                                  <w:marBottom w:val="0"/>
                                                  <w:divBdr>
                                                    <w:top w:val="none" w:sz="0" w:space="0" w:color="auto"/>
                                                    <w:left w:val="none" w:sz="0" w:space="0" w:color="auto"/>
                                                    <w:bottom w:val="none" w:sz="0" w:space="0" w:color="auto"/>
                                                    <w:right w:val="none" w:sz="0" w:space="0" w:color="auto"/>
                                                  </w:divBdr>
                                                  <w:divsChild>
                                                    <w:div w:id="1126923070">
                                                      <w:marLeft w:val="0"/>
                                                      <w:marRight w:val="0"/>
                                                      <w:marTop w:val="0"/>
                                                      <w:marBottom w:val="0"/>
                                                      <w:divBdr>
                                                        <w:top w:val="none" w:sz="0" w:space="0" w:color="auto"/>
                                                        <w:left w:val="none" w:sz="0" w:space="0" w:color="auto"/>
                                                        <w:bottom w:val="none" w:sz="0" w:space="0" w:color="auto"/>
                                                        <w:right w:val="none" w:sz="0" w:space="0" w:color="auto"/>
                                                      </w:divBdr>
                                                      <w:divsChild>
                                                        <w:div w:id="286277925">
                                                          <w:marLeft w:val="0"/>
                                                          <w:marRight w:val="0"/>
                                                          <w:marTop w:val="0"/>
                                                          <w:marBottom w:val="0"/>
                                                          <w:divBdr>
                                                            <w:top w:val="none" w:sz="0" w:space="0" w:color="auto"/>
                                                            <w:left w:val="none" w:sz="0" w:space="0" w:color="auto"/>
                                                            <w:bottom w:val="none" w:sz="0" w:space="0" w:color="auto"/>
                                                            <w:right w:val="none" w:sz="0" w:space="0" w:color="auto"/>
                                                          </w:divBdr>
                                                          <w:divsChild>
                                                            <w:div w:id="1942908686">
                                                              <w:marLeft w:val="0"/>
                                                              <w:marRight w:val="0"/>
                                                              <w:marTop w:val="0"/>
                                                              <w:marBottom w:val="0"/>
                                                              <w:divBdr>
                                                                <w:top w:val="none" w:sz="0" w:space="0" w:color="auto"/>
                                                                <w:left w:val="none" w:sz="0" w:space="0" w:color="auto"/>
                                                                <w:bottom w:val="none" w:sz="0" w:space="0" w:color="auto"/>
                                                                <w:right w:val="none" w:sz="0" w:space="0" w:color="auto"/>
                                                              </w:divBdr>
                                                              <w:divsChild>
                                                                <w:div w:id="875847553">
                                                                  <w:marLeft w:val="0"/>
                                                                  <w:marRight w:val="0"/>
                                                                  <w:marTop w:val="0"/>
                                                                  <w:marBottom w:val="0"/>
                                                                  <w:divBdr>
                                                                    <w:top w:val="none" w:sz="0" w:space="0" w:color="auto"/>
                                                                    <w:left w:val="none" w:sz="0" w:space="0" w:color="auto"/>
                                                                    <w:bottom w:val="none" w:sz="0" w:space="0" w:color="auto"/>
                                                                    <w:right w:val="none" w:sz="0" w:space="0" w:color="auto"/>
                                                                  </w:divBdr>
                                                                  <w:divsChild>
                                                                    <w:div w:id="2132625598">
                                                                      <w:marLeft w:val="405"/>
                                                                      <w:marRight w:val="0"/>
                                                                      <w:marTop w:val="0"/>
                                                                      <w:marBottom w:val="0"/>
                                                                      <w:divBdr>
                                                                        <w:top w:val="none" w:sz="0" w:space="0" w:color="auto"/>
                                                                        <w:left w:val="none" w:sz="0" w:space="0" w:color="auto"/>
                                                                        <w:bottom w:val="none" w:sz="0" w:space="0" w:color="auto"/>
                                                                        <w:right w:val="none" w:sz="0" w:space="0" w:color="auto"/>
                                                                      </w:divBdr>
                                                                      <w:divsChild>
                                                                        <w:div w:id="1890801340">
                                                                          <w:marLeft w:val="0"/>
                                                                          <w:marRight w:val="0"/>
                                                                          <w:marTop w:val="0"/>
                                                                          <w:marBottom w:val="0"/>
                                                                          <w:divBdr>
                                                                            <w:top w:val="none" w:sz="0" w:space="0" w:color="auto"/>
                                                                            <w:left w:val="none" w:sz="0" w:space="0" w:color="auto"/>
                                                                            <w:bottom w:val="none" w:sz="0" w:space="0" w:color="auto"/>
                                                                            <w:right w:val="none" w:sz="0" w:space="0" w:color="auto"/>
                                                                          </w:divBdr>
                                                                          <w:divsChild>
                                                                            <w:div w:id="1117916441">
                                                                              <w:marLeft w:val="0"/>
                                                                              <w:marRight w:val="0"/>
                                                                              <w:marTop w:val="0"/>
                                                                              <w:marBottom w:val="0"/>
                                                                              <w:divBdr>
                                                                                <w:top w:val="none" w:sz="0" w:space="0" w:color="auto"/>
                                                                                <w:left w:val="none" w:sz="0" w:space="0" w:color="auto"/>
                                                                                <w:bottom w:val="none" w:sz="0" w:space="0" w:color="auto"/>
                                                                                <w:right w:val="none" w:sz="0" w:space="0" w:color="auto"/>
                                                                              </w:divBdr>
                                                                              <w:divsChild>
                                                                                <w:div w:id="1901558197">
                                                                                  <w:marLeft w:val="0"/>
                                                                                  <w:marRight w:val="0"/>
                                                                                  <w:marTop w:val="0"/>
                                                                                  <w:marBottom w:val="0"/>
                                                                                  <w:divBdr>
                                                                                    <w:top w:val="none" w:sz="0" w:space="0" w:color="auto"/>
                                                                                    <w:left w:val="none" w:sz="0" w:space="0" w:color="auto"/>
                                                                                    <w:bottom w:val="none" w:sz="0" w:space="0" w:color="auto"/>
                                                                                    <w:right w:val="none" w:sz="0" w:space="0" w:color="auto"/>
                                                                                  </w:divBdr>
                                                                                  <w:divsChild>
                                                                                    <w:div w:id="2080664423">
                                                                                      <w:marLeft w:val="0"/>
                                                                                      <w:marRight w:val="0"/>
                                                                                      <w:marTop w:val="0"/>
                                                                                      <w:marBottom w:val="0"/>
                                                                                      <w:divBdr>
                                                                                        <w:top w:val="none" w:sz="0" w:space="0" w:color="auto"/>
                                                                                        <w:left w:val="none" w:sz="0" w:space="0" w:color="auto"/>
                                                                                        <w:bottom w:val="none" w:sz="0" w:space="0" w:color="auto"/>
                                                                                        <w:right w:val="none" w:sz="0" w:space="0" w:color="auto"/>
                                                                                      </w:divBdr>
                                                                                      <w:divsChild>
                                                                                        <w:div w:id="411389207">
                                                                                          <w:marLeft w:val="0"/>
                                                                                          <w:marRight w:val="0"/>
                                                                                          <w:marTop w:val="0"/>
                                                                                          <w:marBottom w:val="0"/>
                                                                                          <w:divBdr>
                                                                                            <w:top w:val="none" w:sz="0" w:space="0" w:color="auto"/>
                                                                                            <w:left w:val="none" w:sz="0" w:space="0" w:color="auto"/>
                                                                                            <w:bottom w:val="none" w:sz="0" w:space="0" w:color="auto"/>
                                                                                            <w:right w:val="none" w:sz="0" w:space="0" w:color="auto"/>
                                                                                          </w:divBdr>
                                                                                          <w:divsChild>
                                                                                            <w:div w:id="1054892049">
                                                                                              <w:marLeft w:val="0"/>
                                                                                              <w:marRight w:val="0"/>
                                                                                              <w:marTop w:val="0"/>
                                                                                              <w:marBottom w:val="0"/>
                                                                                              <w:divBdr>
                                                                                                <w:top w:val="none" w:sz="0" w:space="0" w:color="auto"/>
                                                                                                <w:left w:val="none" w:sz="0" w:space="0" w:color="auto"/>
                                                                                                <w:bottom w:val="none" w:sz="0" w:space="0" w:color="auto"/>
                                                                                                <w:right w:val="none" w:sz="0" w:space="0" w:color="auto"/>
                                                                                              </w:divBdr>
                                                                                              <w:divsChild>
                                                                                                <w:div w:id="1219126244">
                                                                                                  <w:marLeft w:val="0"/>
                                                                                                  <w:marRight w:val="0"/>
                                                                                                  <w:marTop w:val="0"/>
                                                                                                  <w:marBottom w:val="0"/>
                                                                                                  <w:divBdr>
                                                                                                    <w:top w:val="none" w:sz="0" w:space="0" w:color="auto"/>
                                                                                                    <w:left w:val="none" w:sz="0" w:space="0" w:color="auto"/>
                                                                                                    <w:bottom w:val="single" w:sz="6" w:space="15" w:color="auto"/>
                                                                                                    <w:right w:val="none" w:sz="0" w:space="0" w:color="auto"/>
                                                                                                  </w:divBdr>
                                                                                                  <w:divsChild>
                                                                                                    <w:div w:id="533928430">
                                                                                                      <w:marLeft w:val="0"/>
                                                                                                      <w:marRight w:val="0"/>
                                                                                                      <w:marTop w:val="60"/>
                                                                                                      <w:marBottom w:val="0"/>
                                                                                                      <w:divBdr>
                                                                                                        <w:top w:val="none" w:sz="0" w:space="0" w:color="auto"/>
                                                                                                        <w:left w:val="none" w:sz="0" w:space="0" w:color="auto"/>
                                                                                                        <w:bottom w:val="none" w:sz="0" w:space="0" w:color="auto"/>
                                                                                                        <w:right w:val="none" w:sz="0" w:space="0" w:color="auto"/>
                                                                                                      </w:divBdr>
                                                                                                      <w:divsChild>
                                                                                                        <w:div w:id="204372958">
                                                                                                          <w:marLeft w:val="0"/>
                                                                                                          <w:marRight w:val="0"/>
                                                                                                          <w:marTop w:val="0"/>
                                                                                                          <w:marBottom w:val="0"/>
                                                                                                          <w:divBdr>
                                                                                                            <w:top w:val="none" w:sz="0" w:space="0" w:color="auto"/>
                                                                                                            <w:left w:val="none" w:sz="0" w:space="0" w:color="auto"/>
                                                                                                            <w:bottom w:val="none" w:sz="0" w:space="0" w:color="auto"/>
                                                                                                            <w:right w:val="none" w:sz="0" w:space="0" w:color="auto"/>
                                                                                                          </w:divBdr>
                                                                                                          <w:divsChild>
                                                                                                            <w:div w:id="959065735">
                                                                                                              <w:marLeft w:val="0"/>
                                                                                                              <w:marRight w:val="0"/>
                                                                                                              <w:marTop w:val="0"/>
                                                                                                              <w:marBottom w:val="0"/>
                                                                                                              <w:divBdr>
                                                                                                                <w:top w:val="none" w:sz="0" w:space="0" w:color="auto"/>
                                                                                                                <w:left w:val="none" w:sz="0" w:space="0" w:color="auto"/>
                                                                                                                <w:bottom w:val="none" w:sz="0" w:space="0" w:color="auto"/>
                                                                                                                <w:right w:val="none" w:sz="0" w:space="0" w:color="auto"/>
                                                                                                              </w:divBdr>
                                                                                                              <w:divsChild>
                                                                                                                <w:div w:id="75636760">
                                                                                                                  <w:marLeft w:val="0"/>
                                                                                                                  <w:marRight w:val="0"/>
                                                                                                                  <w:marTop w:val="0"/>
                                                                                                                  <w:marBottom w:val="0"/>
                                                                                                                  <w:divBdr>
                                                                                                                    <w:top w:val="none" w:sz="0" w:space="0" w:color="auto"/>
                                                                                                                    <w:left w:val="none" w:sz="0" w:space="0" w:color="auto"/>
                                                                                                                    <w:bottom w:val="none" w:sz="0" w:space="0" w:color="auto"/>
                                                                                                                    <w:right w:val="none" w:sz="0" w:space="0" w:color="auto"/>
                                                                                                                  </w:divBdr>
                                                                                                                  <w:divsChild>
                                                                                                                    <w:div w:id="1293554162">
                                                                                                                      <w:marLeft w:val="0"/>
                                                                                                                      <w:marRight w:val="0"/>
                                                                                                                      <w:marTop w:val="0"/>
                                                                                                                      <w:marBottom w:val="0"/>
                                                                                                                      <w:divBdr>
                                                                                                                        <w:top w:val="none" w:sz="0" w:space="0" w:color="auto"/>
                                                                                                                        <w:left w:val="none" w:sz="0" w:space="0" w:color="auto"/>
                                                                                                                        <w:bottom w:val="none" w:sz="0" w:space="0" w:color="auto"/>
                                                                                                                        <w:right w:val="none" w:sz="0" w:space="0" w:color="auto"/>
                                                                                                                      </w:divBdr>
                                                                                                                      <w:divsChild>
                                                                                                                        <w:div w:id="844176555">
                                                                                                                          <w:marLeft w:val="0"/>
                                                                                                                          <w:marRight w:val="0"/>
                                                                                                                          <w:marTop w:val="0"/>
                                                                                                                          <w:marBottom w:val="0"/>
                                                                                                                          <w:divBdr>
                                                                                                                            <w:top w:val="none" w:sz="0" w:space="0" w:color="auto"/>
                                                                                                                            <w:left w:val="none" w:sz="0" w:space="0" w:color="auto"/>
                                                                                                                            <w:bottom w:val="none" w:sz="0" w:space="0" w:color="auto"/>
                                                                                                                            <w:right w:val="none" w:sz="0" w:space="0" w:color="auto"/>
                                                                                                                          </w:divBdr>
                                                                                                                          <w:divsChild>
                                                                                                                            <w:div w:id="1572033533">
                                                                                                                              <w:marLeft w:val="0"/>
                                                                                                                              <w:marRight w:val="0"/>
                                                                                                                              <w:marTop w:val="0"/>
                                                                                                                              <w:marBottom w:val="0"/>
                                                                                                                              <w:divBdr>
                                                                                                                                <w:top w:val="none" w:sz="0" w:space="0" w:color="auto"/>
                                                                                                                                <w:left w:val="none" w:sz="0" w:space="0" w:color="auto"/>
                                                                                                                                <w:bottom w:val="none" w:sz="0" w:space="0" w:color="auto"/>
                                                                                                                                <w:right w:val="none" w:sz="0" w:space="0" w:color="auto"/>
                                                                                                                              </w:divBdr>
                                                                                                                              <w:divsChild>
                                                                                                                                <w:div w:id="17926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459083">
      <w:bodyDiv w:val="1"/>
      <w:marLeft w:val="0"/>
      <w:marRight w:val="0"/>
      <w:marTop w:val="0"/>
      <w:marBottom w:val="0"/>
      <w:divBdr>
        <w:top w:val="none" w:sz="0" w:space="0" w:color="auto"/>
        <w:left w:val="none" w:sz="0" w:space="0" w:color="auto"/>
        <w:bottom w:val="none" w:sz="0" w:space="0" w:color="auto"/>
        <w:right w:val="none" w:sz="0" w:space="0" w:color="auto"/>
      </w:divBdr>
    </w:div>
    <w:div w:id="2073773588">
      <w:bodyDiv w:val="1"/>
      <w:marLeft w:val="0"/>
      <w:marRight w:val="0"/>
      <w:marTop w:val="0"/>
      <w:marBottom w:val="0"/>
      <w:divBdr>
        <w:top w:val="none" w:sz="0" w:space="0" w:color="auto"/>
        <w:left w:val="none" w:sz="0" w:space="0" w:color="auto"/>
        <w:bottom w:val="none" w:sz="0" w:space="0" w:color="auto"/>
        <w:right w:val="none" w:sz="0" w:space="0" w:color="auto"/>
      </w:divBdr>
    </w:div>
    <w:div w:id="21011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bartholemew</dc:creator>
  <cp:lastModifiedBy>user</cp:lastModifiedBy>
  <cp:revision>2</cp:revision>
  <cp:lastPrinted>2018-09-07T10:50:00Z</cp:lastPrinted>
  <dcterms:created xsi:type="dcterms:W3CDTF">2018-10-05T10:17:00Z</dcterms:created>
  <dcterms:modified xsi:type="dcterms:W3CDTF">2018-10-05T10:17:00Z</dcterms:modified>
</cp:coreProperties>
</file>