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35" w:rsidRDefault="00B01535" w:rsidP="00B01535">
      <w:pPr>
        <w:jc w:val="right"/>
        <w:rPr>
          <w:rFonts w:ascii="Comic Sans MS" w:hAnsi="Comic Sans MS"/>
        </w:rPr>
      </w:pPr>
      <w:r w:rsidRPr="000667AF">
        <w:rPr>
          <w:rFonts w:ascii="Comic Sans MS" w:hAnsi="Comic Sans MS"/>
        </w:rPr>
        <w:t>April 20</w:t>
      </w:r>
      <w:r w:rsidRPr="000667AF">
        <w:rPr>
          <w:rFonts w:ascii="Comic Sans MS" w:hAnsi="Comic Sans MS"/>
          <w:vertAlign w:val="superscript"/>
        </w:rPr>
        <w:t>th</w:t>
      </w:r>
      <w:r w:rsidRPr="000667AF">
        <w:rPr>
          <w:rFonts w:ascii="Comic Sans MS" w:hAnsi="Comic Sans MS"/>
        </w:rPr>
        <w:t xml:space="preserve"> 2018</w:t>
      </w:r>
    </w:p>
    <w:p w:rsidR="00B01535" w:rsidRDefault="00B01535" w:rsidP="00B01535">
      <w:pPr>
        <w:rPr>
          <w:rFonts w:ascii="Comic Sans MS" w:hAnsi="Comic Sans MS"/>
        </w:rPr>
      </w:pPr>
      <w:r>
        <w:rPr>
          <w:rFonts w:ascii="Comic Sans MS" w:hAnsi="Comic Sans MS"/>
        </w:rPr>
        <w:t>Dear Parent,</w:t>
      </w:r>
    </w:p>
    <w:p w:rsidR="00B01535" w:rsidRDefault="00B01535" w:rsidP="00B01535">
      <w:pPr>
        <w:rPr>
          <w:rFonts w:ascii="Comic Sans MS" w:hAnsi="Comic Sans MS"/>
        </w:rPr>
      </w:pPr>
      <w:r>
        <w:rPr>
          <w:rFonts w:ascii="Comic Sans MS" w:hAnsi="Comic Sans MS"/>
        </w:rPr>
        <w:t>What a glorious end to another busy week!</w:t>
      </w:r>
    </w:p>
    <w:p w:rsidR="00B01535" w:rsidRDefault="00B01535" w:rsidP="00B01535">
      <w:pPr>
        <w:rPr>
          <w:rFonts w:ascii="Comic Sans MS" w:hAnsi="Comic Sans MS"/>
        </w:rPr>
      </w:pPr>
      <w:r>
        <w:rPr>
          <w:rFonts w:ascii="Comic Sans MS" w:hAnsi="Comic Sans MS"/>
        </w:rPr>
        <w:t>Thank you all for your help in making the photograph day go so smoothly. The photographer had finished by lunchtime and he told us that the photos should be in school during the week of April 30</w:t>
      </w:r>
      <w:r w:rsidRPr="000667AF">
        <w:rPr>
          <w:rFonts w:ascii="Comic Sans MS" w:hAnsi="Comic Sans MS"/>
          <w:vertAlign w:val="superscript"/>
        </w:rPr>
        <w:t>th</w:t>
      </w:r>
      <w:r>
        <w:rPr>
          <w:rFonts w:ascii="Comic Sans MS" w:hAnsi="Comic Sans MS"/>
        </w:rPr>
        <w:t>. Apparently, this year, you will be able to order your photos on line, so as soon as we have further information about the process, we will let you know.</w:t>
      </w:r>
    </w:p>
    <w:p w:rsidR="00B01535" w:rsidRDefault="00B01535" w:rsidP="00B01535">
      <w:pPr>
        <w:rPr>
          <w:rFonts w:ascii="Comic Sans MS" w:hAnsi="Comic Sans MS"/>
        </w:rPr>
      </w:pPr>
      <w:r>
        <w:rPr>
          <w:rFonts w:ascii="Comic Sans MS" w:hAnsi="Comic Sans MS"/>
        </w:rPr>
        <w:t xml:space="preserve">Y5 have had a superb 3 days at </w:t>
      </w:r>
      <w:proofErr w:type="spellStart"/>
      <w:r>
        <w:rPr>
          <w:rFonts w:ascii="Comic Sans MS" w:hAnsi="Comic Sans MS"/>
        </w:rPr>
        <w:t>Llangrannog</w:t>
      </w:r>
      <w:proofErr w:type="spellEnd"/>
      <w:r>
        <w:rPr>
          <w:rFonts w:ascii="Comic Sans MS" w:hAnsi="Comic Sans MS"/>
        </w:rPr>
        <w:t xml:space="preserve"> and the weather could not have been better. Miss Fleming said that the pupils have been a credit to you and the school and have been a joy to take away. I would like to thank Miss Fleming and Mrs Metcalfe for giving up their time to ensure that the children have these wonderful opportunities. I am sure they all children and staff will sleep well over the weekend!!!</w:t>
      </w:r>
    </w:p>
    <w:p w:rsidR="00B01535" w:rsidRDefault="00B01535" w:rsidP="00B01535">
      <w:pPr>
        <w:rPr>
          <w:rFonts w:ascii="Comic Sans MS" w:hAnsi="Comic Sans MS"/>
        </w:rPr>
      </w:pPr>
      <w:r>
        <w:rPr>
          <w:rFonts w:ascii="Comic Sans MS" w:hAnsi="Comic Sans MS"/>
        </w:rPr>
        <w:t>We have 30 pupils who have joined the choir for the Festival, which is great, and Fiona came in today to start teaching us the songs. We will continue to learn them in school and Fiona will come in for another rehearsal next month. I will send out further details about the performance as soon as I know the arrangements.</w:t>
      </w:r>
    </w:p>
    <w:p w:rsidR="00B01535" w:rsidRDefault="00B01535" w:rsidP="00B01535">
      <w:pPr>
        <w:rPr>
          <w:rFonts w:ascii="Comic Sans MS" w:hAnsi="Comic Sans MS"/>
        </w:rPr>
      </w:pPr>
      <w:r>
        <w:rPr>
          <w:rFonts w:ascii="Comic Sans MS" w:hAnsi="Comic Sans MS"/>
        </w:rPr>
        <w:t>Thank you to Mr Gilbert who has offered to renew the wood around the plaque – we are really grateful and looking forward to finding it a permanent new home soon.</w:t>
      </w:r>
    </w:p>
    <w:p w:rsidR="00B01535" w:rsidRDefault="00B01535" w:rsidP="00B01535">
      <w:pPr>
        <w:rPr>
          <w:rFonts w:ascii="Comic Sans MS" w:hAnsi="Comic Sans MS"/>
        </w:rPr>
      </w:pPr>
      <w:r>
        <w:rPr>
          <w:rFonts w:ascii="Comic Sans MS" w:hAnsi="Comic Sans MS"/>
        </w:rPr>
        <w:t>A reminder that next week is parent evenings so please make sure that you have made an appointment. If you have difficulty with the dates offered, please see your child’s teacher to make an alternative arrangement.</w:t>
      </w:r>
    </w:p>
    <w:p w:rsidR="00B01535" w:rsidRDefault="00B01535" w:rsidP="00B01535">
      <w:pPr>
        <w:rPr>
          <w:rFonts w:ascii="Comic Sans MS" w:hAnsi="Comic Sans MS"/>
        </w:rPr>
      </w:pPr>
      <w:r>
        <w:rPr>
          <w:rFonts w:ascii="Comic Sans MS" w:hAnsi="Comic Sans MS"/>
        </w:rPr>
        <w:t>Cross country on Tuesday 24</w:t>
      </w:r>
      <w:r w:rsidRPr="00D02640">
        <w:rPr>
          <w:rFonts w:ascii="Comic Sans MS" w:hAnsi="Comic Sans MS"/>
          <w:vertAlign w:val="superscript"/>
        </w:rPr>
        <w:t>th</w:t>
      </w:r>
      <w:r>
        <w:rPr>
          <w:rFonts w:ascii="Comic Sans MS" w:hAnsi="Comic Sans MS"/>
        </w:rPr>
        <w:t xml:space="preserve"> April will now start at </w:t>
      </w:r>
      <w:r w:rsidRPr="00D02640">
        <w:rPr>
          <w:rFonts w:ascii="Comic Sans MS" w:hAnsi="Comic Sans MS"/>
          <w:u w:val="single"/>
        </w:rPr>
        <w:t>1.30pm</w:t>
      </w:r>
      <w:r>
        <w:rPr>
          <w:rFonts w:ascii="Comic Sans MS" w:hAnsi="Comic Sans MS"/>
        </w:rPr>
        <w:t xml:space="preserve"> rather than 2pm, so if you are planning to go and watch, please note the time change. It will make no difference to school arrangements, only that the children will leave straight after lunch at 1pm.</w:t>
      </w:r>
    </w:p>
    <w:p w:rsidR="00B01535" w:rsidRDefault="00B01535" w:rsidP="00B01535">
      <w:pPr>
        <w:rPr>
          <w:rFonts w:ascii="Comic Sans MS" w:hAnsi="Comic Sans MS"/>
        </w:rPr>
      </w:pPr>
      <w:r>
        <w:rPr>
          <w:rFonts w:ascii="Comic Sans MS" w:hAnsi="Comic Sans MS"/>
        </w:rPr>
        <w:t>Mrs Metcalfe has arranged a PTFA meeting for Wednesday 25</w:t>
      </w:r>
      <w:r w:rsidRPr="00D02640">
        <w:rPr>
          <w:rFonts w:ascii="Comic Sans MS" w:hAnsi="Comic Sans MS"/>
          <w:vertAlign w:val="superscript"/>
        </w:rPr>
        <w:t>th</w:t>
      </w:r>
      <w:r>
        <w:rPr>
          <w:rFonts w:ascii="Comic Sans MS" w:hAnsi="Comic Sans MS"/>
        </w:rPr>
        <w:t xml:space="preserve"> April at 2.30pm in the Community room, so that you can then pick up your children at 3.15pm. This will be to discuss the Summer Fete so if you are able to come along, we would be very happy to see you!</w:t>
      </w:r>
    </w:p>
    <w:p w:rsidR="00B01535" w:rsidRDefault="00B01535" w:rsidP="00B01535">
      <w:pPr>
        <w:rPr>
          <w:rFonts w:ascii="Comic Sans MS" w:hAnsi="Comic Sans MS"/>
        </w:rPr>
      </w:pPr>
      <w:r>
        <w:rPr>
          <w:rFonts w:ascii="Comic Sans MS" w:hAnsi="Comic Sans MS"/>
        </w:rPr>
        <w:t>Two further dates for your diary:</w:t>
      </w:r>
    </w:p>
    <w:p w:rsidR="00B01535" w:rsidRDefault="00B01535" w:rsidP="00B01535">
      <w:pPr>
        <w:spacing w:after="0"/>
        <w:rPr>
          <w:rFonts w:ascii="Comic Sans MS" w:hAnsi="Comic Sans MS"/>
        </w:rPr>
      </w:pPr>
      <w:r>
        <w:rPr>
          <w:rFonts w:ascii="Comic Sans MS" w:hAnsi="Comic Sans MS"/>
        </w:rPr>
        <w:t>Friday 15</w:t>
      </w:r>
      <w:r w:rsidRPr="00D02640">
        <w:rPr>
          <w:rFonts w:ascii="Comic Sans MS" w:hAnsi="Comic Sans MS"/>
          <w:vertAlign w:val="superscript"/>
        </w:rPr>
        <w:t>th</w:t>
      </w:r>
      <w:r>
        <w:rPr>
          <w:rFonts w:ascii="Comic Sans MS" w:hAnsi="Comic Sans MS"/>
        </w:rPr>
        <w:t xml:space="preserve"> June – Sports Day</w:t>
      </w:r>
    </w:p>
    <w:p w:rsidR="00B01535" w:rsidRDefault="00B01535" w:rsidP="00B01535">
      <w:pPr>
        <w:spacing w:after="0"/>
        <w:rPr>
          <w:rFonts w:ascii="Comic Sans MS" w:hAnsi="Comic Sans MS"/>
        </w:rPr>
      </w:pPr>
      <w:r>
        <w:rPr>
          <w:rFonts w:ascii="Comic Sans MS" w:hAnsi="Comic Sans MS"/>
        </w:rPr>
        <w:t>Saturday 30</w:t>
      </w:r>
      <w:r w:rsidRPr="00D02640">
        <w:rPr>
          <w:rFonts w:ascii="Comic Sans MS" w:hAnsi="Comic Sans MS"/>
          <w:vertAlign w:val="superscript"/>
        </w:rPr>
        <w:t>th</w:t>
      </w:r>
      <w:r>
        <w:rPr>
          <w:rFonts w:ascii="Comic Sans MS" w:hAnsi="Comic Sans MS"/>
        </w:rPr>
        <w:t xml:space="preserve"> June – Summer Fete</w:t>
      </w:r>
    </w:p>
    <w:p w:rsidR="00B01535" w:rsidRDefault="00B01535" w:rsidP="00B01535">
      <w:pPr>
        <w:rPr>
          <w:rFonts w:ascii="Comic Sans MS" w:hAnsi="Comic Sans MS"/>
        </w:rPr>
      </w:pPr>
      <w:r>
        <w:rPr>
          <w:rFonts w:ascii="Comic Sans MS" w:hAnsi="Comic Sans MS"/>
        </w:rPr>
        <w:t>Both events will take place on the playing fields, as last year.</w:t>
      </w:r>
    </w:p>
    <w:p w:rsidR="00B01535" w:rsidRDefault="00B01535" w:rsidP="00B01535">
      <w:pPr>
        <w:rPr>
          <w:rFonts w:ascii="Comic Sans MS" w:hAnsi="Comic Sans MS"/>
        </w:rPr>
      </w:pPr>
      <w:r>
        <w:rPr>
          <w:rFonts w:ascii="Comic Sans MS" w:hAnsi="Comic Sans MS"/>
        </w:rPr>
        <w:lastRenderedPageBreak/>
        <w:t xml:space="preserve">We will be organising some meetings for parents this term to show you some of the new initiatives that we have introduced during the time I have been Head. We will start with </w:t>
      </w:r>
      <w:proofErr w:type="spellStart"/>
      <w:r>
        <w:rPr>
          <w:rFonts w:ascii="Comic Sans MS" w:hAnsi="Comic Sans MS"/>
        </w:rPr>
        <w:t>Giglets</w:t>
      </w:r>
      <w:proofErr w:type="spellEnd"/>
      <w:r>
        <w:rPr>
          <w:rFonts w:ascii="Comic Sans MS" w:hAnsi="Comic Sans MS"/>
        </w:rPr>
        <w:t>, which supports reading skills and has a large range of fiction and non -fiction texts to use in the classroom. This can be accessed at home, so once we have demonstrated it, you will be able to use it with your child too. I will let you know the date and time very soon.</w:t>
      </w:r>
    </w:p>
    <w:p w:rsidR="00964A14" w:rsidRPr="00964A14" w:rsidRDefault="00964A14" w:rsidP="00964A14">
      <w:pPr>
        <w:rPr>
          <w:rFonts w:ascii="Comic Sans MS" w:hAnsi="Comic Sans MS"/>
          <w:b/>
        </w:rPr>
      </w:pPr>
      <w:r w:rsidRPr="00964A14">
        <w:rPr>
          <w:rFonts w:ascii="Comic Sans MS" w:hAnsi="Comic Sans MS"/>
          <w:b/>
        </w:rPr>
        <w:t>Stars of the week are:-</w:t>
      </w:r>
    </w:p>
    <w:tbl>
      <w:tblPr>
        <w:tblStyle w:val="TableGrid"/>
        <w:tblW w:w="0" w:type="auto"/>
        <w:tblLook w:val="04A0"/>
      </w:tblPr>
      <w:tblGrid>
        <w:gridCol w:w="2660"/>
        <w:gridCol w:w="6582"/>
      </w:tblGrid>
      <w:tr w:rsidR="00964A14" w:rsidRPr="00DA4AF8" w:rsidTr="00994010">
        <w:tc>
          <w:tcPr>
            <w:tcW w:w="2660" w:type="dxa"/>
          </w:tcPr>
          <w:p w:rsidR="00964A14" w:rsidRPr="00DA4AF8" w:rsidRDefault="00964A14" w:rsidP="00994010">
            <w:pPr>
              <w:rPr>
                <w:rFonts w:ascii="Comic Sans MS" w:hAnsi="Comic Sans MS"/>
                <w:sz w:val="20"/>
                <w:szCs w:val="20"/>
              </w:rPr>
            </w:pPr>
            <w:r w:rsidRPr="00DA4AF8">
              <w:rPr>
                <w:rFonts w:ascii="Comic Sans MS" w:hAnsi="Comic Sans MS"/>
                <w:sz w:val="20"/>
                <w:szCs w:val="20"/>
              </w:rPr>
              <w:t>Reception</w:t>
            </w:r>
          </w:p>
        </w:tc>
        <w:tc>
          <w:tcPr>
            <w:tcW w:w="6582" w:type="dxa"/>
          </w:tcPr>
          <w:p w:rsidR="00964A14" w:rsidRPr="00DA4AF8" w:rsidRDefault="00B01535" w:rsidP="00994010">
            <w:pPr>
              <w:rPr>
                <w:rFonts w:ascii="Comic Sans MS" w:hAnsi="Comic Sans MS"/>
                <w:sz w:val="20"/>
                <w:szCs w:val="20"/>
              </w:rPr>
            </w:pPr>
            <w:r>
              <w:rPr>
                <w:rFonts w:ascii="Comic Sans MS" w:hAnsi="Comic Sans MS"/>
                <w:sz w:val="20"/>
                <w:szCs w:val="20"/>
              </w:rPr>
              <w:t>Freddy Bailey</w:t>
            </w:r>
          </w:p>
        </w:tc>
      </w:tr>
      <w:tr w:rsidR="00964A14" w:rsidRPr="00DA4AF8" w:rsidTr="00994010">
        <w:tc>
          <w:tcPr>
            <w:tcW w:w="2660" w:type="dxa"/>
          </w:tcPr>
          <w:p w:rsidR="00964A14" w:rsidRPr="00DA4AF8" w:rsidRDefault="00964A14" w:rsidP="00994010">
            <w:pPr>
              <w:rPr>
                <w:rFonts w:ascii="Comic Sans MS" w:hAnsi="Comic Sans MS"/>
                <w:sz w:val="20"/>
                <w:szCs w:val="20"/>
              </w:rPr>
            </w:pPr>
            <w:r w:rsidRPr="00DA4AF8">
              <w:rPr>
                <w:rFonts w:ascii="Comic Sans MS" w:hAnsi="Comic Sans MS"/>
                <w:sz w:val="20"/>
                <w:szCs w:val="20"/>
              </w:rPr>
              <w:t>Year 1</w:t>
            </w:r>
          </w:p>
        </w:tc>
        <w:tc>
          <w:tcPr>
            <w:tcW w:w="6582" w:type="dxa"/>
          </w:tcPr>
          <w:p w:rsidR="00964A14" w:rsidRPr="00DA4AF8" w:rsidRDefault="00B01535" w:rsidP="00994010">
            <w:pPr>
              <w:rPr>
                <w:rFonts w:ascii="Comic Sans MS" w:hAnsi="Comic Sans MS"/>
                <w:sz w:val="20"/>
                <w:szCs w:val="20"/>
              </w:rPr>
            </w:pPr>
            <w:r>
              <w:rPr>
                <w:rFonts w:ascii="Comic Sans MS" w:hAnsi="Comic Sans MS"/>
                <w:sz w:val="20"/>
                <w:szCs w:val="20"/>
              </w:rPr>
              <w:t>Jack Jenkins</w:t>
            </w:r>
          </w:p>
        </w:tc>
      </w:tr>
      <w:tr w:rsidR="00964A14" w:rsidRPr="00DA4AF8" w:rsidTr="00994010">
        <w:tc>
          <w:tcPr>
            <w:tcW w:w="2660" w:type="dxa"/>
          </w:tcPr>
          <w:p w:rsidR="00964A14" w:rsidRPr="00DA4AF8" w:rsidRDefault="00964A14" w:rsidP="00994010">
            <w:pPr>
              <w:rPr>
                <w:rFonts w:ascii="Comic Sans MS" w:hAnsi="Comic Sans MS"/>
                <w:sz w:val="20"/>
                <w:szCs w:val="20"/>
              </w:rPr>
            </w:pPr>
            <w:r w:rsidRPr="00DA4AF8">
              <w:rPr>
                <w:rFonts w:ascii="Comic Sans MS" w:hAnsi="Comic Sans MS"/>
                <w:sz w:val="20"/>
                <w:szCs w:val="20"/>
              </w:rPr>
              <w:t>Year 2</w:t>
            </w:r>
          </w:p>
        </w:tc>
        <w:tc>
          <w:tcPr>
            <w:tcW w:w="6582" w:type="dxa"/>
          </w:tcPr>
          <w:p w:rsidR="00964A14" w:rsidRPr="00DA4AF8" w:rsidRDefault="00B01535" w:rsidP="00994010">
            <w:pPr>
              <w:rPr>
                <w:rFonts w:ascii="Comic Sans MS" w:hAnsi="Comic Sans MS"/>
                <w:sz w:val="20"/>
                <w:szCs w:val="20"/>
              </w:rPr>
            </w:pPr>
            <w:r>
              <w:rPr>
                <w:rFonts w:ascii="Comic Sans MS" w:hAnsi="Comic Sans MS"/>
                <w:sz w:val="20"/>
                <w:szCs w:val="20"/>
              </w:rPr>
              <w:t xml:space="preserve">Oliver </w:t>
            </w:r>
            <w:proofErr w:type="spellStart"/>
            <w:r>
              <w:rPr>
                <w:rFonts w:ascii="Comic Sans MS" w:hAnsi="Comic Sans MS"/>
                <w:sz w:val="20"/>
                <w:szCs w:val="20"/>
              </w:rPr>
              <w:t>Coombes</w:t>
            </w:r>
            <w:proofErr w:type="spellEnd"/>
          </w:p>
        </w:tc>
      </w:tr>
      <w:tr w:rsidR="00964A14" w:rsidRPr="00DA4AF8" w:rsidTr="00994010">
        <w:tc>
          <w:tcPr>
            <w:tcW w:w="2660" w:type="dxa"/>
          </w:tcPr>
          <w:p w:rsidR="00964A14" w:rsidRPr="00DA4AF8" w:rsidRDefault="00964A14" w:rsidP="00994010">
            <w:pPr>
              <w:rPr>
                <w:rFonts w:ascii="Comic Sans MS" w:hAnsi="Comic Sans MS"/>
                <w:sz w:val="20"/>
                <w:szCs w:val="20"/>
              </w:rPr>
            </w:pPr>
            <w:r w:rsidRPr="00DA4AF8">
              <w:rPr>
                <w:rFonts w:ascii="Comic Sans MS" w:hAnsi="Comic Sans MS"/>
                <w:sz w:val="20"/>
                <w:szCs w:val="20"/>
              </w:rPr>
              <w:t>Year 3</w:t>
            </w:r>
          </w:p>
        </w:tc>
        <w:tc>
          <w:tcPr>
            <w:tcW w:w="6582" w:type="dxa"/>
          </w:tcPr>
          <w:p w:rsidR="00964A14" w:rsidRPr="00DA4AF8" w:rsidRDefault="002F730C" w:rsidP="00994010">
            <w:pPr>
              <w:rPr>
                <w:rFonts w:ascii="Comic Sans MS" w:hAnsi="Comic Sans MS"/>
                <w:sz w:val="20"/>
                <w:szCs w:val="20"/>
              </w:rPr>
            </w:pPr>
            <w:r>
              <w:rPr>
                <w:rFonts w:ascii="Comic Sans MS" w:hAnsi="Comic Sans MS"/>
                <w:sz w:val="20"/>
                <w:szCs w:val="20"/>
              </w:rPr>
              <w:t>Anna L</w:t>
            </w:r>
            <w:r w:rsidR="00B01535">
              <w:rPr>
                <w:rFonts w:ascii="Comic Sans MS" w:hAnsi="Comic Sans MS"/>
                <w:sz w:val="20"/>
                <w:szCs w:val="20"/>
              </w:rPr>
              <w:t>ode</w:t>
            </w:r>
          </w:p>
        </w:tc>
      </w:tr>
      <w:tr w:rsidR="001950A7" w:rsidRPr="00DA4AF8" w:rsidTr="00994010">
        <w:tc>
          <w:tcPr>
            <w:tcW w:w="2660" w:type="dxa"/>
          </w:tcPr>
          <w:p w:rsidR="001950A7" w:rsidRPr="00DA4AF8" w:rsidRDefault="001950A7" w:rsidP="00994010">
            <w:pPr>
              <w:rPr>
                <w:rFonts w:ascii="Comic Sans MS" w:hAnsi="Comic Sans MS"/>
                <w:sz w:val="20"/>
                <w:szCs w:val="20"/>
              </w:rPr>
            </w:pPr>
            <w:r w:rsidRPr="00DA4AF8">
              <w:rPr>
                <w:rFonts w:ascii="Comic Sans MS" w:hAnsi="Comic Sans MS"/>
                <w:sz w:val="20"/>
                <w:szCs w:val="20"/>
              </w:rPr>
              <w:t>Year 4</w:t>
            </w:r>
          </w:p>
        </w:tc>
        <w:tc>
          <w:tcPr>
            <w:tcW w:w="6582" w:type="dxa"/>
          </w:tcPr>
          <w:p w:rsidR="001950A7" w:rsidRPr="00DA4AF8" w:rsidRDefault="00B01535" w:rsidP="00AA698E">
            <w:pPr>
              <w:rPr>
                <w:rFonts w:ascii="Comic Sans MS" w:hAnsi="Comic Sans MS"/>
                <w:sz w:val="20"/>
                <w:szCs w:val="20"/>
              </w:rPr>
            </w:pPr>
            <w:r>
              <w:rPr>
                <w:rFonts w:ascii="Comic Sans MS" w:hAnsi="Comic Sans MS"/>
                <w:sz w:val="20"/>
                <w:szCs w:val="20"/>
              </w:rPr>
              <w:t>Tess Jackson</w:t>
            </w:r>
          </w:p>
        </w:tc>
      </w:tr>
      <w:tr w:rsidR="001950A7" w:rsidRPr="00DA4AF8" w:rsidTr="00994010">
        <w:tc>
          <w:tcPr>
            <w:tcW w:w="2660" w:type="dxa"/>
          </w:tcPr>
          <w:p w:rsidR="001950A7" w:rsidRPr="00DA4AF8" w:rsidRDefault="001950A7" w:rsidP="00994010">
            <w:pPr>
              <w:rPr>
                <w:rFonts w:ascii="Comic Sans MS" w:hAnsi="Comic Sans MS"/>
                <w:sz w:val="20"/>
                <w:szCs w:val="20"/>
              </w:rPr>
            </w:pPr>
            <w:r w:rsidRPr="00DA4AF8">
              <w:rPr>
                <w:rFonts w:ascii="Comic Sans MS" w:hAnsi="Comic Sans MS"/>
                <w:sz w:val="20"/>
                <w:szCs w:val="20"/>
              </w:rPr>
              <w:t>Year 5</w:t>
            </w:r>
          </w:p>
        </w:tc>
        <w:tc>
          <w:tcPr>
            <w:tcW w:w="6582" w:type="dxa"/>
          </w:tcPr>
          <w:p w:rsidR="001950A7" w:rsidRPr="00DA4AF8" w:rsidRDefault="001950A7" w:rsidP="00AA698E">
            <w:pPr>
              <w:rPr>
                <w:rFonts w:ascii="Comic Sans MS" w:hAnsi="Comic Sans MS"/>
                <w:sz w:val="20"/>
                <w:szCs w:val="20"/>
              </w:rPr>
            </w:pPr>
          </w:p>
        </w:tc>
      </w:tr>
      <w:tr w:rsidR="001950A7" w:rsidRPr="00DA4AF8" w:rsidTr="00994010">
        <w:tc>
          <w:tcPr>
            <w:tcW w:w="2660" w:type="dxa"/>
          </w:tcPr>
          <w:p w:rsidR="001950A7" w:rsidRPr="00DA4AF8" w:rsidRDefault="001950A7" w:rsidP="00994010">
            <w:pPr>
              <w:rPr>
                <w:rFonts w:ascii="Comic Sans MS" w:hAnsi="Comic Sans MS"/>
                <w:sz w:val="20"/>
                <w:szCs w:val="20"/>
              </w:rPr>
            </w:pPr>
            <w:r w:rsidRPr="00DA4AF8">
              <w:rPr>
                <w:rFonts w:ascii="Comic Sans MS" w:hAnsi="Comic Sans MS"/>
                <w:sz w:val="20"/>
                <w:szCs w:val="20"/>
              </w:rPr>
              <w:t>Year 6</w:t>
            </w:r>
          </w:p>
        </w:tc>
        <w:tc>
          <w:tcPr>
            <w:tcW w:w="6582" w:type="dxa"/>
          </w:tcPr>
          <w:p w:rsidR="001950A7" w:rsidRPr="00DA4AF8" w:rsidRDefault="00B01535" w:rsidP="00994010">
            <w:pPr>
              <w:rPr>
                <w:rFonts w:ascii="Comic Sans MS" w:hAnsi="Comic Sans MS"/>
                <w:sz w:val="20"/>
                <w:szCs w:val="20"/>
              </w:rPr>
            </w:pPr>
            <w:proofErr w:type="spellStart"/>
            <w:r>
              <w:rPr>
                <w:rFonts w:ascii="Comic Sans MS" w:hAnsi="Comic Sans MS"/>
                <w:sz w:val="20"/>
                <w:szCs w:val="20"/>
              </w:rPr>
              <w:t>Carys</w:t>
            </w:r>
            <w:proofErr w:type="spellEnd"/>
            <w:r>
              <w:rPr>
                <w:rFonts w:ascii="Comic Sans MS" w:hAnsi="Comic Sans MS"/>
                <w:sz w:val="20"/>
                <w:szCs w:val="20"/>
              </w:rPr>
              <w:t xml:space="preserve"> Davies</w:t>
            </w:r>
          </w:p>
        </w:tc>
      </w:tr>
    </w:tbl>
    <w:p w:rsidR="00964A14" w:rsidRDefault="00964A14" w:rsidP="00964A14">
      <w:pPr>
        <w:rPr>
          <w:rFonts w:ascii="Comic Sans MS" w:hAnsi="Comic Sans MS"/>
          <w:b/>
        </w:rPr>
      </w:pPr>
    </w:p>
    <w:p w:rsidR="00964A14" w:rsidRDefault="00964A14" w:rsidP="00964A14">
      <w:pPr>
        <w:rPr>
          <w:rFonts w:ascii="Comic Sans MS" w:hAnsi="Comic Sans MS"/>
          <w:b/>
        </w:rPr>
      </w:pPr>
      <w:r w:rsidRPr="00964A14">
        <w:rPr>
          <w:rFonts w:ascii="Comic Sans MS" w:hAnsi="Comic Sans MS"/>
          <w:b/>
        </w:rPr>
        <w:t xml:space="preserve">Dinner menu for week commencing </w:t>
      </w:r>
      <w:r w:rsidR="00B01535">
        <w:rPr>
          <w:rFonts w:ascii="Comic Sans MS" w:hAnsi="Comic Sans MS"/>
          <w:b/>
        </w:rPr>
        <w:t>23rd</w:t>
      </w:r>
      <w:r w:rsidR="00144012">
        <w:rPr>
          <w:rFonts w:ascii="Comic Sans MS" w:hAnsi="Comic Sans MS"/>
          <w:b/>
        </w:rPr>
        <w:t xml:space="preserve"> April</w:t>
      </w:r>
      <w:r w:rsidRPr="00964A14">
        <w:rPr>
          <w:rFonts w:ascii="Comic Sans MS" w:hAnsi="Comic Sans MS"/>
          <w:b/>
        </w:rPr>
        <w:t xml:space="preserve"> is as follows:-</w:t>
      </w:r>
    </w:p>
    <w:tbl>
      <w:tblPr>
        <w:tblStyle w:val="TableGrid"/>
        <w:tblW w:w="0" w:type="auto"/>
        <w:tblLook w:val="04A0"/>
      </w:tblPr>
      <w:tblGrid>
        <w:gridCol w:w="1668"/>
        <w:gridCol w:w="7574"/>
      </w:tblGrid>
      <w:tr w:rsidR="002F730C" w:rsidTr="00F82DD7">
        <w:tc>
          <w:tcPr>
            <w:tcW w:w="1668" w:type="dxa"/>
          </w:tcPr>
          <w:p w:rsidR="002F730C" w:rsidRPr="00A61475" w:rsidRDefault="002F730C" w:rsidP="00F82DD7">
            <w:pPr>
              <w:rPr>
                <w:color w:val="000000" w:themeColor="text1"/>
              </w:rPr>
            </w:pPr>
            <w:r w:rsidRPr="00A61475">
              <w:rPr>
                <w:color w:val="000000" w:themeColor="text1"/>
              </w:rPr>
              <w:t xml:space="preserve">Monday </w:t>
            </w:r>
          </w:p>
        </w:tc>
        <w:tc>
          <w:tcPr>
            <w:tcW w:w="7574" w:type="dxa"/>
          </w:tcPr>
          <w:p w:rsidR="002F730C" w:rsidRDefault="002F730C" w:rsidP="00F82DD7">
            <w:r w:rsidRPr="002C1863">
              <w:rPr>
                <w:color w:val="000000" w:themeColor="text1"/>
              </w:rPr>
              <w:t>Cheese &amp; Tomato Pizza</w:t>
            </w:r>
          </w:p>
        </w:tc>
      </w:tr>
      <w:tr w:rsidR="002F730C" w:rsidTr="00F82DD7">
        <w:tc>
          <w:tcPr>
            <w:tcW w:w="1668" w:type="dxa"/>
          </w:tcPr>
          <w:p w:rsidR="002F730C" w:rsidRDefault="002F730C" w:rsidP="00F82DD7">
            <w:r>
              <w:t xml:space="preserve">Tuesday </w:t>
            </w:r>
          </w:p>
        </w:tc>
        <w:tc>
          <w:tcPr>
            <w:tcW w:w="7574" w:type="dxa"/>
          </w:tcPr>
          <w:p w:rsidR="002F730C" w:rsidRDefault="002F730C" w:rsidP="00F82DD7">
            <w:r>
              <w:t>Sausage, mash. Vegetable and gravy</w:t>
            </w:r>
          </w:p>
        </w:tc>
      </w:tr>
      <w:tr w:rsidR="002F730C" w:rsidTr="00F82DD7">
        <w:tc>
          <w:tcPr>
            <w:tcW w:w="1668" w:type="dxa"/>
          </w:tcPr>
          <w:p w:rsidR="002F730C" w:rsidRDefault="002F730C" w:rsidP="00F82DD7">
            <w:r>
              <w:t>Wednesday</w:t>
            </w:r>
          </w:p>
        </w:tc>
        <w:tc>
          <w:tcPr>
            <w:tcW w:w="7574" w:type="dxa"/>
          </w:tcPr>
          <w:p w:rsidR="002F730C" w:rsidRDefault="002F730C" w:rsidP="00F82DD7">
            <w:r>
              <w:t>Beef lasagne with garlic bread and vegetables</w:t>
            </w:r>
          </w:p>
        </w:tc>
      </w:tr>
      <w:tr w:rsidR="002F730C" w:rsidTr="00F82DD7">
        <w:tc>
          <w:tcPr>
            <w:tcW w:w="1668" w:type="dxa"/>
          </w:tcPr>
          <w:p w:rsidR="002F730C" w:rsidRDefault="002F730C" w:rsidP="00F82DD7">
            <w:r>
              <w:t>Thursday</w:t>
            </w:r>
          </w:p>
        </w:tc>
        <w:tc>
          <w:tcPr>
            <w:tcW w:w="7574" w:type="dxa"/>
          </w:tcPr>
          <w:p w:rsidR="002F730C" w:rsidRDefault="002F730C" w:rsidP="00F82DD7">
            <w:r>
              <w:t>Roast dinner with potatoes, vegetables and gravy</w:t>
            </w:r>
          </w:p>
        </w:tc>
      </w:tr>
      <w:tr w:rsidR="002F730C" w:rsidTr="00F82DD7">
        <w:tc>
          <w:tcPr>
            <w:tcW w:w="1668" w:type="dxa"/>
          </w:tcPr>
          <w:p w:rsidR="002F730C" w:rsidRDefault="002F730C" w:rsidP="00F82DD7">
            <w:r>
              <w:t>Friday</w:t>
            </w:r>
          </w:p>
        </w:tc>
        <w:tc>
          <w:tcPr>
            <w:tcW w:w="7574" w:type="dxa"/>
          </w:tcPr>
          <w:p w:rsidR="002F730C" w:rsidRDefault="002F730C" w:rsidP="00F82DD7">
            <w:r>
              <w:t>Fish and Chips</w:t>
            </w:r>
          </w:p>
        </w:tc>
      </w:tr>
    </w:tbl>
    <w:p w:rsidR="002F730C" w:rsidRPr="00964A14" w:rsidRDefault="002F730C" w:rsidP="00964A14">
      <w:pPr>
        <w:rPr>
          <w:rFonts w:ascii="Comic Sans MS" w:hAnsi="Comic Sans MS"/>
        </w:rPr>
      </w:pPr>
    </w:p>
    <w:p w:rsidR="006A01B3" w:rsidRDefault="006A01B3" w:rsidP="006A01B3">
      <w:pPr>
        <w:rPr>
          <w:rFonts w:ascii="Comic Sans MS" w:hAnsi="Comic Sans MS"/>
        </w:rPr>
      </w:pPr>
      <w:r>
        <w:rPr>
          <w:rFonts w:ascii="Comic Sans MS" w:hAnsi="Comic Sans MS"/>
        </w:rPr>
        <w:t>Wishing you all an enjoyable weekend</w:t>
      </w:r>
    </w:p>
    <w:p w:rsidR="006A01B3" w:rsidRDefault="006A01B3" w:rsidP="006A01B3">
      <w:pPr>
        <w:rPr>
          <w:rFonts w:ascii="Comic Sans MS" w:hAnsi="Comic Sans MS"/>
        </w:rPr>
      </w:pPr>
      <w:r>
        <w:rPr>
          <w:rFonts w:ascii="Comic Sans MS" w:hAnsi="Comic Sans MS"/>
        </w:rPr>
        <w:t>Best wishes</w:t>
      </w:r>
    </w:p>
    <w:p w:rsidR="006A01B3" w:rsidRDefault="006A01B3" w:rsidP="006A01B3">
      <w:pPr>
        <w:rPr>
          <w:rFonts w:ascii="Comic Sans MS" w:hAnsi="Comic Sans MS"/>
        </w:rPr>
      </w:pPr>
      <w:r>
        <w:rPr>
          <w:rFonts w:ascii="Comic Sans MS" w:hAnsi="Comic Sans MS"/>
        </w:rPr>
        <w:t>Mrs B</w:t>
      </w:r>
    </w:p>
    <w:p w:rsidR="002E2F22" w:rsidRDefault="002E2F22" w:rsidP="002E2F22">
      <w:pPr>
        <w:rPr>
          <w:rFonts w:ascii="Comic Sans MS" w:hAnsi="Comic Sans MS"/>
        </w:rPr>
      </w:pPr>
    </w:p>
    <w:p w:rsidR="002E2F22" w:rsidRPr="002E2F22" w:rsidRDefault="002E2F22" w:rsidP="002E2F22">
      <w:pPr>
        <w:rPr>
          <w:rFonts w:ascii="Comic Sans MS" w:hAnsi="Comic Sans MS"/>
        </w:rPr>
      </w:pPr>
    </w:p>
    <w:sectPr w:rsidR="002E2F22" w:rsidRPr="002E2F22" w:rsidSect="003861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F22"/>
    <w:rsid w:val="00144012"/>
    <w:rsid w:val="001950A7"/>
    <w:rsid w:val="002C286C"/>
    <w:rsid w:val="002E2F22"/>
    <w:rsid w:val="002F730C"/>
    <w:rsid w:val="0038612C"/>
    <w:rsid w:val="0053659F"/>
    <w:rsid w:val="006A01B3"/>
    <w:rsid w:val="00762B9E"/>
    <w:rsid w:val="008648DE"/>
    <w:rsid w:val="008E2CF6"/>
    <w:rsid w:val="00964A14"/>
    <w:rsid w:val="00A85B83"/>
    <w:rsid w:val="00B01535"/>
    <w:rsid w:val="00B93206"/>
    <w:rsid w:val="00BB7CAC"/>
    <w:rsid w:val="00BE4BF3"/>
    <w:rsid w:val="00BF36EE"/>
    <w:rsid w:val="00C97F92"/>
    <w:rsid w:val="00D500B1"/>
    <w:rsid w:val="00DA1015"/>
    <w:rsid w:val="00E455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bartholemew</dc:creator>
  <cp:lastModifiedBy>user</cp:lastModifiedBy>
  <cp:revision>4</cp:revision>
  <cp:lastPrinted>2018-04-20T10:30:00Z</cp:lastPrinted>
  <dcterms:created xsi:type="dcterms:W3CDTF">2018-04-20T07:49:00Z</dcterms:created>
  <dcterms:modified xsi:type="dcterms:W3CDTF">2018-04-20T10:30:00Z</dcterms:modified>
</cp:coreProperties>
</file>