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F6" w:rsidRDefault="00485163">
      <w:pPr>
        <w:ind w:left="-1080" w:right="-874"/>
        <w:jc w:val="center"/>
        <w:rPr>
          <w:rFonts w:ascii="Tempus Sans ITC" w:hAnsi="Tempus Sans ITC" w:cs="Arial"/>
          <w:b/>
          <w:sz w:val="96"/>
          <w:szCs w:val="96"/>
          <w:u w:val="single"/>
        </w:rPr>
      </w:pPr>
      <w:r>
        <w:rPr>
          <w:rFonts w:ascii="Tempus Sans ITC" w:hAnsi="Tempus Sans ITC" w:cs="Arial"/>
          <w:b/>
          <w:sz w:val="96"/>
          <w:szCs w:val="96"/>
          <w:u w:val="single"/>
        </w:rPr>
        <w:t>Awel Y Môr</w:t>
      </w:r>
    </w:p>
    <w:p w:rsidR="005232F6" w:rsidRDefault="00485163">
      <w:pPr>
        <w:ind w:left="-1080" w:right="-874"/>
        <w:jc w:val="center"/>
        <w:rPr>
          <w:rFonts w:ascii="Tempus Sans ITC" w:hAnsi="Tempus Sans ITC" w:cs="Arial"/>
          <w:b/>
          <w:sz w:val="96"/>
          <w:szCs w:val="96"/>
          <w:u w:val="single"/>
        </w:rPr>
      </w:pPr>
      <w:r>
        <w:rPr>
          <w:rFonts w:ascii="Tempus Sans ITC" w:hAnsi="Tempus Sans ITC" w:cs="Arial"/>
          <w:b/>
          <w:sz w:val="96"/>
          <w:szCs w:val="96"/>
          <w:u w:val="single"/>
        </w:rPr>
        <w:t>Primary School</w:t>
      </w:r>
    </w:p>
    <w:p w:rsidR="005232F6" w:rsidRDefault="005232F6">
      <w:pPr>
        <w:ind w:left="-1080" w:right="-874"/>
        <w:jc w:val="both"/>
        <w:rPr>
          <w:rFonts w:ascii="Arial" w:hAnsi="Arial" w:cs="Arial"/>
          <w:b/>
          <w:u w:val="single"/>
        </w:rPr>
      </w:pPr>
    </w:p>
    <w:p w:rsidR="005232F6" w:rsidRDefault="005232F6">
      <w:pPr>
        <w:ind w:left="-1080" w:right="-874"/>
        <w:jc w:val="both"/>
        <w:rPr>
          <w:rFonts w:ascii="Arial" w:hAnsi="Arial" w:cs="Arial"/>
        </w:rPr>
      </w:pPr>
    </w:p>
    <w:p w:rsidR="005232F6" w:rsidRDefault="00485163">
      <w:pPr>
        <w:ind w:left="-1080" w:right="-874"/>
        <w:jc w:val="both"/>
        <w:rPr>
          <w:rFonts w:ascii="Arial" w:hAnsi="Arial" w:cs="Arial"/>
          <w:sz w:val="48"/>
          <w:szCs w:val="48"/>
        </w:rPr>
      </w:pPr>
      <w:r>
        <w:rPr>
          <w:rFonts w:ascii="Arial" w:hAnsi="Arial" w:cs="Arial"/>
          <w:noProof/>
          <w:sz w:val="48"/>
          <w:szCs w:val="48"/>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3810</wp:posOffset>
            </wp:positionV>
            <wp:extent cx="2914015" cy="1978025"/>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015" cy="1978025"/>
                    </a:xfrm>
                    <a:prstGeom prst="rect">
                      <a:avLst/>
                    </a:prstGeom>
                    <a:noFill/>
                  </pic:spPr>
                </pic:pic>
              </a:graphicData>
            </a:graphic>
            <wp14:sizeRelH relativeFrom="page">
              <wp14:pctWidth>0</wp14:pctWidth>
            </wp14:sizeRelH>
            <wp14:sizeRelV relativeFrom="page">
              <wp14:pctHeight>0</wp14:pctHeight>
            </wp14:sizeRelV>
          </wp:anchor>
        </w:drawing>
      </w:r>
    </w:p>
    <w:p w:rsidR="005232F6" w:rsidRDefault="005232F6">
      <w:pPr>
        <w:ind w:left="-1080" w:right="-874"/>
        <w:jc w:val="both"/>
        <w:rPr>
          <w:rFonts w:ascii="Arial" w:hAnsi="Arial" w:cs="Arial"/>
          <w:sz w:val="48"/>
          <w:szCs w:val="48"/>
        </w:rPr>
      </w:pPr>
    </w:p>
    <w:p w:rsidR="005232F6" w:rsidRDefault="005232F6">
      <w:pPr>
        <w:ind w:left="-1080" w:right="-874"/>
        <w:jc w:val="both"/>
        <w:rPr>
          <w:rFonts w:ascii="Arial" w:hAnsi="Arial" w:cs="Arial"/>
          <w:sz w:val="48"/>
          <w:szCs w:val="48"/>
        </w:rPr>
      </w:pPr>
    </w:p>
    <w:p w:rsidR="005232F6" w:rsidRDefault="005232F6">
      <w:pPr>
        <w:ind w:left="-1080" w:right="-874"/>
        <w:jc w:val="both"/>
        <w:rPr>
          <w:rFonts w:ascii="Arial" w:hAnsi="Arial" w:cs="Arial"/>
          <w:sz w:val="48"/>
          <w:szCs w:val="48"/>
        </w:rPr>
      </w:pPr>
    </w:p>
    <w:p w:rsidR="005232F6" w:rsidRDefault="005232F6">
      <w:pPr>
        <w:ind w:left="-1080" w:right="-874"/>
        <w:jc w:val="both"/>
        <w:rPr>
          <w:rFonts w:ascii="Arial" w:hAnsi="Arial" w:cs="Arial"/>
          <w:sz w:val="48"/>
          <w:szCs w:val="48"/>
        </w:rPr>
      </w:pPr>
    </w:p>
    <w:p w:rsidR="005232F6" w:rsidRDefault="005232F6">
      <w:pPr>
        <w:ind w:left="-1080" w:right="-874"/>
        <w:jc w:val="both"/>
        <w:rPr>
          <w:rFonts w:ascii="Arial" w:hAnsi="Arial" w:cs="Arial"/>
          <w:sz w:val="48"/>
          <w:szCs w:val="48"/>
        </w:rPr>
      </w:pPr>
    </w:p>
    <w:p w:rsidR="005232F6" w:rsidRDefault="005232F6">
      <w:pPr>
        <w:ind w:left="-1080" w:right="-874"/>
        <w:jc w:val="both"/>
        <w:rPr>
          <w:rFonts w:ascii="Arial" w:hAnsi="Arial" w:cs="Arial"/>
          <w:sz w:val="48"/>
          <w:szCs w:val="48"/>
        </w:rPr>
      </w:pPr>
    </w:p>
    <w:p w:rsidR="005232F6" w:rsidRDefault="00485163">
      <w:pPr>
        <w:ind w:right="-874"/>
        <w:jc w:val="center"/>
        <w:rPr>
          <w:rFonts w:ascii="Constantia" w:hAnsi="Constantia" w:cs="Arial"/>
          <w:b/>
          <w:sz w:val="96"/>
          <w:szCs w:val="96"/>
          <w:u w:val="single"/>
        </w:rPr>
      </w:pPr>
      <w:r>
        <w:rPr>
          <w:rFonts w:ascii="Constantia" w:hAnsi="Constantia" w:cs="Arial"/>
          <w:b/>
          <w:sz w:val="96"/>
          <w:szCs w:val="96"/>
          <w:u w:val="single"/>
        </w:rPr>
        <w:t>Policy for</w:t>
      </w:r>
    </w:p>
    <w:p w:rsidR="005232F6" w:rsidRDefault="00485163">
      <w:pPr>
        <w:ind w:right="-874"/>
        <w:jc w:val="center"/>
        <w:rPr>
          <w:rFonts w:ascii="Constantia" w:hAnsi="Constantia" w:cs="Arial"/>
          <w:b/>
          <w:sz w:val="96"/>
          <w:szCs w:val="96"/>
          <w:u w:val="single"/>
        </w:rPr>
      </w:pPr>
      <w:r>
        <w:rPr>
          <w:rFonts w:ascii="Constantia" w:hAnsi="Constantia" w:cs="Arial"/>
          <w:b/>
          <w:sz w:val="96"/>
          <w:szCs w:val="96"/>
          <w:u w:val="single"/>
        </w:rPr>
        <w:t>Positive Behaviour</w:t>
      </w:r>
    </w:p>
    <w:p w:rsidR="005232F6" w:rsidRDefault="005232F6"/>
    <w:p w:rsidR="005232F6" w:rsidRDefault="005232F6"/>
    <w:p w:rsidR="005232F6" w:rsidRDefault="005232F6"/>
    <w:p w:rsidR="005232F6" w:rsidRDefault="005232F6"/>
    <w:p w:rsidR="005232F6" w:rsidRDefault="00485163">
      <w:pPr>
        <w:rPr>
          <w:sz w:val="24"/>
          <w:szCs w:val="24"/>
        </w:rPr>
      </w:pPr>
      <w:r>
        <w:rPr>
          <w:sz w:val="24"/>
          <w:szCs w:val="24"/>
        </w:rPr>
        <w:lastRenderedPageBreak/>
        <w:t xml:space="preserve">Discipline and Behaviour at Awel y Môr Primary School is based on the Incredible Years strategy (see attached documents for further information). </w:t>
      </w:r>
    </w:p>
    <w:p w:rsidR="005232F6" w:rsidRDefault="00485163">
      <w:pPr>
        <w:rPr>
          <w:sz w:val="24"/>
          <w:szCs w:val="24"/>
        </w:rPr>
      </w:pPr>
      <w:r>
        <w:rPr>
          <w:sz w:val="24"/>
          <w:szCs w:val="24"/>
        </w:rPr>
        <w:t xml:space="preserve">This promotes positive attitudes towards behaviour and is founded on praise and rewards. The child makes a choice about their own behaviour based on rules, rewards and consequences. </w:t>
      </w:r>
    </w:p>
    <w:p w:rsidR="005232F6" w:rsidRDefault="00485163">
      <w:pPr>
        <w:rPr>
          <w:sz w:val="24"/>
          <w:szCs w:val="24"/>
        </w:rPr>
      </w:pPr>
      <w:r>
        <w:rPr>
          <w:sz w:val="24"/>
          <w:szCs w:val="24"/>
        </w:rPr>
        <w:t xml:space="preserve">Good discipline is a vital part of school life. It promotes learning and </w:t>
      </w:r>
      <w:r>
        <w:rPr>
          <w:sz w:val="24"/>
          <w:szCs w:val="24"/>
        </w:rPr>
        <w:t>successful interpersonal relationships. Every member of staff, every pupil and every parent must be made aware of, involved in and supportive of the school discipline policy in order for it to succeed. The help and support of parents is vital and all membe</w:t>
      </w:r>
      <w:r>
        <w:rPr>
          <w:sz w:val="24"/>
          <w:szCs w:val="24"/>
        </w:rPr>
        <w:t>rs of staff have responsibility for maintaining the school policy at all times.</w:t>
      </w:r>
    </w:p>
    <w:p w:rsidR="005232F6" w:rsidRDefault="005232F6">
      <w:pPr>
        <w:rPr>
          <w:b/>
          <w:sz w:val="24"/>
          <w:szCs w:val="24"/>
        </w:rPr>
      </w:pPr>
    </w:p>
    <w:p w:rsidR="005232F6" w:rsidRDefault="00485163">
      <w:pPr>
        <w:rPr>
          <w:b/>
          <w:sz w:val="24"/>
          <w:szCs w:val="24"/>
        </w:rPr>
      </w:pPr>
      <w:r>
        <w:rPr>
          <w:b/>
          <w:sz w:val="24"/>
          <w:szCs w:val="24"/>
        </w:rPr>
        <w:t xml:space="preserve">Aims and Objectives </w:t>
      </w:r>
    </w:p>
    <w:p w:rsidR="005232F6" w:rsidRDefault="00485163">
      <w:pPr>
        <w:rPr>
          <w:sz w:val="24"/>
          <w:szCs w:val="24"/>
        </w:rPr>
      </w:pPr>
      <w:r>
        <w:rPr>
          <w:sz w:val="24"/>
          <w:szCs w:val="24"/>
        </w:rPr>
        <w:t xml:space="preserve">1. To make school an interesting, enjoyable, safe, secure, and caring environment for children’s' learning. </w:t>
      </w:r>
    </w:p>
    <w:p w:rsidR="005232F6" w:rsidRDefault="00485163">
      <w:pPr>
        <w:rPr>
          <w:sz w:val="24"/>
          <w:szCs w:val="24"/>
        </w:rPr>
      </w:pPr>
      <w:r>
        <w:rPr>
          <w:sz w:val="24"/>
          <w:szCs w:val="24"/>
        </w:rPr>
        <w:t>2. To develop and foster mutual respect betwe</w:t>
      </w:r>
      <w:r>
        <w:rPr>
          <w:sz w:val="24"/>
          <w:szCs w:val="24"/>
        </w:rPr>
        <w:t>en adults and children, children and children and adults and adults.</w:t>
      </w:r>
    </w:p>
    <w:p w:rsidR="005232F6" w:rsidRDefault="00485163">
      <w:pPr>
        <w:rPr>
          <w:sz w:val="24"/>
          <w:szCs w:val="24"/>
        </w:rPr>
      </w:pPr>
      <w:r>
        <w:rPr>
          <w:sz w:val="24"/>
          <w:szCs w:val="24"/>
        </w:rPr>
        <w:t xml:space="preserve">3. To build up self-esteem and </w:t>
      </w:r>
      <w:proofErr w:type="spellStart"/>
      <w:r>
        <w:rPr>
          <w:sz w:val="24"/>
          <w:szCs w:val="24"/>
        </w:rPr>
        <w:t>self worth</w:t>
      </w:r>
      <w:proofErr w:type="spellEnd"/>
      <w:r>
        <w:rPr>
          <w:sz w:val="24"/>
          <w:szCs w:val="24"/>
        </w:rPr>
        <w:t xml:space="preserve"> by developing positive attitudes. </w:t>
      </w:r>
    </w:p>
    <w:p w:rsidR="005232F6" w:rsidRDefault="00485163">
      <w:pPr>
        <w:rPr>
          <w:sz w:val="24"/>
          <w:szCs w:val="24"/>
        </w:rPr>
      </w:pPr>
      <w:r>
        <w:rPr>
          <w:sz w:val="24"/>
          <w:szCs w:val="24"/>
        </w:rPr>
        <w:t xml:space="preserve">4. To provide a structure in which children, adults and parents know what is expected of them and what strategies are provided to deal with behaviour problems. </w:t>
      </w:r>
    </w:p>
    <w:p w:rsidR="005232F6" w:rsidRDefault="00485163">
      <w:pPr>
        <w:rPr>
          <w:sz w:val="24"/>
          <w:szCs w:val="24"/>
        </w:rPr>
      </w:pPr>
      <w:r>
        <w:rPr>
          <w:sz w:val="24"/>
          <w:szCs w:val="24"/>
        </w:rPr>
        <w:t xml:space="preserve">5. To provide effective discipline for effective learning. </w:t>
      </w:r>
    </w:p>
    <w:p w:rsidR="005232F6" w:rsidRDefault="00485163">
      <w:pPr>
        <w:rPr>
          <w:sz w:val="24"/>
          <w:szCs w:val="24"/>
        </w:rPr>
      </w:pPr>
      <w:r>
        <w:rPr>
          <w:sz w:val="24"/>
          <w:szCs w:val="24"/>
        </w:rPr>
        <w:t>6. To provide an appropriate form o</w:t>
      </w:r>
      <w:r>
        <w:rPr>
          <w:sz w:val="24"/>
          <w:szCs w:val="24"/>
        </w:rPr>
        <w:t xml:space="preserve">f behaviour for self-control and taking responsibility for their own actions. </w:t>
      </w:r>
    </w:p>
    <w:p w:rsidR="005232F6" w:rsidRDefault="005232F6">
      <w:pPr>
        <w:rPr>
          <w:b/>
          <w:sz w:val="24"/>
          <w:szCs w:val="24"/>
        </w:rPr>
      </w:pPr>
    </w:p>
    <w:p w:rsidR="005232F6" w:rsidRDefault="00485163">
      <w:pPr>
        <w:rPr>
          <w:b/>
          <w:sz w:val="24"/>
          <w:szCs w:val="24"/>
        </w:rPr>
      </w:pPr>
      <w:r>
        <w:rPr>
          <w:b/>
          <w:sz w:val="24"/>
          <w:szCs w:val="24"/>
        </w:rPr>
        <w:t xml:space="preserve">Discipline Strategy - Classroom </w:t>
      </w:r>
    </w:p>
    <w:p w:rsidR="005232F6" w:rsidRDefault="00485163">
      <w:pPr>
        <w:rPr>
          <w:sz w:val="24"/>
          <w:szCs w:val="24"/>
        </w:rPr>
      </w:pPr>
      <w:r>
        <w:rPr>
          <w:sz w:val="24"/>
          <w:szCs w:val="24"/>
        </w:rPr>
        <w:t xml:space="preserve">The whole school has adopted the two following rules: </w:t>
      </w:r>
    </w:p>
    <w:p w:rsidR="005232F6" w:rsidRDefault="00485163">
      <w:pPr>
        <w:rPr>
          <w:sz w:val="24"/>
          <w:szCs w:val="24"/>
        </w:rPr>
      </w:pPr>
      <w:r>
        <w:rPr>
          <w:sz w:val="24"/>
          <w:szCs w:val="24"/>
        </w:rPr>
        <w:t xml:space="preserve">1. Be Respectful </w:t>
      </w:r>
    </w:p>
    <w:p w:rsidR="005232F6" w:rsidRDefault="00485163">
      <w:pPr>
        <w:rPr>
          <w:sz w:val="24"/>
          <w:szCs w:val="24"/>
        </w:rPr>
      </w:pPr>
      <w:r>
        <w:rPr>
          <w:sz w:val="24"/>
          <w:szCs w:val="24"/>
        </w:rPr>
        <w:t xml:space="preserve">2. Be Responsible </w:t>
      </w:r>
    </w:p>
    <w:p w:rsidR="005232F6" w:rsidRDefault="00485163">
      <w:pPr>
        <w:rPr>
          <w:sz w:val="24"/>
          <w:szCs w:val="24"/>
        </w:rPr>
      </w:pPr>
      <w:r>
        <w:rPr>
          <w:sz w:val="24"/>
          <w:szCs w:val="24"/>
        </w:rPr>
        <w:t xml:space="preserve">Classroom rules are then developed in partnership with the pupils at the beginning of term. These rules fall under the umbrella of the two school rules. This clarifies the behaviour expected from pupils and what they can expect in return. </w:t>
      </w:r>
    </w:p>
    <w:p w:rsidR="005232F6" w:rsidRDefault="00485163">
      <w:pPr>
        <w:rPr>
          <w:sz w:val="24"/>
          <w:szCs w:val="24"/>
        </w:rPr>
      </w:pPr>
      <w:r>
        <w:rPr>
          <w:sz w:val="24"/>
          <w:szCs w:val="24"/>
        </w:rPr>
        <w:t>The aim is to ha</w:t>
      </w:r>
      <w:r>
        <w:rPr>
          <w:sz w:val="24"/>
          <w:szCs w:val="24"/>
        </w:rPr>
        <w:t xml:space="preserve">ve a fair, consistent way to establish a safe, orderly, positive learning environment where teachers can teach and children can learn. </w:t>
      </w:r>
    </w:p>
    <w:p w:rsidR="005232F6" w:rsidRDefault="00485163">
      <w:pPr>
        <w:rPr>
          <w:sz w:val="24"/>
          <w:szCs w:val="24"/>
        </w:rPr>
      </w:pPr>
      <w:r>
        <w:rPr>
          <w:sz w:val="24"/>
          <w:szCs w:val="24"/>
        </w:rPr>
        <w:t xml:space="preserve">The classroom discipline plan stresses positive recognition, encourages responsible behaviour and raises self-esteem. </w:t>
      </w:r>
    </w:p>
    <w:p w:rsidR="005232F6" w:rsidRDefault="00485163">
      <w:pPr>
        <w:rPr>
          <w:sz w:val="24"/>
          <w:szCs w:val="24"/>
        </w:rPr>
      </w:pPr>
      <w:r>
        <w:rPr>
          <w:b/>
          <w:sz w:val="24"/>
          <w:szCs w:val="24"/>
        </w:rPr>
        <w:lastRenderedPageBreak/>
        <w:t>P</w:t>
      </w:r>
      <w:r>
        <w:rPr>
          <w:b/>
          <w:sz w:val="24"/>
          <w:szCs w:val="24"/>
        </w:rPr>
        <w:t xml:space="preserve">ositive Recognition - Individual </w:t>
      </w:r>
    </w:p>
    <w:p w:rsidR="005232F6" w:rsidRDefault="00485163">
      <w:pPr>
        <w:rPr>
          <w:sz w:val="24"/>
          <w:szCs w:val="24"/>
        </w:rPr>
      </w:pPr>
      <w:r>
        <w:rPr>
          <w:sz w:val="24"/>
          <w:szCs w:val="24"/>
        </w:rPr>
        <w:t xml:space="preserve">Individual positive recognition includes:- </w:t>
      </w:r>
    </w:p>
    <w:p w:rsidR="005232F6" w:rsidRDefault="00485163">
      <w:pPr>
        <w:rPr>
          <w:sz w:val="24"/>
          <w:szCs w:val="24"/>
        </w:rPr>
      </w:pPr>
      <w:r>
        <w:rPr>
          <w:sz w:val="24"/>
          <w:szCs w:val="24"/>
        </w:rPr>
        <w:sym w:font="Symbol" w:char="F0B7"/>
      </w:r>
      <w:r>
        <w:rPr>
          <w:sz w:val="24"/>
          <w:szCs w:val="24"/>
        </w:rPr>
        <w:t xml:space="preserve"> Praise </w:t>
      </w:r>
    </w:p>
    <w:p w:rsidR="005232F6" w:rsidRDefault="00485163">
      <w:pPr>
        <w:rPr>
          <w:sz w:val="24"/>
          <w:szCs w:val="24"/>
        </w:rPr>
      </w:pPr>
      <w:r>
        <w:rPr>
          <w:sz w:val="24"/>
          <w:szCs w:val="24"/>
        </w:rPr>
        <w:sym w:font="Symbol" w:char="F0B7"/>
      </w:r>
      <w:r>
        <w:rPr>
          <w:sz w:val="24"/>
          <w:szCs w:val="24"/>
        </w:rPr>
        <w:t xml:space="preserve"> Star of the Week </w:t>
      </w:r>
    </w:p>
    <w:p w:rsidR="005232F6" w:rsidRDefault="00485163">
      <w:pPr>
        <w:rPr>
          <w:sz w:val="24"/>
          <w:szCs w:val="24"/>
        </w:rPr>
      </w:pPr>
      <w:r>
        <w:rPr>
          <w:sz w:val="24"/>
          <w:szCs w:val="24"/>
        </w:rPr>
        <w:sym w:font="Symbol" w:char="F0B7"/>
      </w:r>
      <w:r>
        <w:rPr>
          <w:sz w:val="24"/>
          <w:szCs w:val="24"/>
        </w:rPr>
        <w:t xml:space="preserve"> Stickers </w:t>
      </w:r>
    </w:p>
    <w:p w:rsidR="005232F6" w:rsidRDefault="00485163">
      <w:pPr>
        <w:rPr>
          <w:sz w:val="24"/>
          <w:szCs w:val="24"/>
        </w:rPr>
      </w:pPr>
      <w:r>
        <w:rPr>
          <w:sz w:val="24"/>
          <w:szCs w:val="24"/>
        </w:rPr>
        <w:sym w:font="Symbol" w:char="F0B7"/>
      </w:r>
      <w:r>
        <w:rPr>
          <w:sz w:val="24"/>
          <w:szCs w:val="24"/>
        </w:rPr>
        <w:t xml:space="preserve"> Certificates </w:t>
      </w:r>
    </w:p>
    <w:p w:rsidR="005232F6" w:rsidRDefault="00485163">
      <w:pPr>
        <w:rPr>
          <w:sz w:val="24"/>
          <w:szCs w:val="24"/>
        </w:rPr>
      </w:pPr>
      <w:r>
        <w:rPr>
          <w:sz w:val="24"/>
          <w:szCs w:val="24"/>
        </w:rPr>
        <w:sym w:font="Symbol" w:char="F0B7"/>
      </w:r>
      <w:r>
        <w:rPr>
          <w:sz w:val="24"/>
          <w:szCs w:val="24"/>
        </w:rPr>
        <w:t xml:space="preserve"> Text message home to parents </w:t>
      </w:r>
    </w:p>
    <w:p w:rsidR="005232F6" w:rsidRDefault="00485163">
      <w:pPr>
        <w:rPr>
          <w:sz w:val="24"/>
          <w:szCs w:val="24"/>
        </w:rPr>
      </w:pPr>
      <w:r>
        <w:rPr>
          <w:sz w:val="24"/>
          <w:szCs w:val="24"/>
        </w:rPr>
        <w:sym w:font="Symbol" w:char="F0B7"/>
      </w:r>
      <w:r>
        <w:rPr>
          <w:sz w:val="24"/>
          <w:szCs w:val="24"/>
        </w:rPr>
        <w:t xml:space="preserve"> Comments in your books </w:t>
      </w:r>
    </w:p>
    <w:p w:rsidR="005232F6" w:rsidRDefault="00485163">
      <w:pPr>
        <w:rPr>
          <w:sz w:val="24"/>
          <w:szCs w:val="24"/>
        </w:rPr>
      </w:pPr>
      <w:r>
        <w:rPr>
          <w:sz w:val="24"/>
          <w:szCs w:val="24"/>
        </w:rPr>
        <w:sym w:font="Symbol" w:char="F0B7"/>
      </w:r>
      <w:r>
        <w:rPr>
          <w:sz w:val="24"/>
          <w:szCs w:val="24"/>
        </w:rPr>
        <w:t xml:space="preserve"> Your work will go on display </w:t>
      </w:r>
    </w:p>
    <w:p w:rsidR="005232F6" w:rsidRDefault="00485163">
      <w:pPr>
        <w:rPr>
          <w:sz w:val="24"/>
          <w:szCs w:val="24"/>
        </w:rPr>
      </w:pPr>
      <w:r>
        <w:rPr>
          <w:sz w:val="24"/>
          <w:szCs w:val="24"/>
        </w:rPr>
        <w:sym w:font="Symbol" w:char="F0B7"/>
      </w:r>
      <w:r>
        <w:rPr>
          <w:sz w:val="24"/>
          <w:szCs w:val="24"/>
        </w:rPr>
        <w:t xml:space="preserve"> Opportunities for greater re</w:t>
      </w:r>
      <w:r>
        <w:rPr>
          <w:sz w:val="24"/>
          <w:szCs w:val="24"/>
        </w:rPr>
        <w:t xml:space="preserve">sponsibility </w:t>
      </w:r>
    </w:p>
    <w:p w:rsidR="005232F6" w:rsidRDefault="00485163">
      <w:pPr>
        <w:rPr>
          <w:sz w:val="24"/>
          <w:szCs w:val="24"/>
        </w:rPr>
      </w:pPr>
      <w:r>
        <w:rPr>
          <w:sz w:val="24"/>
          <w:szCs w:val="24"/>
        </w:rPr>
        <w:sym w:font="Symbol" w:char="F0B7"/>
      </w:r>
      <w:r>
        <w:rPr>
          <w:sz w:val="24"/>
          <w:szCs w:val="24"/>
        </w:rPr>
        <w:t xml:space="preserve"> </w:t>
      </w:r>
      <w:proofErr w:type="spellStart"/>
      <w:r>
        <w:rPr>
          <w:sz w:val="24"/>
          <w:szCs w:val="24"/>
        </w:rPr>
        <w:t>Helpwyr</w:t>
      </w:r>
      <w:proofErr w:type="spellEnd"/>
      <w:r>
        <w:rPr>
          <w:sz w:val="24"/>
          <w:szCs w:val="24"/>
        </w:rPr>
        <w:t xml:space="preserve"> </w:t>
      </w:r>
      <w:proofErr w:type="spellStart"/>
      <w:r>
        <w:rPr>
          <w:sz w:val="24"/>
          <w:szCs w:val="24"/>
        </w:rPr>
        <w:t>yr</w:t>
      </w:r>
      <w:proofErr w:type="spellEnd"/>
      <w:r>
        <w:rPr>
          <w:sz w:val="24"/>
          <w:szCs w:val="24"/>
        </w:rPr>
        <w:t xml:space="preserve"> </w:t>
      </w:r>
      <w:proofErr w:type="spellStart"/>
      <w:r>
        <w:rPr>
          <w:sz w:val="24"/>
          <w:szCs w:val="24"/>
        </w:rPr>
        <w:t>Dydd</w:t>
      </w:r>
      <w:proofErr w:type="spellEnd"/>
      <w:r>
        <w:rPr>
          <w:sz w:val="24"/>
          <w:szCs w:val="24"/>
        </w:rPr>
        <w:t xml:space="preserve"> </w:t>
      </w:r>
    </w:p>
    <w:p w:rsidR="005232F6" w:rsidRDefault="00485163">
      <w:pPr>
        <w:rPr>
          <w:sz w:val="24"/>
          <w:szCs w:val="24"/>
        </w:rPr>
      </w:pPr>
      <w:r>
        <w:rPr>
          <w:sz w:val="24"/>
          <w:szCs w:val="24"/>
        </w:rPr>
        <w:sym w:font="Symbol" w:char="F0B7"/>
      </w:r>
      <w:r>
        <w:rPr>
          <w:sz w:val="24"/>
          <w:szCs w:val="24"/>
        </w:rPr>
        <w:t xml:space="preserve"> Class Treats </w:t>
      </w:r>
    </w:p>
    <w:p w:rsidR="005232F6" w:rsidRDefault="00485163">
      <w:pPr>
        <w:rPr>
          <w:sz w:val="24"/>
          <w:szCs w:val="24"/>
        </w:rPr>
      </w:pPr>
      <w:r>
        <w:rPr>
          <w:sz w:val="24"/>
          <w:szCs w:val="24"/>
        </w:rPr>
        <w:sym w:font="Symbol" w:char="F0B7"/>
      </w:r>
      <w:r>
        <w:rPr>
          <w:sz w:val="24"/>
          <w:szCs w:val="24"/>
        </w:rPr>
        <w:t xml:space="preserve"> Special outings </w:t>
      </w:r>
    </w:p>
    <w:p w:rsidR="005232F6" w:rsidRDefault="005232F6">
      <w:pPr>
        <w:rPr>
          <w:sz w:val="24"/>
          <w:szCs w:val="24"/>
        </w:rPr>
      </w:pPr>
    </w:p>
    <w:p w:rsidR="005232F6" w:rsidRDefault="00485163">
      <w:pPr>
        <w:rPr>
          <w:b/>
          <w:sz w:val="24"/>
          <w:szCs w:val="24"/>
        </w:rPr>
      </w:pPr>
      <w:r>
        <w:rPr>
          <w:b/>
          <w:sz w:val="24"/>
          <w:szCs w:val="24"/>
        </w:rPr>
        <w:t xml:space="preserve">Positive Recognition - Whole class </w:t>
      </w:r>
    </w:p>
    <w:p w:rsidR="005232F6" w:rsidRDefault="00485163">
      <w:pPr>
        <w:rPr>
          <w:sz w:val="24"/>
          <w:szCs w:val="24"/>
        </w:rPr>
      </w:pPr>
      <w:r>
        <w:rPr>
          <w:sz w:val="24"/>
          <w:szCs w:val="24"/>
        </w:rPr>
        <w:t xml:space="preserve">The class wide positive recognition system rewards the entire class. It motivates children to learn a new behaviour or to work on a problem behaviour. </w:t>
      </w:r>
      <w:r>
        <w:rPr>
          <w:sz w:val="24"/>
          <w:szCs w:val="24"/>
        </w:rPr>
        <w:t xml:space="preserve">It shows children how important it is to work together to achieve a common goal. </w:t>
      </w:r>
    </w:p>
    <w:p w:rsidR="005232F6" w:rsidRDefault="00485163">
      <w:pPr>
        <w:rPr>
          <w:sz w:val="24"/>
          <w:szCs w:val="24"/>
        </w:rPr>
      </w:pPr>
      <w:r>
        <w:rPr>
          <w:sz w:val="24"/>
          <w:szCs w:val="24"/>
        </w:rPr>
        <w:t>All classes have a Dojo account. Pupils are awarded points for positive behaviour. Staff are encouraged to use this as an incentive for whole class positive behaviour. Positi</w:t>
      </w:r>
      <w:r>
        <w:rPr>
          <w:sz w:val="24"/>
          <w:szCs w:val="24"/>
        </w:rPr>
        <w:t xml:space="preserve">ve recognition can </w:t>
      </w:r>
    </w:p>
    <w:p w:rsidR="005232F6" w:rsidRDefault="00485163">
      <w:pPr>
        <w:rPr>
          <w:sz w:val="24"/>
          <w:szCs w:val="24"/>
        </w:rPr>
      </w:pPr>
      <w:r>
        <w:rPr>
          <w:sz w:val="24"/>
          <w:szCs w:val="24"/>
        </w:rPr>
        <w:sym w:font="Symbol" w:char="F0B7"/>
      </w:r>
      <w:r>
        <w:rPr>
          <w:sz w:val="24"/>
          <w:szCs w:val="24"/>
        </w:rPr>
        <w:t xml:space="preserve"> Free time </w:t>
      </w:r>
    </w:p>
    <w:p w:rsidR="005232F6" w:rsidRDefault="00485163">
      <w:pPr>
        <w:rPr>
          <w:sz w:val="24"/>
          <w:szCs w:val="24"/>
        </w:rPr>
      </w:pPr>
      <w:r>
        <w:rPr>
          <w:sz w:val="24"/>
          <w:szCs w:val="24"/>
        </w:rPr>
        <w:sym w:font="Symbol" w:char="F0B7"/>
      </w:r>
      <w:r>
        <w:rPr>
          <w:sz w:val="24"/>
          <w:szCs w:val="24"/>
        </w:rPr>
        <w:t xml:space="preserve"> Free choice </w:t>
      </w:r>
    </w:p>
    <w:p w:rsidR="005232F6" w:rsidRDefault="00485163">
      <w:pPr>
        <w:rPr>
          <w:sz w:val="24"/>
          <w:szCs w:val="24"/>
        </w:rPr>
      </w:pPr>
      <w:r>
        <w:rPr>
          <w:sz w:val="24"/>
          <w:szCs w:val="24"/>
        </w:rPr>
        <w:sym w:font="Symbol" w:char="F0B7"/>
      </w:r>
      <w:r>
        <w:rPr>
          <w:sz w:val="24"/>
          <w:szCs w:val="24"/>
        </w:rPr>
        <w:t xml:space="preserve"> Art, craft or project </w:t>
      </w:r>
    </w:p>
    <w:p w:rsidR="005232F6" w:rsidRDefault="00485163">
      <w:pPr>
        <w:rPr>
          <w:sz w:val="24"/>
          <w:szCs w:val="24"/>
        </w:rPr>
      </w:pPr>
      <w:r>
        <w:rPr>
          <w:sz w:val="24"/>
          <w:szCs w:val="24"/>
        </w:rPr>
        <w:sym w:font="Symbol" w:char="F0B7"/>
      </w:r>
      <w:r>
        <w:rPr>
          <w:sz w:val="24"/>
          <w:szCs w:val="24"/>
        </w:rPr>
        <w:t xml:space="preserve"> Extra P.E. time </w:t>
      </w:r>
    </w:p>
    <w:p w:rsidR="005232F6" w:rsidRDefault="00485163">
      <w:pPr>
        <w:rPr>
          <w:sz w:val="24"/>
          <w:szCs w:val="24"/>
        </w:rPr>
      </w:pPr>
      <w:r>
        <w:rPr>
          <w:sz w:val="24"/>
          <w:szCs w:val="24"/>
        </w:rPr>
        <w:sym w:font="Symbol" w:char="F0B7"/>
      </w:r>
      <w:r>
        <w:rPr>
          <w:sz w:val="24"/>
          <w:szCs w:val="24"/>
        </w:rPr>
        <w:t xml:space="preserve"> Extra play. </w:t>
      </w:r>
    </w:p>
    <w:p w:rsidR="005232F6" w:rsidRDefault="005232F6">
      <w:pPr>
        <w:rPr>
          <w:b/>
          <w:sz w:val="24"/>
          <w:szCs w:val="24"/>
        </w:rPr>
      </w:pPr>
    </w:p>
    <w:p w:rsidR="005232F6" w:rsidRDefault="005232F6">
      <w:pPr>
        <w:rPr>
          <w:b/>
          <w:sz w:val="24"/>
          <w:szCs w:val="24"/>
        </w:rPr>
      </w:pPr>
    </w:p>
    <w:p w:rsidR="005232F6" w:rsidRDefault="005232F6">
      <w:pPr>
        <w:rPr>
          <w:b/>
          <w:sz w:val="24"/>
          <w:szCs w:val="24"/>
        </w:rPr>
      </w:pPr>
    </w:p>
    <w:p w:rsidR="005232F6" w:rsidRDefault="005232F6">
      <w:pPr>
        <w:rPr>
          <w:b/>
          <w:sz w:val="24"/>
          <w:szCs w:val="24"/>
        </w:rPr>
      </w:pPr>
    </w:p>
    <w:p w:rsidR="005232F6" w:rsidRDefault="00485163">
      <w:pPr>
        <w:rPr>
          <w:b/>
          <w:sz w:val="24"/>
          <w:szCs w:val="24"/>
        </w:rPr>
      </w:pPr>
      <w:r>
        <w:rPr>
          <w:b/>
          <w:sz w:val="24"/>
          <w:szCs w:val="24"/>
        </w:rPr>
        <w:lastRenderedPageBreak/>
        <w:t xml:space="preserve">Consequences </w:t>
      </w:r>
    </w:p>
    <w:p w:rsidR="005232F6" w:rsidRDefault="00485163">
      <w:pPr>
        <w:rPr>
          <w:sz w:val="24"/>
          <w:szCs w:val="24"/>
        </w:rPr>
      </w:pPr>
      <w:r>
        <w:rPr>
          <w:sz w:val="24"/>
          <w:szCs w:val="24"/>
        </w:rPr>
        <w:t>At Awel y Môr Primary</w:t>
      </w:r>
      <w:r>
        <w:rPr>
          <w:sz w:val="24"/>
          <w:szCs w:val="24"/>
        </w:rPr>
        <w:t xml:space="preserve"> School we show children that we care enough to let them know that certain behaviour is not acceptable. We teach them that inappropriate behaviour carries with it very real consequences. </w:t>
      </w:r>
    </w:p>
    <w:p w:rsidR="005232F6" w:rsidRDefault="005232F6">
      <w:pPr>
        <w:rPr>
          <w:b/>
          <w:sz w:val="24"/>
          <w:szCs w:val="24"/>
        </w:rPr>
      </w:pPr>
    </w:p>
    <w:p w:rsidR="005232F6" w:rsidRDefault="00485163">
      <w:pPr>
        <w:rPr>
          <w:b/>
          <w:sz w:val="24"/>
          <w:szCs w:val="24"/>
        </w:rPr>
      </w:pPr>
      <w:r>
        <w:rPr>
          <w:b/>
          <w:sz w:val="24"/>
          <w:szCs w:val="24"/>
        </w:rPr>
        <w:t xml:space="preserve">Step 1: Warning </w:t>
      </w:r>
    </w:p>
    <w:p w:rsidR="005232F6" w:rsidRDefault="005232F6">
      <w:pPr>
        <w:rPr>
          <w:b/>
          <w:sz w:val="24"/>
          <w:szCs w:val="24"/>
        </w:rPr>
      </w:pPr>
    </w:p>
    <w:p w:rsidR="005232F6" w:rsidRDefault="00485163">
      <w:pPr>
        <w:rPr>
          <w:b/>
          <w:sz w:val="24"/>
          <w:szCs w:val="24"/>
        </w:rPr>
      </w:pPr>
      <w:r>
        <w:rPr>
          <w:b/>
          <w:sz w:val="24"/>
          <w:szCs w:val="24"/>
        </w:rPr>
        <w:t>Step 2: Thinking Zone in your classroom to reflec</w:t>
      </w:r>
      <w:r>
        <w:rPr>
          <w:b/>
          <w:sz w:val="24"/>
          <w:szCs w:val="24"/>
        </w:rPr>
        <w:t xml:space="preserve">t on how you can make things better. </w:t>
      </w:r>
    </w:p>
    <w:p w:rsidR="005232F6" w:rsidRDefault="00485163">
      <w:pPr>
        <w:rPr>
          <w:sz w:val="24"/>
          <w:szCs w:val="24"/>
        </w:rPr>
      </w:pPr>
      <w:r>
        <w:rPr>
          <w:sz w:val="24"/>
          <w:szCs w:val="24"/>
        </w:rPr>
        <w:sym w:font="Symbol" w:char="F0B7"/>
      </w:r>
      <w:r>
        <w:rPr>
          <w:sz w:val="24"/>
          <w:szCs w:val="24"/>
        </w:rPr>
        <w:t xml:space="preserve"> Nursery – 2 minutes </w:t>
      </w:r>
    </w:p>
    <w:p w:rsidR="005232F6" w:rsidRDefault="00485163">
      <w:pPr>
        <w:rPr>
          <w:sz w:val="24"/>
          <w:szCs w:val="24"/>
        </w:rPr>
      </w:pPr>
      <w:r>
        <w:rPr>
          <w:sz w:val="24"/>
          <w:szCs w:val="24"/>
        </w:rPr>
        <w:sym w:font="Symbol" w:char="F0B7"/>
      </w:r>
      <w:r>
        <w:rPr>
          <w:sz w:val="24"/>
          <w:szCs w:val="24"/>
        </w:rPr>
        <w:t xml:space="preserve"> Foundation Phase and Year 3 – 5 minutes </w:t>
      </w:r>
    </w:p>
    <w:p w:rsidR="005232F6" w:rsidRDefault="00485163">
      <w:pPr>
        <w:rPr>
          <w:sz w:val="24"/>
          <w:szCs w:val="24"/>
        </w:rPr>
      </w:pPr>
      <w:r>
        <w:rPr>
          <w:sz w:val="24"/>
          <w:szCs w:val="24"/>
        </w:rPr>
        <w:sym w:font="Symbol" w:char="F0B7"/>
      </w:r>
      <w:r>
        <w:rPr>
          <w:sz w:val="24"/>
          <w:szCs w:val="24"/>
        </w:rPr>
        <w:t xml:space="preserve"> Upper Key Stage 2 do not use time out </w:t>
      </w:r>
    </w:p>
    <w:p w:rsidR="005232F6" w:rsidRDefault="00485163">
      <w:pPr>
        <w:rPr>
          <w:i/>
          <w:color w:val="FF0000"/>
          <w:sz w:val="24"/>
          <w:szCs w:val="24"/>
        </w:rPr>
      </w:pPr>
      <w:r>
        <w:rPr>
          <w:i/>
          <w:color w:val="FF0000"/>
          <w:sz w:val="24"/>
          <w:szCs w:val="24"/>
        </w:rPr>
        <w:t xml:space="preserve">Once step 2 has been reached you can go back to step 1.But you can only reach step 2 up to two times in one session. </w:t>
      </w:r>
    </w:p>
    <w:p w:rsidR="005232F6" w:rsidRDefault="005232F6">
      <w:pPr>
        <w:rPr>
          <w:b/>
          <w:sz w:val="24"/>
          <w:szCs w:val="24"/>
        </w:rPr>
      </w:pPr>
    </w:p>
    <w:p w:rsidR="005232F6" w:rsidRDefault="00485163">
      <w:pPr>
        <w:rPr>
          <w:b/>
          <w:sz w:val="24"/>
          <w:szCs w:val="24"/>
        </w:rPr>
      </w:pPr>
      <w:r>
        <w:rPr>
          <w:b/>
          <w:sz w:val="24"/>
          <w:szCs w:val="24"/>
        </w:rPr>
        <w:t xml:space="preserve">Step 3: Miss the next playtime. </w:t>
      </w:r>
    </w:p>
    <w:p w:rsidR="005232F6" w:rsidRDefault="00485163">
      <w:pPr>
        <w:rPr>
          <w:i/>
          <w:color w:val="FF0000"/>
          <w:sz w:val="24"/>
          <w:szCs w:val="24"/>
        </w:rPr>
      </w:pPr>
      <w:r>
        <w:rPr>
          <w:sz w:val="24"/>
          <w:szCs w:val="24"/>
        </w:rPr>
        <w:sym w:font="Symbol" w:char="F0B7"/>
      </w:r>
      <w:r>
        <w:rPr>
          <w:sz w:val="24"/>
          <w:szCs w:val="24"/>
        </w:rPr>
        <w:t xml:space="preserve"> </w:t>
      </w:r>
      <w:r>
        <w:rPr>
          <w:i/>
          <w:color w:val="FF0000"/>
          <w:sz w:val="24"/>
          <w:szCs w:val="24"/>
        </w:rPr>
        <w:t>Your class teacher will speak to you parents at the end of the school day about your behaviour and dis</w:t>
      </w:r>
      <w:r>
        <w:rPr>
          <w:i/>
          <w:color w:val="FF0000"/>
          <w:sz w:val="24"/>
          <w:szCs w:val="24"/>
        </w:rPr>
        <w:t xml:space="preserve">cuss what you can do to make it better. Each session (morning/afternoon) will start afresh. </w:t>
      </w:r>
    </w:p>
    <w:p w:rsidR="005232F6" w:rsidRDefault="00485163">
      <w:pPr>
        <w:rPr>
          <w:i/>
          <w:color w:val="FF0000"/>
          <w:sz w:val="24"/>
          <w:szCs w:val="24"/>
        </w:rPr>
      </w:pPr>
      <w:r>
        <w:rPr>
          <w:i/>
          <w:color w:val="FF0000"/>
          <w:sz w:val="24"/>
          <w:szCs w:val="24"/>
        </w:rPr>
        <w:t>However, if you miss one playtime and you reach step 3 again on the same day you will go straight to step 4. At this point pupils may also be sent to a senior memb</w:t>
      </w:r>
      <w:r>
        <w:rPr>
          <w:i/>
          <w:color w:val="FF0000"/>
          <w:sz w:val="24"/>
          <w:szCs w:val="24"/>
        </w:rPr>
        <w:t xml:space="preserve">er of staff such as the deputy head or TLR holder. </w:t>
      </w:r>
    </w:p>
    <w:p w:rsidR="005232F6" w:rsidRDefault="005232F6">
      <w:pPr>
        <w:rPr>
          <w:b/>
          <w:sz w:val="24"/>
          <w:szCs w:val="24"/>
        </w:rPr>
      </w:pPr>
    </w:p>
    <w:p w:rsidR="005232F6" w:rsidRDefault="00485163">
      <w:pPr>
        <w:rPr>
          <w:b/>
          <w:sz w:val="24"/>
          <w:szCs w:val="24"/>
        </w:rPr>
      </w:pPr>
      <w:r>
        <w:rPr>
          <w:b/>
          <w:sz w:val="24"/>
          <w:szCs w:val="24"/>
        </w:rPr>
        <w:t xml:space="preserve">Step 4: Sent to Mr Greasley </w:t>
      </w:r>
    </w:p>
    <w:p w:rsidR="005232F6" w:rsidRDefault="00485163">
      <w:pPr>
        <w:rPr>
          <w:i/>
          <w:color w:val="FF0000"/>
          <w:sz w:val="24"/>
          <w:szCs w:val="24"/>
        </w:rPr>
      </w:pPr>
      <w:r>
        <w:rPr>
          <w:i/>
          <w:color w:val="FF0000"/>
          <w:sz w:val="24"/>
          <w:szCs w:val="24"/>
        </w:rPr>
        <w:t xml:space="preserve">If you are sent to Mr Greasley twice or more in one week you will go straight to Step 5. </w:t>
      </w:r>
    </w:p>
    <w:p w:rsidR="005232F6" w:rsidRDefault="005232F6">
      <w:pPr>
        <w:rPr>
          <w:b/>
          <w:sz w:val="24"/>
          <w:szCs w:val="24"/>
        </w:rPr>
      </w:pPr>
    </w:p>
    <w:p w:rsidR="005232F6" w:rsidRDefault="00485163">
      <w:pPr>
        <w:rPr>
          <w:b/>
          <w:sz w:val="24"/>
          <w:szCs w:val="24"/>
        </w:rPr>
      </w:pPr>
      <w:r>
        <w:rPr>
          <w:b/>
          <w:sz w:val="24"/>
          <w:szCs w:val="24"/>
        </w:rPr>
        <w:t>Step 5: Your parents, Mr Greasley and yourself will meet to discuss a behaviour pla</w:t>
      </w:r>
      <w:r>
        <w:rPr>
          <w:b/>
          <w:sz w:val="24"/>
          <w:szCs w:val="24"/>
        </w:rPr>
        <w:t xml:space="preserve">n. </w:t>
      </w:r>
    </w:p>
    <w:p w:rsidR="005232F6" w:rsidRDefault="00485163">
      <w:pPr>
        <w:rPr>
          <w:sz w:val="24"/>
          <w:szCs w:val="24"/>
        </w:rPr>
      </w:pPr>
      <w:r>
        <w:rPr>
          <w:sz w:val="24"/>
          <w:szCs w:val="24"/>
        </w:rPr>
        <w:sym w:font="Symbol" w:char="F0B7"/>
      </w:r>
      <w:r>
        <w:rPr>
          <w:sz w:val="24"/>
          <w:szCs w:val="24"/>
        </w:rPr>
        <w:t xml:space="preserve"> The behaviour plan will last for 2 weeks. </w:t>
      </w:r>
    </w:p>
    <w:p w:rsidR="005232F6" w:rsidRDefault="00485163">
      <w:pPr>
        <w:rPr>
          <w:sz w:val="24"/>
          <w:szCs w:val="24"/>
        </w:rPr>
      </w:pPr>
      <w:r>
        <w:rPr>
          <w:sz w:val="24"/>
          <w:szCs w:val="24"/>
        </w:rPr>
        <w:sym w:font="Symbol" w:char="F0B7"/>
      </w:r>
      <w:r>
        <w:rPr>
          <w:sz w:val="24"/>
          <w:szCs w:val="24"/>
        </w:rPr>
        <w:t xml:space="preserve"> Targets will be set for you to achieve. </w:t>
      </w:r>
    </w:p>
    <w:p w:rsidR="005232F6" w:rsidRDefault="00485163">
      <w:pPr>
        <w:rPr>
          <w:sz w:val="24"/>
          <w:szCs w:val="24"/>
        </w:rPr>
      </w:pPr>
      <w:r>
        <w:rPr>
          <w:sz w:val="24"/>
          <w:szCs w:val="24"/>
        </w:rPr>
        <w:sym w:font="Symbol" w:char="F0B7"/>
      </w:r>
      <w:r>
        <w:rPr>
          <w:sz w:val="24"/>
          <w:szCs w:val="24"/>
        </w:rPr>
        <w:t xml:space="preserve"> A behaviour record will be sent home at the end of each day during this period. </w:t>
      </w:r>
    </w:p>
    <w:p w:rsidR="005232F6" w:rsidRDefault="005232F6">
      <w:pPr>
        <w:rPr>
          <w:b/>
          <w:sz w:val="24"/>
          <w:szCs w:val="24"/>
        </w:rPr>
      </w:pPr>
    </w:p>
    <w:p w:rsidR="005232F6" w:rsidRDefault="00485163">
      <w:pPr>
        <w:rPr>
          <w:b/>
          <w:sz w:val="24"/>
          <w:szCs w:val="24"/>
        </w:rPr>
      </w:pPr>
      <w:r>
        <w:rPr>
          <w:b/>
          <w:sz w:val="24"/>
          <w:szCs w:val="24"/>
        </w:rPr>
        <w:t>Step 6: Possible fixed term exclusion from school.</w:t>
      </w:r>
    </w:p>
    <w:p w:rsidR="005232F6" w:rsidRDefault="005232F6">
      <w:pPr>
        <w:rPr>
          <w:sz w:val="24"/>
          <w:szCs w:val="24"/>
        </w:rPr>
      </w:pPr>
    </w:p>
    <w:p w:rsidR="005232F6" w:rsidRDefault="00485163">
      <w:pPr>
        <w:rPr>
          <w:b/>
          <w:sz w:val="24"/>
          <w:szCs w:val="24"/>
        </w:rPr>
      </w:pPr>
      <w:r>
        <w:rPr>
          <w:b/>
          <w:sz w:val="24"/>
          <w:szCs w:val="24"/>
        </w:rPr>
        <w:t xml:space="preserve">Early Intervention </w:t>
      </w:r>
    </w:p>
    <w:p w:rsidR="005232F6" w:rsidRDefault="00485163">
      <w:pPr>
        <w:rPr>
          <w:sz w:val="24"/>
          <w:szCs w:val="24"/>
        </w:rPr>
      </w:pPr>
      <w:r>
        <w:rPr>
          <w:sz w:val="24"/>
          <w:szCs w:val="24"/>
        </w:rPr>
        <w:t xml:space="preserve">All children who are identified as 'having behaviour difficulties' will be referred to the Headteacher and SENCO immediately. </w:t>
      </w:r>
    </w:p>
    <w:p w:rsidR="005232F6" w:rsidRDefault="00485163">
      <w:pPr>
        <w:rPr>
          <w:sz w:val="24"/>
          <w:szCs w:val="24"/>
        </w:rPr>
      </w:pPr>
      <w:r>
        <w:rPr>
          <w:sz w:val="24"/>
          <w:szCs w:val="24"/>
        </w:rPr>
        <w:t>The Headteacher and SENCO will then decide if the children need to have a personalised behaviour plan or be referred to the Educa</w:t>
      </w:r>
      <w:r>
        <w:rPr>
          <w:sz w:val="24"/>
          <w:szCs w:val="24"/>
        </w:rPr>
        <w:t xml:space="preserve">tional Psychologist service / inclusion service and what further action is required with agreement of parents. </w:t>
      </w:r>
    </w:p>
    <w:p w:rsidR="005232F6" w:rsidRDefault="005232F6">
      <w:pPr>
        <w:rPr>
          <w:b/>
          <w:sz w:val="24"/>
          <w:szCs w:val="24"/>
        </w:rPr>
      </w:pPr>
    </w:p>
    <w:p w:rsidR="005232F6" w:rsidRDefault="00485163">
      <w:pPr>
        <w:rPr>
          <w:b/>
          <w:sz w:val="24"/>
          <w:szCs w:val="24"/>
        </w:rPr>
      </w:pPr>
      <w:r>
        <w:rPr>
          <w:b/>
          <w:sz w:val="24"/>
          <w:szCs w:val="24"/>
        </w:rPr>
        <w:t>Staff Responsibility</w:t>
      </w:r>
    </w:p>
    <w:p w:rsidR="005232F6" w:rsidRDefault="00485163">
      <w:pPr>
        <w:rPr>
          <w:sz w:val="24"/>
          <w:szCs w:val="24"/>
        </w:rPr>
      </w:pPr>
      <w:r>
        <w:rPr>
          <w:sz w:val="24"/>
          <w:szCs w:val="24"/>
        </w:rPr>
        <w:t xml:space="preserve">It is important that staff maintain the schools discipline message not only by what they say but also by what they do. </w:t>
      </w:r>
    </w:p>
    <w:p w:rsidR="005232F6" w:rsidRDefault="00485163">
      <w:pPr>
        <w:rPr>
          <w:sz w:val="24"/>
          <w:szCs w:val="24"/>
        </w:rPr>
      </w:pPr>
      <w:r>
        <w:rPr>
          <w:sz w:val="24"/>
          <w:szCs w:val="24"/>
        </w:rPr>
        <w:t>Di</w:t>
      </w:r>
      <w:r>
        <w:rPr>
          <w:sz w:val="24"/>
          <w:szCs w:val="24"/>
        </w:rPr>
        <w:t xml:space="preserve">scipline will be actively promoted by: </w:t>
      </w:r>
    </w:p>
    <w:p w:rsidR="005232F6" w:rsidRDefault="00485163">
      <w:pPr>
        <w:rPr>
          <w:sz w:val="24"/>
          <w:szCs w:val="24"/>
        </w:rPr>
      </w:pPr>
      <w:r>
        <w:rPr>
          <w:sz w:val="24"/>
          <w:szCs w:val="24"/>
        </w:rPr>
        <w:sym w:font="Symbol" w:char="F0B7"/>
      </w:r>
      <w:r>
        <w:rPr>
          <w:sz w:val="24"/>
          <w:szCs w:val="24"/>
        </w:rPr>
        <w:t xml:space="preserve"> Accepting responsibility for pupil behaviour outside as well as inside the classroom and building </w:t>
      </w:r>
    </w:p>
    <w:p w:rsidR="005232F6" w:rsidRDefault="00485163">
      <w:pPr>
        <w:rPr>
          <w:sz w:val="24"/>
          <w:szCs w:val="24"/>
        </w:rPr>
      </w:pPr>
      <w:r>
        <w:rPr>
          <w:sz w:val="24"/>
          <w:szCs w:val="24"/>
        </w:rPr>
        <w:sym w:font="Symbol" w:char="F0B7"/>
      </w:r>
      <w:r>
        <w:rPr>
          <w:sz w:val="24"/>
          <w:szCs w:val="24"/>
        </w:rPr>
        <w:t xml:space="preserve"> Accepting responsibility for all pupils, not just those in their class </w:t>
      </w:r>
    </w:p>
    <w:p w:rsidR="005232F6" w:rsidRDefault="00485163">
      <w:pPr>
        <w:rPr>
          <w:sz w:val="24"/>
          <w:szCs w:val="24"/>
        </w:rPr>
      </w:pPr>
      <w:r>
        <w:rPr>
          <w:sz w:val="24"/>
          <w:szCs w:val="24"/>
        </w:rPr>
        <w:sym w:font="Symbol" w:char="F0B7"/>
      </w:r>
      <w:r>
        <w:rPr>
          <w:sz w:val="24"/>
          <w:szCs w:val="24"/>
        </w:rPr>
        <w:t xml:space="preserve"> Sharing problems and successful strateg</w:t>
      </w:r>
      <w:r>
        <w:rPr>
          <w:sz w:val="24"/>
          <w:szCs w:val="24"/>
        </w:rPr>
        <w:t xml:space="preserve">ies for dealing with them </w:t>
      </w:r>
    </w:p>
    <w:p w:rsidR="005232F6" w:rsidRDefault="00485163">
      <w:pPr>
        <w:rPr>
          <w:sz w:val="24"/>
          <w:szCs w:val="24"/>
        </w:rPr>
      </w:pPr>
      <w:r>
        <w:rPr>
          <w:sz w:val="24"/>
          <w:szCs w:val="24"/>
        </w:rPr>
        <w:sym w:font="Symbol" w:char="F0B7"/>
      </w:r>
      <w:r>
        <w:rPr>
          <w:sz w:val="24"/>
          <w:szCs w:val="24"/>
        </w:rPr>
        <w:t xml:space="preserve"> Having common standards of discipline </w:t>
      </w:r>
    </w:p>
    <w:p w:rsidR="005232F6" w:rsidRDefault="00485163">
      <w:pPr>
        <w:rPr>
          <w:sz w:val="24"/>
          <w:szCs w:val="24"/>
        </w:rPr>
      </w:pPr>
      <w:r>
        <w:rPr>
          <w:sz w:val="24"/>
          <w:szCs w:val="24"/>
        </w:rPr>
        <w:sym w:font="Symbol" w:char="F0B7"/>
      </w:r>
      <w:r>
        <w:rPr>
          <w:sz w:val="24"/>
          <w:szCs w:val="24"/>
        </w:rPr>
        <w:t xml:space="preserve"> Always informing parents of punishment given. </w:t>
      </w:r>
    </w:p>
    <w:p w:rsidR="005232F6" w:rsidRDefault="005232F6">
      <w:pPr>
        <w:rPr>
          <w:b/>
          <w:sz w:val="24"/>
          <w:szCs w:val="24"/>
        </w:rPr>
      </w:pPr>
    </w:p>
    <w:p w:rsidR="005232F6" w:rsidRDefault="00485163">
      <w:pPr>
        <w:rPr>
          <w:b/>
          <w:sz w:val="24"/>
          <w:szCs w:val="24"/>
        </w:rPr>
      </w:pPr>
      <w:r>
        <w:rPr>
          <w:b/>
          <w:sz w:val="24"/>
          <w:szCs w:val="24"/>
        </w:rPr>
        <w:t xml:space="preserve">Sending Children to the Headteacher </w:t>
      </w:r>
    </w:p>
    <w:p w:rsidR="005232F6" w:rsidRDefault="00485163">
      <w:pPr>
        <w:rPr>
          <w:sz w:val="24"/>
          <w:szCs w:val="24"/>
        </w:rPr>
      </w:pPr>
      <w:r>
        <w:rPr>
          <w:sz w:val="24"/>
          <w:szCs w:val="24"/>
        </w:rPr>
        <w:t>All staff are actively encouraged to send pupils to the Headteacher to share and celebrate achievemen</w:t>
      </w:r>
      <w:r>
        <w:rPr>
          <w:sz w:val="24"/>
          <w:szCs w:val="24"/>
        </w:rPr>
        <w:t xml:space="preserve">ts, progress or acts of kindness. </w:t>
      </w:r>
    </w:p>
    <w:p w:rsidR="005232F6" w:rsidRDefault="005232F6">
      <w:pPr>
        <w:rPr>
          <w:sz w:val="24"/>
          <w:szCs w:val="24"/>
        </w:rPr>
      </w:pPr>
    </w:p>
    <w:p w:rsidR="005232F6" w:rsidRDefault="00485163">
      <w:pPr>
        <w:rPr>
          <w:b/>
          <w:sz w:val="24"/>
          <w:szCs w:val="24"/>
        </w:rPr>
      </w:pPr>
      <w:r>
        <w:rPr>
          <w:b/>
          <w:sz w:val="24"/>
          <w:szCs w:val="24"/>
        </w:rPr>
        <w:t xml:space="preserve">Conclusion </w:t>
      </w:r>
    </w:p>
    <w:p w:rsidR="005232F6" w:rsidRDefault="00485163">
      <w:pPr>
        <w:rPr>
          <w:sz w:val="24"/>
          <w:szCs w:val="24"/>
        </w:rPr>
      </w:pPr>
      <w:r>
        <w:rPr>
          <w:sz w:val="24"/>
          <w:szCs w:val="24"/>
        </w:rPr>
        <w:t xml:space="preserve">Awel y Môr Primary School transmits its discipline message in many ways. </w:t>
      </w:r>
    </w:p>
    <w:p w:rsidR="005232F6" w:rsidRDefault="00485163">
      <w:pPr>
        <w:rPr>
          <w:sz w:val="24"/>
          <w:szCs w:val="24"/>
        </w:rPr>
      </w:pPr>
      <w:r>
        <w:rPr>
          <w:sz w:val="24"/>
          <w:szCs w:val="24"/>
        </w:rPr>
        <w:t xml:space="preserve">1. </w:t>
      </w:r>
      <w:proofErr w:type="gramStart"/>
      <w:r>
        <w:rPr>
          <w:sz w:val="24"/>
          <w:szCs w:val="24"/>
        </w:rPr>
        <w:t>On</w:t>
      </w:r>
      <w:proofErr w:type="gramEnd"/>
      <w:r>
        <w:rPr>
          <w:sz w:val="24"/>
          <w:szCs w:val="24"/>
        </w:rPr>
        <w:t xml:space="preserve"> paper by letter or brochure </w:t>
      </w:r>
    </w:p>
    <w:p w:rsidR="005232F6" w:rsidRDefault="00485163">
      <w:pPr>
        <w:rPr>
          <w:sz w:val="24"/>
          <w:szCs w:val="24"/>
        </w:rPr>
      </w:pPr>
      <w:r>
        <w:rPr>
          <w:sz w:val="24"/>
          <w:szCs w:val="24"/>
        </w:rPr>
        <w:t xml:space="preserve">2. </w:t>
      </w:r>
      <w:proofErr w:type="gramStart"/>
      <w:r>
        <w:rPr>
          <w:sz w:val="24"/>
          <w:szCs w:val="24"/>
        </w:rPr>
        <w:t>By</w:t>
      </w:r>
      <w:proofErr w:type="gramEnd"/>
      <w:r>
        <w:rPr>
          <w:sz w:val="24"/>
          <w:szCs w:val="24"/>
        </w:rPr>
        <w:t xml:space="preserve"> the actions of the staff to pupils, parents and each other </w:t>
      </w:r>
    </w:p>
    <w:p w:rsidR="005232F6" w:rsidRDefault="00485163">
      <w:pPr>
        <w:rPr>
          <w:sz w:val="24"/>
          <w:szCs w:val="24"/>
        </w:rPr>
      </w:pPr>
      <w:r>
        <w:rPr>
          <w:sz w:val="24"/>
          <w:szCs w:val="24"/>
        </w:rPr>
        <w:t>3. By the way that pupils and sta</w:t>
      </w:r>
      <w:r>
        <w:rPr>
          <w:sz w:val="24"/>
          <w:szCs w:val="24"/>
        </w:rPr>
        <w:t xml:space="preserve">ff are perceived within and by the community. </w:t>
      </w:r>
    </w:p>
    <w:p w:rsidR="005232F6" w:rsidRDefault="00485163">
      <w:pPr>
        <w:rPr>
          <w:sz w:val="24"/>
          <w:szCs w:val="24"/>
        </w:rPr>
      </w:pPr>
      <w:r>
        <w:rPr>
          <w:sz w:val="24"/>
          <w:szCs w:val="24"/>
        </w:rPr>
        <w:t xml:space="preserve">All adults – staff, governors, </w:t>
      </w:r>
      <w:proofErr w:type="gramStart"/>
      <w:r>
        <w:rPr>
          <w:sz w:val="24"/>
          <w:szCs w:val="24"/>
        </w:rPr>
        <w:t>parents</w:t>
      </w:r>
      <w:proofErr w:type="gramEnd"/>
      <w:r>
        <w:rPr>
          <w:sz w:val="24"/>
          <w:szCs w:val="24"/>
        </w:rPr>
        <w:t xml:space="preserve"> remember actions, words and behaviour send important signals about discipline to our children. They speak louder than any rules, sanctions or rewards about what disciplin</w:t>
      </w:r>
      <w:r>
        <w:rPr>
          <w:sz w:val="24"/>
          <w:szCs w:val="24"/>
        </w:rPr>
        <w:t xml:space="preserve">e standards really are and what the ethos of our school is all about. </w:t>
      </w:r>
    </w:p>
    <w:p w:rsidR="005232F6" w:rsidRDefault="00485163">
      <w:pPr>
        <w:rPr>
          <w:sz w:val="24"/>
          <w:szCs w:val="24"/>
        </w:rPr>
      </w:pPr>
      <w:r>
        <w:rPr>
          <w:sz w:val="24"/>
          <w:szCs w:val="24"/>
        </w:rPr>
        <w:lastRenderedPageBreak/>
        <w:t xml:space="preserve">Mr S Greasley </w:t>
      </w:r>
    </w:p>
    <w:p w:rsidR="005232F6" w:rsidRDefault="00485163">
      <w:pPr>
        <w:rPr>
          <w:sz w:val="24"/>
          <w:szCs w:val="24"/>
        </w:rPr>
      </w:pPr>
      <w:proofErr w:type="spellStart"/>
      <w:r>
        <w:rPr>
          <w:sz w:val="24"/>
          <w:szCs w:val="24"/>
        </w:rPr>
        <w:t>Headteacher</w:t>
      </w:r>
      <w:proofErr w:type="spellEnd"/>
      <w:r>
        <w:rPr>
          <w:sz w:val="24"/>
          <w:szCs w:val="24"/>
        </w:rPr>
        <w:t xml:space="preserve"> Reviewed: November 2019</w:t>
      </w:r>
      <w:bookmarkStart w:id="0" w:name="_GoBack"/>
      <w:bookmarkEnd w:id="0"/>
    </w:p>
    <w:sectPr w:rsidR="00523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F6"/>
    <w:rsid w:val="00485163"/>
    <w:rsid w:val="00523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A3DB"/>
  <w15:chartTrackingRefBased/>
  <w15:docId w15:val="{BB46CDA2-C0BC-41B9-B169-47835260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4AE8-5C03-4F86-A73A-2F1A32B7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Greasley</dc:creator>
  <cp:keywords/>
  <dc:description/>
  <cp:lastModifiedBy>Sam Greasley</cp:lastModifiedBy>
  <cp:revision>2</cp:revision>
  <cp:lastPrinted>2018-03-14T08:33:00Z</cp:lastPrinted>
  <dcterms:created xsi:type="dcterms:W3CDTF">2019-11-18T14:27:00Z</dcterms:created>
  <dcterms:modified xsi:type="dcterms:W3CDTF">2019-11-18T14:27:00Z</dcterms:modified>
</cp:coreProperties>
</file>