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CC11" w14:textId="4B754BC7" w:rsidR="006E0D0C" w:rsidRPr="006D2A78" w:rsidRDefault="006D2A78" w:rsidP="006D2A78">
      <w:pPr>
        <w:jc w:val="center"/>
        <w:rPr>
          <w:rFonts w:ascii="Comic Sans MS" w:hAnsi="Comic Sans MS"/>
          <w:b/>
          <w:bCs/>
          <w:i/>
          <w:iCs/>
        </w:rPr>
      </w:pPr>
      <w:r w:rsidRPr="006D2A78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0A578E" wp14:editId="1B7E2541">
            <wp:simplePos x="0" y="0"/>
            <wp:positionH relativeFrom="column">
              <wp:posOffset>-1014095</wp:posOffset>
            </wp:positionH>
            <wp:positionV relativeFrom="page">
              <wp:posOffset>1828165</wp:posOffset>
            </wp:positionV>
            <wp:extent cx="8125460" cy="8611870"/>
            <wp:effectExtent l="0" t="0" r="2540" b="0"/>
            <wp:wrapSquare wrapText="bothSides"/>
            <wp:docPr id="1" name="Picture 1" descr="A close up of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3 at 18.54.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46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A78">
        <w:rPr>
          <w:rFonts w:ascii="Comic Sans MS" w:hAnsi="Comic Sans MS"/>
          <w:b/>
          <w:bCs/>
        </w:rPr>
        <w:t>WALT:</w:t>
      </w:r>
      <w:r w:rsidRPr="006D2A78">
        <w:rPr>
          <w:rFonts w:ascii="Comic Sans MS" w:hAnsi="Comic Sans MS"/>
        </w:rPr>
        <w:t xml:space="preserve"> To recognise and explain wh</w:t>
      </w:r>
      <w:r>
        <w:rPr>
          <w:rFonts w:ascii="Comic Sans MS" w:hAnsi="Comic Sans MS"/>
        </w:rPr>
        <w:t>ich</w:t>
      </w:r>
      <w:r w:rsidRPr="006D2A78">
        <w:rPr>
          <w:rFonts w:ascii="Comic Sans MS" w:hAnsi="Comic Sans MS"/>
        </w:rPr>
        <w:t xml:space="preserve"> facial expressions represent the following feelings: </w:t>
      </w:r>
      <w:r w:rsidRPr="006D2A78">
        <w:rPr>
          <w:rFonts w:ascii="Comic Sans MS" w:hAnsi="Comic Sans MS"/>
          <w:b/>
          <w:bCs/>
          <w:i/>
          <w:iCs/>
          <w:color w:val="FFD966" w:themeColor="accent4" w:themeTint="99"/>
        </w:rPr>
        <w:t>happiness</w:t>
      </w:r>
      <w:r w:rsidRPr="006D2A78">
        <w:rPr>
          <w:rFonts w:ascii="Comic Sans MS" w:hAnsi="Comic Sans MS"/>
          <w:b/>
          <w:bCs/>
          <w:i/>
          <w:iCs/>
          <w:color w:val="000000" w:themeColor="text1"/>
        </w:rPr>
        <w:t>,</w:t>
      </w:r>
      <w:r w:rsidRPr="006D2A78">
        <w:rPr>
          <w:rFonts w:ascii="Comic Sans MS" w:hAnsi="Comic Sans MS"/>
          <w:b/>
          <w:bCs/>
          <w:i/>
          <w:iCs/>
          <w:color w:val="FFD966" w:themeColor="accent4" w:themeTint="99"/>
        </w:rPr>
        <w:t xml:space="preserve"> </w:t>
      </w:r>
      <w:r w:rsidRPr="006D2A78">
        <w:rPr>
          <w:rFonts w:ascii="Comic Sans MS" w:hAnsi="Comic Sans MS"/>
          <w:b/>
          <w:bCs/>
          <w:i/>
          <w:iCs/>
          <w:color w:val="00B0F0"/>
        </w:rPr>
        <w:t>sadness</w:t>
      </w:r>
      <w:r w:rsidRPr="006D2A78">
        <w:rPr>
          <w:rFonts w:ascii="Comic Sans MS" w:hAnsi="Comic Sans MS"/>
          <w:b/>
          <w:bCs/>
          <w:i/>
          <w:iCs/>
        </w:rPr>
        <w:t xml:space="preserve">, </w:t>
      </w:r>
      <w:r w:rsidRPr="006D2A78">
        <w:rPr>
          <w:rFonts w:ascii="Comic Sans MS" w:hAnsi="Comic Sans MS"/>
          <w:b/>
          <w:bCs/>
          <w:i/>
          <w:iCs/>
          <w:color w:val="00B050"/>
        </w:rPr>
        <w:t>stress</w:t>
      </w:r>
      <w:r w:rsidRPr="006D2A78">
        <w:rPr>
          <w:rFonts w:ascii="Comic Sans MS" w:hAnsi="Comic Sans MS"/>
          <w:b/>
          <w:bCs/>
          <w:i/>
          <w:iCs/>
        </w:rPr>
        <w:t xml:space="preserve">, </w:t>
      </w:r>
      <w:r w:rsidRPr="006D2A78">
        <w:rPr>
          <w:rFonts w:ascii="Comic Sans MS" w:hAnsi="Comic Sans MS"/>
          <w:b/>
          <w:bCs/>
          <w:i/>
          <w:iCs/>
          <w:color w:val="FF0000"/>
        </w:rPr>
        <w:t>anger</w:t>
      </w:r>
      <w:r w:rsidRPr="006D2A78">
        <w:rPr>
          <w:rFonts w:ascii="Comic Sans MS" w:hAnsi="Comic Sans MS"/>
          <w:b/>
          <w:bCs/>
          <w:i/>
          <w:iCs/>
        </w:rPr>
        <w:t xml:space="preserve">, </w:t>
      </w:r>
      <w:r w:rsidRPr="006D2A78">
        <w:rPr>
          <w:rFonts w:ascii="Comic Sans MS" w:hAnsi="Comic Sans MS"/>
          <w:b/>
          <w:bCs/>
          <w:i/>
          <w:iCs/>
          <w:color w:val="7030A0"/>
        </w:rPr>
        <w:t>loneliness</w:t>
      </w:r>
      <w:r w:rsidRPr="006D2A78">
        <w:rPr>
          <w:rFonts w:ascii="Comic Sans MS" w:hAnsi="Comic Sans MS"/>
          <w:b/>
          <w:bCs/>
          <w:i/>
          <w:iCs/>
        </w:rPr>
        <w:t xml:space="preserve"> and </w:t>
      </w:r>
      <w:r w:rsidRPr="006D2A78">
        <w:rPr>
          <w:rFonts w:ascii="Comic Sans MS" w:hAnsi="Comic Sans MS"/>
          <w:b/>
          <w:bCs/>
          <w:i/>
          <w:iCs/>
          <w:color w:val="FFC000"/>
        </w:rPr>
        <w:t>frustrations.</w:t>
      </w:r>
    </w:p>
    <w:sectPr w:rsidR="006E0D0C" w:rsidRPr="006D2A78" w:rsidSect="00F22E20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A17B" w14:textId="77777777" w:rsidR="00BB5ED2" w:rsidRDefault="00BB5ED2" w:rsidP="006D2A78">
      <w:r>
        <w:separator/>
      </w:r>
    </w:p>
  </w:endnote>
  <w:endnote w:type="continuationSeparator" w:id="0">
    <w:p w14:paraId="1ED41E52" w14:textId="77777777" w:rsidR="00BB5ED2" w:rsidRDefault="00BB5ED2" w:rsidP="006D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2E8C" w14:textId="77777777" w:rsidR="00BB5ED2" w:rsidRDefault="00BB5ED2" w:rsidP="006D2A78">
      <w:r>
        <w:separator/>
      </w:r>
    </w:p>
  </w:footnote>
  <w:footnote w:type="continuationSeparator" w:id="0">
    <w:p w14:paraId="1EFEF888" w14:textId="77777777" w:rsidR="00BB5ED2" w:rsidRDefault="00BB5ED2" w:rsidP="006D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44DB" w14:textId="106FB3B3" w:rsidR="006D2A78" w:rsidRPr="006D2A78" w:rsidRDefault="006D2A78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Book Focus – Ruby’s Worry</w:t>
    </w:r>
    <w:r w:rsidRPr="006D2A78">
      <w:rPr>
        <w:rFonts w:ascii="Comic Sans MS" w:hAnsi="Comic Sans MS"/>
        <w:b/>
        <w:bCs/>
      </w:rPr>
      <w:ptab w:relativeTo="margin" w:alignment="right" w:leader="none"/>
    </w:r>
    <w:r w:rsidRPr="006D2A78">
      <w:rPr>
        <w:rFonts w:ascii="Comic Sans MS" w:hAnsi="Comic Sans MS"/>
        <w:b/>
        <w:bCs/>
      </w:rPr>
      <w:t>Date:</w:t>
    </w:r>
  </w:p>
  <w:p w14:paraId="43CFB187" w14:textId="11DA5A18" w:rsidR="006D2A78" w:rsidRDefault="006D2A78">
    <w:pPr>
      <w:pStyle w:val="Header"/>
    </w:pPr>
  </w:p>
  <w:p w14:paraId="00BEFA3A" w14:textId="77777777" w:rsidR="006D2A78" w:rsidRDefault="006D2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78"/>
    <w:rsid w:val="002517F2"/>
    <w:rsid w:val="006D2A78"/>
    <w:rsid w:val="006E0D0C"/>
    <w:rsid w:val="00BB5ED2"/>
    <w:rsid w:val="00E055BF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4D21"/>
  <w14:defaultImageDpi w14:val="32767"/>
  <w15:chartTrackingRefBased/>
  <w15:docId w15:val="{E78E1C67-C9D6-0444-A7E3-8CF1F9C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78"/>
  </w:style>
  <w:style w:type="paragraph" w:styleId="Footer">
    <w:name w:val="footer"/>
    <w:basedOn w:val="Normal"/>
    <w:link w:val="FooterChar"/>
    <w:uiPriority w:val="99"/>
    <w:unhideWhenUsed/>
    <w:rsid w:val="006D2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Ivett (Trallwn Primary School)</dc:creator>
  <cp:keywords/>
  <dc:description/>
  <cp:lastModifiedBy>G Ivett (Trallwn Primary School)</cp:lastModifiedBy>
  <cp:revision>1</cp:revision>
  <dcterms:created xsi:type="dcterms:W3CDTF">2020-06-23T17:54:00Z</dcterms:created>
  <dcterms:modified xsi:type="dcterms:W3CDTF">2020-06-23T18:02:00Z</dcterms:modified>
</cp:coreProperties>
</file>