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C70F4" w14:textId="77777777" w:rsidR="00FB1DD9" w:rsidRPr="009F238F" w:rsidRDefault="00FB1DD9" w:rsidP="00FB1DD9">
      <w:pPr>
        <w:jc w:val="center"/>
        <w:rPr>
          <w:rFonts w:ascii="Arial" w:hAnsi="Arial" w:cs="Arial"/>
          <w:b/>
          <w:color w:val="00B0F0"/>
          <w:sz w:val="96"/>
        </w:rPr>
      </w:pPr>
      <w:r w:rsidRPr="009F238F">
        <w:rPr>
          <w:rFonts w:ascii="Arial" w:hAnsi="Arial" w:cs="Arial"/>
          <w:b/>
          <w:color w:val="00B0F0"/>
          <w:sz w:val="96"/>
        </w:rPr>
        <w:t xml:space="preserve">Ysgol </w:t>
      </w:r>
      <w:proofErr w:type="spellStart"/>
      <w:r w:rsidRPr="009F238F">
        <w:rPr>
          <w:rFonts w:ascii="Arial" w:hAnsi="Arial" w:cs="Arial"/>
          <w:b/>
          <w:color w:val="00B0F0"/>
          <w:sz w:val="96"/>
        </w:rPr>
        <w:t>Fabanod</w:t>
      </w:r>
      <w:proofErr w:type="spellEnd"/>
    </w:p>
    <w:p w14:paraId="6E060B57" w14:textId="77777777" w:rsidR="00FB1DD9" w:rsidRPr="009F238F" w:rsidRDefault="00FB1DD9" w:rsidP="00FB1DD9">
      <w:pPr>
        <w:jc w:val="center"/>
        <w:rPr>
          <w:rFonts w:ascii="Arial" w:hAnsi="Arial" w:cs="Arial"/>
          <w:b/>
          <w:color w:val="FF0000"/>
          <w:sz w:val="96"/>
        </w:rPr>
      </w:pPr>
      <w:r w:rsidRPr="009F238F">
        <w:rPr>
          <w:rFonts w:ascii="Arial" w:hAnsi="Arial" w:cs="Arial"/>
          <w:b/>
          <w:color w:val="FF0000"/>
          <w:sz w:val="96"/>
        </w:rPr>
        <w:t>Hendre</w:t>
      </w:r>
    </w:p>
    <w:p w14:paraId="78EE0C7A" w14:textId="77777777" w:rsidR="00FB1DD9" w:rsidRPr="009F238F" w:rsidRDefault="00FB1DD9" w:rsidP="00FB1DD9">
      <w:pPr>
        <w:jc w:val="center"/>
        <w:rPr>
          <w:rFonts w:ascii="Arial" w:hAnsi="Arial" w:cs="Arial"/>
          <w:b/>
          <w:color w:val="00B050"/>
          <w:sz w:val="96"/>
        </w:rPr>
      </w:pPr>
      <w:r w:rsidRPr="009F238F">
        <w:rPr>
          <w:rFonts w:ascii="Arial" w:hAnsi="Arial" w:cs="Arial"/>
          <w:b/>
          <w:color w:val="00B050"/>
          <w:sz w:val="96"/>
        </w:rPr>
        <w:t>Infants School</w:t>
      </w:r>
    </w:p>
    <w:p w14:paraId="5F619888" w14:textId="77777777" w:rsidR="00FB1DD9" w:rsidRPr="009F238F" w:rsidRDefault="00FB1DD9" w:rsidP="00FB1DD9">
      <w:pPr>
        <w:jc w:val="center"/>
        <w:rPr>
          <w:rFonts w:ascii="Arial" w:hAnsi="Arial" w:cs="Arial"/>
          <w:b/>
          <w:sz w:val="96"/>
        </w:rPr>
      </w:pPr>
    </w:p>
    <w:p w14:paraId="3E258F1E" w14:textId="77777777" w:rsidR="00FB1DD9" w:rsidRPr="009F238F" w:rsidRDefault="002B5CE4" w:rsidP="00FB1DD9">
      <w:pPr>
        <w:jc w:val="center"/>
        <w:rPr>
          <w:rFonts w:ascii="Arial" w:hAnsi="Arial" w:cs="Arial"/>
          <w:b/>
          <w:sz w:val="96"/>
        </w:rPr>
      </w:pPr>
      <w:r w:rsidRPr="009F238F">
        <w:rPr>
          <w:rFonts w:ascii="Arial" w:hAnsi="Arial" w:cs="Arial"/>
          <w:noProof/>
          <w:color w:val="00B0F0"/>
          <w:sz w:val="32"/>
          <w:lang w:eastAsia="en-GB"/>
        </w:rPr>
        <w:drawing>
          <wp:anchor distT="0" distB="0" distL="114300" distR="114300" simplePos="0" relativeHeight="251659264" behindDoc="0" locked="0" layoutInCell="1" allowOverlap="1" wp14:anchorId="2E0D2F78" wp14:editId="344CA2BD">
            <wp:simplePos x="0" y="0"/>
            <wp:positionH relativeFrom="margin">
              <wp:posOffset>1555750</wp:posOffset>
            </wp:positionH>
            <wp:positionV relativeFrom="margin">
              <wp:posOffset>2903220</wp:posOffset>
            </wp:positionV>
            <wp:extent cx="3378835" cy="3244850"/>
            <wp:effectExtent l="0" t="0" r="0"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835" cy="324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F05973" w14:textId="77777777" w:rsidR="00FB1DD9" w:rsidRPr="009F238F" w:rsidRDefault="00FB1DD9" w:rsidP="00FB1DD9">
      <w:pPr>
        <w:jc w:val="center"/>
        <w:rPr>
          <w:rFonts w:ascii="Arial" w:hAnsi="Arial" w:cs="Arial"/>
          <w:b/>
          <w:sz w:val="96"/>
        </w:rPr>
      </w:pPr>
    </w:p>
    <w:p w14:paraId="3CA46BAA" w14:textId="77777777" w:rsidR="00FB1DD9" w:rsidRPr="009F238F" w:rsidRDefault="00FB1DD9" w:rsidP="00FB1DD9">
      <w:pPr>
        <w:jc w:val="center"/>
        <w:rPr>
          <w:rFonts w:ascii="Arial" w:hAnsi="Arial" w:cs="Arial"/>
          <w:b/>
          <w:sz w:val="96"/>
        </w:rPr>
      </w:pPr>
    </w:p>
    <w:p w14:paraId="0AC33F43" w14:textId="77777777" w:rsidR="00FB1DD9" w:rsidRPr="009F238F" w:rsidRDefault="00FB1DD9" w:rsidP="00FB1DD9">
      <w:pPr>
        <w:jc w:val="center"/>
        <w:rPr>
          <w:rFonts w:ascii="Arial" w:hAnsi="Arial" w:cs="Arial"/>
          <w:b/>
          <w:sz w:val="96"/>
        </w:rPr>
      </w:pPr>
    </w:p>
    <w:p w14:paraId="7F5EB365" w14:textId="77777777" w:rsidR="00FB1DD9" w:rsidRPr="009F238F" w:rsidRDefault="00FB1DD9" w:rsidP="00FB1DD9">
      <w:pPr>
        <w:jc w:val="center"/>
        <w:rPr>
          <w:rFonts w:ascii="Arial" w:hAnsi="Arial" w:cs="Arial"/>
          <w:b/>
          <w:sz w:val="96"/>
        </w:rPr>
      </w:pPr>
    </w:p>
    <w:p w14:paraId="6F152386" w14:textId="77777777" w:rsidR="00FB1DD9" w:rsidRPr="009F238F" w:rsidRDefault="00FB1DD9" w:rsidP="00FB1DD9">
      <w:pPr>
        <w:jc w:val="center"/>
        <w:rPr>
          <w:rFonts w:ascii="Arial" w:hAnsi="Arial" w:cs="Arial"/>
          <w:b/>
          <w:sz w:val="96"/>
        </w:rPr>
      </w:pPr>
    </w:p>
    <w:p w14:paraId="1900B302" w14:textId="77777777" w:rsidR="002B5CE4" w:rsidRPr="009F238F" w:rsidRDefault="00FB1DD9" w:rsidP="002B5CE4">
      <w:pPr>
        <w:jc w:val="center"/>
        <w:rPr>
          <w:rFonts w:ascii="Arial" w:hAnsi="Arial" w:cs="Arial"/>
          <w:color w:val="00B0F0"/>
          <w:sz w:val="56"/>
        </w:rPr>
      </w:pPr>
      <w:r w:rsidRPr="009F238F">
        <w:rPr>
          <w:rFonts w:ascii="Arial" w:hAnsi="Arial" w:cs="Arial"/>
          <w:color w:val="00B0F0"/>
          <w:sz w:val="56"/>
        </w:rPr>
        <w:t>Board of Governors</w:t>
      </w:r>
      <w:r w:rsidR="002B5CE4" w:rsidRPr="009F238F">
        <w:rPr>
          <w:rFonts w:ascii="Arial" w:hAnsi="Arial" w:cs="Arial"/>
          <w:color w:val="00B0F0"/>
          <w:sz w:val="56"/>
        </w:rPr>
        <w:t xml:space="preserve"> Annual</w:t>
      </w:r>
    </w:p>
    <w:p w14:paraId="4AE019C9" w14:textId="77777777" w:rsidR="00FB1DD9" w:rsidRPr="009F238F" w:rsidRDefault="00FB1DD9" w:rsidP="002B5CE4">
      <w:pPr>
        <w:jc w:val="center"/>
        <w:rPr>
          <w:rFonts w:ascii="Arial" w:hAnsi="Arial" w:cs="Arial"/>
          <w:color w:val="FF0000"/>
          <w:sz w:val="52"/>
        </w:rPr>
      </w:pPr>
      <w:r w:rsidRPr="009F238F">
        <w:rPr>
          <w:rFonts w:ascii="Arial" w:hAnsi="Arial" w:cs="Arial"/>
          <w:color w:val="FF0000"/>
          <w:sz w:val="52"/>
        </w:rPr>
        <w:t>Report to Parents</w:t>
      </w:r>
    </w:p>
    <w:p w14:paraId="124A077E" w14:textId="3292FA47" w:rsidR="00FB1DD9" w:rsidRPr="009F238F" w:rsidRDefault="00FB1DD9" w:rsidP="00FB1DD9">
      <w:pPr>
        <w:jc w:val="center"/>
        <w:rPr>
          <w:rFonts w:ascii="Arial" w:hAnsi="Arial" w:cs="Arial"/>
          <w:color w:val="FFD966" w:themeColor="accent4" w:themeTint="99"/>
          <w:sz w:val="48"/>
        </w:rPr>
      </w:pPr>
      <w:r w:rsidRPr="009F238F">
        <w:rPr>
          <w:rFonts w:ascii="Arial" w:hAnsi="Arial" w:cs="Arial"/>
          <w:noProof/>
          <w:color w:val="FFD966" w:themeColor="accent4" w:themeTint="99"/>
          <w:lang w:eastAsia="en-GB"/>
        </w:rPr>
        <w:drawing>
          <wp:anchor distT="0" distB="0" distL="114300" distR="114300" simplePos="0" relativeHeight="251660288" behindDoc="0" locked="0" layoutInCell="1" allowOverlap="1" wp14:anchorId="7E51F81D" wp14:editId="29A867BF">
            <wp:simplePos x="0" y="0"/>
            <wp:positionH relativeFrom="column">
              <wp:posOffset>-274320</wp:posOffset>
            </wp:positionH>
            <wp:positionV relativeFrom="paragraph">
              <wp:posOffset>560705</wp:posOffset>
            </wp:positionV>
            <wp:extent cx="7023735" cy="13900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85969"/>
                    <a:stretch/>
                  </pic:blipFill>
                  <pic:spPr bwMode="auto">
                    <a:xfrm>
                      <a:off x="0" y="0"/>
                      <a:ext cx="7023735" cy="139001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F238F">
        <w:rPr>
          <w:rFonts w:ascii="Arial" w:hAnsi="Arial" w:cs="Arial"/>
          <w:color w:val="FFD966" w:themeColor="accent4" w:themeTint="99"/>
          <w:sz w:val="48"/>
        </w:rPr>
        <w:t>201</w:t>
      </w:r>
      <w:r w:rsidR="009B2B77">
        <w:rPr>
          <w:rFonts w:ascii="Arial" w:hAnsi="Arial" w:cs="Arial"/>
          <w:color w:val="FFD966" w:themeColor="accent4" w:themeTint="99"/>
          <w:sz w:val="48"/>
        </w:rPr>
        <w:t>8</w:t>
      </w:r>
      <w:r w:rsidRPr="009F238F">
        <w:rPr>
          <w:rFonts w:ascii="Arial" w:hAnsi="Arial" w:cs="Arial"/>
          <w:color w:val="FFD966" w:themeColor="accent4" w:themeTint="99"/>
          <w:sz w:val="48"/>
        </w:rPr>
        <w:t xml:space="preserve"> - 201</w:t>
      </w:r>
      <w:r w:rsidR="009B2B77">
        <w:rPr>
          <w:rFonts w:ascii="Arial" w:hAnsi="Arial" w:cs="Arial"/>
          <w:color w:val="FFD966" w:themeColor="accent4" w:themeTint="99"/>
          <w:sz w:val="48"/>
        </w:rPr>
        <w:t>9</w:t>
      </w:r>
    </w:p>
    <w:p w14:paraId="3D0E2D96" w14:textId="77777777" w:rsidR="002B5CE4" w:rsidRPr="009F238F" w:rsidRDefault="002B5CE4" w:rsidP="002B5CE4">
      <w:pPr>
        <w:widowControl w:val="0"/>
        <w:autoSpaceDE w:val="0"/>
        <w:autoSpaceDN w:val="0"/>
        <w:adjustRightInd w:val="0"/>
        <w:jc w:val="center"/>
        <w:rPr>
          <w:rFonts w:ascii="Arial" w:hAnsi="Arial" w:cs="Arial"/>
          <w:color w:val="00B0F0"/>
          <w:sz w:val="22"/>
        </w:rPr>
      </w:pPr>
      <w:r w:rsidRPr="009F238F">
        <w:rPr>
          <w:rFonts w:ascii="Arial" w:hAnsi="Arial" w:cs="Arial"/>
          <w:color w:val="00B0F0"/>
          <w:sz w:val="72"/>
          <w:szCs w:val="93"/>
        </w:rPr>
        <w:lastRenderedPageBreak/>
        <w:t>A Message</w:t>
      </w:r>
    </w:p>
    <w:p w14:paraId="63F7B1E6" w14:textId="77777777" w:rsidR="002B5CE4" w:rsidRPr="009F238F" w:rsidRDefault="002B5CE4" w:rsidP="002B5CE4">
      <w:pPr>
        <w:widowControl w:val="0"/>
        <w:autoSpaceDE w:val="0"/>
        <w:autoSpaceDN w:val="0"/>
        <w:adjustRightInd w:val="0"/>
        <w:jc w:val="center"/>
        <w:rPr>
          <w:rFonts w:ascii="Arial" w:hAnsi="Arial" w:cs="Arial"/>
          <w:color w:val="FB0007"/>
        </w:rPr>
      </w:pPr>
      <w:r w:rsidRPr="009F238F">
        <w:rPr>
          <w:rFonts w:ascii="Arial" w:hAnsi="Arial" w:cs="Arial"/>
          <w:color w:val="00B050"/>
          <w:sz w:val="72"/>
          <w:szCs w:val="93"/>
        </w:rPr>
        <w:t xml:space="preserve">from the </w:t>
      </w:r>
      <w:r w:rsidRPr="009F238F">
        <w:rPr>
          <w:rFonts w:ascii="Arial" w:hAnsi="Arial" w:cs="Arial"/>
          <w:color w:val="FF0000"/>
          <w:sz w:val="72"/>
          <w:szCs w:val="93"/>
        </w:rPr>
        <w:t>Chair of Governors</w:t>
      </w:r>
    </w:p>
    <w:p w14:paraId="3070BFAA" w14:textId="77777777" w:rsidR="002B5CE4" w:rsidRPr="009F238F" w:rsidRDefault="002B5CE4" w:rsidP="002B5CE4">
      <w:pPr>
        <w:widowControl w:val="0"/>
        <w:autoSpaceDE w:val="0"/>
        <w:autoSpaceDN w:val="0"/>
        <w:adjustRightInd w:val="0"/>
        <w:jc w:val="center"/>
        <w:rPr>
          <w:rFonts w:ascii="Arial" w:hAnsi="Arial" w:cs="Arial"/>
          <w:color w:val="FB0007"/>
        </w:rPr>
      </w:pPr>
    </w:p>
    <w:p w14:paraId="7075A0F1" w14:textId="77777777" w:rsidR="002B5CE4" w:rsidRPr="009F238F" w:rsidRDefault="002B5CE4" w:rsidP="002B5CE4">
      <w:pPr>
        <w:widowControl w:val="0"/>
        <w:autoSpaceDE w:val="0"/>
        <w:autoSpaceDN w:val="0"/>
        <w:adjustRightInd w:val="0"/>
        <w:jc w:val="center"/>
        <w:rPr>
          <w:rFonts w:ascii="Arial" w:hAnsi="Arial" w:cs="Arial"/>
          <w:color w:val="000000"/>
        </w:rPr>
      </w:pPr>
    </w:p>
    <w:p w14:paraId="6BAC22A0" w14:textId="77777777" w:rsidR="002B5CE4" w:rsidRPr="009F238F" w:rsidRDefault="002B5CE4" w:rsidP="002B5CE4">
      <w:pPr>
        <w:autoSpaceDE w:val="0"/>
        <w:autoSpaceDN w:val="0"/>
        <w:adjustRightInd w:val="0"/>
        <w:jc w:val="both"/>
        <w:rPr>
          <w:rFonts w:ascii="Arial" w:hAnsi="Arial" w:cs="Arial"/>
          <w:b/>
        </w:rPr>
      </w:pPr>
      <w:r w:rsidRPr="009F238F">
        <w:rPr>
          <w:rFonts w:ascii="Arial" w:hAnsi="Arial" w:cs="Arial"/>
          <w:b/>
        </w:rPr>
        <w:t>Dear Parents/Carer,</w:t>
      </w:r>
    </w:p>
    <w:p w14:paraId="45B955AD" w14:textId="77777777" w:rsidR="002B5CE4" w:rsidRPr="009F238F" w:rsidRDefault="002B5CE4" w:rsidP="002B5CE4">
      <w:pPr>
        <w:autoSpaceDE w:val="0"/>
        <w:autoSpaceDN w:val="0"/>
        <w:adjustRightInd w:val="0"/>
        <w:jc w:val="both"/>
        <w:rPr>
          <w:rFonts w:ascii="Arial" w:hAnsi="Arial" w:cs="Arial"/>
        </w:rPr>
      </w:pPr>
    </w:p>
    <w:p w14:paraId="7218A9EF" w14:textId="5795DF63" w:rsidR="002B5CE4" w:rsidRPr="0013401D" w:rsidRDefault="002B5CE4" w:rsidP="002B5CE4">
      <w:pPr>
        <w:autoSpaceDE w:val="0"/>
        <w:autoSpaceDN w:val="0"/>
        <w:adjustRightInd w:val="0"/>
        <w:jc w:val="both"/>
        <w:rPr>
          <w:rFonts w:ascii="Arial" w:hAnsi="Arial" w:cs="Arial"/>
        </w:rPr>
      </w:pPr>
      <w:r w:rsidRPr="0013401D">
        <w:rPr>
          <w:rFonts w:ascii="Arial" w:hAnsi="Arial" w:cs="Arial"/>
        </w:rPr>
        <w:t xml:space="preserve">On behalf of the governing body it gives me great pleasure to present the </w:t>
      </w:r>
      <w:r w:rsidRPr="0013401D">
        <w:rPr>
          <w:rFonts w:ascii="Arial" w:hAnsi="Arial" w:cs="Arial"/>
          <w:color w:val="000000" w:themeColor="text1"/>
        </w:rPr>
        <w:t xml:space="preserve">Governors </w:t>
      </w:r>
      <w:r w:rsidRPr="0013401D">
        <w:rPr>
          <w:rFonts w:ascii="Arial" w:hAnsi="Arial" w:cs="Arial"/>
        </w:rPr>
        <w:t>Annual Report to Parents for the academic year 201</w:t>
      </w:r>
      <w:r w:rsidR="009B2B77" w:rsidRPr="0013401D">
        <w:rPr>
          <w:rFonts w:ascii="Arial" w:hAnsi="Arial" w:cs="Arial"/>
        </w:rPr>
        <w:t>8</w:t>
      </w:r>
      <w:r w:rsidRPr="0013401D">
        <w:rPr>
          <w:rFonts w:ascii="Arial" w:hAnsi="Arial" w:cs="Arial"/>
        </w:rPr>
        <w:t xml:space="preserve"> - 201</w:t>
      </w:r>
      <w:r w:rsidR="009B2B77" w:rsidRPr="0013401D">
        <w:rPr>
          <w:rFonts w:ascii="Arial" w:hAnsi="Arial" w:cs="Arial"/>
        </w:rPr>
        <w:t>9</w:t>
      </w:r>
      <w:r w:rsidRPr="0013401D">
        <w:rPr>
          <w:rFonts w:ascii="Arial" w:hAnsi="Arial" w:cs="Arial"/>
        </w:rPr>
        <w:t>.</w:t>
      </w:r>
    </w:p>
    <w:p w14:paraId="373C18BB" w14:textId="77777777" w:rsidR="002B5CE4" w:rsidRPr="0013401D" w:rsidRDefault="002B5CE4" w:rsidP="002B5CE4">
      <w:pPr>
        <w:autoSpaceDE w:val="0"/>
        <w:autoSpaceDN w:val="0"/>
        <w:adjustRightInd w:val="0"/>
        <w:jc w:val="both"/>
        <w:rPr>
          <w:rFonts w:ascii="Arial" w:hAnsi="Arial" w:cs="Arial"/>
        </w:rPr>
      </w:pPr>
    </w:p>
    <w:p w14:paraId="178D8EC9" w14:textId="77777777" w:rsidR="002B5CE4" w:rsidRPr="0013401D" w:rsidRDefault="002B5CE4" w:rsidP="002B5CE4">
      <w:pPr>
        <w:autoSpaceDE w:val="0"/>
        <w:autoSpaceDN w:val="0"/>
        <w:adjustRightInd w:val="0"/>
        <w:jc w:val="both"/>
        <w:rPr>
          <w:rFonts w:ascii="Arial" w:hAnsi="Arial" w:cs="Arial"/>
        </w:rPr>
      </w:pPr>
      <w:r w:rsidRPr="0013401D">
        <w:rPr>
          <w:rFonts w:ascii="Arial" w:hAnsi="Arial" w:cs="Arial"/>
        </w:rPr>
        <w:t xml:space="preserve">May I take this opportunity to warmly welcome both new and current families to our happy, successful Infants School. This document provides important information about the school, and the curriculum along with all aspects of school life which we are proud to be part of. </w:t>
      </w:r>
    </w:p>
    <w:p w14:paraId="2CAB681F" w14:textId="77777777" w:rsidR="002B5CE4" w:rsidRPr="0013401D" w:rsidRDefault="002B5CE4" w:rsidP="002B5CE4">
      <w:pPr>
        <w:autoSpaceDE w:val="0"/>
        <w:autoSpaceDN w:val="0"/>
        <w:adjustRightInd w:val="0"/>
        <w:jc w:val="both"/>
        <w:rPr>
          <w:rFonts w:ascii="Arial" w:hAnsi="Arial" w:cs="Arial"/>
        </w:rPr>
      </w:pPr>
    </w:p>
    <w:p w14:paraId="46C64275" w14:textId="77777777" w:rsidR="002B5CE4" w:rsidRPr="0013401D" w:rsidRDefault="002B5CE4" w:rsidP="002B5CE4">
      <w:pPr>
        <w:autoSpaceDE w:val="0"/>
        <w:autoSpaceDN w:val="0"/>
        <w:adjustRightInd w:val="0"/>
        <w:jc w:val="both"/>
        <w:rPr>
          <w:rFonts w:ascii="Arial" w:hAnsi="Arial" w:cs="Arial"/>
        </w:rPr>
      </w:pPr>
      <w:r w:rsidRPr="0013401D">
        <w:rPr>
          <w:rFonts w:ascii="Arial" w:hAnsi="Arial" w:cs="Arial"/>
        </w:rPr>
        <w:t xml:space="preserve">I am confident that through sharing our policies and ethos, you will gain a better understanding of how our school operates and will continue to help support us as we all journey along together throughout the education of the pupils at Hendre Infants School. </w:t>
      </w:r>
      <w:r w:rsidRPr="0013401D">
        <w:rPr>
          <w:rFonts w:ascii="Arial" w:hAnsi="Arial" w:cs="Arial"/>
        </w:rPr>
        <w:cr/>
      </w:r>
    </w:p>
    <w:p w14:paraId="3EF04A23" w14:textId="77777777" w:rsidR="002B5CE4" w:rsidRPr="0013401D" w:rsidRDefault="002B5CE4" w:rsidP="002B5CE4">
      <w:pPr>
        <w:autoSpaceDE w:val="0"/>
        <w:autoSpaceDN w:val="0"/>
        <w:adjustRightInd w:val="0"/>
        <w:jc w:val="both"/>
        <w:rPr>
          <w:rFonts w:ascii="Arial" w:hAnsi="Arial" w:cs="Arial"/>
        </w:rPr>
      </w:pPr>
      <w:r w:rsidRPr="0013401D">
        <w:rPr>
          <w:rFonts w:ascii="Arial" w:hAnsi="Arial" w:cs="Arial"/>
        </w:rPr>
        <w:t>Not only has the school achieved the excellent academic standards which are recorded here but it has also continued to nurture its pupils to ensure they mature as accountable, inquisitive and thoughtful individuals. In short, they are educated in the broadest possible sense.</w:t>
      </w:r>
    </w:p>
    <w:p w14:paraId="2358ED12" w14:textId="77777777" w:rsidR="002B5CE4" w:rsidRPr="0013401D" w:rsidRDefault="002B5CE4" w:rsidP="002B5CE4">
      <w:pPr>
        <w:autoSpaceDE w:val="0"/>
        <w:autoSpaceDN w:val="0"/>
        <w:adjustRightInd w:val="0"/>
        <w:jc w:val="both"/>
        <w:rPr>
          <w:rFonts w:ascii="Arial" w:hAnsi="Arial" w:cs="Arial"/>
        </w:rPr>
      </w:pPr>
    </w:p>
    <w:p w14:paraId="258B828A" w14:textId="77777777" w:rsidR="002B5CE4" w:rsidRPr="0013401D" w:rsidRDefault="002B5CE4" w:rsidP="002B5CE4">
      <w:pPr>
        <w:autoSpaceDE w:val="0"/>
        <w:autoSpaceDN w:val="0"/>
        <w:adjustRightInd w:val="0"/>
        <w:jc w:val="both"/>
        <w:rPr>
          <w:rFonts w:ascii="Arial" w:hAnsi="Arial" w:cs="Arial"/>
        </w:rPr>
      </w:pPr>
      <w:r w:rsidRPr="0013401D">
        <w:rPr>
          <w:rFonts w:ascii="Arial" w:hAnsi="Arial" w:cs="Arial"/>
        </w:rPr>
        <w:t>These are outstanding achievements that illustrate the skills, hard work and professionalism of the staff at Hendre Infants School. On behalf of the Governors I take this opportunity to thank the Headteacher for her leadership of the school and for her hard work ensuring the school’s success.</w:t>
      </w:r>
    </w:p>
    <w:p w14:paraId="741BA80B" w14:textId="77777777" w:rsidR="002B5CE4" w:rsidRPr="0013401D" w:rsidRDefault="002B5CE4" w:rsidP="002B5CE4">
      <w:pPr>
        <w:autoSpaceDE w:val="0"/>
        <w:autoSpaceDN w:val="0"/>
        <w:adjustRightInd w:val="0"/>
        <w:jc w:val="both"/>
        <w:rPr>
          <w:rFonts w:ascii="Arial" w:hAnsi="Arial" w:cs="Arial"/>
        </w:rPr>
      </w:pPr>
    </w:p>
    <w:p w14:paraId="640AABE0" w14:textId="77777777" w:rsidR="002B5CE4" w:rsidRPr="0013401D" w:rsidRDefault="002B5CE4" w:rsidP="002B5CE4">
      <w:pPr>
        <w:autoSpaceDE w:val="0"/>
        <w:autoSpaceDN w:val="0"/>
        <w:adjustRightInd w:val="0"/>
        <w:jc w:val="both"/>
        <w:rPr>
          <w:rFonts w:ascii="Arial" w:hAnsi="Arial" w:cs="Arial"/>
        </w:rPr>
      </w:pPr>
      <w:r w:rsidRPr="0013401D">
        <w:rPr>
          <w:rFonts w:ascii="Arial" w:hAnsi="Arial" w:cs="Arial"/>
        </w:rPr>
        <w:t xml:space="preserve">We can all take pride in this; there is much to celebrate, but I would also like to place on record my grateful thanks to all the dedicated staff of the school. They place the needs of the pupils first and, without fail, go the extra mile. </w:t>
      </w:r>
    </w:p>
    <w:p w14:paraId="08709036" w14:textId="77777777" w:rsidR="002B5CE4" w:rsidRPr="0013401D" w:rsidRDefault="002B5CE4" w:rsidP="002B5CE4">
      <w:pPr>
        <w:autoSpaceDE w:val="0"/>
        <w:autoSpaceDN w:val="0"/>
        <w:adjustRightInd w:val="0"/>
        <w:jc w:val="both"/>
        <w:rPr>
          <w:rFonts w:ascii="Arial" w:hAnsi="Arial" w:cs="Arial"/>
        </w:rPr>
      </w:pPr>
    </w:p>
    <w:p w14:paraId="6159274E" w14:textId="77777777" w:rsidR="002B5CE4" w:rsidRPr="0013401D" w:rsidRDefault="002B5CE4" w:rsidP="002B5CE4">
      <w:pPr>
        <w:autoSpaceDE w:val="0"/>
        <w:autoSpaceDN w:val="0"/>
        <w:adjustRightInd w:val="0"/>
        <w:jc w:val="both"/>
        <w:rPr>
          <w:rFonts w:ascii="Arial" w:hAnsi="Arial" w:cs="Arial"/>
        </w:rPr>
      </w:pPr>
      <w:r w:rsidRPr="0013401D">
        <w:rPr>
          <w:rFonts w:ascii="Arial" w:hAnsi="Arial" w:cs="Arial"/>
        </w:rPr>
        <w:t>Finally, on behalf of the Governors can I also thank the volunteers and friends of the school who do so much to enhance the learning experience of every pupil who attends Hendre Infants School.</w:t>
      </w:r>
    </w:p>
    <w:p w14:paraId="3445C450" w14:textId="77777777" w:rsidR="002B5CE4" w:rsidRPr="0013401D" w:rsidRDefault="002B5CE4" w:rsidP="002B5CE4">
      <w:pPr>
        <w:autoSpaceDE w:val="0"/>
        <w:autoSpaceDN w:val="0"/>
        <w:adjustRightInd w:val="0"/>
        <w:jc w:val="both"/>
        <w:rPr>
          <w:rFonts w:ascii="Arial" w:hAnsi="Arial" w:cs="Arial"/>
        </w:rPr>
      </w:pPr>
    </w:p>
    <w:p w14:paraId="7388F6E5" w14:textId="77777777" w:rsidR="002B5CE4" w:rsidRPr="0013401D" w:rsidRDefault="002B5CE4" w:rsidP="002B5CE4">
      <w:pPr>
        <w:autoSpaceDE w:val="0"/>
        <w:autoSpaceDN w:val="0"/>
        <w:adjustRightInd w:val="0"/>
        <w:jc w:val="both"/>
        <w:rPr>
          <w:rFonts w:ascii="Arial" w:hAnsi="Arial" w:cs="Arial"/>
        </w:rPr>
      </w:pPr>
      <w:r w:rsidRPr="0013401D">
        <w:rPr>
          <w:rFonts w:ascii="Arial" w:hAnsi="Arial" w:cs="Arial"/>
        </w:rPr>
        <w:t>I look forward to working with you over the next academic year.</w:t>
      </w:r>
    </w:p>
    <w:p w14:paraId="6874941E" w14:textId="77777777" w:rsidR="002B5CE4" w:rsidRPr="009B2B77" w:rsidRDefault="002B5CE4" w:rsidP="002B5CE4">
      <w:pPr>
        <w:autoSpaceDE w:val="0"/>
        <w:autoSpaceDN w:val="0"/>
        <w:adjustRightInd w:val="0"/>
        <w:jc w:val="both"/>
        <w:rPr>
          <w:rFonts w:ascii="Arial" w:hAnsi="Arial" w:cs="Arial"/>
          <w:highlight w:val="yellow"/>
        </w:rPr>
      </w:pPr>
    </w:p>
    <w:p w14:paraId="5B633683" w14:textId="77777777" w:rsidR="002B5CE4" w:rsidRPr="009B2B77" w:rsidRDefault="002B5CE4" w:rsidP="002B5CE4">
      <w:pPr>
        <w:autoSpaceDE w:val="0"/>
        <w:autoSpaceDN w:val="0"/>
        <w:adjustRightInd w:val="0"/>
        <w:jc w:val="both"/>
        <w:rPr>
          <w:rFonts w:ascii="Arial" w:hAnsi="Arial" w:cs="Arial"/>
        </w:rPr>
      </w:pPr>
      <w:r w:rsidRPr="009B2B77">
        <w:rPr>
          <w:rFonts w:ascii="Arial" w:hAnsi="Arial" w:cs="Arial"/>
        </w:rPr>
        <w:t>Yours sincerely,</w:t>
      </w:r>
    </w:p>
    <w:p w14:paraId="082F23D9" w14:textId="09427C7A" w:rsidR="002B5CE4" w:rsidRPr="009B2B77" w:rsidRDefault="00931D19" w:rsidP="002B5CE4">
      <w:pPr>
        <w:rPr>
          <w:rFonts w:ascii="Arial" w:hAnsi="Arial" w:cs="Arial"/>
          <w:bCs/>
        </w:rPr>
      </w:pPr>
      <w:r w:rsidRPr="009B2B77">
        <w:rPr>
          <w:rFonts w:ascii="Arial" w:hAnsi="Arial" w:cs="Arial"/>
          <w:bCs/>
        </w:rPr>
        <w:br w:type="textWrapping" w:clear="all"/>
      </w:r>
    </w:p>
    <w:p w14:paraId="137EF0A9" w14:textId="2A10CF3F" w:rsidR="002B5CE4" w:rsidRPr="009B2B77" w:rsidRDefault="002B5CE4" w:rsidP="002B5CE4">
      <w:pPr>
        <w:rPr>
          <w:rFonts w:ascii="Arial" w:hAnsi="Arial" w:cs="Arial"/>
          <w:b/>
          <w:bCs/>
        </w:rPr>
      </w:pPr>
      <w:r w:rsidRPr="009B2B77">
        <w:rPr>
          <w:rFonts w:ascii="Arial" w:hAnsi="Arial" w:cs="Arial"/>
          <w:b/>
          <w:bCs/>
        </w:rPr>
        <w:t>M</w:t>
      </w:r>
      <w:r w:rsidR="00931D19" w:rsidRPr="009B2B77">
        <w:rPr>
          <w:rFonts w:ascii="Arial" w:hAnsi="Arial" w:cs="Arial"/>
          <w:b/>
          <w:bCs/>
        </w:rPr>
        <w:t>rs Jenny Phillips</w:t>
      </w:r>
    </w:p>
    <w:p w14:paraId="07E3390C" w14:textId="009F35DC" w:rsidR="002B5CE4" w:rsidRPr="009F238F" w:rsidRDefault="002B5CE4" w:rsidP="002B5CE4">
      <w:pPr>
        <w:rPr>
          <w:rFonts w:ascii="Arial" w:hAnsi="Arial" w:cs="Arial"/>
          <w:b/>
          <w:bCs/>
        </w:rPr>
      </w:pPr>
      <w:r w:rsidRPr="009B2B77">
        <w:rPr>
          <w:rFonts w:ascii="Arial" w:hAnsi="Arial" w:cs="Arial"/>
          <w:b/>
          <w:bCs/>
        </w:rPr>
        <w:t>Chairperson of the Governing Body</w:t>
      </w:r>
    </w:p>
    <w:p w14:paraId="331036EF" w14:textId="76E1DD69" w:rsidR="00FB1DD9" w:rsidRPr="009F238F" w:rsidRDefault="00882D3C" w:rsidP="00FB1DD9">
      <w:pPr>
        <w:jc w:val="center"/>
        <w:rPr>
          <w:rFonts w:ascii="Arial" w:hAnsi="Arial" w:cs="Arial"/>
          <w:sz w:val="48"/>
        </w:rPr>
      </w:pPr>
      <w:r w:rsidRPr="009F238F">
        <w:rPr>
          <w:rFonts w:ascii="Arial" w:hAnsi="Arial" w:cs="Arial"/>
          <w:noProof/>
          <w:sz w:val="30"/>
          <w:szCs w:val="30"/>
          <w:lang w:eastAsia="en-GB"/>
        </w:rPr>
        <w:drawing>
          <wp:anchor distT="0" distB="0" distL="114300" distR="114300" simplePos="0" relativeHeight="251661312" behindDoc="0" locked="0" layoutInCell="1" allowOverlap="1" wp14:anchorId="68D2E8D9" wp14:editId="39CB49D9">
            <wp:simplePos x="0" y="0"/>
            <wp:positionH relativeFrom="column">
              <wp:posOffset>-159385</wp:posOffset>
            </wp:positionH>
            <wp:positionV relativeFrom="paragraph">
              <wp:posOffset>577850</wp:posOffset>
            </wp:positionV>
            <wp:extent cx="6858000" cy="141668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1416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843CC" w14:textId="77777777" w:rsidR="002B5CE4" w:rsidRPr="009F238F" w:rsidRDefault="002B5CE4" w:rsidP="009F238F">
      <w:pPr>
        <w:widowControl w:val="0"/>
        <w:autoSpaceDE w:val="0"/>
        <w:autoSpaceDN w:val="0"/>
        <w:adjustRightInd w:val="0"/>
        <w:jc w:val="center"/>
        <w:rPr>
          <w:rFonts w:ascii="Arial" w:hAnsi="Arial" w:cs="Arial"/>
          <w:color w:val="186CFF"/>
          <w:sz w:val="72"/>
          <w:szCs w:val="93"/>
        </w:rPr>
      </w:pPr>
      <w:r w:rsidRPr="009F238F">
        <w:rPr>
          <w:rFonts w:ascii="Arial" w:hAnsi="Arial" w:cs="Arial"/>
          <w:color w:val="00B0F0"/>
          <w:sz w:val="72"/>
          <w:szCs w:val="93"/>
        </w:rPr>
        <w:lastRenderedPageBreak/>
        <w:t>Annual Reports</w:t>
      </w:r>
      <w:r w:rsidR="003E1447" w:rsidRPr="009F238F">
        <w:rPr>
          <w:rFonts w:ascii="Arial" w:hAnsi="Arial" w:cs="Arial"/>
          <w:color w:val="186CFF"/>
          <w:sz w:val="72"/>
          <w:szCs w:val="93"/>
        </w:rPr>
        <w:t xml:space="preserve"> </w:t>
      </w:r>
      <w:r w:rsidRPr="009F238F">
        <w:rPr>
          <w:rFonts w:ascii="Arial" w:hAnsi="Arial" w:cs="Arial"/>
          <w:color w:val="FF0000"/>
          <w:sz w:val="72"/>
          <w:szCs w:val="93"/>
        </w:rPr>
        <w:t>to Parents</w:t>
      </w:r>
    </w:p>
    <w:p w14:paraId="0DED9BD7" w14:textId="77777777" w:rsidR="002B5CE4" w:rsidRPr="009F238F" w:rsidRDefault="002B5CE4" w:rsidP="002B5CE4">
      <w:pPr>
        <w:widowControl w:val="0"/>
        <w:autoSpaceDE w:val="0"/>
        <w:autoSpaceDN w:val="0"/>
        <w:adjustRightInd w:val="0"/>
        <w:rPr>
          <w:rFonts w:ascii="Arial" w:hAnsi="Arial" w:cs="Arial"/>
          <w:color w:val="000000"/>
        </w:rPr>
      </w:pPr>
    </w:p>
    <w:p w14:paraId="6F803974" w14:textId="093586C5" w:rsidR="002B5CE4" w:rsidRPr="009F238F" w:rsidRDefault="002B5CE4" w:rsidP="003E1447">
      <w:pPr>
        <w:widowControl w:val="0"/>
        <w:autoSpaceDE w:val="0"/>
        <w:autoSpaceDN w:val="0"/>
        <w:adjustRightInd w:val="0"/>
        <w:jc w:val="both"/>
        <w:rPr>
          <w:rFonts w:ascii="Arial" w:hAnsi="Arial" w:cs="Arial"/>
          <w:color w:val="000000"/>
        </w:rPr>
      </w:pPr>
      <w:r w:rsidRPr="009F238F">
        <w:rPr>
          <w:rFonts w:ascii="Arial" w:hAnsi="Arial" w:cs="Arial"/>
          <w:color w:val="000000"/>
        </w:rPr>
        <w:t xml:space="preserve">This report is a summary of the steps taken by the Governing Body in discharge of its functions since the last </w:t>
      </w:r>
      <w:r w:rsidR="003E1447" w:rsidRPr="009F238F">
        <w:rPr>
          <w:rFonts w:ascii="Arial" w:hAnsi="Arial" w:cs="Arial"/>
          <w:color w:val="000000"/>
        </w:rPr>
        <w:t>Board of Governors Annual Report to Parents in 201</w:t>
      </w:r>
      <w:r w:rsidR="009B2B77">
        <w:rPr>
          <w:rFonts w:ascii="Arial" w:hAnsi="Arial" w:cs="Arial"/>
          <w:color w:val="000000"/>
        </w:rPr>
        <w:t>9</w:t>
      </w:r>
      <w:r w:rsidR="003E1447" w:rsidRPr="009F238F">
        <w:rPr>
          <w:rFonts w:ascii="Arial" w:hAnsi="Arial" w:cs="Arial"/>
          <w:color w:val="000000"/>
        </w:rPr>
        <w:t xml:space="preserve">. </w:t>
      </w:r>
      <w:r w:rsidRPr="009F238F">
        <w:rPr>
          <w:rFonts w:ascii="Arial" w:hAnsi="Arial" w:cs="Arial"/>
          <w:color w:val="000000"/>
        </w:rPr>
        <w:t xml:space="preserve">Much of the content is statutory e.g. financial information and statistics. </w:t>
      </w:r>
    </w:p>
    <w:p w14:paraId="252919BE" w14:textId="77777777" w:rsidR="003E1447" w:rsidRPr="009F238F" w:rsidRDefault="003E1447" w:rsidP="003E1447">
      <w:pPr>
        <w:widowControl w:val="0"/>
        <w:autoSpaceDE w:val="0"/>
        <w:autoSpaceDN w:val="0"/>
        <w:adjustRightInd w:val="0"/>
        <w:jc w:val="both"/>
        <w:rPr>
          <w:rFonts w:ascii="Arial" w:hAnsi="Arial" w:cs="Arial"/>
          <w:color w:val="000000"/>
        </w:rPr>
      </w:pPr>
    </w:p>
    <w:p w14:paraId="34CD5894" w14:textId="77777777" w:rsidR="003E1447" w:rsidRPr="009F238F" w:rsidRDefault="002B5CE4" w:rsidP="003E1447">
      <w:pPr>
        <w:widowControl w:val="0"/>
        <w:autoSpaceDE w:val="0"/>
        <w:autoSpaceDN w:val="0"/>
        <w:adjustRightInd w:val="0"/>
        <w:jc w:val="both"/>
        <w:rPr>
          <w:rFonts w:ascii="Arial" w:hAnsi="Arial" w:cs="Arial"/>
          <w:color w:val="000000"/>
        </w:rPr>
      </w:pPr>
      <w:r w:rsidRPr="009F238F">
        <w:rPr>
          <w:rFonts w:ascii="Arial" w:hAnsi="Arial" w:cs="Arial"/>
          <w:color w:val="000000"/>
        </w:rPr>
        <w:t xml:space="preserve">The full governing body meets at least once a term, whilst a number of sub-committees meet as needed. A copy of the minutes of all Governing Body meetings is retained by the EAS and by the school which are available for your inspection, if required. </w:t>
      </w:r>
    </w:p>
    <w:p w14:paraId="44CBF557" w14:textId="77777777" w:rsidR="003E1447" w:rsidRPr="009F238F" w:rsidRDefault="003E1447" w:rsidP="003E1447">
      <w:pPr>
        <w:widowControl w:val="0"/>
        <w:autoSpaceDE w:val="0"/>
        <w:autoSpaceDN w:val="0"/>
        <w:adjustRightInd w:val="0"/>
        <w:jc w:val="both"/>
        <w:rPr>
          <w:rFonts w:ascii="Arial" w:hAnsi="Arial" w:cs="Arial"/>
          <w:color w:val="000000"/>
        </w:rPr>
      </w:pPr>
    </w:p>
    <w:p w14:paraId="5F8FE0B2" w14:textId="77777777" w:rsidR="003E1447" w:rsidRPr="009F238F" w:rsidRDefault="003E1447" w:rsidP="009F238F">
      <w:pPr>
        <w:widowControl w:val="0"/>
        <w:autoSpaceDE w:val="0"/>
        <w:autoSpaceDN w:val="0"/>
        <w:adjustRightInd w:val="0"/>
        <w:jc w:val="center"/>
        <w:rPr>
          <w:rFonts w:ascii="Arial" w:hAnsi="Arial" w:cs="Arial"/>
          <w:color w:val="186CFF"/>
          <w:sz w:val="72"/>
          <w:szCs w:val="93"/>
        </w:rPr>
      </w:pPr>
      <w:r w:rsidRPr="009F238F">
        <w:rPr>
          <w:rFonts w:ascii="Arial" w:hAnsi="Arial" w:cs="Arial"/>
          <w:color w:val="FF0000"/>
          <w:sz w:val="72"/>
          <w:szCs w:val="93"/>
        </w:rPr>
        <w:t xml:space="preserve">Parents </w:t>
      </w:r>
      <w:r w:rsidRPr="009F238F">
        <w:rPr>
          <w:rFonts w:ascii="Arial" w:hAnsi="Arial" w:cs="Arial"/>
          <w:color w:val="FFD966" w:themeColor="accent4" w:themeTint="99"/>
          <w:sz w:val="72"/>
          <w:szCs w:val="93"/>
        </w:rPr>
        <w:t>Meeting</w:t>
      </w:r>
    </w:p>
    <w:p w14:paraId="2DAC018E" w14:textId="77777777" w:rsidR="002B5CE4" w:rsidRPr="009F238F" w:rsidRDefault="002B5CE4" w:rsidP="002B5CE4">
      <w:pPr>
        <w:widowControl w:val="0"/>
        <w:autoSpaceDE w:val="0"/>
        <w:autoSpaceDN w:val="0"/>
        <w:adjustRightInd w:val="0"/>
        <w:rPr>
          <w:rFonts w:ascii="Arial" w:hAnsi="Arial" w:cs="Arial"/>
        </w:rPr>
      </w:pPr>
    </w:p>
    <w:p w14:paraId="3AC465D9" w14:textId="77777777" w:rsidR="003E1447" w:rsidRPr="009F238F" w:rsidRDefault="003E1447" w:rsidP="003E1447">
      <w:pPr>
        <w:jc w:val="both"/>
        <w:rPr>
          <w:rFonts w:ascii="Arial" w:hAnsi="Arial" w:cs="Arial"/>
        </w:rPr>
      </w:pPr>
      <w:r w:rsidRPr="009F238F">
        <w:rPr>
          <w:rFonts w:ascii="Arial" w:hAnsi="Arial" w:cs="Arial"/>
        </w:rPr>
        <w:t>Parents have the right to request a meeting with the governing body up to three times a year.</w:t>
      </w:r>
    </w:p>
    <w:p w14:paraId="1B8417B1" w14:textId="77777777" w:rsidR="003E1447" w:rsidRPr="009F238F" w:rsidRDefault="003E1447" w:rsidP="003E1447">
      <w:pPr>
        <w:jc w:val="both"/>
        <w:rPr>
          <w:rFonts w:ascii="Arial" w:hAnsi="Arial" w:cs="Arial"/>
        </w:rPr>
      </w:pPr>
    </w:p>
    <w:p w14:paraId="358D9D52" w14:textId="77777777" w:rsidR="003E1447" w:rsidRPr="009F238F" w:rsidRDefault="003E1447" w:rsidP="003E1447">
      <w:pPr>
        <w:jc w:val="both"/>
        <w:rPr>
          <w:rFonts w:ascii="Arial" w:hAnsi="Arial" w:cs="Arial"/>
        </w:rPr>
      </w:pPr>
      <w:r w:rsidRPr="009F238F">
        <w:rPr>
          <w:rFonts w:ascii="Arial" w:hAnsi="Arial" w:cs="Arial"/>
        </w:rPr>
        <w:t>Full details can be obtained from http://wales.gov.uk/topics/educationandskills/publications/ guidance/parents-meetings-statutory-guidance/?</w:t>
      </w:r>
      <w:proofErr w:type="spellStart"/>
      <w:r w:rsidRPr="009F238F">
        <w:rPr>
          <w:rFonts w:ascii="Arial" w:hAnsi="Arial" w:cs="Arial"/>
        </w:rPr>
        <w:t>lang</w:t>
      </w:r>
      <w:proofErr w:type="spellEnd"/>
      <w:r w:rsidRPr="009F238F">
        <w:rPr>
          <w:rFonts w:ascii="Arial" w:hAnsi="Arial" w:cs="Arial"/>
        </w:rPr>
        <w:t>=</w:t>
      </w:r>
      <w:proofErr w:type="spellStart"/>
      <w:r w:rsidRPr="009F238F">
        <w:rPr>
          <w:rFonts w:ascii="Arial" w:hAnsi="Arial" w:cs="Arial"/>
        </w:rPr>
        <w:t>en</w:t>
      </w:r>
      <w:proofErr w:type="spellEnd"/>
      <w:r w:rsidRPr="009F238F">
        <w:rPr>
          <w:rFonts w:ascii="Arial" w:hAnsi="Arial" w:cs="Arial"/>
        </w:rPr>
        <w:t xml:space="preserve"> or from the school. As there were no requests no meeting was held under Section 94 of the School Standards and Organisation (Wales) Act 2013.</w:t>
      </w:r>
    </w:p>
    <w:p w14:paraId="14D9193A" w14:textId="77777777" w:rsidR="003E1447" w:rsidRPr="009F238F" w:rsidRDefault="003E1447" w:rsidP="003E1447">
      <w:pPr>
        <w:jc w:val="both"/>
        <w:rPr>
          <w:rFonts w:ascii="Arial" w:hAnsi="Arial" w:cs="Arial"/>
        </w:rPr>
      </w:pPr>
    </w:p>
    <w:p w14:paraId="67A96FA7" w14:textId="77777777" w:rsidR="003E1447" w:rsidRPr="009F238F" w:rsidRDefault="003E1447" w:rsidP="009F238F">
      <w:pPr>
        <w:widowControl w:val="0"/>
        <w:autoSpaceDE w:val="0"/>
        <w:autoSpaceDN w:val="0"/>
        <w:adjustRightInd w:val="0"/>
        <w:jc w:val="center"/>
        <w:rPr>
          <w:rFonts w:ascii="Arial" w:hAnsi="Arial" w:cs="Arial"/>
          <w:color w:val="186CFF"/>
          <w:sz w:val="72"/>
          <w:szCs w:val="93"/>
        </w:rPr>
      </w:pPr>
      <w:r w:rsidRPr="009F238F">
        <w:rPr>
          <w:rFonts w:ascii="Arial" w:hAnsi="Arial" w:cs="Arial"/>
          <w:color w:val="00B050"/>
          <w:sz w:val="72"/>
          <w:szCs w:val="93"/>
        </w:rPr>
        <w:t xml:space="preserve">The Governing </w:t>
      </w:r>
      <w:r w:rsidRPr="009F238F">
        <w:rPr>
          <w:rFonts w:ascii="Arial" w:hAnsi="Arial" w:cs="Arial"/>
          <w:color w:val="FF0000"/>
          <w:sz w:val="72"/>
          <w:szCs w:val="93"/>
        </w:rPr>
        <w:t>Body</w:t>
      </w:r>
    </w:p>
    <w:p w14:paraId="6A2D529A" w14:textId="77777777" w:rsidR="003E1447" w:rsidRPr="009F238F" w:rsidRDefault="003E1447" w:rsidP="003E1447">
      <w:pPr>
        <w:jc w:val="both"/>
        <w:rPr>
          <w:rFonts w:ascii="Arial" w:hAnsi="Arial" w:cs="Arial"/>
        </w:rPr>
      </w:pPr>
    </w:p>
    <w:p w14:paraId="67C6BE3A" w14:textId="77777777" w:rsidR="003E1447" w:rsidRPr="009F238F" w:rsidRDefault="003E1447" w:rsidP="003E1447">
      <w:pPr>
        <w:jc w:val="both"/>
        <w:rPr>
          <w:rFonts w:ascii="Arial" w:hAnsi="Arial" w:cs="Arial"/>
        </w:rPr>
      </w:pPr>
      <w:r w:rsidRPr="009F238F">
        <w:rPr>
          <w:rFonts w:ascii="Arial" w:hAnsi="Arial" w:cs="Arial"/>
        </w:rPr>
        <w:t>Governors are responsible for the management of the school legislation and polices of the Local Authority. The Governing Body under the Local Management School (LMS) now has fully delegated powers, which means the Governing Body acts like a “Board of Directors” in a business.</w:t>
      </w:r>
    </w:p>
    <w:p w14:paraId="4E7CA092" w14:textId="77777777" w:rsidR="003E1447" w:rsidRPr="009F238F" w:rsidRDefault="003E1447" w:rsidP="003E1447">
      <w:pPr>
        <w:jc w:val="both"/>
        <w:rPr>
          <w:rFonts w:ascii="Arial" w:hAnsi="Arial" w:cs="Arial"/>
        </w:rPr>
      </w:pPr>
    </w:p>
    <w:p w14:paraId="1E28D14A" w14:textId="77777777" w:rsidR="003E1447" w:rsidRPr="009F238F" w:rsidRDefault="003E1447" w:rsidP="003E1447">
      <w:pPr>
        <w:jc w:val="both"/>
        <w:rPr>
          <w:rFonts w:ascii="Arial" w:hAnsi="Arial" w:cs="Arial"/>
        </w:rPr>
      </w:pPr>
      <w:r w:rsidRPr="009F238F">
        <w:rPr>
          <w:rFonts w:ascii="Arial" w:hAnsi="Arial" w:cs="Arial"/>
        </w:rPr>
        <w:t>The Headteacher provides regular detailed reports for discussion with the Governors concerning a wide range of issues such as staffing, curriculum development and pupil matters.</w:t>
      </w:r>
    </w:p>
    <w:p w14:paraId="1EF1CBF7" w14:textId="77777777" w:rsidR="003E1447" w:rsidRPr="009F238F" w:rsidRDefault="003E1447" w:rsidP="003E1447">
      <w:pPr>
        <w:jc w:val="both"/>
        <w:rPr>
          <w:rFonts w:ascii="Arial" w:hAnsi="Arial" w:cs="Arial"/>
        </w:rPr>
      </w:pPr>
    </w:p>
    <w:p w14:paraId="2544300B" w14:textId="1F4FF7DA" w:rsidR="003E1447" w:rsidRPr="009F238F" w:rsidRDefault="003E1447" w:rsidP="003E1447">
      <w:pPr>
        <w:jc w:val="both"/>
        <w:rPr>
          <w:rFonts w:ascii="Arial" w:hAnsi="Arial" w:cs="Arial"/>
        </w:rPr>
      </w:pPr>
      <w:r w:rsidRPr="009F238F">
        <w:rPr>
          <w:rFonts w:ascii="Arial" w:hAnsi="Arial" w:cs="Arial"/>
        </w:rPr>
        <w:t>To ensure we carry out delegated duties efficiently, Governors have attended numerous training</w:t>
      </w:r>
      <w:r w:rsidR="00882D3C">
        <w:rPr>
          <w:rFonts w:ascii="Arial" w:hAnsi="Arial" w:cs="Arial"/>
        </w:rPr>
        <w:t xml:space="preserve"> events</w:t>
      </w:r>
      <w:r w:rsidRPr="009F238F">
        <w:rPr>
          <w:rFonts w:ascii="Arial" w:hAnsi="Arial" w:cs="Arial"/>
        </w:rPr>
        <w:t>.</w:t>
      </w:r>
    </w:p>
    <w:tbl>
      <w:tblPr>
        <w:tblStyle w:val="TableGrid"/>
        <w:tblW w:w="10196" w:type="dxa"/>
        <w:tblLook w:val="04A0" w:firstRow="1" w:lastRow="0" w:firstColumn="1" w:lastColumn="0" w:noHBand="0" w:noVBand="1"/>
      </w:tblPr>
      <w:tblGrid>
        <w:gridCol w:w="3398"/>
        <w:gridCol w:w="3399"/>
        <w:gridCol w:w="3399"/>
      </w:tblGrid>
      <w:tr w:rsidR="003E1447" w:rsidRPr="009F238F" w14:paraId="607F1AC7" w14:textId="77777777" w:rsidTr="009F238F">
        <w:tc>
          <w:tcPr>
            <w:tcW w:w="3398" w:type="dxa"/>
            <w:tcBorders>
              <w:top w:val="single" w:sz="4" w:space="0" w:color="00B0F0"/>
              <w:left w:val="single" w:sz="4" w:space="0" w:color="00B0F0"/>
              <w:bottom w:val="single" w:sz="4" w:space="0" w:color="00B0F0"/>
              <w:right w:val="single" w:sz="4" w:space="0" w:color="00B0F0"/>
            </w:tcBorders>
            <w:shd w:val="clear" w:color="auto" w:fill="FFF2CC" w:themeFill="accent4" w:themeFillTint="33"/>
            <w:vAlign w:val="center"/>
          </w:tcPr>
          <w:p w14:paraId="43F3D828" w14:textId="77777777" w:rsidR="003E1447" w:rsidRPr="009F238F" w:rsidRDefault="003E1447" w:rsidP="009F238F">
            <w:pPr>
              <w:spacing w:before="20" w:after="20"/>
              <w:rPr>
                <w:rFonts w:ascii="Arial" w:hAnsi="Arial" w:cs="Arial"/>
                <w:b/>
              </w:rPr>
            </w:pPr>
            <w:r w:rsidRPr="009F238F">
              <w:rPr>
                <w:rFonts w:ascii="Arial" w:hAnsi="Arial" w:cs="Arial"/>
                <w:b/>
              </w:rPr>
              <w:t>Governors Name</w:t>
            </w:r>
          </w:p>
        </w:tc>
        <w:tc>
          <w:tcPr>
            <w:tcW w:w="3399" w:type="dxa"/>
            <w:tcBorders>
              <w:top w:val="single" w:sz="4" w:space="0" w:color="00B0F0"/>
              <w:left w:val="single" w:sz="4" w:space="0" w:color="00B0F0"/>
              <w:bottom w:val="single" w:sz="4" w:space="0" w:color="00B0F0"/>
              <w:right w:val="single" w:sz="4" w:space="0" w:color="00B0F0"/>
            </w:tcBorders>
            <w:shd w:val="clear" w:color="auto" w:fill="FFF2CC" w:themeFill="accent4" w:themeFillTint="33"/>
            <w:vAlign w:val="center"/>
          </w:tcPr>
          <w:p w14:paraId="7CB85F47" w14:textId="77777777" w:rsidR="003E1447" w:rsidRPr="009F238F" w:rsidRDefault="003E1447" w:rsidP="009F238F">
            <w:pPr>
              <w:spacing w:before="20" w:after="20"/>
              <w:rPr>
                <w:rFonts w:ascii="Arial" w:hAnsi="Arial" w:cs="Arial"/>
                <w:b/>
              </w:rPr>
            </w:pPr>
            <w:r w:rsidRPr="009F238F">
              <w:rPr>
                <w:rFonts w:ascii="Arial" w:hAnsi="Arial" w:cs="Arial"/>
                <w:b/>
              </w:rPr>
              <w:t>When Appointment Ends</w:t>
            </w:r>
          </w:p>
        </w:tc>
        <w:tc>
          <w:tcPr>
            <w:tcW w:w="3399" w:type="dxa"/>
            <w:tcBorders>
              <w:top w:val="single" w:sz="4" w:space="0" w:color="00B0F0"/>
              <w:left w:val="single" w:sz="4" w:space="0" w:color="00B0F0"/>
              <w:bottom w:val="single" w:sz="4" w:space="0" w:color="00B0F0"/>
              <w:right w:val="single" w:sz="4" w:space="0" w:color="00B0F0"/>
            </w:tcBorders>
            <w:shd w:val="clear" w:color="auto" w:fill="FFF2CC" w:themeFill="accent4" w:themeFillTint="33"/>
            <w:vAlign w:val="center"/>
          </w:tcPr>
          <w:p w14:paraId="482C2473" w14:textId="77777777" w:rsidR="003E1447" w:rsidRPr="009F238F" w:rsidRDefault="003E1447" w:rsidP="009F238F">
            <w:pPr>
              <w:spacing w:before="20" w:after="20"/>
              <w:rPr>
                <w:rFonts w:ascii="Arial" w:hAnsi="Arial" w:cs="Arial"/>
                <w:b/>
              </w:rPr>
            </w:pPr>
            <w:r w:rsidRPr="009F238F">
              <w:rPr>
                <w:rFonts w:ascii="Arial" w:hAnsi="Arial" w:cs="Arial"/>
                <w:b/>
              </w:rPr>
              <w:t>Type of Governor</w:t>
            </w:r>
          </w:p>
        </w:tc>
      </w:tr>
      <w:tr w:rsidR="003E1447" w:rsidRPr="009F238F" w14:paraId="443D47A1" w14:textId="77777777" w:rsidTr="009F238F">
        <w:tc>
          <w:tcPr>
            <w:tcW w:w="3398" w:type="dxa"/>
            <w:tcBorders>
              <w:top w:val="single" w:sz="4" w:space="0" w:color="00B0F0"/>
              <w:left w:val="single" w:sz="4" w:space="0" w:color="00B0F0"/>
              <w:bottom w:val="single" w:sz="4" w:space="0" w:color="00B0F0"/>
              <w:right w:val="single" w:sz="4" w:space="0" w:color="00B0F0"/>
            </w:tcBorders>
            <w:vAlign w:val="center"/>
          </w:tcPr>
          <w:p w14:paraId="07333DAE" w14:textId="77777777" w:rsidR="003E1447" w:rsidRPr="001B79A0" w:rsidRDefault="003E1447" w:rsidP="009F238F">
            <w:pPr>
              <w:spacing w:before="20" w:after="20"/>
              <w:rPr>
                <w:rFonts w:ascii="Arial" w:hAnsi="Arial" w:cs="Arial"/>
              </w:rPr>
            </w:pPr>
            <w:r w:rsidRPr="001B79A0">
              <w:rPr>
                <w:rFonts w:ascii="Arial" w:hAnsi="Arial" w:cs="Arial"/>
              </w:rPr>
              <w:t>Mrs A. Brett-Harris</w:t>
            </w:r>
          </w:p>
        </w:tc>
        <w:tc>
          <w:tcPr>
            <w:tcW w:w="3399" w:type="dxa"/>
            <w:tcBorders>
              <w:top w:val="single" w:sz="4" w:space="0" w:color="00B0F0"/>
              <w:left w:val="single" w:sz="4" w:space="0" w:color="00B0F0"/>
              <w:bottom w:val="single" w:sz="4" w:space="0" w:color="00B0F0"/>
              <w:right w:val="single" w:sz="4" w:space="0" w:color="00B0F0"/>
            </w:tcBorders>
            <w:vAlign w:val="center"/>
          </w:tcPr>
          <w:p w14:paraId="53D1F994" w14:textId="77777777" w:rsidR="003E1447" w:rsidRPr="001B79A0" w:rsidRDefault="003E1447" w:rsidP="009F238F">
            <w:pPr>
              <w:spacing w:before="20" w:after="20"/>
              <w:rPr>
                <w:rFonts w:ascii="Arial" w:hAnsi="Arial" w:cs="Arial"/>
              </w:rPr>
            </w:pPr>
            <w:r w:rsidRPr="001B79A0">
              <w:rPr>
                <w:rFonts w:ascii="Arial" w:hAnsi="Arial" w:cs="Arial"/>
              </w:rPr>
              <w:t>Ex officio</w:t>
            </w:r>
          </w:p>
        </w:tc>
        <w:tc>
          <w:tcPr>
            <w:tcW w:w="3399" w:type="dxa"/>
            <w:tcBorders>
              <w:top w:val="single" w:sz="4" w:space="0" w:color="00B0F0"/>
              <w:left w:val="single" w:sz="4" w:space="0" w:color="00B0F0"/>
              <w:bottom w:val="single" w:sz="4" w:space="0" w:color="00B0F0"/>
              <w:right w:val="single" w:sz="4" w:space="0" w:color="00B0F0"/>
            </w:tcBorders>
            <w:vAlign w:val="center"/>
          </w:tcPr>
          <w:p w14:paraId="3960738A" w14:textId="77777777" w:rsidR="003E1447" w:rsidRPr="001B79A0" w:rsidRDefault="003E1447" w:rsidP="009F238F">
            <w:pPr>
              <w:spacing w:before="20" w:after="20"/>
              <w:rPr>
                <w:rFonts w:ascii="Arial" w:hAnsi="Arial" w:cs="Arial"/>
              </w:rPr>
            </w:pPr>
            <w:r w:rsidRPr="001B79A0">
              <w:rPr>
                <w:rFonts w:ascii="Arial" w:hAnsi="Arial" w:cs="Arial"/>
              </w:rPr>
              <w:t>Headteacher</w:t>
            </w:r>
          </w:p>
        </w:tc>
      </w:tr>
      <w:tr w:rsidR="003E1447" w:rsidRPr="009F238F" w14:paraId="11169AAC" w14:textId="77777777" w:rsidTr="009F238F">
        <w:tc>
          <w:tcPr>
            <w:tcW w:w="3398" w:type="dxa"/>
            <w:tcBorders>
              <w:top w:val="single" w:sz="4" w:space="0" w:color="00B0F0"/>
              <w:left w:val="single" w:sz="4" w:space="0" w:color="00B0F0"/>
              <w:bottom w:val="single" w:sz="4" w:space="0" w:color="00B0F0"/>
              <w:right w:val="single" w:sz="4" w:space="0" w:color="00B0F0"/>
            </w:tcBorders>
            <w:vAlign w:val="center"/>
          </w:tcPr>
          <w:p w14:paraId="7DF1C4CD" w14:textId="1F50C50A" w:rsidR="003E1447" w:rsidRPr="001B79A0" w:rsidRDefault="003E1447" w:rsidP="009F238F">
            <w:pPr>
              <w:spacing w:before="20" w:after="20"/>
              <w:rPr>
                <w:rFonts w:ascii="Arial" w:hAnsi="Arial" w:cs="Arial"/>
              </w:rPr>
            </w:pPr>
            <w:r w:rsidRPr="001B79A0">
              <w:rPr>
                <w:rFonts w:ascii="Arial" w:hAnsi="Arial" w:cs="Arial"/>
              </w:rPr>
              <w:t>Mr</w:t>
            </w:r>
            <w:r w:rsidR="00931D19" w:rsidRPr="001B79A0">
              <w:rPr>
                <w:rFonts w:ascii="Arial" w:hAnsi="Arial" w:cs="Arial"/>
              </w:rPr>
              <w:t xml:space="preserve">s J Phillips </w:t>
            </w:r>
            <w:r w:rsidRPr="001B79A0">
              <w:rPr>
                <w:rFonts w:ascii="Arial" w:hAnsi="Arial" w:cs="Arial"/>
              </w:rPr>
              <w:t>- Chairperson</w:t>
            </w:r>
          </w:p>
        </w:tc>
        <w:tc>
          <w:tcPr>
            <w:tcW w:w="6798" w:type="dxa"/>
            <w:gridSpan w:val="2"/>
            <w:tcBorders>
              <w:top w:val="single" w:sz="4" w:space="0" w:color="00B0F0"/>
              <w:left w:val="single" w:sz="4" w:space="0" w:color="00B0F0"/>
              <w:bottom w:val="single" w:sz="4" w:space="0" w:color="00B0F0"/>
              <w:right w:val="single" w:sz="4" w:space="0" w:color="00B0F0"/>
            </w:tcBorders>
            <w:vAlign w:val="center"/>
          </w:tcPr>
          <w:p w14:paraId="3F17DA18" w14:textId="6820F7D8" w:rsidR="003E1447" w:rsidRPr="001B79A0" w:rsidRDefault="003E1447" w:rsidP="009F238F">
            <w:pPr>
              <w:widowControl w:val="0"/>
              <w:autoSpaceDE w:val="0"/>
              <w:autoSpaceDN w:val="0"/>
              <w:adjustRightInd w:val="0"/>
              <w:spacing w:before="20" w:after="20"/>
              <w:rPr>
                <w:rFonts w:ascii="Arial" w:hAnsi="Arial" w:cs="Arial"/>
                <w:color w:val="000000"/>
              </w:rPr>
            </w:pPr>
            <w:r w:rsidRPr="001B79A0">
              <w:rPr>
                <w:rFonts w:ascii="Arial" w:hAnsi="Arial" w:cs="Arial"/>
                <w:color w:val="000000"/>
              </w:rPr>
              <w:t xml:space="preserve">c/o Hendre Infants’ School, </w:t>
            </w:r>
            <w:r w:rsidR="00931D19" w:rsidRPr="001B79A0">
              <w:rPr>
                <w:rFonts w:ascii="Arial" w:hAnsi="Arial" w:cs="Arial"/>
                <w:color w:val="000000"/>
              </w:rPr>
              <w:t>Community Governor</w:t>
            </w:r>
            <w:r w:rsidRPr="001B79A0">
              <w:rPr>
                <w:rFonts w:ascii="Arial" w:hAnsi="Arial" w:cs="Arial"/>
                <w:color w:val="000000"/>
              </w:rPr>
              <w:t xml:space="preserve"> </w:t>
            </w:r>
          </w:p>
        </w:tc>
      </w:tr>
      <w:tr w:rsidR="00931D19" w:rsidRPr="009F238F" w14:paraId="067723BE" w14:textId="77777777" w:rsidTr="009F238F">
        <w:tc>
          <w:tcPr>
            <w:tcW w:w="3398" w:type="dxa"/>
            <w:tcBorders>
              <w:top w:val="single" w:sz="4" w:space="0" w:color="00B0F0"/>
              <w:left w:val="single" w:sz="4" w:space="0" w:color="00B0F0"/>
              <w:bottom w:val="single" w:sz="4" w:space="0" w:color="00B0F0"/>
              <w:right w:val="single" w:sz="4" w:space="0" w:color="00B0F0"/>
            </w:tcBorders>
            <w:vAlign w:val="center"/>
          </w:tcPr>
          <w:p w14:paraId="2B3864B2" w14:textId="725603A3" w:rsidR="00931D19" w:rsidRPr="001B79A0" w:rsidRDefault="00931D19" w:rsidP="00931D19">
            <w:pPr>
              <w:spacing w:before="20" w:after="20"/>
              <w:rPr>
                <w:rFonts w:ascii="Arial" w:hAnsi="Arial" w:cs="Arial"/>
              </w:rPr>
            </w:pPr>
            <w:r w:rsidRPr="001B79A0">
              <w:rPr>
                <w:rFonts w:ascii="Arial" w:hAnsi="Arial" w:cs="Arial"/>
              </w:rPr>
              <w:t>Mrs J. Scanlan - Vice Chair</w:t>
            </w:r>
          </w:p>
        </w:tc>
        <w:tc>
          <w:tcPr>
            <w:tcW w:w="3399" w:type="dxa"/>
            <w:tcBorders>
              <w:top w:val="single" w:sz="4" w:space="0" w:color="00B0F0"/>
              <w:left w:val="single" w:sz="4" w:space="0" w:color="00B0F0"/>
              <w:bottom w:val="single" w:sz="4" w:space="0" w:color="00B0F0"/>
              <w:right w:val="single" w:sz="4" w:space="0" w:color="00B0F0"/>
            </w:tcBorders>
            <w:vAlign w:val="center"/>
          </w:tcPr>
          <w:p w14:paraId="2D7BBA96" w14:textId="7B2F9F9E" w:rsidR="00931D19" w:rsidRPr="001B79A0" w:rsidRDefault="00931D19" w:rsidP="00931D19">
            <w:pPr>
              <w:spacing w:before="20" w:after="20"/>
              <w:rPr>
                <w:rFonts w:ascii="Arial" w:hAnsi="Arial" w:cs="Arial"/>
              </w:rPr>
            </w:pPr>
            <w:r w:rsidRPr="001B79A0">
              <w:rPr>
                <w:rFonts w:ascii="Arial" w:hAnsi="Arial" w:cs="Arial"/>
              </w:rPr>
              <w:t>September 2020</w:t>
            </w:r>
          </w:p>
        </w:tc>
        <w:tc>
          <w:tcPr>
            <w:tcW w:w="3399" w:type="dxa"/>
            <w:tcBorders>
              <w:top w:val="single" w:sz="4" w:space="0" w:color="00B0F0"/>
              <w:left w:val="single" w:sz="4" w:space="0" w:color="00B0F0"/>
              <w:bottom w:val="single" w:sz="4" w:space="0" w:color="00B0F0"/>
              <w:right w:val="single" w:sz="4" w:space="0" w:color="00B0F0"/>
            </w:tcBorders>
            <w:vAlign w:val="center"/>
          </w:tcPr>
          <w:p w14:paraId="7EB1CFA0" w14:textId="1E386932" w:rsidR="00931D19" w:rsidRPr="001B79A0" w:rsidRDefault="00931D19" w:rsidP="00931D19">
            <w:pPr>
              <w:spacing w:before="20" w:after="20"/>
              <w:rPr>
                <w:rFonts w:ascii="Arial" w:hAnsi="Arial" w:cs="Arial"/>
              </w:rPr>
            </w:pPr>
            <w:r w:rsidRPr="001B79A0">
              <w:rPr>
                <w:rFonts w:ascii="Arial" w:hAnsi="Arial" w:cs="Arial"/>
              </w:rPr>
              <w:t>L.A. Appointed</w:t>
            </w:r>
          </w:p>
        </w:tc>
      </w:tr>
      <w:tr w:rsidR="009F238F" w:rsidRPr="009F238F" w14:paraId="423DBD3F" w14:textId="77777777" w:rsidTr="009F238F">
        <w:tc>
          <w:tcPr>
            <w:tcW w:w="3398" w:type="dxa"/>
            <w:tcBorders>
              <w:top w:val="single" w:sz="4" w:space="0" w:color="00B0F0"/>
              <w:left w:val="single" w:sz="4" w:space="0" w:color="00B0F0"/>
              <w:bottom w:val="single" w:sz="4" w:space="0" w:color="00B0F0"/>
              <w:right w:val="single" w:sz="4" w:space="0" w:color="00B0F0"/>
            </w:tcBorders>
            <w:vAlign w:val="center"/>
          </w:tcPr>
          <w:p w14:paraId="23A2D1D1" w14:textId="52EC41AA" w:rsidR="009F238F" w:rsidRPr="00711EBA" w:rsidRDefault="00931D19" w:rsidP="00711EBA">
            <w:pPr>
              <w:spacing w:before="20" w:after="20"/>
              <w:rPr>
                <w:rFonts w:ascii="Arial" w:hAnsi="Arial" w:cs="Arial"/>
              </w:rPr>
            </w:pPr>
            <w:r w:rsidRPr="00711EBA">
              <w:rPr>
                <w:rFonts w:ascii="Arial" w:hAnsi="Arial" w:cs="Arial"/>
              </w:rPr>
              <w:t>Mrs G</w:t>
            </w:r>
            <w:r w:rsidR="00711EBA">
              <w:rPr>
                <w:rFonts w:ascii="Arial" w:hAnsi="Arial" w:cs="Arial"/>
              </w:rPr>
              <w:t>.</w:t>
            </w:r>
            <w:r w:rsidRPr="00711EBA">
              <w:rPr>
                <w:rFonts w:ascii="Arial" w:hAnsi="Arial" w:cs="Arial"/>
              </w:rPr>
              <w:t xml:space="preserve"> </w:t>
            </w:r>
            <w:r w:rsidR="00711EBA" w:rsidRPr="00711EBA">
              <w:rPr>
                <w:rFonts w:ascii="Arial" w:hAnsi="Arial" w:cs="Arial"/>
              </w:rPr>
              <w:t>Davies</w:t>
            </w:r>
          </w:p>
        </w:tc>
        <w:tc>
          <w:tcPr>
            <w:tcW w:w="3399" w:type="dxa"/>
            <w:tcBorders>
              <w:top w:val="single" w:sz="4" w:space="0" w:color="00B0F0"/>
              <w:left w:val="single" w:sz="4" w:space="0" w:color="00B0F0"/>
              <w:bottom w:val="single" w:sz="4" w:space="0" w:color="00B0F0"/>
              <w:right w:val="single" w:sz="4" w:space="0" w:color="00B0F0"/>
            </w:tcBorders>
            <w:vAlign w:val="center"/>
          </w:tcPr>
          <w:p w14:paraId="385815B2" w14:textId="2E633A4E" w:rsidR="009F238F" w:rsidRPr="00711EBA" w:rsidRDefault="00711EBA" w:rsidP="009F238F">
            <w:pPr>
              <w:spacing w:before="20" w:after="20"/>
              <w:rPr>
                <w:rFonts w:ascii="Arial" w:hAnsi="Arial" w:cs="Arial"/>
              </w:rPr>
            </w:pPr>
            <w:r w:rsidRPr="00711EBA">
              <w:rPr>
                <w:rFonts w:ascii="Arial" w:hAnsi="Arial" w:cs="Arial"/>
              </w:rPr>
              <w:t>February 2022</w:t>
            </w:r>
          </w:p>
        </w:tc>
        <w:tc>
          <w:tcPr>
            <w:tcW w:w="3399" w:type="dxa"/>
            <w:tcBorders>
              <w:top w:val="single" w:sz="4" w:space="0" w:color="00B0F0"/>
              <w:left w:val="single" w:sz="4" w:space="0" w:color="00B0F0"/>
              <w:bottom w:val="single" w:sz="4" w:space="0" w:color="00B0F0"/>
              <w:right w:val="single" w:sz="4" w:space="0" w:color="00B0F0"/>
            </w:tcBorders>
            <w:vAlign w:val="center"/>
          </w:tcPr>
          <w:p w14:paraId="26450E2E" w14:textId="2A4284CA" w:rsidR="009F238F" w:rsidRPr="00711EBA" w:rsidRDefault="00711EBA" w:rsidP="009F238F">
            <w:pPr>
              <w:spacing w:before="20" w:after="20"/>
              <w:rPr>
                <w:rFonts w:ascii="Arial" w:hAnsi="Arial" w:cs="Arial"/>
              </w:rPr>
            </w:pPr>
            <w:r w:rsidRPr="00711EBA">
              <w:rPr>
                <w:rFonts w:ascii="Arial" w:hAnsi="Arial" w:cs="Arial"/>
              </w:rPr>
              <w:t>Community Governor</w:t>
            </w:r>
          </w:p>
        </w:tc>
      </w:tr>
      <w:tr w:rsidR="001B79A0" w:rsidRPr="009F238F" w14:paraId="7CA95AC4" w14:textId="77777777" w:rsidTr="009F238F">
        <w:tc>
          <w:tcPr>
            <w:tcW w:w="3398" w:type="dxa"/>
            <w:tcBorders>
              <w:top w:val="single" w:sz="4" w:space="0" w:color="00B0F0"/>
              <w:left w:val="single" w:sz="4" w:space="0" w:color="00B0F0"/>
              <w:bottom w:val="single" w:sz="4" w:space="0" w:color="00B0F0"/>
              <w:right w:val="single" w:sz="4" w:space="0" w:color="00B0F0"/>
            </w:tcBorders>
            <w:vAlign w:val="center"/>
          </w:tcPr>
          <w:p w14:paraId="61A8135A" w14:textId="071BDCA4" w:rsidR="001B79A0" w:rsidRPr="00711EBA" w:rsidRDefault="00711EBA" w:rsidP="00711EBA">
            <w:pPr>
              <w:spacing w:before="20" w:after="20"/>
              <w:rPr>
                <w:rFonts w:ascii="Arial" w:hAnsi="Arial" w:cs="Arial"/>
              </w:rPr>
            </w:pPr>
            <w:r w:rsidRPr="00711EBA">
              <w:rPr>
                <w:rFonts w:ascii="Arial" w:hAnsi="Arial" w:cs="Arial"/>
              </w:rPr>
              <w:t>Mrs L. Pine</w:t>
            </w:r>
          </w:p>
        </w:tc>
        <w:tc>
          <w:tcPr>
            <w:tcW w:w="3399" w:type="dxa"/>
            <w:tcBorders>
              <w:top w:val="single" w:sz="4" w:space="0" w:color="00B0F0"/>
              <w:left w:val="single" w:sz="4" w:space="0" w:color="00B0F0"/>
              <w:bottom w:val="single" w:sz="4" w:space="0" w:color="00B0F0"/>
              <w:right w:val="single" w:sz="4" w:space="0" w:color="00B0F0"/>
            </w:tcBorders>
            <w:vAlign w:val="center"/>
          </w:tcPr>
          <w:p w14:paraId="07FB5E35" w14:textId="4C9FF88A" w:rsidR="001B79A0" w:rsidRPr="00711EBA" w:rsidRDefault="00711EBA" w:rsidP="009F238F">
            <w:pPr>
              <w:spacing w:before="20" w:after="20"/>
              <w:rPr>
                <w:rFonts w:ascii="Arial" w:hAnsi="Arial" w:cs="Arial"/>
              </w:rPr>
            </w:pPr>
            <w:r w:rsidRPr="00711EBA">
              <w:rPr>
                <w:rFonts w:ascii="Arial" w:hAnsi="Arial" w:cs="Arial"/>
              </w:rPr>
              <w:t>May 2023</w:t>
            </w:r>
          </w:p>
        </w:tc>
        <w:tc>
          <w:tcPr>
            <w:tcW w:w="3399" w:type="dxa"/>
            <w:tcBorders>
              <w:top w:val="single" w:sz="4" w:space="0" w:color="00B0F0"/>
              <w:left w:val="single" w:sz="4" w:space="0" w:color="00B0F0"/>
              <w:bottom w:val="single" w:sz="4" w:space="0" w:color="00B0F0"/>
              <w:right w:val="single" w:sz="4" w:space="0" w:color="00B0F0"/>
            </w:tcBorders>
            <w:vAlign w:val="center"/>
          </w:tcPr>
          <w:p w14:paraId="5159CA0E" w14:textId="20F8AC15" w:rsidR="001B79A0" w:rsidRPr="00711EBA" w:rsidRDefault="00711EBA" w:rsidP="009F238F">
            <w:pPr>
              <w:spacing w:before="20" w:after="20"/>
              <w:rPr>
                <w:rFonts w:ascii="Arial" w:hAnsi="Arial" w:cs="Arial"/>
              </w:rPr>
            </w:pPr>
            <w:r w:rsidRPr="00711EBA">
              <w:rPr>
                <w:rFonts w:ascii="Arial" w:hAnsi="Arial" w:cs="Arial"/>
              </w:rPr>
              <w:t>L.A. Appointed</w:t>
            </w:r>
          </w:p>
        </w:tc>
      </w:tr>
      <w:tr w:rsidR="009F238F" w:rsidRPr="009F238F" w14:paraId="180DED0E" w14:textId="77777777" w:rsidTr="009F238F">
        <w:tc>
          <w:tcPr>
            <w:tcW w:w="3398" w:type="dxa"/>
            <w:tcBorders>
              <w:top w:val="single" w:sz="4" w:space="0" w:color="00B0F0"/>
              <w:left w:val="single" w:sz="4" w:space="0" w:color="00B0F0"/>
              <w:bottom w:val="single" w:sz="4" w:space="0" w:color="00B0F0"/>
              <w:right w:val="single" w:sz="4" w:space="0" w:color="00B0F0"/>
            </w:tcBorders>
            <w:vAlign w:val="center"/>
          </w:tcPr>
          <w:p w14:paraId="5591FF1D" w14:textId="77777777" w:rsidR="009F238F" w:rsidRPr="001B79A0" w:rsidRDefault="009F238F" w:rsidP="009F238F">
            <w:pPr>
              <w:spacing w:before="20" w:after="20"/>
              <w:rPr>
                <w:rFonts w:ascii="Arial" w:hAnsi="Arial" w:cs="Arial"/>
              </w:rPr>
            </w:pPr>
            <w:r w:rsidRPr="001B79A0">
              <w:rPr>
                <w:rFonts w:ascii="Arial" w:hAnsi="Arial" w:cs="Arial"/>
              </w:rPr>
              <w:t>Mr J. Farmer</w:t>
            </w:r>
          </w:p>
        </w:tc>
        <w:tc>
          <w:tcPr>
            <w:tcW w:w="3399" w:type="dxa"/>
            <w:tcBorders>
              <w:top w:val="single" w:sz="4" w:space="0" w:color="00B0F0"/>
              <w:left w:val="single" w:sz="4" w:space="0" w:color="00B0F0"/>
              <w:bottom w:val="single" w:sz="4" w:space="0" w:color="00B0F0"/>
              <w:right w:val="single" w:sz="4" w:space="0" w:color="00B0F0"/>
            </w:tcBorders>
            <w:vAlign w:val="center"/>
          </w:tcPr>
          <w:p w14:paraId="5CF4E495" w14:textId="77777777" w:rsidR="009F238F" w:rsidRPr="001B79A0" w:rsidRDefault="009F238F" w:rsidP="009F238F">
            <w:pPr>
              <w:spacing w:before="20" w:after="20"/>
              <w:rPr>
                <w:rFonts w:ascii="Arial" w:hAnsi="Arial" w:cs="Arial"/>
              </w:rPr>
            </w:pPr>
            <w:r w:rsidRPr="001B79A0">
              <w:rPr>
                <w:rFonts w:ascii="Arial" w:hAnsi="Arial" w:cs="Arial"/>
              </w:rPr>
              <w:t>November 2020</w:t>
            </w:r>
          </w:p>
        </w:tc>
        <w:tc>
          <w:tcPr>
            <w:tcW w:w="3399" w:type="dxa"/>
            <w:tcBorders>
              <w:top w:val="single" w:sz="4" w:space="0" w:color="00B0F0"/>
              <w:left w:val="single" w:sz="4" w:space="0" w:color="00B0F0"/>
              <w:bottom w:val="single" w:sz="4" w:space="0" w:color="00B0F0"/>
              <w:right w:val="single" w:sz="4" w:space="0" w:color="00B0F0"/>
            </w:tcBorders>
            <w:vAlign w:val="center"/>
          </w:tcPr>
          <w:p w14:paraId="39F21B4B" w14:textId="77777777" w:rsidR="009F238F" w:rsidRPr="001B79A0" w:rsidRDefault="009F238F" w:rsidP="009F238F">
            <w:pPr>
              <w:spacing w:before="20" w:after="20"/>
              <w:rPr>
                <w:rFonts w:ascii="Arial" w:hAnsi="Arial" w:cs="Arial"/>
              </w:rPr>
            </w:pPr>
            <w:r w:rsidRPr="001B79A0">
              <w:rPr>
                <w:rFonts w:ascii="Arial" w:hAnsi="Arial" w:cs="Arial"/>
              </w:rPr>
              <w:t>Community Governor</w:t>
            </w:r>
          </w:p>
        </w:tc>
      </w:tr>
      <w:tr w:rsidR="009F238F" w:rsidRPr="009F238F" w14:paraId="216E3DFA" w14:textId="77777777" w:rsidTr="009F238F">
        <w:tc>
          <w:tcPr>
            <w:tcW w:w="3398" w:type="dxa"/>
            <w:tcBorders>
              <w:top w:val="single" w:sz="4" w:space="0" w:color="00B0F0"/>
              <w:left w:val="single" w:sz="4" w:space="0" w:color="00B0F0"/>
              <w:bottom w:val="single" w:sz="4" w:space="0" w:color="00B0F0"/>
              <w:right w:val="single" w:sz="4" w:space="0" w:color="00B0F0"/>
            </w:tcBorders>
            <w:vAlign w:val="center"/>
          </w:tcPr>
          <w:p w14:paraId="694BFFA2" w14:textId="0074260B" w:rsidR="009F238F" w:rsidRPr="001B79A0" w:rsidRDefault="009F238F" w:rsidP="009F238F">
            <w:pPr>
              <w:spacing w:before="20" w:after="20"/>
              <w:rPr>
                <w:rFonts w:ascii="Arial" w:hAnsi="Arial" w:cs="Arial"/>
              </w:rPr>
            </w:pPr>
            <w:r w:rsidRPr="001B79A0">
              <w:rPr>
                <w:rFonts w:ascii="Arial" w:hAnsi="Arial" w:cs="Arial"/>
              </w:rPr>
              <w:t xml:space="preserve">Ms </w:t>
            </w:r>
            <w:r w:rsidR="00931D19" w:rsidRPr="001B79A0">
              <w:rPr>
                <w:rFonts w:ascii="Arial" w:hAnsi="Arial" w:cs="Arial"/>
              </w:rPr>
              <w:t>C Cooper</w:t>
            </w:r>
          </w:p>
        </w:tc>
        <w:tc>
          <w:tcPr>
            <w:tcW w:w="3399" w:type="dxa"/>
            <w:tcBorders>
              <w:top w:val="single" w:sz="4" w:space="0" w:color="00B0F0"/>
              <w:left w:val="single" w:sz="4" w:space="0" w:color="00B0F0"/>
              <w:bottom w:val="single" w:sz="4" w:space="0" w:color="00B0F0"/>
              <w:right w:val="single" w:sz="4" w:space="0" w:color="00B0F0"/>
            </w:tcBorders>
            <w:vAlign w:val="center"/>
          </w:tcPr>
          <w:p w14:paraId="239AE9FB" w14:textId="7862C6DE" w:rsidR="009F238F" w:rsidRPr="001B79A0" w:rsidRDefault="00931D19" w:rsidP="009F238F">
            <w:pPr>
              <w:spacing w:before="20" w:after="20"/>
              <w:rPr>
                <w:rFonts w:ascii="Arial" w:hAnsi="Arial" w:cs="Arial"/>
              </w:rPr>
            </w:pPr>
            <w:r w:rsidRPr="001B79A0">
              <w:rPr>
                <w:rFonts w:ascii="Arial" w:hAnsi="Arial" w:cs="Arial"/>
              </w:rPr>
              <w:t>March 2021</w:t>
            </w:r>
          </w:p>
        </w:tc>
        <w:tc>
          <w:tcPr>
            <w:tcW w:w="3399" w:type="dxa"/>
            <w:tcBorders>
              <w:top w:val="single" w:sz="4" w:space="0" w:color="00B0F0"/>
              <w:left w:val="single" w:sz="4" w:space="0" w:color="00B0F0"/>
              <w:bottom w:val="single" w:sz="4" w:space="0" w:color="00B0F0"/>
              <w:right w:val="single" w:sz="4" w:space="0" w:color="00B0F0"/>
            </w:tcBorders>
            <w:vAlign w:val="center"/>
          </w:tcPr>
          <w:p w14:paraId="090F0CE4" w14:textId="77777777" w:rsidR="009F238F" w:rsidRPr="001B79A0" w:rsidRDefault="009F238F" w:rsidP="009F238F">
            <w:pPr>
              <w:spacing w:before="20" w:after="20"/>
              <w:rPr>
                <w:rFonts w:ascii="Arial" w:hAnsi="Arial" w:cs="Arial"/>
              </w:rPr>
            </w:pPr>
            <w:r w:rsidRPr="001B79A0">
              <w:rPr>
                <w:rFonts w:ascii="Arial" w:hAnsi="Arial" w:cs="Arial"/>
              </w:rPr>
              <w:t>L.A. Appointed</w:t>
            </w:r>
          </w:p>
        </w:tc>
      </w:tr>
      <w:tr w:rsidR="009F238F" w:rsidRPr="009F238F" w14:paraId="4A508375" w14:textId="77777777" w:rsidTr="009F238F">
        <w:tc>
          <w:tcPr>
            <w:tcW w:w="3398" w:type="dxa"/>
            <w:tcBorders>
              <w:top w:val="single" w:sz="4" w:space="0" w:color="00B0F0"/>
              <w:left w:val="single" w:sz="4" w:space="0" w:color="00B0F0"/>
              <w:bottom w:val="single" w:sz="4" w:space="0" w:color="00B0F0"/>
              <w:right w:val="single" w:sz="4" w:space="0" w:color="00B0F0"/>
            </w:tcBorders>
            <w:vAlign w:val="center"/>
          </w:tcPr>
          <w:p w14:paraId="1D4C6DAC" w14:textId="426751C7" w:rsidR="009F238F" w:rsidRPr="00711EBA" w:rsidRDefault="009F238F" w:rsidP="00711EBA">
            <w:pPr>
              <w:spacing w:before="20" w:after="20"/>
              <w:rPr>
                <w:rFonts w:ascii="Arial" w:hAnsi="Arial" w:cs="Arial"/>
              </w:rPr>
            </w:pPr>
            <w:r w:rsidRPr="00711EBA">
              <w:rPr>
                <w:rFonts w:ascii="Arial" w:hAnsi="Arial" w:cs="Arial"/>
              </w:rPr>
              <w:t>M</w:t>
            </w:r>
            <w:r w:rsidR="00711EBA" w:rsidRPr="00711EBA">
              <w:rPr>
                <w:rFonts w:ascii="Arial" w:hAnsi="Arial" w:cs="Arial"/>
              </w:rPr>
              <w:t>r</w:t>
            </w:r>
            <w:r w:rsidRPr="00711EBA">
              <w:rPr>
                <w:rFonts w:ascii="Arial" w:hAnsi="Arial" w:cs="Arial"/>
              </w:rPr>
              <w:t xml:space="preserve">s </w:t>
            </w:r>
            <w:r w:rsidR="00711EBA" w:rsidRPr="00711EBA">
              <w:rPr>
                <w:rFonts w:ascii="Arial" w:hAnsi="Arial" w:cs="Arial"/>
              </w:rPr>
              <w:t>L</w:t>
            </w:r>
            <w:r w:rsidRPr="00711EBA">
              <w:rPr>
                <w:rFonts w:ascii="Arial" w:hAnsi="Arial" w:cs="Arial"/>
              </w:rPr>
              <w:t xml:space="preserve">. </w:t>
            </w:r>
            <w:r w:rsidR="00711EBA" w:rsidRPr="00711EBA">
              <w:rPr>
                <w:rFonts w:ascii="Arial" w:hAnsi="Arial" w:cs="Arial"/>
              </w:rPr>
              <w:t>Hughes</w:t>
            </w:r>
          </w:p>
        </w:tc>
        <w:tc>
          <w:tcPr>
            <w:tcW w:w="3399" w:type="dxa"/>
            <w:tcBorders>
              <w:top w:val="single" w:sz="4" w:space="0" w:color="00B0F0"/>
              <w:left w:val="single" w:sz="4" w:space="0" w:color="00B0F0"/>
              <w:bottom w:val="single" w:sz="4" w:space="0" w:color="00B0F0"/>
              <w:right w:val="single" w:sz="4" w:space="0" w:color="00B0F0"/>
            </w:tcBorders>
            <w:vAlign w:val="center"/>
          </w:tcPr>
          <w:p w14:paraId="18182EC3" w14:textId="2CC6C901" w:rsidR="009F238F" w:rsidRPr="00711EBA" w:rsidRDefault="00711EBA" w:rsidP="009F238F">
            <w:pPr>
              <w:spacing w:before="20" w:after="20"/>
              <w:rPr>
                <w:rFonts w:ascii="Arial" w:hAnsi="Arial" w:cs="Arial"/>
              </w:rPr>
            </w:pPr>
            <w:r w:rsidRPr="00711EBA">
              <w:rPr>
                <w:rFonts w:ascii="Arial" w:hAnsi="Arial" w:cs="Arial"/>
              </w:rPr>
              <w:t>July 2022</w:t>
            </w:r>
          </w:p>
        </w:tc>
        <w:tc>
          <w:tcPr>
            <w:tcW w:w="3399" w:type="dxa"/>
            <w:tcBorders>
              <w:top w:val="single" w:sz="4" w:space="0" w:color="00B0F0"/>
              <w:left w:val="single" w:sz="4" w:space="0" w:color="00B0F0"/>
              <w:bottom w:val="single" w:sz="4" w:space="0" w:color="00B0F0"/>
              <w:right w:val="single" w:sz="4" w:space="0" w:color="00B0F0"/>
            </w:tcBorders>
            <w:vAlign w:val="center"/>
          </w:tcPr>
          <w:p w14:paraId="72C6A90E" w14:textId="77777777" w:rsidR="009F238F" w:rsidRPr="00711EBA" w:rsidRDefault="009F238F" w:rsidP="009F238F">
            <w:pPr>
              <w:spacing w:before="20" w:after="20"/>
              <w:rPr>
                <w:rFonts w:ascii="Arial" w:hAnsi="Arial" w:cs="Arial"/>
              </w:rPr>
            </w:pPr>
            <w:r w:rsidRPr="00711EBA">
              <w:rPr>
                <w:rFonts w:ascii="Arial" w:hAnsi="Arial" w:cs="Arial"/>
              </w:rPr>
              <w:t xml:space="preserve">Parent </w:t>
            </w:r>
          </w:p>
        </w:tc>
      </w:tr>
      <w:tr w:rsidR="009F238F" w:rsidRPr="009F238F" w14:paraId="56753B93" w14:textId="77777777" w:rsidTr="009F238F">
        <w:tc>
          <w:tcPr>
            <w:tcW w:w="3398" w:type="dxa"/>
            <w:tcBorders>
              <w:top w:val="single" w:sz="4" w:space="0" w:color="00B0F0"/>
              <w:left w:val="single" w:sz="4" w:space="0" w:color="00B0F0"/>
              <w:bottom w:val="single" w:sz="4" w:space="0" w:color="00B0F0"/>
              <w:right w:val="single" w:sz="4" w:space="0" w:color="00B0F0"/>
            </w:tcBorders>
            <w:vAlign w:val="center"/>
          </w:tcPr>
          <w:p w14:paraId="0DD005A2" w14:textId="77777777" w:rsidR="009F238F" w:rsidRPr="001B79A0" w:rsidRDefault="009F238F" w:rsidP="009F238F">
            <w:pPr>
              <w:spacing w:before="20" w:after="20"/>
              <w:rPr>
                <w:rFonts w:ascii="Arial" w:hAnsi="Arial" w:cs="Arial"/>
              </w:rPr>
            </w:pPr>
            <w:r w:rsidRPr="001B79A0">
              <w:rPr>
                <w:rFonts w:ascii="Arial" w:hAnsi="Arial" w:cs="Arial"/>
              </w:rPr>
              <w:t>Ms L. Bowden</w:t>
            </w:r>
          </w:p>
        </w:tc>
        <w:tc>
          <w:tcPr>
            <w:tcW w:w="3399" w:type="dxa"/>
            <w:tcBorders>
              <w:top w:val="single" w:sz="4" w:space="0" w:color="00B0F0"/>
              <w:left w:val="single" w:sz="4" w:space="0" w:color="00B0F0"/>
              <w:bottom w:val="single" w:sz="4" w:space="0" w:color="00B0F0"/>
              <w:right w:val="single" w:sz="4" w:space="0" w:color="00B0F0"/>
            </w:tcBorders>
            <w:vAlign w:val="center"/>
          </w:tcPr>
          <w:p w14:paraId="0074E16F" w14:textId="77777777" w:rsidR="009F238F" w:rsidRPr="001B79A0" w:rsidRDefault="009F238F" w:rsidP="009F238F">
            <w:pPr>
              <w:spacing w:before="20" w:after="20"/>
              <w:rPr>
                <w:rFonts w:ascii="Arial" w:hAnsi="Arial" w:cs="Arial"/>
              </w:rPr>
            </w:pPr>
            <w:r w:rsidRPr="001B79A0">
              <w:rPr>
                <w:rFonts w:ascii="Arial" w:hAnsi="Arial" w:cs="Arial"/>
              </w:rPr>
              <w:t>March 2021</w:t>
            </w:r>
          </w:p>
        </w:tc>
        <w:tc>
          <w:tcPr>
            <w:tcW w:w="3399" w:type="dxa"/>
            <w:tcBorders>
              <w:top w:val="single" w:sz="4" w:space="0" w:color="00B0F0"/>
              <w:left w:val="single" w:sz="4" w:space="0" w:color="00B0F0"/>
              <w:bottom w:val="single" w:sz="4" w:space="0" w:color="00B0F0"/>
              <w:right w:val="single" w:sz="4" w:space="0" w:color="00B0F0"/>
            </w:tcBorders>
            <w:vAlign w:val="center"/>
          </w:tcPr>
          <w:p w14:paraId="1EF9210A" w14:textId="77777777" w:rsidR="009F238F" w:rsidRPr="001B79A0" w:rsidRDefault="009F238F" w:rsidP="009F238F">
            <w:pPr>
              <w:spacing w:before="20" w:after="20"/>
              <w:rPr>
                <w:rFonts w:ascii="Arial" w:hAnsi="Arial" w:cs="Arial"/>
              </w:rPr>
            </w:pPr>
            <w:r w:rsidRPr="001B79A0">
              <w:rPr>
                <w:rFonts w:ascii="Arial" w:hAnsi="Arial" w:cs="Arial"/>
              </w:rPr>
              <w:t xml:space="preserve">Parent </w:t>
            </w:r>
          </w:p>
        </w:tc>
      </w:tr>
      <w:tr w:rsidR="009F238F" w:rsidRPr="009F238F" w14:paraId="7561DD15" w14:textId="77777777" w:rsidTr="009F238F">
        <w:tc>
          <w:tcPr>
            <w:tcW w:w="3398" w:type="dxa"/>
            <w:tcBorders>
              <w:top w:val="single" w:sz="4" w:space="0" w:color="00B0F0"/>
              <w:left w:val="single" w:sz="4" w:space="0" w:color="00B0F0"/>
              <w:bottom w:val="single" w:sz="4" w:space="0" w:color="00B0F0"/>
              <w:right w:val="single" w:sz="4" w:space="0" w:color="00B0F0"/>
            </w:tcBorders>
            <w:vAlign w:val="center"/>
          </w:tcPr>
          <w:p w14:paraId="6A7B4B8E" w14:textId="77777777" w:rsidR="009F238F" w:rsidRPr="001B79A0" w:rsidRDefault="009F238F" w:rsidP="009F238F">
            <w:pPr>
              <w:spacing w:before="20" w:after="20"/>
              <w:rPr>
                <w:rFonts w:ascii="Arial" w:hAnsi="Arial" w:cs="Arial"/>
              </w:rPr>
            </w:pPr>
            <w:r w:rsidRPr="001B79A0">
              <w:rPr>
                <w:rFonts w:ascii="Arial" w:hAnsi="Arial" w:cs="Arial"/>
              </w:rPr>
              <w:t>Mrs N. Alexander</w:t>
            </w:r>
          </w:p>
        </w:tc>
        <w:tc>
          <w:tcPr>
            <w:tcW w:w="3399" w:type="dxa"/>
            <w:tcBorders>
              <w:top w:val="single" w:sz="4" w:space="0" w:color="00B0F0"/>
              <w:left w:val="single" w:sz="4" w:space="0" w:color="00B0F0"/>
              <w:bottom w:val="single" w:sz="4" w:space="0" w:color="00B0F0"/>
              <w:right w:val="single" w:sz="4" w:space="0" w:color="00B0F0"/>
            </w:tcBorders>
            <w:vAlign w:val="center"/>
          </w:tcPr>
          <w:p w14:paraId="170E8452" w14:textId="77777777" w:rsidR="009F238F" w:rsidRPr="001B79A0" w:rsidRDefault="009F238F" w:rsidP="009F238F">
            <w:pPr>
              <w:spacing w:before="20" w:after="20"/>
              <w:rPr>
                <w:rFonts w:ascii="Arial" w:hAnsi="Arial" w:cs="Arial"/>
              </w:rPr>
            </w:pPr>
            <w:r w:rsidRPr="001B79A0">
              <w:rPr>
                <w:rFonts w:ascii="Arial" w:hAnsi="Arial" w:cs="Arial"/>
              </w:rPr>
              <w:t>June 2020</w:t>
            </w:r>
          </w:p>
        </w:tc>
        <w:tc>
          <w:tcPr>
            <w:tcW w:w="3399" w:type="dxa"/>
            <w:tcBorders>
              <w:top w:val="single" w:sz="4" w:space="0" w:color="00B0F0"/>
              <w:left w:val="single" w:sz="4" w:space="0" w:color="00B0F0"/>
              <w:bottom w:val="single" w:sz="4" w:space="0" w:color="00B0F0"/>
              <w:right w:val="single" w:sz="4" w:space="0" w:color="00B0F0"/>
            </w:tcBorders>
            <w:vAlign w:val="center"/>
          </w:tcPr>
          <w:p w14:paraId="22F6E953" w14:textId="77777777" w:rsidR="009F238F" w:rsidRPr="001B79A0" w:rsidRDefault="009F238F" w:rsidP="009F238F">
            <w:pPr>
              <w:spacing w:before="20" w:after="20"/>
              <w:rPr>
                <w:rFonts w:ascii="Arial" w:hAnsi="Arial" w:cs="Arial"/>
              </w:rPr>
            </w:pPr>
            <w:r w:rsidRPr="001B79A0">
              <w:rPr>
                <w:rFonts w:ascii="Arial" w:hAnsi="Arial" w:cs="Arial"/>
              </w:rPr>
              <w:t xml:space="preserve">Parent </w:t>
            </w:r>
          </w:p>
        </w:tc>
      </w:tr>
      <w:tr w:rsidR="009F238F" w:rsidRPr="009F238F" w14:paraId="494DF6C4" w14:textId="77777777" w:rsidTr="009F238F">
        <w:tc>
          <w:tcPr>
            <w:tcW w:w="3398" w:type="dxa"/>
            <w:tcBorders>
              <w:top w:val="single" w:sz="4" w:space="0" w:color="00B0F0"/>
              <w:left w:val="single" w:sz="4" w:space="0" w:color="00B0F0"/>
              <w:bottom w:val="single" w:sz="4" w:space="0" w:color="00B0F0"/>
              <w:right w:val="single" w:sz="4" w:space="0" w:color="00B0F0"/>
            </w:tcBorders>
            <w:vAlign w:val="center"/>
          </w:tcPr>
          <w:p w14:paraId="466B56DB" w14:textId="77777777" w:rsidR="009F238F" w:rsidRPr="001B79A0" w:rsidRDefault="009F238F" w:rsidP="009F238F">
            <w:pPr>
              <w:spacing w:before="20" w:after="20"/>
              <w:rPr>
                <w:rFonts w:ascii="Arial" w:hAnsi="Arial" w:cs="Arial"/>
              </w:rPr>
            </w:pPr>
            <w:r w:rsidRPr="001B79A0">
              <w:rPr>
                <w:rFonts w:ascii="Arial" w:hAnsi="Arial" w:cs="Arial"/>
              </w:rPr>
              <w:t>Ms J. Jenkins</w:t>
            </w:r>
          </w:p>
        </w:tc>
        <w:tc>
          <w:tcPr>
            <w:tcW w:w="3399" w:type="dxa"/>
            <w:tcBorders>
              <w:top w:val="single" w:sz="4" w:space="0" w:color="00B0F0"/>
              <w:left w:val="single" w:sz="4" w:space="0" w:color="00B0F0"/>
              <w:bottom w:val="single" w:sz="4" w:space="0" w:color="00B0F0"/>
              <w:right w:val="single" w:sz="4" w:space="0" w:color="00B0F0"/>
            </w:tcBorders>
            <w:vAlign w:val="center"/>
          </w:tcPr>
          <w:p w14:paraId="1EEFDC83" w14:textId="77777777" w:rsidR="009F238F" w:rsidRPr="001B79A0" w:rsidRDefault="009F238F" w:rsidP="009F238F">
            <w:pPr>
              <w:spacing w:before="20" w:after="20"/>
              <w:rPr>
                <w:rFonts w:ascii="Arial" w:hAnsi="Arial" w:cs="Arial"/>
              </w:rPr>
            </w:pPr>
            <w:r w:rsidRPr="001B79A0">
              <w:rPr>
                <w:rFonts w:ascii="Arial" w:hAnsi="Arial" w:cs="Arial"/>
              </w:rPr>
              <w:t>April 2021</w:t>
            </w:r>
          </w:p>
        </w:tc>
        <w:tc>
          <w:tcPr>
            <w:tcW w:w="3399" w:type="dxa"/>
            <w:tcBorders>
              <w:top w:val="single" w:sz="4" w:space="0" w:color="00B0F0"/>
              <w:left w:val="single" w:sz="4" w:space="0" w:color="00B0F0"/>
              <w:bottom w:val="single" w:sz="4" w:space="0" w:color="00B0F0"/>
              <w:right w:val="single" w:sz="4" w:space="0" w:color="00B0F0"/>
            </w:tcBorders>
            <w:vAlign w:val="center"/>
          </w:tcPr>
          <w:p w14:paraId="72EB55F8" w14:textId="77777777" w:rsidR="009F238F" w:rsidRPr="001B79A0" w:rsidRDefault="009F238F" w:rsidP="009F238F">
            <w:pPr>
              <w:spacing w:before="20" w:after="20"/>
              <w:rPr>
                <w:rFonts w:ascii="Arial" w:hAnsi="Arial" w:cs="Arial"/>
              </w:rPr>
            </w:pPr>
            <w:r w:rsidRPr="001B79A0">
              <w:rPr>
                <w:rFonts w:ascii="Arial" w:hAnsi="Arial" w:cs="Arial"/>
              </w:rPr>
              <w:t>Staff Representative</w:t>
            </w:r>
          </w:p>
        </w:tc>
      </w:tr>
      <w:tr w:rsidR="009F238F" w:rsidRPr="009F238F" w14:paraId="7A3CE8D7" w14:textId="77777777" w:rsidTr="009F238F">
        <w:tc>
          <w:tcPr>
            <w:tcW w:w="3398" w:type="dxa"/>
            <w:tcBorders>
              <w:top w:val="single" w:sz="4" w:space="0" w:color="00B0F0"/>
              <w:left w:val="single" w:sz="4" w:space="0" w:color="00B0F0"/>
              <w:bottom w:val="single" w:sz="4" w:space="0" w:color="00B0F0"/>
              <w:right w:val="single" w:sz="4" w:space="0" w:color="00B0F0"/>
            </w:tcBorders>
            <w:vAlign w:val="center"/>
          </w:tcPr>
          <w:p w14:paraId="4F0097CA" w14:textId="2CEAC895" w:rsidR="009F238F" w:rsidRPr="001B79A0" w:rsidRDefault="009F238F" w:rsidP="009F238F">
            <w:pPr>
              <w:spacing w:before="20" w:after="20"/>
              <w:rPr>
                <w:rFonts w:ascii="Arial" w:hAnsi="Arial" w:cs="Arial"/>
              </w:rPr>
            </w:pPr>
            <w:r w:rsidRPr="001B79A0">
              <w:rPr>
                <w:rFonts w:ascii="Arial" w:hAnsi="Arial" w:cs="Arial"/>
              </w:rPr>
              <w:t>M</w:t>
            </w:r>
            <w:r w:rsidR="001B79A0" w:rsidRPr="001B79A0">
              <w:rPr>
                <w:rFonts w:ascii="Arial" w:hAnsi="Arial" w:cs="Arial"/>
              </w:rPr>
              <w:t>r</w:t>
            </w:r>
            <w:r w:rsidRPr="001B79A0">
              <w:rPr>
                <w:rFonts w:ascii="Arial" w:hAnsi="Arial" w:cs="Arial"/>
              </w:rPr>
              <w:t xml:space="preserve">s </w:t>
            </w:r>
            <w:r w:rsidR="001B79A0" w:rsidRPr="001B79A0">
              <w:rPr>
                <w:rFonts w:ascii="Arial" w:hAnsi="Arial" w:cs="Arial"/>
              </w:rPr>
              <w:t>M. Brake</w:t>
            </w:r>
          </w:p>
        </w:tc>
        <w:tc>
          <w:tcPr>
            <w:tcW w:w="3399" w:type="dxa"/>
            <w:tcBorders>
              <w:top w:val="single" w:sz="4" w:space="0" w:color="00B0F0"/>
              <w:left w:val="single" w:sz="4" w:space="0" w:color="00B0F0"/>
              <w:bottom w:val="single" w:sz="4" w:space="0" w:color="00B0F0"/>
              <w:right w:val="single" w:sz="4" w:space="0" w:color="00B0F0"/>
            </w:tcBorders>
            <w:vAlign w:val="center"/>
          </w:tcPr>
          <w:p w14:paraId="64CC115F" w14:textId="3ADF74C0" w:rsidR="009F238F" w:rsidRPr="001B79A0" w:rsidRDefault="00711EBA" w:rsidP="009F238F">
            <w:pPr>
              <w:spacing w:before="20" w:after="20"/>
              <w:rPr>
                <w:rFonts w:ascii="Arial" w:hAnsi="Arial" w:cs="Arial"/>
              </w:rPr>
            </w:pPr>
            <w:r>
              <w:rPr>
                <w:rFonts w:ascii="Arial" w:hAnsi="Arial" w:cs="Arial"/>
              </w:rPr>
              <w:t>November</w:t>
            </w:r>
            <w:r w:rsidR="009F238F" w:rsidRPr="001B79A0">
              <w:rPr>
                <w:rFonts w:ascii="Arial" w:hAnsi="Arial" w:cs="Arial"/>
              </w:rPr>
              <w:t xml:space="preserve"> 20</w:t>
            </w:r>
            <w:r w:rsidR="001B79A0" w:rsidRPr="001B79A0">
              <w:rPr>
                <w:rFonts w:ascii="Arial" w:hAnsi="Arial" w:cs="Arial"/>
              </w:rPr>
              <w:t>21</w:t>
            </w:r>
          </w:p>
        </w:tc>
        <w:tc>
          <w:tcPr>
            <w:tcW w:w="3399" w:type="dxa"/>
            <w:tcBorders>
              <w:top w:val="single" w:sz="4" w:space="0" w:color="00B0F0"/>
              <w:left w:val="single" w:sz="4" w:space="0" w:color="00B0F0"/>
              <w:bottom w:val="single" w:sz="4" w:space="0" w:color="00B0F0"/>
              <w:right w:val="single" w:sz="4" w:space="0" w:color="00B0F0"/>
            </w:tcBorders>
            <w:vAlign w:val="center"/>
          </w:tcPr>
          <w:p w14:paraId="03C3666C" w14:textId="77777777" w:rsidR="009F238F" w:rsidRPr="001B79A0" w:rsidRDefault="009F238F" w:rsidP="009F238F">
            <w:pPr>
              <w:spacing w:before="20" w:after="20"/>
              <w:rPr>
                <w:rFonts w:ascii="Arial" w:hAnsi="Arial" w:cs="Arial"/>
              </w:rPr>
            </w:pPr>
            <w:r w:rsidRPr="001B79A0">
              <w:rPr>
                <w:rFonts w:ascii="Arial" w:hAnsi="Arial" w:cs="Arial"/>
              </w:rPr>
              <w:t xml:space="preserve">Teacher Representative </w:t>
            </w:r>
          </w:p>
        </w:tc>
      </w:tr>
      <w:tr w:rsidR="009F238F" w:rsidRPr="009F238F" w14:paraId="692419BC" w14:textId="77777777" w:rsidTr="009F238F">
        <w:tc>
          <w:tcPr>
            <w:tcW w:w="3398" w:type="dxa"/>
            <w:tcBorders>
              <w:top w:val="single" w:sz="4" w:space="0" w:color="00B0F0"/>
              <w:left w:val="single" w:sz="4" w:space="0" w:color="00B0F0"/>
              <w:bottom w:val="single" w:sz="4" w:space="0" w:color="00B0F0"/>
              <w:right w:val="single" w:sz="4" w:space="0" w:color="00B0F0"/>
            </w:tcBorders>
            <w:vAlign w:val="center"/>
          </w:tcPr>
          <w:p w14:paraId="0DBD755F" w14:textId="77777777" w:rsidR="009F238F" w:rsidRPr="00711EBA" w:rsidRDefault="009F238F" w:rsidP="009F238F">
            <w:pPr>
              <w:spacing w:before="20" w:after="20"/>
              <w:rPr>
                <w:rFonts w:ascii="Arial" w:hAnsi="Arial" w:cs="Arial"/>
                <w:sz w:val="20"/>
              </w:rPr>
            </w:pPr>
            <w:r w:rsidRPr="00711EBA">
              <w:rPr>
                <w:rFonts w:ascii="Arial" w:hAnsi="Arial" w:cs="Arial"/>
              </w:rPr>
              <w:t xml:space="preserve">Mr L. John – </w:t>
            </w:r>
            <w:r w:rsidRPr="00711EBA">
              <w:rPr>
                <w:rFonts w:ascii="Arial" w:hAnsi="Arial" w:cs="Arial"/>
                <w:sz w:val="20"/>
              </w:rPr>
              <w:t>Clerk to the Governing Body</w:t>
            </w:r>
          </w:p>
        </w:tc>
        <w:tc>
          <w:tcPr>
            <w:tcW w:w="6798" w:type="dxa"/>
            <w:gridSpan w:val="2"/>
            <w:tcBorders>
              <w:top w:val="single" w:sz="4" w:space="0" w:color="00B0F0"/>
              <w:left w:val="single" w:sz="4" w:space="0" w:color="00B0F0"/>
              <w:bottom w:val="single" w:sz="4" w:space="0" w:color="00B0F0"/>
              <w:right w:val="single" w:sz="4" w:space="0" w:color="00B0F0"/>
            </w:tcBorders>
            <w:vAlign w:val="center"/>
          </w:tcPr>
          <w:p w14:paraId="384C7B54" w14:textId="77777777" w:rsidR="009F238F" w:rsidRPr="00711EBA" w:rsidRDefault="009F238F" w:rsidP="009F238F">
            <w:pPr>
              <w:spacing w:before="20" w:after="20"/>
              <w:rPr>
                <w:rFonts w:ascii="Arial" w:hAnsi="Arial" w:cs="Arial"/>
              </w:rPr>
            </w:pPr>
            <w:r w:rsidRPr="00711EBA">
              <w:rPr>
                <w:rFonts w:ascii="Arial" w:hAnsi="Arial" w:cs="Arial"/>
              </w:rPr>
              <w:t xml:space="preserve">c/o Governor Support Team, </w:t>
            </w:r>
            <w:proofErr w:type="spellStart"/>
            <w:r w:rsidRPr="00711EBA">
              <w:rPr>
                <w:rFonts w:ascii="Arial" w:hAnsi="Arial" w:cs="Arial"/>
              </w:rPr>
              <w:t>Tredomen</w:t>
            </w:r>
            <w:proofErr w:type="spellEnd"/>
            <w:r w:rsidRPr="00711EBA">
              <w:rPr>
                <w:rFonts w:ascii="Arial" w:hAnsi="Arial" w:cs="Arial"/>
              </w:rPr>
              <w:t xml:space="preserve"> House, </w:t>
            </w:r>
            <w:proofErr w:type="spellStart"/>
            <w:r w:rsidRPr="00711EBA">
              <w:rPr>
                <w:rFonts w:ascii="Arial" w:hAnsi="Arial" w:cs="Arial"/>
              </w:rPr>
              <w:t>Ystrad</w:t>
            </w:r>
            <w:proofErr w:type="spellEnd"/>
            <w:r w:rsidRPr="00711EBA">
              <w:rPr>
                <w:rFonts w:ascii="Arial" w:hAnsi="Arial" w:cs="Arial"/>
              </w:rPr>
              <w:t xml:space="preserve"> </w:t>
            </w:r>
            <w:proofErr w:type="spellStart"/>
            <w:r w:rsidRPr="00711EBA">
              <w:rPr>
                <w:rFonts w:ascii="Arial" w:hAnsi="Arial" w:cs="Arial"/>
              </w:rPr>
              <w:t>Mynach</w:t>
            </w:r>
            <w:proofErr w:type="spellEnd"/>
            <w:r w:rsidRPr="00711EBA">
              <w:rPr>
                <w:rFonts w:ascii="Arial" w:hAnsi="Arial" w:cs="Arial"/>
              </w:rPr>
              <w:t>, CF82 7WF</w:t>
            </w:r>
          </w:p>
        </w:tc>
      </w:tr>
    </w:tbl>
    <w:p w14:paraId="4106712C" w14:textId="200C1235" w:rsidR="009F238F" w:rsidRPr="00882D3C" w:rsidRDefault="009F238F" w:rsidP="00882D3C">
      <w:pPr>
        <w:jc w:val="center"/>
        <w:rPr>
          <w:rFonts w:ascii="Arial" w:hAnsi="Arial" w:cs="Arial"/>
        </w:rPr>
      </w:pPr>
      <w:r w:rsidRPr="009F238F">
        <w:rPr>
          <w:rFonts w:ascii="Arial" w:hAnsi="Arial" w:cs="Arial"/>
        </w:rPr>
        <w:br w:type="page"/>
      </w:r>
      <w:r w:rsidRPr="009F238F">
        <w:rPr>
          <w:rFonts w:ascii="Arial" w:hAnsi="Arial" w:cs="Arial"/>
          <w:color w:val="FF0000"/>
          <w:sz w:val="72"/>
          <w:szCs w:val="93"/>
        </w:rPr>
        <w:lastRenderedPageBreak/>
        <w:t xml:space="preserve">Financial </w:t>
      </w:r>
      <w:r w:rsidRPr="009F238F">
        <w:rPr>
          <w:rFonts w:ascii="Arial" w:hAnsi="Arial" w:cs="Arial"/>
          <w:color w:val="FFD966" w:themeColor="accent4" w:themeTint="99"/>
          <w:sz w:val="72"/>
          <w:szCs w:val="93"/>
        </w:rPr>
        <w:t>Statement</w:t>
      </w:r>
    </w:p>
    <w:p w14:paraId="2F306C64" w14:textId="31ABAB0D" w:rsidR="009F238F" w:rsidRPr="009F238F" w:rsidRDefault="009B2B77" w:rsidP="009F238F">
      <w:pPr>
        <w:widowControl w:val="0"/>
        <w:autoSpaceDE w:val="0"/>
        <w:autoSpaceDN w:val="0"/>
        <w:adjustRightInd w:val="0"/>
        <w:jc w:val="center"/>
        <w:rPr>
          <w:rFonts w:ascii="Arial" w:hAnsi="Arial" w:cs="Arial"/>
          <w:color w:val="00B050"/>
        </w:rPr>
      </w:pPr>
      <w:r>
        <w:rPr>
          <w:rFonts w:ascii="Arial" w:hAnsi="Arial" w:cs="Arial"/>
          <w:color w:val="00B050"/>
          <w:sz w:val="44"/>
          <w:szCs w:val="93"/>
        </w:rPr>
        <w:t>Outturn Budget 2018 – 2019</w:t>
      </w:r>
    </w:p>
    <w:p w14:paraId="6FBB1623" w14:textId="77777777" w:rsidR="009F238F" w:rsidRPr="009F238F" w:rsidRDefault="009F238F" w:rsidP="009F238F">
      <w:pPr>
        <w:widowControl w:val="0"/>
        <w:autoSpaceDE w:val="0"/>
        <w:autoSpaceDN w:val="0"/>
        <w:adjustRightInd w:val="0"/>
        <w:jc w:val="center"/>
        <w:rPr>
          <w:rFonts w:ascii="Arial" w:hAnsi="Arial" w:cs="Arial"/>
          <w:color w:val="00B05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258"/>
        <w:gridCol w:w="2938"/>
      </w:tblGrid>
      <w:tr w:rsidR="009F238F" w14:paraId="5746A922" w14:textId="77777777" w:rsidTr="009F238F">
        <w:tc>
          <w:tcPr>
            <w:tcW w:w="7258" w:type="dxa"/>
            <w:shd w:val="clear" w:color="auto" w:fill="auto"/>
            <w:vAlign w:val="center"/>
          </w:tcPr>
          <w:p w14:paraId="774D2670" w14:textId="77777777" w:rsidR="009F238F" w:rsidRPr="009E5552" w:rsidRDefault="009F238F" w:rsidP="009F238F">
            <w:pPr>
              <w:rPr>
                <w:rFonts w:ascii="Arial" w:hAnsi="Arial" w:cs="Arial"/>
              </w:rPr>
            </w:pPr>
            <w:r w:rsidRPr="009E5552">
              <w:rPr>
                <w:rFonts w:ascii="Arial" w:hAnsi="Arial" w:cs="Arial"/>
              </w:rPr>
              <w:t>Staffing Costs</w:t>
            </w:r>
          </w:p>
        </w:tc>
        <w:tc>
          <w:tcPr>
            <w:tcW w:w="2938" w:type="dxa"/>
            <w:shd w:val="clear" w:color="auto" w:fill="auto"/>
          </w:tcPr>
          <w:p w14:paraId="65C87BEA" w14:textId="138B1BB5" w:rsidR="009F238F" w:rsidRPr="00807094" w:rsidRDefault="001D0EA9" w:rsidP="00807094">
            <w:pPr>
              <w:spacing w:before="20" w:after="20"/>
              <w:jc w:val="right"/>
              <w:rPr>
                <w:rFonts w:ascii="Arial" w:hAnsi="Arial" w:cs="Arial"/>
              </w:rPr>
            </w:pPr>
            <w:r w:rsidRPr="00807094">
              <w:rPr>
                <w:rFonts w:ascii="Arial" w:hAnsi="Arial" w:cs="Arial"/>
              </w:rPr>
              <w:t>£</w:t>
            </w:r>
            <w:r w:rsidR="00807094" w:rsidRPr="00807094">
              <w:rPr>
                <w:rFonts w:ascii="Arial" w:hAnsi="Arial" w:cs="Arial"/>
              </w:rPr>
              <w:t>612,563</w:t>
            </w:r>
            <w:r w:rsidRPr="00807094">
              <w:rPr>
                <w:rFonts w:ascii="Arial" w:hAnsi="Arial" w:cs="Arial"/>
              </w:rPr>
              <w:t>.00</w:t>
            </w:r>
          </w:p>
        </w:tc>
      </w:tr>
      <w:tr w:rsidR="009F238F" w14:paraId="4D6AAE34" w14:textId="77777777" w:rsidTr="009F238F">
        <w:trPr>
          <w:trHeight w:val="102"/>
        </w:trPr>
        <w:tc>
          <w:tcPr>
            <w:tcW w:w="7258" w:type="dxa"/>
            <w:vAlign w:val="center"/>
          </w:tcPr>
          <w:p w14:paraId="4CD3511F" w14:textId="77777777" w:rsidR="009F238F" w:rsidRPr="009E5552" w:rsidRDefault="009F238F" w:rsidP="009F238F">
            <w:pPr>
              <w:rPr>
                <w:rFonts w:ascii="Arial" w:hAnsi="Arial" w:cs="Arial"/>
              </w:rPr>
            </w:pPr>
            <w:r w:rsidRPr="009E5552">
              <w:rPr>
                <w:rFonts w:ascii="Arial" w:hAnsi="Arial" w:cs="Arial"/>
              </w:rPr>
              <w:t>Premises Related</w:t>
            </w:r>
          </w:p>
        </w:tc>
        <w:tc>
          <w:tcPr>
            <w:tcW w:w="2938" w:type="dxa"/>
          </w:tcPr>
          <w:p w14:paraId="61DBEEF2" w14:textId="0836F105" w:rsidR="009F238F" w:rsidRPr="00807094" w:rsidRDefault="001D0EA9" w:rsidP="00807094">
            <w:pPr>
              <w:spacing w:before="20" w:after="20"/>
              <w:jc w:val="right"/>
              <w:rPr>
                <w:rFonts w:ascii="Arial" w:hAnsi="Arial" w:cs="Arial"/>
              </w:rPr>
            </w:pPr>
            <w:r w:rsidRPr="00807094">
              <w:rPr>
                <w:rFonts w:ascii="Arial" w:hAnsi="Arial" w:cs="Arial"/>
              </w:rPr>
              <w:t>£</w:t>
            </w:r>
            <w:r w:rsidR="00807094" w:rsidRPr="00807094">
              <w:rPr>
                <w:rFonts w:ascii="Arial" w:hAnsi="Arial" w:cs="Arial"/>
              </w:rPr>
              <w:t>72</w:t>
            </w:r>
            <w:r w:rsidR="00883232" w:rsidRPr="00807094">
              <w:rPr>
                <w:rFonts w:ascii="Arial" w:hAnsi="Arial" w:cs="Arial"/>
              </w:rPr>
              <w:t>,</w:t>
            </w:r>
            <w:r w:rsidR="00807094" w:rsidRPr="00807094">
              <w:rPr>
                <w:rFonts w:ascii="Arial" w:hAnsi="Arial" w:cs="Arial"/>
              </w:rPr>
              <w:t>176</w:t>
            </w:r>
            <w:r w:rsidRPr="00807094">
              <w:rPr>
                <w:rFonts w:ascii="Arial" w:hAnsi="Arial" w:cs="Arial"/>
              </w:rPr>
              <w:t>.00</w:t>
            </w:r>
          </w:p>
        </w:tc>
      </w:tr>
      <w:tr w:rsidR="009F238F" w14:paraId="7CFE7DF1" w14:textId="77777777" w:rsidTr="009F238F">
        <w:tc>
          <w:tcPr>
            <w:tcW w:w="7258" w:type="dxa"/>
            <w:vAlign w:val="center"/>
          </w:tcPr>
          <w:p w14:paraId="10A9D723" w14:textId="77777777" w:rsidR="009F238F" w:rsidRPr="009E5552" w:rsidRDefault="009F238F" w:rsidP="009F238F">
            <w:pPr>
              <w:rPr>
                <w:rFonts w:ascii="Arial" w:hAnsi="Arial" w:cs="Arial"/>
              </w:rPr>
            </w:pPr>
            <w:r w:rsidRPr="009E5552">
              <w:rPr>
                <w:rFonts w:ascii="Arial" w:hAnsi="Arial" w:cs="Arial"/>
              </w:rPr>
              <w:t>Supplies and Services</w:t>
            </w:r>
          </w:p>
        </w:tc>
        <w:tc>
          <w:tcPr>
            <w:tcW w:w="2938" w:type="dxa"/>
          </w:tcPr>
          <w:p w14:paraId="5EAF0FD0" w14:textId="0BC9C0C6" w:rsidR="009F238F" w:rsidRPr="00807094" w:rsidRDefault="001D0EA9" w:rsidP="00807094">
            <w:pPr>
              <w:spacing w:before="20" w:after="20"/>
              <w:jc w:val="right"/>
              <w:rPr>
                <w:rFonts w:ascii="Arial" w:hAnsi="Arial" w:cs="Arial"/>
              </w:rPr>
            </w:pPr>
            <w:r w:rsidRPr="00807094">
              <w:rPr>
                <w:rFonts w:ascii="Arial" w:hAnsi="Arial" w:cs="Arial"/>
              </w:rPr>
              <w:t>£</w:t>
            </w:r>
            <w:r w:rsidR="00807094" w:rsidRPr="00807094">
              <w:rPr>
                <w:rFonts w:ascii="Arial" w:hAnsi="Arial" w:cs="Arial"/>
              </w:rPr>
              <w:t>42</w:t>
            </w:r>
            <w:r w:rsidR="00883232" w:rsidRPr="00807094">
              <w:rPr>
                <w:rFonts w:ascii="Arial" w:hAnsi="Arial" w:cs="Arial"/>
              </w:rPr>
              <w:t>,</w:t>
            </w:r>
            <w:r w:rsidR="00807094" w:rsidRPr="00807094">
              <w:rPr>
                <w:rFonts w:ascii="Arial" w:hAnsi="Arial" w:cs="Arial"/>
              </w:rPr>
              <w:t>921</w:t>
            </w:r>
            <w:r w:rsidRPr="00807094">
              <w:rPr>
                <w:rFonts w:ascii="Arial" w:hAnsi="Arial" w:cs="Arial"/>
              </w:rPr>
              <w:t>.00</w:t>
            </w:r>
          </w:p>
        </w:tc>
      </w:tr>
      <w:tr w:rsidR="009F238F" w14:paraId="1A2A3C9F" w14:textId="77777777" w:rsidTr="009F238F">
        <w:tc>
          <w:tcPr>
            <w:tcW w:w="7258" w:type="dxa"/>
            <w:vAlign w:val="center"/>
          </w:tcPr>
          <w:p w14:paraId="4A328F85" w14:textId="77777777" w:rsidR="009F238F" w:rsidRPr="009E5552" w:rsidRDefault="009F238F" w:rsidP="009F238F">
            <w:pPr>
              <w:rPr>
                <w:rFonts w:ascii="Arial" w:hAnsi="Arial" w:cs="Arial"/>
              </w:rPr>
            </w:pPr>
            <w:r w:rsidRPr="009E5552">
              <w:rPr>
                <w:rFonts w:ascii="Arial" w:hAnsi="Arial" w:cs="Arial"/>
              </w:rPr>
              <w:t>Service Level Agreements</w:t>
            </w:r>
          </w:p>
        </w:tc>
        <w:tc>
          <w:tcPr>
            <w:tcW w:w="2938" w:type="dxa"/>
          </w:tcPr>
          <w:p w14:paraId="10B8BCA8" w14:textId="340E6F53" w:rsidR="009F238F" w:rsidRPr="00807094" w:rsidRDefault="001D0EA9" w:rsidP="00807094">
            <w:pPr>
              <w:spacing w:before="20" w:after="20"/>
              <w:jc w:val="right"/>
              <w:rPr>
                <w:rFonts w:ascii="Arial" w:hAnsi="Arial" w:cs="Arial"/>
              </w:rPr>
            </w:pPr>
            <w:r w:rsidRPr="00807094">
              <w:rPr>
                <w:rFonts w:ascii="Arial" w:hAnsi="Arial" w:cs="Arial"/>
              </w:rPr>
              <w:t>£</w:t>
            </w:r>
            <w:r w:rsidR="00807094" w:rsidRPr="00807094">
              <w:rPr>
                <w:rFonts w:ascii="Arial" w:hAnsi="Arial" w:cs="Arial"/>
              </w:rPr>
              <w:t>25</w:t>
            </w:r>
            <w:r w:rsidR="00883232" w:rsidRPr="00807094">
              <w:rPr>
                <w:rFonts w:ascii="Arial" w:hAnsi="Arial" w:cs="Arial"/>
              </w:rPr>
              <w:t>,</w:t>
            </w:r>
            <w:r w:rsidR="00807094" w:rsidRPr="00807094">
              <w:rPr>
                <w:rFonts w:ascii="Arial" w:hAnsi="Arial" w:cs="Arial"/>
              </w:rPr>
              <w:t>537</w:t>
            </w:r>
            <w:r w:rsidRPr="00807094">
              <w:rPr>
                <w:rFonts w:ascii="Arial" w:hAnsi="Arial" w:cs="Arial"/>
              </w:rPr>
              <w:t>.00</w:t>
            </w:r>
          </w:p>
        </w:tc>
      </w:tr>
      <w:tr w:rsidR="009F238F" w14:paraId="580305BC" w14:textId="77777777" w:rsidTr="009F238F">
        <w:tc>
          <w:tcPr>
            <w:tcW w:w="7258" w:type="dxa"/>
            <w:vAlign w:val="center"/>
          </w:tcPr>
          <w:p w14:paraId="61644D17" w14:textId="77777777" w:rsidR="009F238F" w:rsidRPr="009E5552" w:rsidRDefault="009F238F" w:rsidP="009F238F">
            <w:pPr>
              <w:rPr>
                <w:rFonts w:ascii="Arial" w:hAnsi="Arial" w:cs="Arial"/>
              </w:rPr>
            </w:pPr>
            <w:r w:rsidRPr="009E5552">
              <w:rPr>
                <w:rFonts w:ascii="Arial" w:hAnsi="Arial" w:cs="Arial"/>
              </w:rPr>
              <w:t>School Development Plans</w:t>
            </w:r>
          </w:p>
        </w:tc>
        <w:tc>
          <w:tcPr>
            <w:tcW w:w="2938" w:type="dxa"/>
          </w:tcPr>
          <w:p w14:paraId="5FEE676F" w14:textId="28A8090E" w:rsidR="009F238F" w:rsidRPr="00807094" w:rsidRDefault="001D0EA9" w:rsidP="00807094">
            <w:pPr>
              <w:spacing w:before="20" w:after="20"/>
              <w:jc w:val="right"/>
              <w:rPr>
                <w:rFonts w:ascii="Arial" w:hAnsi="Arial" w:cs="Arial"/>
              </w:rPr>
            </w:pPr>
            <w:r w:rsidRPr="00807094">
              <w:rPr>
                <w:rFonts w:ascii="Arial" w:hAnsi="Arial" w:cs="Arial"/>
              </w:rPr>
              <w:t>£</w:t>
            </w:r>
            <w:r w:rsidR="00807094" w:rsidRPr="00807094">
              <w:rPr>
                <w:rFonts w:ascii="Arial" w:hAnsi="Arial" w:cs="Arial"/>
              </w:rPr>
              <w:t>4,715</w:t>
            </w:r>
            <w:r w:rsidRPr="00807094">
              <w:rPr>
                <w:rFonts w:ascii="Arial" w:hAnsi="Arial" w:cs="Arial"/>
              </w:rPr>
              <w:t>.00</w:t>
            </w:r>
          </w:p>
        </w:tc>
      </w:tr>
      <w:tr w:rsidR="009F238F" w14:paraId="14126227" w14:textId="77777777" w:rsidTr="009F238F">
        <w:trPr>
          <w:trHeight w:val="242"/>
        </w:trPr>
        <w:tc>
          <w:tcPr>
            <w:tcW w:w="7258" w:type="dxa"/>
            <w:shd w:val="clear" w:color="auto" w:fill="FFF2CC" w:themeFill="accent4" w:themeFillTint="33"/>
            <w:vAlign w:val="center"/>
          </w:tcPr>
          <w:p w14:paraId="06FFD32B" w14:textId="77777777" w:rsidR="009F238F" w:rsidRPr="009E5552" w:rsidRDefault="009F238F" w:rsidP="009F238F">
            <w:pPr>
              <w:rPr>
                <w:rFonts w:ascii="Arial" w:hAnsi="Arial" w:cs="Arial"/>
                <w:b/>
              </w:rPr>
            </w:pPr>
            <w:r w:rsidRPr="009E5552">
              <w:rPr>
                <w:rFonts w:ascii="Arial" w:hAnsi="Arial" w:cs="Arial"/>
                <w:b/>
              </w:rPr>
              <w:t>Total</w:t>
            </w:r>
          </w:p>
        </w:tc>
        <w:tc>
          <w:tcPr>
            <w:tcW w:w="2938" w:type="dxa"/>
            <w:shd w:val="clear" w:color="auto" w:fill="FFF2CC" w:themeFill="accent4" w:themeFillTint="33"/>
          </w:tcPr>
          <w:p w14:paraId="1F54D23E" w14:textId="51A974AA" w:rsidR="009F238F" w:rsidRPr="00807094" w:rsidRDefault="001D0EA9" w:rsidP="00807094">
            <w:pPr>
              <w:spacing w:before="20" w:after="20"/>
              <w:jc w:val="right"/>
              <w:rPr>
                <w:rFonts w:ascii="Arial" w:hAnsi="Arial" w:cs="Arial"/>
                <w:b/>
              </w:rPr>
            </w:pPr>
            <w:r w:rsidRPr="00807094">
              <w:rPr>
                <w:rFonts w:ascii="Arial" w:hAnsi="Arial" w:cs="Arial"/>
                <w:b/>
              </w:rPr>
              <w:t>£</w:t>
            </w:r>
            <w:r w:rsidR="00807094" w:rsidRPr="00807094">
              <w:rPr>
                <w:rFonts w:ascii="Arial" w:hAnsi="Arial" w:cs="Arial"/>
                <w:b/>
              </w:rPr>
              <w:t>757</w:t>
            </w:r>
            <w:r w:rsidR="00883232" w:rsidRPr="00807094">
              <w:rPr>
                <w:rFonts w:ascii="Arial" w:hAnsi="Arial" w:cs="Arial"/>
                <w:b/>
              </w:rPr>
              <w:t>,</w:t>
            </w:r>
            <w:r w:rsidR="00807094" w:rsidRPr="00807094">
              <w:rPr>
                <w:rFonts w:ascii="Arial" w:hAnsi="Arial" w:cs="Arial"/>
                <w:b/>
              </w:rPr>
              <w:t>914</w:t>
            </w:r>
            <w:r w:rsidRPr="00807094">
              <w:rPr>
                <w:rFonts w:ascii="Arial" w:hAnsi="Arial" w:cs="Arial"/>
                <w:b/>
              </w:rPr>
              <w:t>.00</w:t>
            </w:r>
          </w:p>
        </w:tc>
      </w:tr>
    </w:tbl>
    <w:p w14:paraId="204C2C8A" w14:textId="77777777" w:rsidR="003E1447" w:rsidRDefault="003E1447" w:rsidP="003E1447">
      <w:pPr>
        <w:jc w:val="both"/>
        <w:rPr>
          <w:rFonts w:ascii="Arial" w:hAnsi="Arial" w:cs="Arial"/>
        </w:rPr>
      </w:pPr>
    </w:p>
    <w:p w14:paraId="255570B8" w14:textId="77777777" w:rsidR="0084338D" w:rsidRDefault="0084338D" w:rsidP="0084338D">
      <w:pPr>
        <w:jc w:val="both"/>
        <w:rPr>
          <w:rFonts w:ascii="Arial" w:hAnsi="Arial" w:cs="Arial"/>
        </w:rPr>
      </w:pPr>
      <w:r w:rsidRPr="0084338D">
        <w:rPr>
          <w:rFonts w:ascii="Arial" w:hAnsi="Arial" w:cs="Arial"/>
        </w:rPr>
        <w:t xml:space="preserve">The </w:t>
      </w:r>
      <w:r>
        <w:rPr>
          <w:rFonts w:ascii="Arial" w:hAnsi="Arial" w:cs="Arial"/>
        </w:rPr>
        <w:t>PTA made numerous donations to the school throughout the last academic year.</w:t>
      </w:r>
    </w:p>
    <w:p w14:paraId="59D1FA5D" w14:textId="77777777" w:rsidR="0084338D" w:rsidRPr="0084338D" w:rsidRDefault="0084338D" w:rsidP="0084338D">
      <w:pPr>
        <w:jc w:val="both"/>
        <w:rPr>
          <w:rFonts w:ascii="Arial" w:hAnsi="Arial" w:cs="Arial"/>
        </w:rPr>
      </w:pPr>
      <w:r w:rsidRPr="0084338D">
        <w:rPr>
          <w:rFonts w:ascii="Arial" w:hAnsi="Arial" w:cs="Arial"/>
        </w:rPr>
        <w:t xml:space="preserve"> </w:t>
      </w:r>
    </w:p>
    <w:p w14:paraId="677EB27A" w14:textId="77777777" w:rsidR="0084338D" w:rsidRDefault="0084338D" w:rsidP="0084338D">
      <w:pPr>
        <w:jc w:val="both"/>
        <w:rPr>
          <w:rFonts w:ascii="Arial" w:hAnsi="Arial" w:cs="Arial"/>
        </w:rPr>
      </w:pPr>
      <w:r w:rsidRPr="0084338D">
        <w:rPr>
          <w:rFonts w:ascii="Arial" w:hAnsi="Arial" w:cs="Arial"/>
        </w:rPr>
        <w:t xml:space="preserve">Pupils and staff raised money for various </w:t>
      </w:r>
      <w:r>
        <w:rPr>
          <w:rFonts w:ascii="Arial" w:hAnsi="Arial" w:cs="Arial"/>
        </w:rPr>
        <w:t>charities throughout the year.</w:t>
      </w:r>
    </w:p>
    <w:p w14:paraId="0291D35B" w14:textId="77777777" w:rsidR="0084338D" w:rsidRDefault="0084338D" w:rsidP="0084338D">
      <w:pPr>
        <w:jc w:val="both"/>
        <w:rPr>
          <w:rFonts w:ascii="Arial" w:hAnsi="Arial" w:cs="Arial"/>
        </w:rPr>
      </w:pPr>
    </w:p>
    <w:p w14:paraId="2F660627" w14:textId="77777777" w:rsidR="0084338D" w:rsidRDefault="0084338D" w:rsidP="0084338D">
      <w:pPr>
        <w:jc w:val="both"/>
        <w:rPr>
          <w:rFonts w:ascii="Arial" w:hAnsi="Arial" w:cs="Arial"/>
        </w:rPr>
      </w:pPr>
      <w:r w:rsidRPr="0084338D">
        <w:rPr>
          <w:rFonts w:ascii="Arial" w:hAnsi="Arial" w:cs="Arial"/>
        </w:rPr>
        <w:t>No travel or subsistence allowances were paid to members of the governing body.</w:t>
      </w:r>
    </w:p>
    <w:p w14:paraId="7806D391" w14:textId="77777777" w:rsidR="0084338D" w:rsidRPr="0084338D" w:rsidRDefault="0084338D" w:rsidP="0084338D">
      <w:pPr>
        <w:jc w:val="both"/>
        <w:rPr>
          <w:rFonts w:ascii="Arial" w:hAnsi="Arial" w:cs="Arial"/>
        </w:rPr>
      </w:pPr>
    </w:p>
    <w:p w14:paraId="38EF6ADF" w14:textId="77777777" w:rsidR="009F238F" w:rsidRDefault="0084338D" w:rsidP="0084338D">
      <w:pPr>
        <w:rPr>
          <w:rFonts w:ascii="Arial" w:hAnsi="Arial" w:cs="Arial"/>
        </w:rPr>
      </w:pPr>
      <w:r w:rsidRPr="0084338D">
        <w:rPr>
          <w:rFonts w:ascii="Arial" w:hAnsi="Arial" w:cs="Arial"/>
        </w:rPr>
        <w:t>The section 52 statement provided by the local authority can be found at http://www.caerphilly.gov.uk or ask at the school.</w:t>
      </w:r>
    </w:p>
    <w:p w14:paraId="53E3B6F7" w14:textId="77777777" w:rsidR="0084338D" w:rsidRDefault="0084338D" w:rsidP="0084338D">
      <w:pPr>
        <w:rPr>
          <w:rFonts w:ascii="Arial" w:hAnsi="Arial" w:cs="Arial"/>
        </w:rPr>
      </w:pPr>
    </w:p>
    <w:p w14:paraId="61EF0648" w14:textId="77777777" w:rsidR="0084338D" w:rsidRPr="004E5CD9" w:rsidRDefault="0084338D" w:rsidP="0084338D">
      <w:pPr>
        <w:jc w:val="center"/>
        <w:rPr>
          <w:rFonts w:ascii="Arial" w:hAnsi="Arial" w:cs="Arial"/>
          <w:color w:val="00B050"/>
        </w:rPr>
      </w:pPr>
      <w:r w:rsidRPr="004E5CD9">
        <w:rPr>
          <w:rFonts w:ascii="Arial" w:hAnsi="Arial" w:cs="Arial"/>
          <w:color w:val="00B050"/>
          <w:sz w:val="72"/>
          <w:szCs w:val="93"/>
        </w:rPr>
        <w:t>Performance</w:t>
      </w:r>
    </w:p>
    <w:p w14:paraId="29D0EF38" w14:textId="77777777" w:rsidR="0084338D" w:rsidRDefault="0084338D" w:rsidP="0084338D">
      <w:pPr>
        <w:jc w:val="center"/>
        <w:rPr>
          <w:rFonts w:ascii="Arial" w:hAnsi="Arial" w:cs="Arial"/>
          <w:color w:val="00B050"/>
        </w:rPr>
      </w:pPr>
    </w:p>
    <w:p w14:paraId="4F7602DF" w14:textId="708E4A9E" w:rsidR="0084338D" w:rsidRDefault="0084338D" w:rsidP="0084338D">
      <w:pPr>
        <w:rPr>
          <w:rFonts w:ascii="Arial" w:hAnsi="Arial" w:cs="Arial"/>
          <w:color w:val="000000" w:themeColor="text1"/>
        </w:rPr>
      </w:pPr>
      <w:r w:rsidRPr="0084338D">
        <w:rPr>
          <w:rFonts w:ascii="Arial" w:hAnsi="Arial" w:cs="Arial"/>
          <w:color w:val="000000" w:themeColor="text1"/>
        </w:rPr>
        <w:t>The f</w:t>
      </w:r>
      <w:r>
        <w:rPr>
          <w:rFonts w:ascii="Arial" w:hAnsi="Arial" w:cs="Arial"/>
          <w:color w:val="000000" w:themeColor="text1"/>
        </w:rPr>
        <w:t>ollowing shows the results of our Year 2 pupils in June 201</w:t>
      </w:r>
      <w:r w:rsidR="009B2B77">
        <w:rPr>
          <w:rFonts w:ascii="Arial" w:hAnsi="Arial" w:cs="Arial"/>
          <w:color w:val="000000" w:themeColor="text1"/>
        </w:rPr>
        <w:t>9</w:t>
      </w:r>
      <w:r>
        <w:rPr>
          <w:rFonts w:ascii="Arial" w:hAnsi="Arial" w:cs="Arial"/>
          <w:color w:val="000000" w:themeColor="text1"/>
        </w:rPr>
        <w:t>.</w:t>
      </w:r>
    </w:p>
    <w:p w14:paraId="7D590272" w14:textId="77777777" w:rsidR="0084338D" w:rsidRDefault="0084338D" w:rsidP="0084338D">
      <w:pPr>
        <w:rPr>
          <w:rFonts w:ascii="Arial" w:hAnsi="Arial" w:cs="Arial"/>
          <w:color w:val="000000" w:themeColor="text1"/>
        </w:rPr>
      </w:pPr>
    </w:p>
    <w:p w14:paraId="5ABFBCA9" w14:textId="77777777" w:rsidR="0084338D" w:rsidRDefault="0084338D" w:rsidP="0084338D">
      <w:pPr>
        <w:rPr>
          <w:rFonts w:ascii="Arial" w:hAnsi="Arial" w:cs="Arial"/>
          <w:b/>
          <w:color w:val="000000" w:themeColor="text1"/>
        </w:rPr>
      </w:pPr>
      <w:r>
        <w:rPr>
          <w:rFonts w:ascii="Arial" w:hAnsi="Arial" w:cs="Arial"/>
          <w:b/>
          <w:color w:val="000000" w:themeColor="text1"/>
        </w:rPr>
        <w:t>% receiving Outcome 5 and above:</w:t>
      </w:r>
    </w:p>
    <w:p w14:paraId="08B572F1" w14:textId="77777777" w:rsidR="0084338D" w:rsidRDefault="0084338D" w:rsidP="0084338D">
      <w:pPr>
        <w:rPr>
          <w:rFonts w:ascii="Arial" w:hAnsi="Arial" w:cs="Arial"/>
          <w:b/>
          <w:color w:val="000000" w:themeColor="text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039"/>
        <w:gridCol w:w="2039"/>
        <w:gridCol w:w="2039"/>
        <w:gridCol w:w="2039"/>
        <w:gridCol w:w="2040"/>
      </w:tblGrid>
      <w:tr w:rsidR="0084338D" w14:paraId="616C7213" w14:textId="77777777" w:rsidTr="0084338D">
        <w:tc>
          <w:tcPr>
            <w:tcW w:w="2039" w:type="dxa"/>
            <w:shd w:val="clear" w:color="auto" w:fill="FFF2CC" w:themeFill="accent4" w:themeFillTint="33"/>
            <w:vAlign w:val="center"/>
          </w:tcPr>
          <w:p w14:paraId="34074F55" w14:textId="77777777" w:rsidR="0084338D" w:rsidRDefault="0084338D" w:rsidP="0084338D">
            <w:pPr>
              <w:spacing w:before="20" w:after="20"/>
              <w:rPr>
                <w:rFonts w:ascii="Arial" w:hAnsi="Arial" w:cs="Arial"/>
                <w:b/>
                <w:color w:val="000000" w:themeColor="text1"/>
              </w:rPr>
            </w:pPr>
          </w:p>
        </w:tc>
        <w:tc>
          <w:tcPr>
            <w:tcW w:w="2039" w:type="dxa"/>
            <w:shd w:val="clear" w:color="auto" w:fill="FFF2CC" w:themeFill="accent4" w:themeFillTint="33"/>
            <w:vAlign w:val="center"/>
          </w:tcPr>
          <w:p w14:paraId="177B4A2C" w14:textId="77777777" w:rsidR="0084338D" w:rsidRDefault="0084338D" w:rsidP="0084338D">
            <w:pPr>
              <w:spacing w:before="20" w:after="20"/>
              <w:rPr>
                <w:rFonts w:ascii="Arial" w:hAnsi="Arial" w:cs="Arial"/>
                <w:b/>
                <w:color w:val="000000" w:themeColor="text1"/>
              </w:rPr>
            </w:pPr>
            <w:r>
              <w:rPr>
                <w:rFonts w:ascii="Arial" w:hAnsi="Arial" w:cs="Arial"/>
                <w:b/>
                <w:color w:val="000000" w:themeColor="text1"/>
              </w:rPr>
              <w:t>LLC</w:t>
            </w:r>
            <w:r w:rsidRPr="0084338D">
              <w:rPr>
                <w:rFonts w:ascii="Arial" w:hAnsi="Arial" w:cs="Arial"/>
                <w:b/>
                <w:color w:val="000000" w:themeColor="text1"/>
                <w:vertAlign w:val="superscript"/>
              </w:rPr>
              <w:t>1</w:t>
            </w:r>
          </w:p>
        </w:tc>
        <w:tc>
          <w:tcPr>
            <w:tcW w:w="2039" w:type="dxa"/>
            <w:shd w:val="clear" w:color="auto" w:fill="FFF2CC" w:themeFill="accent4" w:themeFillTint="33"/>
            <w:vAlign w:val="center"/>
          </w:tcPr>
          <w:p w14:paraId="6FD928BD" w14:textId="77777777" w:rsidR="0084338D" w:rsidRDefault="0084338D" w:rsidP="0084338D">
            <w:pPr>
              <w:spacing w:before="20" w:after="20"/>
              <w:rPr>
                <w:rFonts w:ascii="Arial" w:hAnsi="Arial" w:cs="Arial"/>
                <w:b/>
                <w:color w:val="000000" w:themeColor="text1"/>
              </w:rPr>
            </w:pPr>
            <w:r>
              <w:rPr>
                <w:rFonts w:ascii="Arial" w:hAnsi="Arial" w:cs="Arial"/>
                <w:b/>
                <w:color w:val="000000" w:themeColor="text1"/>
              </w:rPr>
              <w:t>Mathematics</w:t>
            </w:r>
          </w:p>
        </w:tc>
        <w:tc>
          <w:tcPr>
            <w:tcW w:w="2039" w:type="dxa"/>
            <w:shd w:val="clear" w:color="auto" w:fill="FFF2CC" w:themeFill="accent4" w:themeFillTint="33"/>
            <w:vAlign w:val="center"/>
          </w:tcPr>
          <w:p w14:paraId="78FCC1AF" w14:textId="77777777" w:rsidR="0084338D" w:rsidRDefault="0084338D" w:rsidP="0084338D">
            <w:pPr>
              <w:spacing w:before="20" w:after="20"/>
              <w:rPr>
                <w:rFonts w:ascii="Arial" w:hAnsi="Arial" w:cs="Arial"/>
                <w:b/>
                <w:color w:val="000000" w:themeColor="text1"/>
              </w:rPr>
            </w:pPr>
            <w:r>
              <w:rPr>
                <w:rFonts w:ascii="Arial" w:hAnsi="Arial" w:cs="Arial"/>
                <w:b/>
                <w:color w:val="000000" w:themeColor="text1"/>
              </w:rPr>
              <w:t>PSDWCD</w:t>
            </w:r>
            <w:r w:rsidRPr="0084338D">
              <w:rPr>
                <w:rFonts w:ascii="Arial" w:hAnsi="Arial" w:cs="Arial"/>
                <w:b/>
                <w:color w:val="000000" w:themeColor="text1"/>
                <w:vertAlign w:val="superscript"/>
              </w:rPr>
              <w:t>2</w:t>
            </w:r>
          </w:p>
        </w:tc>
        <w:tc>
          <w:tcPr>
            <w:tcW w:w="2040" w:type="dxa"/>
            <w:shd w:val="clear" w:color="auto" w:fill="FFF2CC" w:themeFill="accent4" w:themeFillTint="33"/>
            <w:vAlign w:val="center"/>
          </w:tcPr>
          <w:p w14:paraId="139F4D7D" w14:textId="77777777" w:rsidR="0084338D" w:rsidRDefault="0084338D" w:rsidP="0084338D">
            <w:pPr>
              <w:spacing w:before="20" w:after="20"/>
              <w:rPr>
                <w:rFonts w:ascii="Arial" w:hAnsi="Arial" w:cs="Arial"/>
                <w:b/>
                <w:color w:val="000000" w:themeColor="text1"/>
              </w:rPr>
            </w:pPr>
            <w:r>
              <w:rPr>
                <w:rFonts w:ascii="Arial" w:hAnsi="Arial" w:cs="Arial"/>
                <w:b/>
                <w:color w:val="000000" w:themeColor="text1"/>
              </w:rPr>
              <w:t>F.P.I</w:t>
            </w:r>
          </w:p>
        </w:tc>
      </w:tr>
      <w:tr w:rsidR="0084338D" w14:paraId="03C9924C" w14:textId="77777777" w:rsidTr="0084338D">
        <w:tc>
          <w:tcPr>
            <w:tcW w:w="2039" w:type="dxa"/>
            <w:shd w:val="clear" w:color="auto" w:fill="FFF2CC" w:themeFill="accent4" w:themeFillTint="33"/>
            <w:vAlign w:val="center"/>
          </w:tcPr>
          <w:p w14:paraId="18612F8D" w14:textId="77777777" w:rsidR="0084338D" w:rsidRDefault="0084338D" w:rsidP="0084338D">
            <w:pPr>
              <w:spacing w:before="20" w:after="20"/>
              <w:rPr>
                <w:rFonts w:ascii="Arial" w:hAnsi="Arial" w:cs="Arial"/>
                <w:b/>
                <w:color w:val="000000" w:themeColor="text1"/>
              </w:rPr>
            </w:pPr>
            <w:r>
              <w:rPr>
                <w:rFonts w:ascii="Arial" w:hAnsi="Arial" w:cs="Arial"/>
                <w:b/>
                <w:color w:val="000000" w:themeColor="text1"/>
              </w:rPr>
              <w:t>School</w:t>
            </w:r>
          </w:p>
        </w:tc>
        <w:tc>
          <w:tcPr>
            <w:tcW w:w="2039" w:type="dxa"/>
            <w:vAlign w:val="center"/>
          </w:tcPr>
          <w:p w14:paraId="6369F63C" w14:textId="400DD7AC" w:rsidR="0084338D" w:rsidRPr="001923B3" w:rsidRDefault="00504D07" w:rsidP="001923B3">
            <w:pPr>
              <w:spacing w:before="20" w:after="20"/>
              <w:rPr>
                <w:rFonts w:ascii="Arial" w:hAnsi="Arial" w:cs="Arial"/>
                <w:color w:val="000000" w:themeColor="text1"/>
              </w:rPr>
            </w:pPr>
            <w:r w:rsidRPr="001923B3">
              <w:rPr>
                <w:rFonts w:ascii="Arial" w:hAnsi="Arial" w:cs="Arial"/>
                <w:color w:val="000000" w:themeColor="text1"/>
              </w:rPr>
              <w:t>8</w:t>
            </w:r>
            <w:r w:rsidR="001923B3" w:rsidRPr="001923B3">
              <w:rPr>
                <w:rFonts w:ascii="Arial" w:hAnsi="Arial" w:cs="Arial"/>
                <w:color w:val="000000" w:themeColor="text1"/>
              </w:rPr>
              <w:t>4</w:t>
            </w:r>
            <w:r w:rsidR="00385CB4" w:rsidRPr="001923B3">
              <w:rPr>
                <w:rFonts w:ascii="Arial" w:hAnsi="Arial" w:cs="Arial"/>
                <w:color w:val="000000" w:themeColor="text1"/>
              </w:rPr>
              <w:t>%</w:t>
            </w:r>
          </w:p>
        </w:tc>
        <w:tc>
          <w:tcPr>
            <w:tcW w:w="2039" w:type="dxa"/>
            <w:vAlign w:val="center"/>
          </w:tcPr>
          <w:p w14:paraId="7318369B" w14:textId="3FA7B871" w:rsidR="0084338D" w:rsidRPr="001923B3" w:rsidRDefault="001923B3" w:rsidP="0084338D">
            <w:pPr>
              <w:spacing w:before="20" w:after="20"/>
              <w:rPr>
                <w:rFonts w:ascii="Arial" w:hAnsi="Arial" w:cs="Arial"/>
                <w:color w:val="000000" w:themeColor="text1"/>
              </w:rPr>
            </w:pPr>
            <w:r w:rsidRPr="001923B3">
              <w:rPr>
                <w:rFonts w:ascii="Arial" w:hAnsi="Arial" w:cs="Arial"/>
                <w:color w:val="000000" w:themeColor="text1"/>
              </w:rPr>
              <w:t>92</w:t>
            </w:r>
            <w:r w:rsidR="00385CB4" w:rsidRPr="001923B3">
              <w:rPr>
                <w:rFonts w:ascii="Arial" w:hAnsi="Arial" w:cs="Arial"/>
                <w:color w:val="000000" w:themeColor="text1"/>
              </w:rPr>
              <w:t>%</w:t>
            </w:r>
          </w:p>
        </w:tc>
        <w:tc>
          <w:tcPr>
            <w:tcW w:w="2039" w:type="dxa"/>
            <w:vAlign w:val="center"/>
          </w:tcPr>
          <w:p w14:paraId="02F3DE36" w14:textId="1347684E" w:rsidR="0084338D" w:rsidRPr="001923B3" w:rsidRDefault="001923B3" w:rsidP="0084338D">
            <w:pPr>
              <w:spacing w:before="20" w:after="20"/>
              <w:rPr>
                <w:rFonts w:ascii="Arial" w:hAnsi="Arial" w:cs="Arial"/>
                <w:color w:val="000000" w:themeColor="text1"/>
              </w:rPr>
            </w:pPr>
            <w:r w:rsidRPr="001923B3">
              <w:rPr>
                <w:rFonts w:ascii="Arial" w:hAnsi="Arial" w:cs="Arial"/>
                <w:color w:val="000000" w:themeColor="text1"/>
              </w:rPr>
              <w:t>96</w:t>
            </w:r>
            <w:r w:rsidR="00385CB4" w:rsidRPr="001923B3">
              <w:rPr>
                <w:rFonts w:ascii="Arial" w:hAnsi="Arial" w:cs="Arial"/>
                <w:color w:val="000000" w:themeColor="text1"/>
              </w:rPr>
              <w:t>%</w:t>
            </w:r>
          </w:p>
        </w:tc>
        <w:tc>
          <w:tcPr>
            <w:tcW w:w="2040" w:type="dxa"/>
            <w:vAlign w:val="center"/>
          </w:tcPr>
          <w:p w14:paraId="60A06182" w14:textId="616BC443" w:rsidR="0084338D" w:rsidRPr="001923B3" w:rsidRDefault="001923B3" w:rsidP="0084338D">
            <w:pPr>
              <w:spacing w:before="20" w:after="20"/>
              <w:rPr>
                <w:rFonts w:ascii="Arial" w:hAnsi="Arial" w:cs="Arial"/>
                <w:color w:val="000000" w:themeColor="text1"/>
              </w:rPr>
            </w:pPr>
            <w:r w:rsidRPr="001923B3">
              <w:rPr>
                <w:rFonts w:ascii="Arial" w:hAnsi="Arial" w:cs="Arial"/>
                <w:color w:val="000000" w:themeColor="text1"/>
              </w:rPr>
              <w:t>82</w:t>
            </w:r>
            <w:r w:rsidR="00385CB4" w:rsidRPr="001923B3">
              <w:rPr>
                <w:rFonts w:ascii="Arial" w:hAnsi="Arial" w:cs="Arial"/>
                <w:color w:val="000000" w:themeColor="text1"/>
              </w:rPr>
              <w:t>%</w:t>
            </w:r>
          </w:p>
        </w:tc>
      </w:tr>
      <w:tr w:rsidR="0084338D" w14:paraId="03E598A6" w14:textId="77777777" w:rsidTr="0084338D">
        <w:tc>
          <w:tcPr>
            <w:tcW w:w="2039" w:type="dxa"/>
            <w:shd w:val="clear" w:color="auto" w:fill="FFF2CC" w:themeFill="accent4" w:themeFillTint="33"/>
            <w:vAlign w:val="center"/>
          </w:tcPr>
          <w:p w14:paraId="66FE1E76" w14:textId="77777777" w:rsidR="0084338D" w:rsidRDefault="0084338D" w:rsidP="0084338D">
            <w:pPr>
              <w:spacing w:before="20" w:after="20"/>
              <w:rPr>
                <w:rFonts w:ascii="Arial" w:hAnsi="Arial" w:cs="Arial"/>
                <w:b/>
                <w:color w:val="000000" w:themeColor="text1"/>
              </w:rPr>
            </w:pPr>
            <w:r>
              <w:rPr>
                <w:rFonts w:ascii="Arial" w:hAnsi="Arial" w:cs="Arial"/>
                <w:b/>
                <w:color w:val="000000" w:themeColor="text1"/>
              </w:rPr>
              <w:t>L.A.</w:t>
            </w:r>
          </w:p>
        </w:tc>
        <w:tc>
          <w:tcPr>
            <w:tcW w:w="2039" w:type="dxa"/>
            <w:vAlign w:val="center"/>
          </w:tcPr>
          <w:p w14:paraId="3DE37F31" w14:textId="55C695BC" w:rsidR="0084338D" w:rsidRPr="001923B3" w:rsidRDefault="001923B3" w:rsidP="0084338D">
            <w:pPr>
              <w:spacing w:before="20" w:after="20"/>
              <w:rPr>
                <w:rFonts w:ascii="Arial" w:hAnsi="Arial" w:cs="Arial"/>
                <w:color w:val="000000" w:themeColor="text1"/>
              </w:rPr>
            </w:pPr>
            <w:r w:rsidRPr="001923B3">
              <w:rPr>
                <w:rFonts w:ascii="Arial" w:hAnsi="Arial" w:cs="Arial"/>
                <w:color w:val="000000" w:themeColor="text1"/>
              </w:rPr>
              <w:t>87</w:t>
            </w:r>
            <w:r w:rsidR="00385CB4" w:rsidRPr="001923B3">
              <w:rPr>
                <w:rFonts w:ascii="Arial" w:hAnsi="Arial" w:cs="Arial"/>
                <w:color w:val="000000" w:themeColor="text1"/>
              </w:rPr>
              <w:t>%</w:t>
            </w:r>
          </w:p>
        </w:tc>
        <w:tc>
          <w:tcPr>
            <w:tcW w:w="2039" w:type="dxa"/>
            <w:vAlign w:val="center"/>
          </w:tcPr>
          <w:p w14:paraId="5B934AF9" w14:textId="3C0F6113" w:rsidR="0084338D" w:rsidRPr="001923B3" w:rsidRDefault="00504D07" w:rsidP="0084338D">
            <w:pPr>
              <w:spacing w:before="20" w:after="20"/>
              <w:rPr>
                <w:rFonts w:ascii="Arial" w:hAnsi="Arial" w:cs="Arial"/>
                <w:color w:val="000000" w:themeColor="text1"/>
              </w:rPr>
            </w:pPr>
            <w:r w:rsidRPr="001923B3">
              <w:rPr>
                <w:rFonts w:ascii="Arial" w:hAnsi="Arial" w:cs="Arial"/>
                <w:color w:val="000000" w:themeColor="text1"/>
              </w:rPr>
              <w:t>89</w:t>
            </w:r>
            <w:r w:rsidR="00385CB4" w:rsidRPr="001923B3">
              <w:rPr>
                <w:rFonts w:ascii="Arial" w:hAnsi="Arial" w:cs="Arial"/>
                <w:color w:val="000000" w:themeColor="text1"/>
              </w:rPr>
              <w:t>%</w:t>
            </w:r>
          </w:p>
        </w:tc>
        <w:tc>
          <w:tcPr>
            <w:tcW w:w="2039" w:type="dxa"/>
            <w:vAlign w:val="center"/>
          </w:tcPr>
          <w:p w14:paraId="3CB019EF" w14:textId="77777777" w:rsidR="0084338D" w:rsidRPr="001923B3" w:rsidRDefault="0084338D" w:rsidP="0084338D">
            <w:pPr>
              <w:spacing w:before="20" w:after="20"/>
              <w:rPr>
                <w:rFonts w:ascii="Arial" w:hAnsi="Arial" w:cs="Arial"/>
                <w:color w:val="000000" w:themeColor="text1"/>
              </w:rPr>
            </w:pPr>
            <w:r w:rsidRPr="001923B3">
              <w:rPr>
                <w:rFonts w:ascii="Arial" w:hAnsi="Arial" w:cs="Arial"/>
                <w:color w:val="000000" w:themeColor="text1"/>
              </w:rPr>
              <w:t>95</w:t>
            </w:r>
            <w:r w:rsidR="00385CB4" w:rsidRPr="001923B3">
              <w:rPr>
                <w:rFonts w:ascii="Arial" w:hAnsi="Arial" w:cs="Arial"/>
                <w:color w:val="000000" w:themeColor="text1"/>
              </w:rPr>
              <w:t>%</w:t>
            </w:r>
          </w:p>
        </w:tc>
        <w:tc>
          <w:tcPr>
            <w:tcW w:w="2040" w:type="dxa"/>
            <w:vAlign w:val="center"/>
          </w:tcPr>
          <w:p w14:paraId="4ADFB9BE" w14:textId="4221493B" w:rsidR="0084338D" w:rsidRPr="001923B3" w:rsidRDefault="001923B3" w:rsidP="0084338D">
            <w:pPr>
              <w:spacing w:before="20" w:after="20"/>
              <w:rPr>
                <w:rFonts w:ascii="Arial" w:hAnsi="Arial" w:cs="Arial"/>
                <w:color w:val="000000" w:themeColor="text1"/>
              </w:rPr>
            </w:pPr>
            <w:r w:rsidRPr="001923B3">
              <w:rPr>
                <w:rFonts w:ascii="Arial" w:hAnsi="Arial" w:cs="Arial"/>
                <w:color w:val="000000" w:themeColor="text1"/>
              </w:rPr>
              <w:t>85</w:t>
            </w:r>
            <w:r w:rsidR="00385CB4" w:rsidRPr="001923B3">
              <w:rPr>
                <w:rFonts w:ascii="Arial" w:hAnsi="Arial" w:cs="Arial"/>
                <w:color w:val="000000" w:themeColor="text1"/>
              </w:rPr>
              <w:t>%</w:t>
            </w:r>
          </w:p>
        </w:tc>
      </w:tr>
      <w:tr w:rsidR="0084338D" w14:paraId="6F9CDF4B" w14:textId="77777777" w:rsidTr="0084338D">
        <w:trPr>
          <w:trHeight w:val="242"/>
        </w:trPr>
        <w:tc>
          <w:tcPr>
            <w:tcW w:w="2039" w:type="dxa"/>
            <w:shd w:val="clear" w:color="auto" w:fill="FFF2CC" w:themeFill="accent4" w:themeFillTint="33"/>
            <w:vAlign w:val="center"/>
          </w:tcPr>
          <w:p w14:paraId="1A1DDDFE" w14:textId="77777777" w:rsidR="0084338D" w:rsidRDefault="0084338D" w:rsidP="0084338D">
            <w:pPr>
              <w:spacing w:before="20" w:after="20"/>
              <w:rPr>
                <w:rFonts w:ascii="Arial" w:hAnsi="Arial" w:cs="Arial"/>
                <w:b/>
                <w:color w:val="000000" w:themeColor="text1"/>
              </w:rPr>
            </w:pPr>
            <w:r>
              <w:rPr>
                <w:rFonts w:ascii="Arial" w:hAnsi="Arial" w:cs="Arial"/>
                <w:b/>
                <w:color w:val="000000" w:themeColor="text1"/>
              </w:rPr>
              <w:t>Wales</w:t>
            </w:r>
          </w:p>
        </w:tc>
        <w:tc>
          <w:tcPr>
            <w:tcW w:w="2039" w:type="dxa"/>
            <w:vAlign w:val="center"/>
          </w:tcPr>
          <w:p w14:paraId="06DA09E8" w14:textId="206E04B5" w:rsidR="0084338D" w:rsidRPr="001923B3" w:rsidRDefault="001923B3" w:rsidP="0084338D">
            <w:pPr>
              <w:spacing w:before="20" w:after="20"/>
              <w:rPr>
                <w:rFonts w:ascii="Arial" w:hAnsi="Arial" w:cs="Arial"/>
                <w:color w:val="000000" w:themeColor="text1"/>
              </w:rPr>
            </w:pPr>
            <w:r w:rsidRPr="001923B3">
              <w:rPr>
                <w:rFonts w:ascii="Arial" w:hAnsi="Arial" w:cs="Arial"/>
                <w:color w:val="000000" w:themeColor="text1"/>
              </w:rPr>
              <w:t>82</w:t>
            </w:r>
            <w:r w:rsidR="00385CB4" w:rsidRPr="001923B3">
              <w:rPr>
                <w:rFonts w:ascii="Arial" w:hAnsi="Arial" w:cs="Arial"/>
                <w:color w:val="000000" w:themeColor="text1"/>
              </w:rPr>
              <w:t>%</w:t>
            </w:r>
          </w:p>
        </w:tc>
        <w:tc>
          <w:tcPr>
            <w:tcW w:w="2039" w:type="dxa"/>
            <w:vAlign w:val="center"/>
          </w:tcPr>
          <w:p w14:paraId="75BAB855" w14:textId="532EA3E2" w:rsidR="0084338D" w:rsidRPr="001923B3" w:rsidRDefault="001923B3" w:rsidP="0084338D">
            <w:pPr>
              <w:spacing w:before="20" w:after="20"/>
              <w:rPr>
                <w:rFonts w:ascii="Arial" w:hAnsi="Arial" w:cs="Arial"/>
                <w:color w:val="000000" w:themeColor="text1"/>
              </w:rPr>
            </w:pPr>
            <w:r w:rsidRPr="001923B3">
              <w:rPr>
                <w:rFonts w:ascii="Arial" w:hAnsi="Arial" w:cs="Arial"/>
                <w:color w:val="000000" w:themeColor="text1"/>
              </w:rPr>
              <w:t>85</w:t>
            </w:r>
            <w:r w:rsidR="00385CB4" w:rsidRPr="001923B3">
              <w:rPr>
                <w:rFonts w:ascii="Arial" w:hAnsi="Arial" w:cs="Arial"/>
                <w:color w:val="000000" w:themeColor="text1"/>
              </w:rPr>
              <w:t>%</w:t>
            </w:r>
          </w:p>
        </w:tc>
        <w:tc>
          <w:tcPr>
            <w:tcW w:w="2039" w:type="dxa"/>
            <w:vAlign w:val="center"/>
          </w:tcPr>
          <w:p w14:paraId="173E97C8" w14:textId="4878A568" w:rsidR="0084338D" w:rsidRPr="001923B3" w:rsidRDefault="001923B3" w:rsidP="0084338D">
            <w:pPr>
              <w:spacing w:before="20" w:after="20"/>
              <w:rPr>
                <w:rFonts w:ascii="Arial" w:hAnsi="Arial" w:cs="Arial"/>
                <w:color w:val="000000" w:themeColor="text1"/>
              </w:rPr>
            </w:pPr>
            <w:r w:rsidRPr="001923B3">
              <w:rPr>
                <w:rFonts w:ascii="Arial" w:hAnsi="Arial" w:cs="Arial"/>
                <w:color w:val="000000" w:themeColor="text1"/>
              </w:rPr>
              <w:t>92</w:t>
            </w:r>
            <w:r w:rsidR="00385CB4" w:rsidRPr="001923B3">
              <w:rPr>
                <w:rFonts w:ascii="Arial" w:hAnsi="Arial" w:cs="Arial"/>
                <w:color w:val="000000" w:themeColor="text1"/>
              </w:rPr>
              <w:t>%</w:t>
            </w:r>
          </w:p>
        </w:tc>
        <w:tc>
          <w:tcPr>
            <w:tcW w:w="2040" w:type="dxa"/>
            <w:vAlign w:val="center"/>
          </w:tcPr>
          <w:p w14:paraId="575193B8" w14:textId="6762295B" w:rsidR="0084338D" w:rsidRPr="001923B3" w:rsidRDefault="001923B3" w:rsidP="0084338D">
            <w:pPr>
              <w:spacing w:before="20" w:after="20"/>
              <w:rPr>
                <w:rFonts w:ascii="Arial" w:hAnsi="Arial" w:cs="Arial"/>
                <w:color w:val="000000" w:themeColor="text1"/>
              </w:rPr>
            </w:pPr>
            <w:r w:rsidRPr="001923B3">
              <w:rPr>
                <w:rFonts w:ascii="Arial" w:hAnsi="Arial" w:cs="Arial"/>
                <w:color w:val="000000" w:themeColor="text1"/>
              </w:rPr>
              <w:t>80</w:t>
            </w:r>
            <w:r w:rsidR="00385CB4" w:rsidRPr="001923B3">
              <w:rPr>
                <w:rFonts w:ascii="Arial" w:hAnsi="Arial" w:cs="Arial"/>
                <w:color w:val="000000" w:themeColor="text1"/>
              </w:rPr>
              <w:t>%</w:t>
            </w:r>
          </w:p>
        </w:tc>
      </w:tr>
    </w:tbl>
    <w:p w14:paraId="702F3E33" w14:textId="77777777" w:rsidR="0084338D" w:rsidRDefault="0084338D" w:rsidP="0084338D">
      <w:pPr>
        <w:rPr>
          <w:rFonts w:ascii="Arial" w:hAnsi="Arial" w:cs="Arial"/>
          <w:b/>
          <w:color w:val="000000" w:themeColor="text1"/>
        </w:rPr>
      </w:pPr>
    </w:p>
    <w:p w14:paraId="5F721167" w14:textId="77777777" w:rsidR="00385CB4" w:rsidRDefault="00385CB4" w:rsidP="0084338D">
      <w:pPr>
        <w:rPr>
          <w:rFonts w:ascii="Arial" w:hAnsi="Arial" w:cs="Arial"/>
          <w:b/>
          <w:color w:val="000000" w:themeColor="text1"/>
        </w:rPr>
      </w:pPr>
    </w:p>
    <w:p w14:paraId="36128565" w14:textId="77777777" w:rsidR="0084338D" w:rsidRDefault="0084338D" w:rsidP="0084338D">
      <w:pPr>
        <w:rPr>
          <w:rFonts w:ascii="Arial" w:hAnsi="Arial" w:cs="Arial"/>
          <w:b/>
          <w:color w:val="000000" w:themeColor="text1"/>
        </w:rPr>
      </w:pPr>
      <w:r>
        <w:rPr>
          <w:rFonts w:ascii="Arial" w:hAnsi="Arial" w:cs="Arial"/>
          <w:b/>
          <w:color w:val="000000" w:themeColor="text1"/>
        </w:rPr>
        <w:t>% receiving Outcome 6:</w:t>
      </w:r>
    </w:p>
    <w:p w14:paraId="7F943985" w14:textId="77777777" w:rsidR="0084338D" w:rsidRDefault="0084338D" w:rsidP="0084338D">
      <w:pPr>
        <w:rPr>
          <w:rFonts w:ascii="Arial" w:hAnsi="Arial" w:cs="Arial"/>
          <w:b/>
          <w:color w:val="000000" w:themeColor="text1"/>
        </w:rPr>
      </w:pPr>
    </w:p>
    <w:tbl>
      <w:tblPr>
        <w:tblStyle w:val="TableGrid"/>
        <w:tblW w:w="1013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533"/>
        <w:gridCol w:w="2533"/>
        <w:gridCol w:w="2533"/>
        <w:gridCol w:w="2533"/>
      </w:tblGrid>
      <w:tr w:rsidR="0084338D" w14:paraId="0BF56DDC" w14:textId="77777777" w:rsidTr="0084338D">
        <w:trPr>
          <w:trHeight w:val="255"/>
        </w:trPr>
        <w:tc>
          <w:tcPr>
            <w:tcW w:w="2533" w:type="dxa"/>
            <w:shd w:val="clear" w:color="auto" w:fill="FFF2CC" w:themeFill="accent4" w:themeFillTint="33"/>
            <w:vAlign w:val="center"/>
          </w:tcPr>
          <w:p w14:paraId="746FAE9B" w14:textId="77777777" w:rsidR="0084338D" w:rsidRDefault="0084338D" w:rsidP="006171C4">
            <w:pPr>
              <w:spacing w:before="20" w:after="20"/>
              <w:rPr>
                <w:rFonts w:ascii="Arial" w:hAnsi="Arial" w:cs="Arial"/>
                <w:b/>
                <w:color w:val="000000" w:themeColor="text1"/>
              </w:rPr>
            </w:pPr>
          </w:p>
        </w:tc>
        <w:tc>
          <w:tcPr>
            <w:tcW w:w="2533" w:type="dxa"/>
            <w:shd w:val="clear" w:color="auto" w:fill="FFF2CC" w:themeFill="accent4" w:themeFillTint="33"/>
            <w:vAlign w:val="center"/>
          </w:tcPr>
          <w:p w14:paraId="7B8A63EB" w14:textId="77777777" w:rsidR="0084338D" w:rsidRDefault="0084338D" w:rsidP="006171C4">
            <w:pPr>
              <w:spacing w:before="20" w:after="20"/>
              <w:rPr>
                <w:rFonts w:ascii="Arial" w:hAnsi="Arial" w:cs="Arial"/>
                <w:b/>
                <w:color w:val="000000" w:themeColor="text1"/>
              </w:rPr>
            </w:pPr>
            <w:r>
              <w:rPr>
                <w:rFonts w:ascii="Arial" w:hAnsi="Arial" w:cs="Arial"/>
                <w:b/>
                <w:color w:val="000000" w:themeColor="text1"/>
              </w:rPr>
              <w:t>LLC</w:t>
            </w:r>
            <w:r w:rsidRPr="0084338D">
              <w:rPr>
                <w:rFonts w:ascii="Arial" w:hAnsi="Arial" w:cs="Arial"/>
                <w:b/>
                <w:color w:val="000000" w:themeColor="text1"/>
                <w:vertAlign w:val="superscript"/>
              </w:rPr>
              <w:t>1</w:t>
            </w:r>
          </w:p>
        </w:tc>
        <w:tc>
          <w:tcPr>
            <w:tcW w:w="2533" w:type="dxa"/>
            <w:shd w:val="clear" w:color="auto" w:fill="FFF2CC" w:themeFill="accent4" w:themeFillTint="33"/>
            <w:vAlign w:val="center"/>
          </w:tcPr>
          <w:p w14:paraId="07283911" w14:textId="77777777" w:rsidR="0084338D" w:rsidRDefault="0084338D" w:rsidP="006171C4">
            <w:pPr>
              <w:spacing w:before="20" w:after="20"/>
              <w:rPr>
                <w:rFonts w:ascii="Arial" w:hAnsi="Arial" w:cs="Arial"/>
                <w:b/>
                <w:color w:val="000000" w:themeColor="text1"/>
              </w:rPr>
            </w:pPr>
            <w:r>
              <w:rPr>
                <w:rFonts w:ascii="Arial" w:hAnsi="Arial" w:cs="Arial"/>
                <w:b/>
                <w:color w:val="000000" w:themeColor="text1"/>
              </w:rPr>
              <w:t>Mathematics</w:t>
            </w:r>
          </w:p>
        </w:tc>
        <w:tc>
          <w:tcPr>
            <w:tcW w:w="2533" w:type="dxa"/>
            <w:shd w:val="clear" w:color="auto" w:fill="FFF2CC" w:themeFill="accent4" w:themeFillTint="33"/>
            <w:vAlign w:val="center"/>
          </w:tcPr>
          <w:p w14:paraId="2D21FD0C" w14:textId="77777777" w:rsidR="0084338D" w:rsidRDefault="0084338D" w:rsidP="006171C4">
            <w:pPr>
              <w:spacing w:before="20" w:after="20"/>
              <w:rPr>
                <w:rFonts w:ascii="Arial" w:hAnsi="Arial" w:cs="Arial"/>
                <w:b/>
                <w:color w:val="000000" w:themeColor="text1"/>
              </w:rPr>
            </w:pPr>
            <w:r>
              <w:rPr>
                <w:rFonts w:ascii="Arial" w:hAnsi="Arial" w:cs="Arial"/>
                <w:b/>
                <w:color w:val="000000" w:themeColor="text1"/>
              </w:rPr>
              <w:t>PSDWCD</w:t>
            </w:r>
            <w:r w:rsidRPr="0084338D">
              <w:rPr>
                <w:rFonts w:ascii="Arial" w:hAnsi="Arial" w:cs="Arial"/>
                <w:b/>
                <w:color w:val="000000" w:themeColor="text1"/>
                <w:vertAlign w:val="superscript"/>
              </w:rPr>
              <w:t>2</w:t>
            </w:r>
          </w:p>
        </w:tc>
      </w:tr>
      <w:tr w:rsidR="0084338D" w14:paraId="32C2ADDB" w14:textId="77777777" w:rsidTr="0084338D">
        <w:trPr>
          <w:trHeight w:val="273"/>
        </w:trPr>
        <w:tc>
          <w:tcPr>
            <w:tcW w:w="2533" w:type="dxa"/>
            <w:shd w:val="clear" w:color="auto" w:fill="FFF2CC" w:themeFill="accent4" w:themeFillTint="33"/>
            <w:vAlign w:val="center"/>
          </w:tcPr>
          <w:p w14:paraId="618442BF" w14:textId="77777777" w:rsidR="0084338D" w:rsidRDefault="0084338D" w:rsidP="006171C4">
            <w:pPr>
              <w:spacing w:before="20" w:after="20"/>
              <w:rPr>
                <w:rFonts w:ascii="Arial" w:hAnsi="Arial" w:cs="Arial"/>
                <w:b/>
                <w:color w:val="000000" w:themeColor="text1"/>
              </w:rPr>
            </w:pPr>
            <w:r>
              <w:rPr>
                <w:rFonts w:ascii="Arial" w:hAnsi="Arial" w:cs="Arial"/>
                <w:b/>
                <w:color w:val="000000" w:themeColor="text1"/>
              </w:rPr>
              <w:t>School</w:t>
            </w:r>
          </w:p>
        </w:tc>
        <w:tc>
          <w:tcPr>
            <w:tcW w:w="2533" w:type="dxa"/>
            <w:vAlign w:val="center"/>
          </w:tcPr>
          <w:p w14:paraId="2A019193" w14:textId="10FA3660" w:rsidR="0084338D" w:rsidRPr="001923B3" w:rsidRDefault="001923B3" w:rsidP="006171C4">
            <w:pPr>
              <w:spacing w:before="20" w:after="20"/>
              <w:rPr>
                <w:rFonts w:ascii="Arial" w:hAnsi="Arial" w:cs="Arial"/>
                <w:color w:val="000000" w:themeColor="text1"/>
              </w:rPr>
            </w:pPr>
            <w:r w:rsidRPr="001923B3">
              <w:rPr>
                <w:rFonts w:ascii="Arial" w:hAnsi="Arial" w:cs="Arial"/>
                <w:color w:val="000000" w:themeColor="text1"/>
              </w:rPr>
              <w:t>45</w:t>
            </w:r>
            <w:r w:rsidR="00385CB4" w:rsidRPr="001923B3">
              <w:rPr>
                <w:rFonts w:ascii="Arial" w:hAnsi="Arial" w:cs="Arial"/>
                <w:color w:val="000000" w:themeColor="text1"/>
              </w:rPr>
              <w:t>%</w:t>
            </w:r>
          </w:p>
        </w:tc>
        <w:tc>
          <w:tcPr>
            <w:tcW w:w="2533" w:type="dxa"/>
            <w:vAlign w:val="center"/>
          </w:tcPr>
          <w:p w14:paraId="193A755E" w14:textId="6A1458A8" w:rsidR="0084338D" w:rsidRPr="001923B3" w:rsidRDefault="001923B3" w:rsidP="006171C4">
            <w:pPr>
              <w:spacing w:before="20" w:after="20"/>
              <w:rPr>
                <w:rFonts w:ascii="Arial" w:hAnsi="Arial" w:cs="Arial"/>
                <w:color w:val="000000" w:themeColor="text1"/>
              </w:rPr>
            </w:pPr>
            <w:r w:rsidRPr="001923B3">
              <w:rPr>
                <w:rFonts w:ascii="Arial" w:hAnsi="Arial" w:cs="Arial"/>
                <w:color w:val="000000" w:themeColor="text1"/>
              </w:rPr>
              <w:t>49</w:t>
            </w:r>
            <w:r w:rsidR="00385CB4" w:rsidRPr="001923B3">
              <w:rPr>
                <w:rFonts w:ascii="Arial" w:hAnsi="Arial" w:cs="Arial"/>
                <w:color w:val="000000" w:themeColor="text1"/>
              </w:rPr>
              <w:t>%</w:t>
            </w:r>
          </w:p>
        </w:tc>
        <w:tc>
          <w:tcPr>
            <w:tcW w:w="2533" w:type="dxa"/>
            <w:vAlign w:val="center"/>
          </w:tcPr>
          <w:p w14:paraId="72B55D21" w14:textId="127ECA99" w:rsidR="0084338D" w:rsidRPr="001923B3" w:rsidRDefault="001923B3" w:rsidP="006171C4">
            <w:pPr>
              <w:spacing w:before="20" w:after="20"/>
              <w:rPr>
                <w:rFonts w:ascii="Arial" w:hAnsi="Arial" w:cs="Arial"/>
                <w:color w:val="000000" w:themeColor="text1"/>
              </w:rPr>
            </w:pPr>
            <w:r w:rsidRPr="001923B3">
              <w:rPr>
                <w:rFonts w:ascii="Arial" w:hAnsi="Arial" w:cs="Arial"/>
                <w:color w:val="000000" w:themeColor="text1"/>
              </w:rPr>
              <w:t>63</w:t>
            </w:r>
            <w:r w:rsidR="00385CB4" w:rsidRPr="001923B3">
              <w:rPr>
                <w:rFonts w:ascii="Arial" w:hAnsi="Arial" w:cs="Arial"/>
                <w:color w:val="000000" w:themeColor="text1"/>
              </w:rPr>
              <w:t>%</w:t>
            </w:r>
          </w:p>
        </w:tc>
      </w:tr>
      <w:tr w:rsidR="0084338D" w14:paraId="38EF8F64" w14:textId="77777777" w:rsidTr="0084338D">
        <w:trPr>
          <w:trHeight w:val="255"/>
        </w:trPr>
        <w:tc>
          <w:tcPr>
            <w:tcW w:w="2533" w:type="dxa"/>
            <w:shd w:val="clear" w:color="auto" w:fill="FFF2CC" w:themeFill="accent4" w:themeFillTint="33"/>
            <w:vAlign w:val="center"/>
          </w:tcPr>
          <w:p w14:paraId="71946F91" w14:textId="77777777" w:rsidR="0084338D" w:rsidRDefault="0084338D" w:rsidP="006171C4">
            <w:pPr>
              <w:spacing w:before="20" w:after="20"/>
              <w:rPr>
                <w:rFonts w:ascii="Arial" w:hAnsi="Arial" w:cs="Arial"/>
                <w:b/>
                <w:color w:val="000000" w:themeColor="text1"/>
              </w:rPr>
            </w:pPr>
            <w:r>
              <w:rPr>
                <w:rFonts w:ascii="Arial" w:hAnsi="Arial" w:cs="Arial"/>
                <w:b/>
                <w:color w:val="000000" w:themeColor="text1"/>
              </w:rPr>
              <w:t>L.A.</w:t>
            </w:r>
          </w:p>
        </w:tc>
        <w:tc>
          <w:tcPr>
            <w:tcW w:w="2533" w:type="dxa"/>
            <w:vAlign w:val="center"/>
          </w:tcPr>
          <w:p w14:paraId="6688F2AD" w14:textId="33EA0B12" w:rsidR="0084338D" w:rsidRPr="001923B3" w:rsidRDefault="001923B3" w:rsidP="006171C4">
            <w:pPr>
              <w:spacing w:before="20" w:after="20"/>
              <w:rPr>
                <w:rFonts w:ascii="Arial" w:hAnsi="Arial" w:cs="Arial"/>
                <w:color w:val="000000" w:themeColor="text1"/>
              </w:rPr>
            </w:pPr>
            <w:r w:rsidRPr="001923B3">
              <w:rPr>
                <w:rFonts w:ascii="Arial" w:hAnsi="Arial" w:cs="Arial"/>
                <w:color w:val="000000" w:themeColor="text1"/>
              </w:rPr>
              <w:t>36</w:t>
            </w:r>
            <w:r w:rsidR="00385CB4" w:rsidRPr="001923B3">
              <w:rPr>
                <w:rFonts w:ascii="Arial" w:hAnsi="Arial" w:cs="Arial"/>
                <w:color w:val="000000" w:themeColor="text1"/>
              </w:rPr>
              <w:t>%</w:t>
            </w:r>
          </w:p>
        </w:tc>
        <w:tc>
          <w:tcPr>
            <w:tcW w:w="2533" w:type="dxa"/>
            <w:vAlign w:val="center"/>
          </w:tcPr>
          <w:p w14:paraId="2ED2D15B" w14:textId="491A0B31" w:rsidR="0084338D" w:rsidRPr="001923B3" w:rsidRDefault="00504D07" w:rsidP="006171C4">
            <w:pPr>
              <w:spacing w:before="20" w:after="20"/>
              <w:rPr>
                <w:rFonts w:ascii="Arial" w:hAnsi="Arial" w:cs="Arial"/>
                <w:color w:val="000000" w:themeColor="text1"/>
              </w:rPr>
            </w:pPr>
            <w:r w:rsidRPr="001923B3">
              <w:rPr>
                <w:rFonts w:ascii="Arial" w:hAnsi="Arial" w:cs="Arial"/>
                <w:color w:val="000000" w:themeColor="text1"/>
              </w:rPr>
              <w:t>37</w:t>
            </w:r>
            <w:r w:rsidR="00385CB4" w:rsidRPr="001923B3">
              <w:rPr>
                <w:rFonts w:ascii="Arial" w:hAnsi="Arial" w:cs="Arial"/>
                <w:color w:val="000000" w:themeColor="text1"/>
              </w:rPr>
              <w:t>%</w:t>
            </w:r>
          </w:p>
        </w:tc>
        <w:tc>
          <w:tcPr>
            <w:tcW w:w="2533" w:type="dxa"/>
            <w:vAlign w:val="center"/>
          </w:tcPr>
          <w:p w14:paraId="68B66939" w14:textId="30614148" w:rsidR="0084338D" w:rsidRPr="001923B3" w:rsidRDefault="001923B3" w:rsidP="006171C4">
            <w:pPr>
              <w:spacing w:before="20" w:after="20"/>
              <w:rPr>
                <w:rFonts w:ascii="Arial" w:hAnsi="Arial" w:cs="Arial"/>
                <w:color w:val="000000" w:themeColor="text1"/>
              </w:rPr>
            </w:pPr>
            <w:r w:rsidRPr="001923B3">
              <w:rPr>
                <w:rFonts w:ascii="Arial" w:hAnsi="Arial" w:cs="Arial"/>
                <w:color w:val="000000" w:themeColor="text1"/>
              </w:rPr>
              <w:t>59</w:t>
            </w:r>
            <w:r w:rsidR="00385CB4" w:rsidRPr="001923B3">
              <w:rPr>
                <w:rFonts w:ascii="Arial" w:hAnsi="Arial" w:cs="Arial"/>
                <w:color w:val="000000" w:themeColor="text1"/>
              </w:rPr>
              <w:t>%</w:t>
            </w:r>
          </w:p>
        </w:tc>
      </w:tr>
      <w:tr w:rsidR="0084338D" w14:paraId="14717E52" w14:textId="77777777" w:rsidTr="0084338D">
        <w:trPr>
          <w:trHeight w:val="240"/>
        </w:trPr>
        <w:tc>
          <w:tcPr>
            <w:tcW w:w="2533" w:type="dxa"/>
            <w:shd w:val="clear" w:color="auto" w:fill="FFF2CC" w:themeFill="accent4" w:themeFillTint="33"/>
            <w:vAlign w:val="center"/>
          </w:tcPr>
          <w:p w14:paraId="595CC771" w14:textId="77777777" w:rsidR="0084338D" w:rsidRDefault="0084338D" w:rsidP="006171C4">
            <w:pPr>
              <w:spacing w:before="20" w:after="20"/>
              <w:rPr>
                <w:rFonts w:ascii="Arial" w:hAnsi="Arial" w:cs="Arial"/>
                <w:b/>
                <w:color w:val="000000" w:themeColor="text1"/>
              </w:rPr>
            </w:pPr>
            <w:r>
              <w:rPr>
                <w:rFonts w:ascii="Arial" w:hAnsi="Arial" w:cs="Arial"/>
                <w:b/>
                <w:color w:val="000000" w:themeColor="text1"/>
              </w:rPr>
              <w:t>Wales</w:t>
            </w:r>
          </w:p>
        </w:tc>
        <w:tc>
          <w:tcPr>
            <w:tcW w:w="2533" w:type="dxa"/>
            <w:vAlign w:val="center"/>
          </w:tcPr>
          <w:p w14:paraId="575C2B44" w14:textId="1E369909" w:rsidR="0084338D" w:rsidRPr="001923B3" w:rsidRDefault="001923B3" w:rsidP="006171C4">
            <w:pPr>
              <w:spacing w:before="20" w:after="20"/>
              <w:rPr>
                <w:rFonts w:ascii="Arial" w:hAnsi="Arial" w:cs="Arial"/>
                <w:color w:val="000000" w:themeColor="text1"/>
              </w:rPr>
            </w:pPr>
            <w:r w:rsidRPr="001923B3">
              <w:rPr>
                <w:rFonts w:ascii="Arial" w:hAnsi="Arial" w:cs="Arial"/>
                <w:color w:val="000000" w:themeColor="text1"/>
              </w:rPr>
              <w:t>32</w:t>
            </w:r>
            <w:r w:rsidR="00385CB4" w:rsidRPr="001923B3">
              <w:rPr>
                <w:rFonts w:ascii="Arial" w:hAnsi="Arial" w:cs="Arial"/>
                <w:color w:val="000000" w:themeColor="text1"/>
              </w:rPr>
              <w:t>%</w:t>
            </w:r>
          </w:p>
        </w:tc>
        <w:tc>
          <w:tcPr>
            <w:tcW w:w="2533" w:type="dxa"/>
            <w:vAlign w:val="center"/>
          </w:tcPr>
          <w:p w14:paraId="05F4BB27" w14:textId="544A75F4" w:rsidR="0084338D" w:rsidRPr="001923B3" w:rsidRDefault="001923B3" w:rsidP="006171C4">
            <w:pPr>
              <w:spacing w:before="20" w:after="20"/>
              <w:rPr>
                <w:rFonts w:ascii="Arial" w:hAnsi="Arial" w:cs="Arial"/>
                <w:color w:val="000000" w:themeColor="text1"/>
              </w:rPr>
            </w:pPr>
            <w:r w:rsidRPr="001923B3">
              <w:rPr>
                <w:rFonts w:ascii="Arial" w:hAnsi="Arial" w:cs="Arial"/>
                <w:color w:val="000000" w:themeColor="text1"/>
              </w:rPr>
              <w:t>32</w:t>
            </w:r>
            <w:r w:rsidR="00385CB4" w:rsidRPr="001923B3">
              <w:rPr>
                <w:rFonts w:ascii="Arial" w:hAnsi="Arial" w:cs="Arial"/>
                <w:color w:val="000000" w:themeColor="text1"/>
              </w:rPr>
              <w:t>%</w:t>
            </w:r>
          </w:p>
        </w:tc>
        <w:tc>
          <w:tcPr>
            <w:tcW w:w="2533" w:type="dxa"/>
            <w:vAlign w:val="center"/>
          </w:tcPr>
          <w:p w14:paraId="18BC8CC7" w14:textId="486306B4" w:rsidR="0084338D" w:rsidRPr="001923B3" w:rsidRDefault="001923B3" w:rsidP="006171C4">
            <w:pPr>
              <w:spacing w:before="20" w:after="20"/>
              <w:rPr>
                <w:rFonts w:ascii="Arial" w:hAnsi="Arial" w:cs="Arial"/>
                <w:color w:val="000000" w:themeColor="text1"/>
              </w:rPr>
            </w:pPr>
            <w:r w:rsidRPr="001923B3">
              <w:rPr>
                <w:rFonts w:ascii="Arial" w:hAnsi="Arial" w:cs="Arial"/>
                <w:color w:val="000000" w:themeColor="text1"/>
              </w:rPr>
              <w:t>57</w:t>
            </w:r>
            <w:r w:rsidR="00385CB4" w:rsidRPr="001923B3">
              <w:rPr>
                <w:rFonts w:ascii="Arial" w:hAnsi="Arial" w:cs="Arial"/>
                <w:color w:val="000000" w:themeColor="text1"/>
              </w:rPr>
              <w:t>%</w:t>
            </w:r>
          </w:p>
        </w:tc>
      </w:tr>
    </w:tbl>
    <w:p w14:paraId="6107C2F7" w14:textId="77777777" w:rsidR="0084338D" w:rsidRDefault="0084338D" w:rsidP="0084338D">
      <w:pPr>
        <w:rPr>
          <w:rFonts w:ascii="Arial" w:hAnsi="Arial" w:cs="Arial"/>
          <w:b/>
          <w:color w:val="000000" w:themeColor="text1"/>
        </w:rPr>
      </w:pPr>
    </w:p>
    <w:p w14:paraId="01CF59E5" w14:textId="77777777" w:rsidR="00385CB4" w:rsidRDefault="00385CB4" w:rsidP="0084338D">
      <w:pPr>
        <w:rPr>
          <w:rFonts w:ascii="Arial" w:hAnsi="Arial" w:cs="Arial"/>
          <w:color w:val="000000" w:themeColor="text1"/>
        </w:rPr>
      </w:pPr>
      <w:r w:rsidRPr="00385CB4">
        <w:rPr>
          <w:rFonts w:ascii="Arial" w:hAnsi="Arial" w:cs="Arial"/>
          <w:color w:val="000000" w:themeColor="text1"/>
          <w:vertAlign w:val="superscript"/>
        </w:rPr>
        <w:t xml:space="preserve">1 </w:t>
      </w:r>
      <w:r w:rsidRPr="00385CB4">
        <w:rPr>
          <w:rFonts w:ascii="Arial" w:hAnsi="Arial" w:cs="Arial"/>
          <w:color w:val="000000" w:themeColor="text1"/>
        </w:rPr>
        <w:t>Language</w:t>
      </w:r>
      <w:r>
        <w:rPr>
          <w:rFonts w:ascii="Arial" w:hAnsi="Arial" w:cs="Arial"/>
          <w:color w:val="000000" w:themeColor="text1"/>
        </w:rPr>
        <w:t>, Literacy and Communication.</w:t>
      </w:r>
    </w:p>
    <w:p w14:paraId="0AB869B5" w14:textId="77777777" w:rsidR="00385CB4" w:rsidRDefault="00385CB4" w:rsidP="0084338D">
      <w:pPr>
        <w:rPr>
          <w:rFonts w:ascii="Arial" w:hAnsi="Arial" w:cs="Arial"/>
          <w:color w:val="000000" w:themeColor="text1"/>
        </w:rPr>
      </w:pPr>
    </w:p>
    <w:p w14:paraId="5FBBEB1E" w14:textId="77777777" w:rsidR="00385CB4" w:rsidRDefault="00385CB4" w:rsidP="0084338D">
      <w:pPr>
        <w:rPr>
          <w:rFonts w:ascii="Arial" w:hAnsi="Arial" w:cs="Arial"/>
          <w:b/>
          <w:color w:val="000000" w:themeColor="text1"/>
        </w:rPr>
      </w:pPr>
      <w:r>
        <w:rPr>
          <w:rFonts w:ascii="Arial" w:hAnsi="Arial" w:cs="Arial"/>
          <w:color w:val="000000" w:themeColor="text1"/>
          <w:vertAlign w:val="superscript"/>
        </w:rPr>
        <w:t>2</w:t>
      </w:r>
      <w:r>
        <w:rPr>
          <w:rFonts w:ascii="Arial" w:hAnsi="Arial" w:cs="Arial"/>
          <w:color w:val="000000" w:themeColor="text1"/>
        </w:rPr>
        <w:t xml:space="preserve"> Personal and Social Development, Well-Being and Cultural Diversity.</w:t>
      </w:r>
      <w:r w:rsidRPr="00385CB4">
        <w:rPr>
          <w:rFonts w:ascii="Arial" w:hAnsi="Arial" w:cs="Arial"/>
          <w:b/>
          <w:color w:val="000000" w:themeColor="text1"/>
        </w:rPr>
        <w:t xml:space="preserve"> </w:t>
      </w:r>
    </w:p>
    <w:p w14:paraId="4737CEBB" w14:textId="77777777" w:rsidR="00385CB4" w:rsidRDefault="00385CB4">
      <w:pPr>
        <w:rPr>
          <w:rFonts w:ascii="Arial" w:hAnsi="Arial" w:cs="Arial"/>
          <w:b/>
          <w:color w:val="000000" w:themeColor="text1"/>
        </w:rPr>
      </w:pPr>
      <w:r>
        <w:rPr>
          <w:rFonts w:ascii="Arial" w:hAnsi="Arial" w:cs="Arial"/>
          <w:b/>
          <w:color w:val="000000" w:themeColor="text1"/>
        </w:rPr>
        <w:br w:type="page"/>
      </w:r>
    </w:p>
    <w:p w14:paraId="115AC430" w14:textId="77777777" w:rsidR="00F57DB8" w:rsidRDefault="00F57DB8" w:rsidP="00F57DB8">
      <w:pPr>
        <w:jc w:val="center"/>
        <w:rPr>
          <w:rFonts w:ascii="Arial" w:hAnsi="Arial" w:cs="Arial"/>
          <w:color w:val="00B0F0"/>
        </w:rPr>
      </w:pPr>
      <w:r>
        <w:rPr>
          <w:rFonts w:ascii="Arial" w:hAnsi="Arial" w:cs="Arial"/>
          <w:color w:val="00B0F0"/>
          <w:sz w:val="72"/>
          <w:szCs w:val="93"/>
        </w:rPr>
        <w:lastRenderedPageBreak/>
        <w:t>Attendance</w:t>
      </w:r>
    </w:p>
    <w:p w14:paraId="62253130" w14:textId="419EBB8B" w:rsidR="00F57DB8" w:rsidRDefault="00F57DB8" w:rsidP="00F57DB8">
      <w:pPr>
        <w:widowControl w:val="0"/>
        <w:autoSpaceDE w:val="0"/>
        <w:autoSpaceDN w:val="0"/>
        <w:adjustRightInd w:val="0"/>
        <w:jc w:val="center"/>
        <w:rPr>
          <w:rFonts w:ascii="Arial" w:hAnsi="Arial" w:cs="Arial"/>
          <w:color w:val="FFD966" w:themeColor="accent4" w:themeTint="99"/>
          <w:sz w:val="44"/>
          <w:szCs w:val="93"/>
        </w:rPr>
      </w:pPr>
      <w:r>
        <w:rPr>
          <w:rFonts w:ascii="Arial" w:hAnsi="Arial" w:cs="Arial"/>
          <w:color w:val="00B050"/>
          <w:sz w:val="44"/>
          <w:szCs w:val="93"/>
        </w:rPr>
        <w:t>September 201</w:t>
      </w:r>
      <w:r w:rsidR="009B2B77">
        <w:rPr>
          <w:rFonts w:ascii="Arial" w:hAnsi="Arial" w:cs="Arial"/>
          <w:color w:val="00B050"/>
          <w:sz w:val="44"/>
          <w:szCs w:val="93"/>
        </w:rPr>
        <w:t>8</w:t>
      </w:r>
      <w:r>
        <w:rPr>
          <w:rFonts w:ascii="Arial" w:hAnsi="Arial" w:cs="Arial"/>
          <w:color w:val="00B050"/>
          <w:sz w:val="44"/>
          <w:szCs w:val="93"/>
        </w:rPr>
        <w:t xml:space="preserve"> - </w:t>
      </w:r>
      <w:r>
        <w:rPr>
          <w:rFonts w:ascii="Arial" w:hAnsi="Arial" w:cs="Arial"/>
          <w:color w:val="FF9900"/>
          <w:sz w:val="44"/>
          <w:szCs w:val="93"/>
        </w:rPr>
        <w:t>July 201</w:t>
      </w:r>
      <w:r w:rsidR="009B2B77">
        <w:rPr>
          <w:rFonts w:ascii="Arial" w:hAnsi="Arial" w:cs="Arial"/>
          <w:color w:val="FF9900"/>
          <w:sz w:val="44"/>
          <w:szCs w:val="93"/>
        </w:rPr>
        <w:t>9</w:t>
      </w:r>
    </w:p>
    <w:p w14:paraId="47DCF0C7" w14:textId="77777777" w:rsidR="00F57DB8" w:rsidRDefault="00F57DB8" w:rsidP="00F57DB8">
      <w:pPr>
        <w:widowControl w:val="0"/>
        <w:autoSpaceDE w:val="0"/>
        <w:autoSpaceDN w:val="0"/>
        <w:adjustRightInd w:val="0"/>
        <w:rPr>
          <w:rFonts w:ascii="Arial" w:hAnsi="Arial" w:cs="Arial"/>
          <w:color w:val="000000"/>
        </w:rPr>
      </w:pPr>
    </w:p>
    <w:p w14:paraId="020DE32E" w14:textId="77777777" w:rsidR="00F57DB8" w:rsidRDefault="00F57DB8" w:rsidP="00F57DB8">
      <w:pPr>
        <w:widowControl w:val="0"/>
        <w:autoSpaceDE w:val="0"/>
        <w:autoSpaceDN w:val="0"/>
        <w:adjustRightInd w:val="0"/>
        <w:rPr>
          <w:rFonts w:ascii="Arial" w:hAnsi="Arial" w:cs="Arial"/>
          <w:b/>
          <w:color w:val="000000"/>
        </w:rPr>
      </w:pPr>
      <w:r>
        <w:rPr>
          <w:rFonts w:ascii="Arial" w:hAnsi="Arial" w:cs="Arial"/>
          <w:b/>
          <w:color w:val="000000"/>
        </w:rPr>
        <w:t>Excluding Nursery and Reception</w:t>
      </w:r>
    </w:p>
    <w:tbl>
      <w:tblPr>
        <w:tblStyle w:val="TableGrid"/>
        <w:tblpPr w:leftFromText="180" w:rightFromText="180" w:vertAnchor="text" w:horzAnchor="margin" w:tblpXSpec="center" w:tblpY="97"/>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4252"/>
        <w:gridCol w:w="3828"/>
      </w:tblGrid>
      <w:tr w:rsidR="00672531" w14:paraId="1D9AA875" w14:textId="77777777" w:rsidTr="00672531">
        <w:trPr>
          <w:trHeight w:val="307"/>
        </w:trPr>
        <w:tc>
          <w:tcPr>
            <w:tcW w:w="4252" w:type="dxa"/>
            <w:tcBorders>
              <w:top w:val="single" w:sz="4" w:space="0" w:color="00B050"/>
              <w:left w:val="single" w:sz="4" w:space="0" w:color="00B050"/>
              <w:bottom w:val="single" w:sz="4" w:space="0" w:color="00B050"/>
              <w:right w:val="single" w:sz="4" w:space="0" w:color="00B050"/>
            </w:tcBorders>
            <w:vAlign w:val="center"/>
          </w:tcPr>
          <w:p w14:paraId="0F40CB2E" w14:textId="77777777" w:rsidR="00672531" w:rsidRDefault="00672531" w:rsidP="00672531">
            <w:pPr>
              <w:widowControl w:val="0"/>
              <w:autoSpaceDE w:val="0"/>
              <w:autoSpaceDN w:val="0"/>
              <w:adjustRightInd w:val="0"/>
              <w:spacing w:before="20" w:after="20"/>
              <w:rPr>
                <w:rFonts w:ascii="Arial" w:hAnsi="Arial" w:cs="Arial"/>
                <w:lang w:val="en-US"/>
              </w:rPr>
            </w:pPr>
          </w:p>
        </w:tc>
        <w:tc>
          <w:tcPr>
            <w:tcW w:w="3828" w:type="dxa"/>
            <w:tcBorders>
              <w:top w:val="single" w:sz="4" w:space="0" w:color="00B050"/>
              <w:left w:val="single" w:sz="4" w:space="0" w:color="00B050"/>
              <w:bottom w:val="single" w:sz="4" w:space="0" w:color="00B050"/>
              <w:right w:val="single" w:sz="4" w:space="0" w:color="00B050"/>
            </w:tcBorders>
            <w:vAlign w:val="center"/>
            <w:hideMark/>
          </w:tcPr>
          <w:p w14:paraId="43BF5131" w14:textId="77777777" w:rsidR="00672531" w:rsidRDefault="00672531" w:rsidP="00672531">
            <w:pPr>
              <w:widowControl w:val="0"/>
              <w:autoSpaceDE w:val="0"/>
              <w:autoSpaceDN w:val="0"/>
              <w:adjustRightInd w:val="0"/>
              <w:spacing w:before="20" w:after="20"/>
              <w:rPr>
                <w:rFonts w:ascii="Arial" w:hAnsi="Arial" w:cs="Arial"/>
                <w:b/>
                <w:lang w:val="en-US"/>
              </w:rPr>
            </w:pPr>
            <w:r>
              <w:rPr>
                <w:rFonts w:ascii="Arial" w:hAnsi="Arial" w:cs="Arial"/>
                <w:b/>
                <w:lang w:val="en-US"/>
              </w:rPr>
              <w:t>%</w:t>
            </w:r>
          </w:p>
        </w:tc>
      </w:tr>
      <w:tr w:rsidR="00672531" w14:paraId="6AF6EAF8" w14:textId="77777777" w:rsidTr="00672531">
        <w:trPr>
          <w:trHeight w:val="1361"/>
        </w:trPr>
        <w:tc>
          <w:tcPr>
            <w:tcW w:w="4252" w:type="dxa"/>
            <w:tcBorders>
              <w:top w:val="single" w:sz="4" w:space="0" w:color="00B050"/>
              <w:left w:val="single" w:sz="4" w:space="0" w:color="00B050"/>
              <w:bottom w:val="single" w:sz="4" w:space="0" w:color="00B050"/>
              <w:right w:val="single" w:sz="4" w:space="0" w:color="00B050"/>
            </w:tcBorders>
            <w:vAlign w:val="center"/>
            <w:hideMark/>
          </w:tcPr>
          <w:p w14:paraId="513D5A4F" w14:textId="77777777" w:rsidR="00672531" w:rsidRPr="00807094" w:rsidRDefault="00672531" w:rsidP="00672531">
            <w:pPr>
              <w:widowControl w:val="0"/>
              <w:autoSpaceDE w:val="0"/>
              <w:autoSpaceDN w:val="0"/>
              <w:adjustRightInd w:val="0"/>
              <w:spacing w:before="20" w:line="360" w:lineRule="auto"/>
              <w:rPr>
                <w:rFonts w:ascii="Arial" w:hAnsi="Arial" w:cs="Arial"/>
                <w:lang w:val="en-US"/>
              </w:rPr>
            </w:pPr>
            <w:r w:rsidRPr="00807094">
              <w:rPr>
                <w:rFonts w:ascii="Arial" w:hAnsi="Arial" w:cs="Arial"/>
                <w:lang w:val="en-US"/>
              </w:rPr>
              <w:t>Attendances</w:t>
            </w:r>
          </w:p>
          <w:p w14:paraId="39BE5F51" w14:textId="77777777" w:rsidR="00672531" w:rsidRPr="00807094" w:rsidRDefault="00672531" w:rsidP="00672531">
            <w:pPr>
              <w:widowControl w:val="0"/>
              <w:autoSpaceDE w:val="0"/>
              <w:autoSpaceDN w:val="0"/>
              <w:adjustRightInd w:val="0"/>
              <w:spacing w:before="20" w:after="20" w:line="360" w:lineRule="auto"/>
              <w:rPr>
                <w:rFonts w:ascii="Arial" w:hAnsi="Arial" w:cs="Arial"/>
                <w:lang w:val="en-US"/>
              </w:rPr>
            </w:pPr>
            <w:proofErr w:type="spellStart"/>
            <w:r w:rsidRPr="00807094">
              <w:rPr>
                <w:rFonts w:ascii="Arial" w:hAnsi="Arial" w:cs="Arial"/>
                <w:lang w:val="en-US"/>
              </w:rPr>
              <w:t>Authorised</w:t>
            </w:r>
            <w:proofErr w:type="spellEnd"/>
            <w:r w:rsidRPr="00807094">
              <w:rPr>
                <w:rFonts w:ascii="Arial" w:hAnsi="Arial" w:cs="Arial"/>
                <w:lang w:val="en-US"/>
              </w:rPr>
              <w:t xml:space="preserve"> absences</w:t>
            </w:r>
          </w:p>
          <w:p w14:paraId="6C3203ED" w14:textId="272A7654" w:rsidR="00672531" w:rsidRPr="00807094" w:rsidRDefault="00672531" w:rsidP="00672531">
            <w:pPr>
              <w:widowControl w:val="0"/>
              <w:autoSpaceDE w:val="0"/>
              <w:autoSpaceDN w:val="0"/>
              <w:adjustRightInd w:val="0"/>
              <w:spacing w:before="20" w:after="20" w:line="360" w:lineRule="auto"/>
              <w:rPr>
                <w:rFonts w:ascii="Arial" w:hAnsi="Arial" w:cs="Arial"/>
                <w:lang w:val="en-US"/>
              </w:rPr>
            </w:pPr>
            <w:proofErr w:type="spellStart"/>
            <w:r w:rsidRPr="00807094">
              <w:rPr>
                <w:rFonts w:ascii="Arial" w:hAnsi="Arial" w:cs="Arial"/>
                <w:lang w:val="en-US"/>
              </w:rPr>
              <w:t>Unauthorised</w:t>
            </w:r>
            <w:proofErr w:type="spellEnd"/>
            <w:r w:rsidRPr="00807094">
              <w:rPr>
                <w:rFonts w:ascii="Arial" w:hAnsi="Arial" w:cs="Arial"/>
                <w:lang w:val="en-US"/>
              </w:rPr>
              <w:t xml:space="preserve"> absences</w:t>
            </w:r>
          </w:p>
        </w:tc>
        <w:tc>
          <w:tcPr>
            <w:tcW w:w="3828" w:type="dxa"/>
            <w:tcBorders>
              <w:top w:val="single" w:sz="4" w:space="0" w:color="00B050"/>
              <w:left w:val="single" w:sz="4" w:space="0" w:color="00B050"/>
              <w:bottom w:val="single" w:sz="4" w:space="0" w:color="00B050"/>
              <w:right w:val="single" w:sz="4" w:space="0" w:color="00B050"/>
            </w:tcBorders>
            <w:hideMark/>
          </w:tcPr>
          <w:p w14:paraId="55CD7F93" w14:textId="413E14CE" w:rsidR="00672531" w:rsidRPr="00807094" w:rsidRDefault="00672531" w:rsidP="00672531">
            <w:pPr>
              <w:widowControl w:val="0"/>
              <w:autoSpaceDE w:val="0"/>
              <w:autoSpaceDN w:val="0"/>
              <w:adjustRightInd w:val="0"/>
              <w:spacing w:before="20" w:line="360" w:lineRule="auto"/>
              <w:rPr>
                <w:rFonts w:ascii="Arial" w:hAnsi="Arial" w:cs="Arial"/>
                <w:lang w:val="en-US"/>
              </w:rPr>
            </w:pPr>
            <w:r w:rsidRPr="00807094">
              <w:rPr>
                <w:rFonts w:ascii="Arial" w:hAnsi="Arial" w:cs="Arial"/>
                <w:lang w:val="en-US"/>
              </w:rPr>
              <w:t>9</w:t>
            </w:r>
            <w:r w:rsidR="00807094" w:rsidRPr="00807094">
              <w:rPr>
                <w:rFonts w:ascii="Arial" w:hAnsi="Arial" w:cs="Arial"/>
                <w:lang w:val="en-US"/>
              </w:rPr>
              <w:t>3</w:t>
            </w:r>
            <w:r w:rsidR="00CB6A92" w:rsidRPr="00807094">
              <w:rPr>
                <w:rFonts w:ascii="Arial" w:hAnsi="Arial" w:cs="Arial"/>
                <w:lang w:val="en-US"/>
              </w:rPr>
              <w:t>.4</w:t>
            </w:r>
          </w:p>
          <w:p w14:paraId="47A41A92" w14:textId="6EDACD0C" w:rsidR="00672531" w:rsidRPr="00807094" w:rsidRDefault="00807094" w:rsidP="00672531">
            <w:pPr>
              <w:widowControl w:val="0"/>
              <w:autoSpaceDE w:val="0"/>
              <w:autoSpaceDN w:val="0"/>
              <w:adjustRightInd w:val="0"/>
              <w:spacing w:before="20" w:after="20" w:line="360" w:lineRule="auto"/>
              <w:rPr>
                <w:rFonts w:ascii="Arial" w:hAnsi="Arial" w:cs="Arial"/>
                <w:lang w:val="en-US"/>
              </w:rPr>
            </w:pPr>
            <w:r w:rsidRPr="00807094">
              <w:rPr>
                <w:rFonts w:ascii="Arial" w:hAnsi="Arial" w:cs="Arial"/>
                <w:lang w:val="en-US"/>
              </w:rPr>
              <w:t>5.2</w:t>
            </w:r>
          </w:p>
          <w:p w14:paraId="7D9C29A7" w14:textId="3390930D" w:rsidR="00672531" w:rsidRPr="00807094" w:rsidRDefault="00CB6A92" w:rsidP="00CB6A92">
            <w:pPr>
              <w:widowControl w:val="0"/>
              <w:autoSpaceDE w:val="0"/>
              <w:autoSpaceDN w:val="0"/>
              <w:adjustRightInd w:val="0"/>
              <w:spacing w:before="20" w:after="20" w:line="360" w:lineRule="auto"/>
              <w:rPr>
                <w:rFonts w:ascii="Arial" w:hAnsi="Arial" w:cs="Arial"/>
                <w:lang w:val="en-US"/>
              </w:rPr>
            </w:pPr>
            <w:r w:rsidRPr="00807094">
              <w:rPr>
                <w:rFonts w:ascii="Arial" w:hAnsi="Arial" w:cs="Arial"/>
                <w:lang w:val="en-US"/>
              </w:rPr>
              <w:t>1.5</w:t>
            </w:r>
          </w:p>
        </w:tc>
      </w:tr>
    </w:tbl>
    <w:p w14:paraId="69D109DD" w14:textId="77777777" w:rsidR="00F57DB8" w:rsidRDefault="00F57DB8" w:rsidP="00F57DB8">
      <w:pPr>
        <w:widowControl w:val="0"/>
        <w:autoSpaceDE w:val="0"/>
        <w:autoSpaceDN w:val="0"/>
        <w:adjustRightInd w:val="0"/>
        <w:rPr>
          <w:rFonts w:ascii="Arial" w:hAnsi="Arial" w:cs="Arial"/>
          <w:color w:val="000000"/>
        </w:rPr>
      </w:pPr>
    </w:p>
    <w:p w14:paraId="4337CB6E" w14:textId="78A687E5" w:rsidR="00F57DB8" w:rsidRDefault="00F57DB8" w:rsidP="00F57DB8">
      <w:pPr>
        <w:widowControl w:val="0"/>
        <w:autoSpaceDE w:val="0"/>
        <w:autoSpaceDN w:val="0"/>
        <w:adjustRightInd w:val="0"/>
        <w:rPr>
          <w:rFonts w:ascii="Arial" w:hAnsi="Arial" w:cs="Arial"/>
          <w:color w:val="00B050"/>
        </w:rPr>
      </w:pPr>
    </w:p>
    <w:p w14:paraId="230A3A80" w14:textId="77777777" w:rsidR="00672531" w:rsidRDefault="00672531" w:rsidP="00F57DB8">
      <w:pPr>
        <w:rPr>
          <w:rFonts w:ascii="Arial" w:hAnsi="Arial" w:cs="Arial"/>
          <w:b/>
          <w:color w:val="000000" w:themeColor="text1"/>
        </w:rPr>
      </w:pPr>
    </w:p>
    <w:p w14:paraId="5A730D00" w14:textId="77777777" w:rsidR="00672531" w:rsidRDefault="00672531" w:rsidP="00F57DB8">
      <w:pPr>
        <w:rPr>
          <w:rFonts w:ascii="Arial" w:hAnsi="Arial" w:cs="Arial"/>
          <w:b/>
          <w:color w:val="000000" w:themeColor="text1"/>
        </w:rPr>
      </w:pPr>
    </w:p>
    <w:p w14:paraId="0AC6A44D" w14:textId="77777777" w:rsidR="00672531" w:rsidRDefault="00672531" w:rsidP="00F57DB8">
      <w:pPr>
        <w:rPr>
          <w:rFonts w:ascii="Arial" w:hAnsi="Arial" w:cs="Arial"/>
          <w:b/>
          <w:color w:val="000000" w:themeColor="text1"/>
        </w:rPr>
      </w:pPr>
    </w:p>
    <w:p w14:paraId="0199D5A6" w14:textId="77777777" w:rsidR="00672531" w:rsidRDefault="00672531" w:rsidP="00F57DB8">
      <w:pPr>
        <w:rPr>
          <w:rFonts w:ascii="Arial" w:hAnsi="Arial" w:cs="Arial"/>
          <w:b/>
          <w:color w:val="000000" w:themeColor="text1"/>
        </w:rPr>
      </w:pPr>
    </w:p>
    <w:p w14:paraId="05A5F336" w14:textId="77777777" w:rsidR="00672531" w:rsidRDefault="00672531" w:rsidP="00F57DB8">
      <w:pPr>
        <w:rPr>
          <w:rFonts w:ascii="Arial" w:hAnsi="Arial" w:cs="Arial"/>
          <w:b/>
          <w:color w:val="000000" w:themeColor="text1"/>
        </w:rPr>
      </w:pPr>
    </w:p>
    <w:p w14:paraId="4E8416BF" w14:textId="481431EB" w:rsidR="00F57DB8" w:rsidRDefault="00F57DB8" w:rsidP="00F57DB8">
      <w:pPr>
        <w:rPr>
          <w:rFonts w:ascii="Arial" w:hAnsi="Arial" w:cs="Arial"/>
          <w:b/>
          <w:color w:val="000000" w:themeColor="text1"/>
        </w:rPr>
      </w:pPr>
      <w:r>
        <w:rPr>
          <w:rFonts w:ascii="Arial" w:hAnsi="Arial" w:cs="Arial"/>
          <w:b/>
          <w:color w:val="000000" w:themeColor="text1"/>
        </w:rPr>
        <w:t>Attendance Target for 201</w:t>
      </w:r>
      <w:r w:rsidR="009B2B77">
        <w:rPr>
          <w:rFonts w:ascii="Arial" w:hAnsi="Arial" w:cs="Arial"/>
          <w:b/>
          <w:color w:val="000000" w:themeColor="text1"/>
        </w:rPr>
        <w:t>9-2020</w:t>
      </w:r>
      <w:r>
        <w:rPr>
          <w:rFonts w:ascii="Arial" w:hAnsi="Arial" w:cs="Arial"/>
          <w:b/>
          <w:color w:val="000000" w:themeColor="text1"/>
        </w:rPr>
        <w:t xml:space="preserve">: </w:t>
      </w:r>
      <w:r w:rsidR="009B2B77">
        <w:rPr>
          <w:rFonts w:ascii="Arial" w:hAnsi="Arial" w:cs="Arial"/>
          <w:b/>
          <w:color w:val="000000" w:themeColor="text1"/>
        </w:rPr>
        <w:t xml:space="preserve">  </w:t>
      </w:r>
    </w:p>
    <w:p w14:paraId="3C698AC8" w14:textId="77777777" w:rsidR="00F57DB8" w:rsidRDefault="00F57DB8" w:rsidP="00F57DB8">
      <w:pPr>
        <w:rPr>
          <w:rFonts w:ascii="Arial" w:hAnsi="Arial" w:cs="Arial"/>
          <w:b/>
          <w:color w:val="000000" w:themeColor="text1"/>
        </w:rPr>
      </w:pPr>
    </w:p>
    <w:p w14:paraId="37FDFBFD" w14:textId="77777777" w:rsidR="00F57DB8" w:rsidRDefault="00F57DB8" w:rsidP="00F57DB8">
      <w:pPr>
        <w:jc w:val="both"/>
        <w:rPr>
          <w:rFonts w:ascii="Arial" w:hAnsi="Arial" w:cs="Arial"/>
          <w:color w:val="000000" w:themeColor="text1"/>
        </w:rPr>
      </w:pPr>
      <w:r>
        <w:rPr>
          <w:rFonts w:ascii="Arial" w:hAnsi="Arial" w:cs="Arial"/>
          <w:color w:val="000000" w:themeColor="text1"/>
        </w:rPr>
        <w:t>Parents are politely reminded that if their child is absent from school, it is necessary to inform the school (in writing or by telephone) of the reason for the absence – preferably on the first day of the absence.</w:t>
      </w:r>
    </w:p>
    <w:p w14:paraId="25B8F0E1" w14:textId="77777777" w:rsidR="00F57DB8" w:rsidRDefault="00F57DB8" w:rsidP="00F57DB8">
      <w:pPr>
        <w:jc w:val="both"/>
        <w:rPr>
          <w:rFonts w:ascii="Arial" w:hAnsi="Arial" w:cs="Arial"/>
          <w:color w:val="000000" w:themeColor="text1"/>
        </w:rPr>
      </w:pPr>
    </w:p>
    <w:p w14:paraId="42FDA4A8" w14:textId="5E3E4556" w:rsidR="00F57DB8" w:rsidRDefault="00F57DB8" w:rsidP="00F57DB8">
      <w:pPr>
        <w:jc w:val="both"/>
        <w:rPr>
          <w:rFonts w:ascii="Arial" w:hAnsi="Arial" w:cs="Arial"/>
          <w:color w:val="000000" w:themeColor="text1"/>
        </w:rPr>
      </w:pPr>
      <w:r>
        <w:rPr>
          <w:rFonts w:ascii="Arial" w:hAnsi="Arial" w:cs="Arial"/>
          <w:color w:val="000000" w:themeColor="text1"/>
        </w:rPr>
        <w:t>An illness, medical appointment, family holiday etc, is recorded as an authorised absence. If no explanation is received by the school then an unauthorised absence is reco</w:t>
      </w:r>
      <w:r w:rsidR="00931D19">
        <w:rPr>
          <w:rFonts w:ascii="Arial" w:hAnsi="Arial" w:cs="Arial"/>
          <w:color w:val="000000" w:themeColor="text1"/>
        </w:rPr>
        <w:t>r</w:t>
      </w:r>
      <w:r>
        <w:rPr>
          <w:rFonts w:ascii="Arial" w:hAnsi="Arial" w:cs="Arial"/>
          <w:color w:val="000000" w:themeColor="text1"/>
        </w:rPr>
        <w:t>ded in the register – this category includes holidays of more than two weeks in any given academic year.</w:t>
      </w:r>
    </w:p>
    <w:p w14:paraId="17A28E5C" w14:textId="77777777" w:rsidR="00F57DB8" w:rsidRDefault="00F57DB8" w:rsidP="00F57DB8">
      <w:pPr>
        <w:jc w:val="both"/>
        <w:rPr>
          <w:rFonts w:ascii="Arial" w:hAnsi="Arial" w:cs="Arial"/>
          <w:color w:val="000000" w:themeColor="text1"/>
        </w:rPr>
      </w:pPr>
    </w:p>
    <w:p w14:paraId="523C2448" w14:textId="77777777" w:rsidR="00F57DB8" w:rsidRDefault="00F57DB8" w:rsidP="00F57DB8">
      <w:pPr>
        <w:jc w:val="both"/>
        <w:rPr>
          <w:rFonts w:ascii="Arial" w:hAnsi="Arial" w:cs="Arial"/>
          <w:color w:val="000000" w:themeColor="text1"/>
        </w:rPr>
      </w:pPr>
      <w:r>
        <w:rPr>
          <w:rFonts w:ascii="Arial" w:hAnsi="Arial" w:cs="Arial"/>
          <w:color w:val="000000" w:themeColor="text1"/>
        </w:rPr>
        <w:t xml:space="preserve">All pupils should be on the premises at least a five minutes before the official starting time of 9:00. </w:t>
      </w:r>
    </w:p>
    <w:p w14:paraId="6848B539" w14:textId="77777777" w:rsidR="00F57DB8" w:rsidRDefault="00F57DB8" w:rsidP="00F57DB8">
      <w:pPr>
        <w:jc w:val="both"/>
        <w:rPr>
          <w:rFonts w:ascii="Arial" w:hAnsi="Arial" w:cs="Arial"/>
          <w:color w:val="000000" w:themeColor="text1"/>
        </w:rPr>
      </w:pPr>
    </w:p>
    <w:p w14:paraId="485D2818" w14:textId="5E4D9294" w:rsidR="00F57DB8" w:rsidRDefault="00F57DB8" w:rsidP="00F57DB8">
      <w:pPr>
        <w:jc w:val="both"/>
        <w:rPr>
          <w:rFonts w:ascii="Arial" w:hAnsi="Arial" w:cs="Arial"/>
          <w:color w:val="000000" w:themeColor="text1"/>
        </w:rPr>
      </w:pPr>
      <w:r>
        <w:rPr>
          <w:rFonts w:ascii="Arial" w:hAnsi="Arial" w:cs="Arial"/>
          <w:color w:val="000000" w:themeColor="text1"/>
        </w:rPr>
        <w:t>The support of parents on this front is appreciated, because children persistently arriving late in school lose a great deal of valuable educational time. Late arrivals also disrupt the teaching groups they are involved with as these have invariably started on their daily routines.</w:t>
      </w:r>
    </w:p>
    <w:p w14:paraId="38D7F923" w14:textId="77777777" w:rsidR="00F57DB8" w:rsidRDefault="00F57DB8" w:rsidP="00F57DB8">
      <w:pPr>
        <w:rPr>
          <w:rFonts w:ascii="Arial" w:hAnsi="Arial" w:cs="Arial"/>
          <w:b/>
          <w:color w:val="000000" w:themeColor="text1"/>
        </w:rPr>
      </w:pPr>
    </w:p>
    <w:p w14:paraId="77DAFE3A" w14:textId="77777777" w:rsidR="00F57DB8" w:rsidRDefault="00F57DB8" w:rsidP="00F57DB8">
      <w:pPr>
        <w:jc w:val="center"/>
        <w:rPr>
          <w:rFonts w:ascii="Arial" w:hAnsi="Arial" w:cs="Arial"/>
          <w:color w:val="FFD966" w:themeColor="accent4" w:themeTint="99"/>
          <w:sz w:val="72"/>
          <w:szCs w:val="93"/>
        </w:rPr>
      </w:pPr>
      <w:r>
        <w:rPr>
          <w:rFonts w:ascii="Arial" w:hAnsi="Arial" w:cs="Arial"/>
          <w:color w:val="FF0000"/>
          <w:sz w:val="72"/>
          <w:szCs w:val="93"/>
        </w:rPr>
        <w:t>Destination</w:t>
      </w:r>
      <w:r>
        <w:rPr>
          <w:rFonts w:ascii="Arial" w:hAnsi="Arial" w:cs="Arial"/>
          <w:color w:val="00B0F0"/>
          <w:sz w:val="72"/>
          <w:szCs w:val="93"/>
        </w:rPr>
        <w:t xml:space="preserve"> </w:t>
      </w:r>
      <w:r>
        <w:rPr>
          <w:rFonts w:ascii="Arial" w:hAnsi="Arial" w:cs="Arial"/>
          <w:color w:val="FF9900"/>
          <w:sz w:val="72"/>
          <w:szCs w:val="93"/>
        </w:rPr>
        <w:t xml:space="preserve">of School Leavers </w:t>
      </w:r>
    </w:p>
    <w:p w14:paraId="2757E48B" w14:textId="77777777" w:rsidR="00F57DB8" w:rsidRDefault="00F57DB8" w:rsidP="00F57DB8">
      <w:pPr>
        <w:widowControl w:val="0"/>
        <w:autoSpaceDE w:val="0"/>
        <w:autoSpaceDN w:val="0"/>
        <w:adjustRightInd w:val="0"/>
        <w:rPr>
          <w:rFonts w:ascii="Arial" w:hAnsi="Arial" w:cs="Arial"/>
          <w:color w:val="000000"/>
        </w:rPr>
      </w:pPr>
    </w:p>
    <w:p w14:paraId="71E76A81" w14:textId="77777777" w:rsidR="00F57DB8" w:rsidRDefault="00F57DB8" w:rsidP="00F57DB8">
      <w:pPr>
        <w:widowControl w:val="0"/>
        <w:spacing w:line="271" w:lineRule="auto"/>
        <w:jc w:val="both"/>
        <w:rPr>
          <w:rFonts w:ascii="Arial" w:hAnsi="Arial" w:cs="Arial"/>
        </w:rPr>
      </w:pPr>
      <w:r>
        <w:rPr>
          <w:rFonts w:ascii="Arial" w:hAnsi="Arial" w:cs="Arial"/>
        </w:rPr>
        <w:t>We have no pupils aged 15 or 16 on whom to report.</w:t>
      </w:r>
    </w:p>
    <w:p w14:paraId="55EDD80A" w14:textId="77777777" w:rsidR="00F57DB8" w:rsidRDefault="00F57DB8" w:rsidP="00F57DB8">
      <w:pPr>
        <w:widowControl w:val="0"/>
        <w:spacing w:line="271" w:lineRule="auto"/>
        <w:jc w:val="both"/>
        <w:rPr>
          <w:rFonts w:ascii="Arial" w:hAnsi="Arial" w:cs="Arial"/>
        </w:rPr>
      </w:pPr>
    </w:p>
    <w:p w14:paraId="366D27F1" w14:textId="77777777" w:rsidR="0013401D" w:rsidRDefault="0013401D" w:rsidP="00F57DB8">
      <w:pPr>
        <w:widowControl w:val="0"/>
        <w:spacing w:line="271" w:lineRule="auto"/>
        <w:jc w:val="center"/>
        <w:rPr>
          <w:rFonts w:ascii="Arial" w:hAnsi="Arial" w:cs="Arial"/>
          <w:color w:val="00B050"/>
          <w:sz w:val="72"/>
          <w:szCs w:val="93"/>
        </w:rPr>
      </w:pPr>
    </w:p>
    <w:p w14:paraId="499C56CD" w14:textId="4AB5AAFA" w:rsidR="00F57DB8" w:rsidRDefault="00F57DB8" w:rsidP="00F57DB8">
      <w:pPr>
        <w:widowControl w:val="0"/>
        <w:spacing w:line="271" w:lineRule="auto"/>
        <w:jc w:val="center"/>
        <w:rPr>
          <w:rFonts w:ascii="Arial" w:hAnsi="Arial" w:cs="Arial"/>
        </w:rPr>
      </w:pPr>
      <w:bookmarkStart w:id="0" w:name="_GoBack"/>
      <w:bookmarkEnd w:id="0"/>
      <w:r>
        <w:rPr>
          <w:rFonts w:ascii="Arial" w:hAnsi="Arial" w:cs="Arial"/>
          <w:color w:val="00B050"/>
          <w:sz w:val="72"/>
          <w:szCs w:val="93"/>
        </w:rPr>
        <w:t xml:space="preserve">Targets Agreed </w:t>
      </w:r>
      <w:r>
        <w:rPr>
          <w:rFonts w:ascii="Arial" w:hAnsi="Arial" w:cs="Arial"/>
          <w:color w:val="FF9900"/>
          <w:sz w:val="72"/>
          <w:szCs w:val="93"/>
        </w:rPr>
        <w:t>with the Local Authority</w:t>
      </w:r>
      <w:r>
        <w:rPr>
          <w:rFonts w:ascii="Arial" w:hAnsi="Arial" w:cs="Arial"/>
          <w:color w:val="FF0000"/>
          <w:sz w:val="72"/>
          <w:szCs w:val="93"/>
        </w:rPr>
        <w:t xml:space="preserve"> </w:t>
      </w:r>
      <w:r>
        <w:rPr>
          <w:rFonts w:ascii="Arial" w:hAnsi="Arial" w:cs="Arial"/>
          <w:color w:val="00B0F0"/>
          <w:sz w:val="72"/>
          <w:szCs w:val="93"/>
        </w:rPr>
        <w:t>for 201</w:t>
      </w:r>
      <w:r w:rsidR="009B2B77">
        <w:rPr>
          <w:rFonts w:ascii="Arial" w:hAnsi="Arial" w:cs="Arial"/>
          <w:color w:val="00B0F0"/>
          <w:sz w:val="72"/>
          <w:szCs w:val="93"/>
        </w:rPr>
        <w:t>9 - 2020</w:t>
      </w:r>
    </w:p>
    <w:p w14:paraId="1042BD54" w14:textId="77777777" w:rsidR="004B3C75" w:rsidRDefault="004B3C75" w:rsidP="004B3C75">
      <w:pPr>
        <w:pStyle w:val="ListParagraph"/>
        <w:widowControl w:val="0"/>
        <w:ind w:left="360"/>
        <w:rPr>
          <w:rFonts w:ascii="Arial" w:hAnsi="Arial" w:cs="Arial"/>
          <w:szCs w:val="20"/>
        </w:rPr>
      </w:pPr>
    </w:p>
    <w:p w14:paraId="0DBAC992" w14:textId="0E5A5EE1" w:rsidR="00F57DB8" w:rsidRPr="00A77091" w:rsidRDefault="00F57DB8" w:rsidP="00F57DB8">
      <w:pPr>
        <w:pStyle w:val="ListParagraph"/>
        <w:widowControl w:val="0"/>
        <w:numPr>
          <w:ilvl w:val="0"/>
          <w:numId w:val="1"/>
        </w:numPr>
        <w:rPr>
          <w:rFonts w:ascii="Arial" w:hAnsi="Arial" w:cs="Arial"/>
          <w:szCs w:val="20"/>
        </w:rPr>
      </w:pPr>
      <w:r w:rsidRPr="00A77091">
        <w:rPr>
          <w:rFonts w:ascii="Arial" w:hAnsi="Arial" w:cs="Arial"/>
          <w:szCs w:val="20"/>
        </w:rPr>
        <w:t>Attendance of 9</w:t>
      </w:r>
      <w:r w:rsidR="00504D07" w:rsidRPr="00A77091">
        <w:rPr>
          <w:rFonts w:ascii="Arial" w:hAnsi="Arial" w:cs="Arial"/>
          <w:szCs w:val="20"/>
        </w:rPr>
        <w:t>5.5</w:t>
      </w:r>
      <w:r w:rsidRPr="00A77091">
        <w:rPr>
          <w:rFonts w:ascii="Arial" w:hAnsi="Arial" w:cs="Arial"/>
          <w:szCs w:val="20"/>
        </w:rPr>
        <w:t>%</w:t>
      </w:r>
    </w:p>
    <w:p w14:paraId="51D3AA5F" w14:textId="77777777" w:rsidR="00F57DB8" w:rsidRPr="00A77091" w:rsidRDefault="00F57DB8" w:rsidP="00F57DB8">
      <w:pPr>
        <w:pStyle w:val="ListParagraph"/>
        <w:widowControl w:val="0"/>
        <w:ind w:left="360"/>
        <w:rPr>
          <w:rFonts w:ascii="Arial" w:hAnsi="Arial" w:cs="Arial"/>
          <w:szCs w:val="20"/>
        </w:rPr>
      </w:pPr>
    </w:p>
    <w:p w14:paraId="31AA6F8B" w14:textId="38BA8B21" w:rsidR="00504D07" w:rsidRDefault="00504D07" w:rsidP="0013401D">
      <w:pPr>
        <w:widowControl w:val="0"/>
        <w:rPr>
          <w:rFonts w:ascii="Arial" w:hAnsi="Arial" w:cs="Arial"/>
          <w:szCs w:val="20"/>
        </w:rPr>
      </w:pPr>
    </w:p>
    <w:p w14:paraId="67785311" w14:textId="0E17AA77" w:rsidR="0013401D" w:rsidRDefault="0013401D" w:rsidP="0013401D">
      <w:pPr>
        <w:widowControl w:val="0"/>
        <w:rPr>
          <w:rFonts w:ascii="Arial" w:hAnsi="Arial" w:cs="Arial"/>
          <w:szCs w:val="20"/>
        </w:rPr>
      </w:pPr>
    </w:p>
    <w:p w14:paraId="3CF3514D" w14:textId="5D82C80B" w:rsidR="0013401D" w:rsidRDefault="0013401D" w:rsidP="0013401D">
      <w:pPr>
        <w:widowControl w:val="0"/>
        <w:rPr>
          <w:rFonts w:ascii="Arial" w:hAnsi="Arial" w:cs="Arial"/>
          <w:szCs w:val="20"/>
        </w:rPr>
      </w:pPr>
    </w:p>
    <w:p w14:paraId="7D413C5D" w14:textId="77777777" w:rsidR="0013401D" w:rsidRPr="0013401D" w:rsidRDefault="0013401D" w:rsidP="0013401D">
      <w:pPr>
        <w:widowControl w:val="0"/>
        <w:rPr>
          <w:rFonts w:ascii="Arial" w:hAnsi="Arial" w:cs="Arial"/>
          <w:szCs w:val="20"/>
        </w:rPr>
      </w:pPr>
    </w:p>
    <w:p w14:paraId="36B6097D" w14:textId="21C295F7" w:rsidR="00F57DB8" w:rsidRDefault="00F57DB8" w:rsidP="00F57DB8">
      <w:pPr>
        <w:jc w:val="center"/>
        <w:rPr>
          <w:rFonts w:ascii="Arial" w:hAnsi="Arial" w:cs="Arial"/>
          <w:color w:val="FFD966" w:themeColor="accent4" w:themeTint="99"/>
          <w:sz w:val="72"/>
          <w:szCs w:val="93"/>
        </w:rPr>
      </w:pPr>
      <w:r>
        <w:rPr>
          <w:rFonts w:ascii="Arial" w:hAnsi="Arial" w:cs="Arial"/>
          <w:color w:val="00B0F0"/>
          <w:sz w:val="72"/>
          <w:szCs w:val="93"/>
        </w:rPr>
        <w:lastRenderedPageBreak/>
        <w:t>Community</w:t>
      </w:r>
      <w:r>
        <w:rPr>
          <w:rFonts w:ascii="Arial" w:hAnsi="Arial" w:cs="Arial"/>
          <w:color w:val="FF0000"/>
          <w:sz w:val="72"/>
          <w:szCs w:val="93"/>
        </w:rPr>
        <w:t xml:space="preserve"> </w:t>
      </w:r>
      <w:r>
        <w:rPr>
          <w:rFonts w:ascii="Arial" w:hAnsi="Arial" w:cs="Arial"/>
          <w:color w:val="00B050"/>
          <w:sz w:val="72"/>
          <w:szCs w:val="93"/>
        </w:rPr>
        <w:t>Links</w:t>
      </w:r>
      <w:r>
        <w:rPr>
          <w:rFonts w:ascii="Arial" w:hAnsi="Arial" w:cs="Arial"/>
          <w:color w:val="FF9900"/>
          <w:sz w:val="72"/>
          <w:szCs w:val="93"/>
        </w:rPr>
        <w:t xml:space="preserve"> </w:t>
      </w:r>
    </w:p>
    <w:p w14:paraId="0096D229" w14:textId="77777777" w:rsidR="00F57DB8" w:rsidRDefault="00F57DB8" w:rsidP="00F57DB8">
      <w:pPr>
        <w:rPr>
          <w:rFonts w:ascii="Arial" w:hAnsi="Arial" w:cs="Arial"/>
          <w:color w:val="000000" w:themeColor="text1"/>
        </w:rPr>
      </w:pPr>
    </w:p>
    <w:p w14:paraId="3B727CEF" w14:textId="77777777" w:rsidR="00F57DB8" w:rsidRPr="0013401D" w:rsidRDefault="00F57DB8" w:rsidP="00F57DB8">
      <w:pPr>
        <w:pStyle w:val="ListParagraph"/>
        <w:numPr>
          <w:ilvl w:val="0"/>
          <w:numId w:val="2"/>
        </w:numPr>
        <w:ind w:left="360"/>
        <w:jc w:val="both"/>
        <w:rPr>
          <w:rFonts w:ascii="Arial" w:hAnsi="Arial" w:cs="Arial"/>
        </w:rPr>
      </w:pPr>
      <w:r w:rsidRPr="0013401D">
        <w:rPr>
          <w:rFonts w:ascii="Arial" w:hAnsi="Arial" w:cs="Arial"/>
        </w:rPr>
        <w:t xml:space="preserve">We have held training with Cluster Schools, teachers work closely on moderation tasks and our transition between primary and secondary education which is an excellent practice. </w:t>
      </w:r>
    </w:p>
    <w:p w14:paraId="322FB474" w14:textId="77777777" w:rsidR="00F57DB8" w:rsidRPr="0013401D" w:rsidRDefault="00F57DB8" w:rsidP="00F57DB8">
      <w:pPr>
        <w:jc w:val="both"/>
        <w:rPr>
          <w:rFonts w:ascii="Arial" w:hAnsi="Arial" w:cs="Arial"/>
        </w:rPr>
      </w:pPr>
    </w:p>
    <w:p w14:paraId="6B2A9D34" w14:textId="77777777" w:rsidR="00F57DB8" w:rsidRPr="0013401D" w:rsidRDefault="00F57DB8" w:rsidP="00F57DB8">
      <w:pPr>
        <w:pStyle w:val="ListParagraph"/>
        <w:numPr>
          <w:ilvl w:val="0"/>
          <w:numId w:val="2"/>
        </w:numPr>
        <w:ind w:left="360"/>
        <w:jc w:val="both"/>
        <w:rPr>
          <w:rFonts w:ascii="Arial" w:hAnsi="Arial" w:cs="Arial"/>
        </w:rPr>
      </w:pPr>
      <w:r w:rsidRPr="0013401D">
        <w:rPr>
          <w:rFonts w:ascii="Arial" w:hAnsi="Arial" w:cs="Arial"/>
        </w:rPr>
        <w:t>Moderation planning meetings held with cluster schools.</w:t>
      </w:r>
    </w:p>
    <w:p w14:paraId="5CDDD6A4" w14:textId="77777777" w:rsidR="00F57DB8" w:rsidRPr="0013401D" w:rsidRDefault="00F57DB8" w:rsidP="00F57DB8">
      <w:pPr>
        <w:jc w:val="both"/>
        <w:rPr>
          <w:rFonts w:ascii="Arial" w:hAnsi="Arial" w:cs="Arial"/>
        </w:rPr>
      </w:pPr>
    </w:p>
    <w:p w14:paraId="45802A12" w14:textId="6101968A" w:rsidR="00F57DB8" w:rsidRPr="0013401D" w:rsidRDefault="00F57DB8" w:rsidP="00F57DB8">
      <w:pPr>
        <w:pStyle w:val="ListParagraph"/>
        <w:numPr>
          <w:ilvl w:val="0"/>
          <w:numId w:val="2"/>
        </w:numPr>
        <w:ind w:left="360"/>
        <w:jc w:val="both"/>
        <w:rPr>
          <w:rFonts w:ascii="Arial" w:hAnsi="Arial" w:cs="Arial"/>
        </w:rPr>
      </w:pPr>
      <w:r w:rsidRPr="0013401D">
        <w:rPr>
          <w:rFonts w:ascii="Arial" w:hAnsi="Arial" w:cs="Arial"/>
        </w:rPr>
        <w:t>Partnership with EAS for monitoring, challenging and support</w:t>
      </w:r>
      <w:r w:rsidR="00931D19" w:rsidRPr="0013401D">
        <w:rPr>
          <w:rFonts w:ascii="Arial" w:hAnsi="Arial" w:cs="Arial"/>
        </w:rPr>
        <w:t xml:space="preserve"> with our C</w:t>
      </w:r>
      <w:r w:rsidRPr="0013401D">
        <w:rPr>
          <w:rFonts w:ascii="Arial" w:hAnsi="Arial" w:cs="Arial"/>
        </w:rPr>
        <w:t xml:space="preserve">hallenge Advisor </w:t>
      </w:r>
    </w:p>
    <w:p w14:paraId="60DABBDE" w14:textId="77777777" w:rsidR="00F57DB8" w:rsidRPr="0013401D" w:rsidRDefault="00F57DB8" w:rsidP="00F57DB8">
      <w:pPr>
        <w:jc w:val="both"/>
        <w:rPr>
          <w:rFonts w:ascii="Arial" w:hAnsi="Arial" w:cs="Arial"/>
        </w:rPr>
      </w:pPr>
    </w:p>
    <w:p w14:paraId="7FD58D77" w14:textId="609A9B33" w:rsidR="00DF3749" w:rsidRPr="0013401D" w:rsidRDefault="00D810F9" w:rsidP="00F57DB8">
      <w:pPr>
        <w:pStyle w:val="ListParagraph"/>
        <w:numPr>
          <w:ilvl w:val="0"/>
          <w:numId w:val="2"/>
        </w:numPr>
        <w:ind w:left="360"/>
        <w:jc w:val="both"/>
        <w:rPr>
          <w:rFonts w:ascii="Arial" w:hAnsi="Arial" w:cs="Arial"/>
        </w:rPr>
      </w:pPr>
      <w:r w:rsidRPr="0013401D">
        <w:rPr>
          <w:rFonts w:ascii="Arial" w:hAnsi="Arial" w:cs="Arial"/>
        </w:rPr>
        <w:t xml:space="preserve">Community Police Liaison officer </w:t>
      </w:r>
      <w:r w:rsidR="00DF3749" w:rsidRPr="0013401D">
        <w:rPr>
          <w:rFonts w:ascii="Arial" w:hAnsi="Arial" w:cs="Arial"/>
        </w:rPr>
        <w:t xml:space="preserve">PC </w:t>
      </w:r>
      <w:proofErr w:type="spellStart"/>
      <w:r w:rsidR="00DF3749" w:rsidRPr="0013401D">
        <w:rPr>
          <w:rFonts w:ascii="Arial" w:hAnsi="Arial" w:cs="Arial"/>
        </w:rPr>
        <w:t>Madley</w:t>
      </w:r>
      <w:proofErr w:type="spellEnd"/>
      <w:r w:rsidR="00DF3749" w:rsidRPr="0013401D">
        <w:rPr>
          <w:rFonts w:ascii="Arial" w:hAnsi="Arial" w:cs="Arial"/>
        </w:rPr>
        <w:t xml:space="preserve">, </w:t>
      </w:r>
      <w:r w:rsidRPr="0013401D">
        <w:rPr>
          <w:rFonts w:ascii="Arial" w:hAnsi="Arial" w:cs="Arial"/>
        </w:rPr>
        <w:t>Caerphilly Fire service</w:t>
      </w:r>
      <w:r w:rsidR="00DF3749" w:rsidRPr="0013401D">
        <w:rPr>
          <w:rFonts w:ascii="Arial" w:hAnsi="Arial" w:cs="Arial"/>
        </w:rPr>
        <w:t xml:space="preserve"> and Nurse Whatley visited our children to talk about how to keep yourself safe.</w:t>
      </w:r>
    </w:p>
    <w:p w14:paraId="057E3C3E" w14:textId="77777777" w:rsidR="00D810F9" w:rsidRPr="0013401D" w:rsidRDefault="00D810F9" w:rsidP="00D810F9">
      <w:pPr>
        <w:pStyle w:val="ListParagraph"/>
        <w:rPr>
          <w:rFonts w:ascii="Arial" w:hAnsi="Arial" w:cs="Arial"/>
        </w:rPr>
      </w:pPr>
    </w:p>
    <w:p w14:paraId="474F3177" w14:textId="376EF02F" w:rsidR="00D810F9" w:rsidRPr="0013401D" w:rsidRDefault="00D810F9" w:rsidP="00F57DB8">
      <w:pPr>
        <w:pStyle w:val="ListParagraph"/>
        <w:numPr>
          <w:ilvl w:val="0"/>
          <w:numId w:val="2"/>
        </w:numPr>
        <w:ind w:left="360"/>
        <w:jc w:val="both"/>
        <w:rPr>
          <w:rFonts w:ascii="Arial" w:hAnsi="Arial" w:cs="Arial"/>
        </w:rPr>
      </w:pPr>
      <w:r w:rsidRPr="0013401D">
        <w:rPr>
          <w:rFonts w:ascii="Arial" w:hAnsi="Arial" w:cs="Arial"/>
        </w:rPr>
        <w:t xml:space="preserve">We have close links with </w:t>
      </w:r>
      <w:proofErr w:type="spellStart"/>
      <w:r w:rsidRPr="0013401D">
        <w:rPr>
          <w:rFonts w:ascii="Arial" w:hAnsi="Arial" w:cs="Arial"/>
        </w:rPr>
        <w:t>Techniquest</w:t>
      </w:r>
      <w:proofErr w:type="spellEnd"/>
      <w:r w:rsidRPr="0013401D">
        <w:rPr>
          <w:rFonts w:ascii="Arial" w:hAnsi="Arial" w:cs="Arial"/>
        </w:rPr>
        <w:t xml:space="preserve">.  </w:t>
      </w:r>
      <w:r w:rsidR="0013401D">
        <w:rPr>
          <w:rFonts w:ascii="Arial" w:hAnsi="Arial" w:cs="Arial"/>
        </w:rPr>
        <w:t>They</w:t>
      </w:r>
      <w:r w:rsidRPr="0013401D">
        <w:rPr>
          <w:rFonts w:ascii="Arial" w:hAnsi="Arial" w:cs="Arial"/>
        </w:rPr>
        <w:t xml:space="preserve"> visited us in the autumn </w:t>
      </w:r>
      <w:proofErr w:type="gramStart"/>
      <w:r w:rsidRPr="0013401D">
        <w:rPr>
          <w:rFonts w:ascii="Arial" w:hAnsi="Arial" w:cs="Arial"/>
        </w:rPr>
        <w:t>term</w:t>
      </w:r>
      <w:proofErr w:type="gramEnd"/>
      <w:r w:rsidRPr="0013401D">
        <w:rPr>
          <w:rFonts w:ascii="Arial" w:hAnsi="Arial" w:cs="Arial"/>
        </w:rPr>
        <w:t xml:space="preserve"> and we made a visit to </w:t>
      </w:r>
      <w:proofErr w:type="spellStart"/>
      <w:r w:rsidRPr="0013401D">
        <w:rPr>
          <w:rFonts w:ascii="Arial" w:hAnsi="Arial" w:cs="Arial"/>
        </w:rPr>
        <w:t>Techniquest</w:t>
      </w:r>
      <w:proofErr w:type="spellEnd"/>
      <w:r w:rsidRPr="0013401D">
        <w:rPr>
          <w:rFonts w:ascii="Arial" w:hAnsi="Arial" w:cs="Arial"/>
        </w:rPr>
        <w:t xml:space="preserve"> in Cardiff Bay.</w:t>
      </w:r>
    </w:p>
    <w:p w14:paraId="75775140" w14:textId="77777777" w:rsidR="00D810F9" w:rsidRPr="0013401D" w:rsidRDefault="00D810F9" w:rsidP="00D810F9">
      <w:pPr>
        <w:pStyle w:val="ListParagraph"/>
        <w:rPr>
          <w:rFonts w:ascii="Arial" w:hAnsi="Arial" w:cs="Arial"/>
        </w:rPr>
      </w:pPr>
    </w:p>
    <w:p w14:paraId="73CCAA40" w14:textId="64ED439C" w:rsidR="001B79A0" w:rsidRPr="0013401D" w:rsidRDefault="001B79A0" w:rsidP="00F57DB8">
      <w:pPr>
        <w:pStyle w:val="ListParagraph"/>
        <w:numPr>
          <w:ilvl w:val="0"/>
          <w:numId w:val="2"/>
        </w:numPr>
        <w:ind w:left="360"/>
        <w:jc w:val="both"/>
        <w:rPr>
          <w:rFonts w:ascii="Arial" w:hAnsi="Arial" w:cs="Arial"/>
        </w:rPr>
      </w:pPr>
      <w:r w:rsidRPr="0013401D">
        <w:rPr>
          <w:rFonts w:ascii="Arial" w:hAnsi="Arial" w:cs="Arial"/>
        </w:rPr>
        <w:t xml:space="preserve">Students from St </w:t>
      </w:r>
      <w:proofErr w:type="spellStart"/>
      <w:r w:rsidRPr="0013401D">
        <w:rPr>
          <w:rFonts w:ascii="Arial" w:hAnsi="Arial" w:cs="Arial"/>
        </w:rPr>
        <w:t>Cenydd</w:t>
      </w:r>
      <w:proofErr w:type="spellEnd"/>
      <w:r w:rsidRPr="0013401D">
        <w:rPr>
          <w:rFonts w:ascii="Arial" w:hAnsi="Arial" w:cs="Arial"/>
        </w:rPr>
        <w:t xml:space="preserve"> planned and delivered a programme of PE for our Year 2 pupils</w:t>
      </w:r>
    </w:p>
    <w:p w14:paraId="22C51646" w14:textId="77777777" w:rsidR="00DF3749" w:rsidRPr="0013401D" w:rsidRDefault="00DF3749" w:rsidP="00DF3749">
      <w:pPr>
        <w:pStyle w:val="ListParagraph"/>
        <w:rPr>
          <w:rFonts w:ascii="Arial" w:hAnsi="Arial" w:cs="Arial"/>
        </w:rPr>
      </w:pPr>
    </w:p>
    <w:p w14:paraId="460365AA" w14:textId="36010F12" w:rsidR="00DF3749" w:rsidRDefault="00DF3749" w:rsidP="00F57DB8">
      <w:pPr>
        <w:pStyle w:val="ListParagraph"/>
        <w:numPr>
          <w:ilvl w:val="0"/>
          <w:numId w:val="2"/>
        </w:numPr>
        <w:ind w:left="360"/>
        <w:jc w:val="both"/>
        <w:rPr>
          <w:rFonts w:ascii="Arial" w:hAnsi="Arial" w:cs="Arial"/>
        </w:rPr>
      </w:pPr>
      <w:r w:rsidRPr="0013401D">
        <w:rPr>
          <w:rFonts w:ascii="Arial" w:hAnsi="Arial" w:cs="Arial"/>
        </w:rPr>
        <w:t>Reverend Sue delivers assemblies throughout the year.</w:t>
      </w:r>
    </w:p>
    <w:p w14:paraId="1C407722" w14:textId="77777777" w:rsidR="0013401D" w:rsidRPr="0013401D" w:rsidRDefault="0013401D" w:rsidP="0013401D">
      <w:pPr>
        <w:pStyle w:val="ListParagraph"/>
        <w:rPr>
          <w:rFonts w:ascii="Arial" w:hAnsi="Arial" w:cs="Arial"/>
        </w:rPr>
      </w:pPr>
    </w:p>
    <w:p w14:paraId="61ABF0C4" w14:textId="3EE4BA6C" w:rsidR="0013401D" w:rsidRPr="0013401D" w:rsidRDefault="0013401D" w:rsidP="00F57DB8">
      <w:pPr>
        <w:pStyle w:val="ListParagraph"/>
        <w:numPr>
          <w:ilvl w:val="0"/>
          <w:numId w:val="2"/>
        </w:numPr>
        <w:ind w:left="360"/>
        <w:jc w:val="both"/>
        <w:rPr>
          <w:rFonts w:ascii="Arial" w:hAnsi="Arial" w:cs="Arial"/>
        </w:rPr>
      </w:pPr>
      <w:r>
        <w:rPr>
          <w:rFonts w:ascii="Arial" w:hAnsi="Arial" w:cs="Arial"/>
        </w:rPr>
        <w:t xml:space="preserve">We took part in cricket and rugby training sessions to improve our skills </w:t>
      </w:r>
    </w:p>
    <w:p w14:paraId="6D59D8E6" w14:textId="77777777" w:rsidR="00D810F9" w:rsidRPr="00A77091" w:rsidRDefault="00D810F9" w:rsidP="00D810F9">
      <w:pPr>
        <w:pStyle w:val="ListParagraph"/>
        <w:rPr>
          <w:rFonts w:ascii="Arial" w:hAnsi="Arial" w:cs="Arial"/>
        </w:rPr>
      </w:pPr>
    </w:p>
    <w:p w14:paraId="361533C3" w14:textId="77777777" w:rsidR="00F57DB8" w:rsidRPr="00D81268" w:rsidRDefault="00F57DB8" w:rsidP="00F57DB8">
      <w:pPr>
        <w:jc w:val="center"/>
        <w:rPr>
          <w:rFonts w:ascii="Arial" w:hAnsi="Arial" w:cs="Arial"/>
          <w:color w:val="00B0F0"/>
        </w:rPr>
      </w:pPr>
      <w:r w:rsidRPr="00D81268">
        <w:rPr>
          <w:rFonts w:ascii="Arial" w:hAnsi="Arial" w:cs="Arial"/>
          <w:color w:val="FF0000"/>
          <w:sz w:val="72"/>
          <w:szCs w:val="93"/>
        </w:rPr>
        <w:t xml:space="preserve">Extra - </w:t>
      </w:r>
      <w:r w:rsidRPr="00D81268">
        <w:rPr>
          <w:rFonts w:ascii="Arial" w:hAnsi="Arial" w:cs="Arial"/>
          <w:color w:val="00B0F0"/>
          <w:sz w:val="72"/>
          <w:szCs w:val="93"/>
        </w:rPr>
        <w:t>Curricular Activities</w:t>
      </w:r>
    </w:p>
    <w:p w14:paraId="666F806D" w14:textId="77777777" w:rsidR="00F57DB8" w:rsidRPr="00D81268" w:rsidRDefault="00F57DB8" w:rsidP="00F57DB8">
      <w:pPr>
        <w:widowControl w:val="0"/>
        <w:autoSpaceDE w:val="0"/>
        <w:autoSpaceDN w:val="0"/>
        <w:adjustRightInd w:val="0"/>
        <w:jc w:val="center"/>
        <w:rPr>
          <w:rFonts w:ascii="Arial" w:hAnsi="Arial" w:cs="Arial"/>
          <w:color w:val="FFD966" w:themeColor="accent4" w:themeTint="99"/>
          <w:sz w:val="44"/>
          <w:szCs w:val="93"/>
        </w:rPr>
      </w:pPr>
      <w:r w:rsidRPr="00D81268">
        <w:rPr>
          <w:rFonts w:ascii="Arial" w:hAnsi="Arial" w:cs="Arial"/>
          <w:color w:val="00B050"/>
          <w:sz w:val="44"/>
          <w:szCs w:val="93"/>
        </w:rPr>
        <w:t>(In addition to those in “Community Links”)</w:t>
      </w:r>
    </w:p>
    <w:p w14:paraId="5E9EC577" w14:textId="77777777" w:rsidR="00F57DB8" w:rsidRPr="00D81268" w:rsidRDefault="00F57DB8" w:rsidP="00F57DB8">
      <w:pPr>
        <w:jc w:val="both"/>
        <w:rPr>
          <w:rFonts w:ascii="Arial" w:hAnsi="Arial" w:cs="Arial"/>
        </w:rPr>
      </w:pPr>
    </w:p>
    <w:p w14:paraId="102AD1F0" w14:textId="1BA45998" w:rsidR="00F57DB8" w:rsidRPr="00D81268" w:rsidRDefault="00F57DB8" w:rsidP="00F57DB8">
      <w:pPr>
        <w:jc w:val="both"/>
        <w:rPr>
          <w:rFonts w:ascii="Arial" w:hAnsi="Arial" w:cs="Arial"/>
        </w:rPr>
      </w:pPr>
      <w:r w:rsidRPr="00D81268">
        <w:rPr>
          <w:rFonts w:ascii="Arial" w:hAnsi="Arial" w:cs="Arial"/>
        </w:rPr>
        <w:t xml:space="preserve">This year we have run the following after school and lunchtime clubs: keep fit and sports, </w:t>
      </w:r>
      <w:r w:rsidR="00DF3749" w:rsidRPr="00D81268">
        <w:rPr>
          <w:rFonts w:ascii="Arial" w:hAnsi="Arial" w:cs="Arial"/>
        </w:rPr>
        <w:t>Glee Club, colouring club, cooking,</w:t>
      </w:r>
      <w:r w:rsidR="00D810F9" w:rsidRPr="00D81268">
        <w:rPr>
          <w:rFonts w:ascii="Arial" w:hAnsi="Arial" w:cs="Arial"/>
        </w:rPr>
        <w:t xml:space="preserve"> </w:t>
      </w:r>
      <w:r w:rsidRPr="00D81268">
        <w:rPr>
          <w:rFonts w:ascii="Arial" w:hAnsi="Arial" w:cs="Arial"/>
        </w:rPr>
        <w:t xml:space="preserve">dancing, gardening, and a </w:t>
      </w:r>
      <w:r w:rsidR="00D810F9" w:rsidRPr="00D81268">
        <w:rPr>
          <w:rFonts w:ascii="Arial" w:hAnsi="Arial" w:cs="Arial"/>
        </w:rPr>
        <w:t>language and play club for parents and carers.</w:t>
      </w:r>
    </w:p>
    <w:p w14:paraId="0B0DD372" w14:textId="1AD1DCAD" w:rsidR="00DF3749" w:rsidRPr="00D81268" w:rsidRDefault="00DF3749" w:rsidP="00F57DB8">
      <w:pPr>
        <w:jc w:val="both"/>
        <w:rPr>
          <w:rFonts w:ascii="Arial" w:hAnsi="Arial" w:cs="Arial"/>
        </w:rPr>
      </w:pPr>
      <w:r w:rsidRPr="00D81268">
        <w:rPr>
          <w:rFonts w:ascii="Arial" w:hAnsi="Arial" w:cs="Arial"/>
        </w:rPr>
        <w:t>Throughout the year we made a number of visits including;</w:t>
      </w:r>
    </w:p>
    <w:p w14:paraId="2F91B82B" w14:textId="49302404" w:rsidR="00DF3749" w:rsidRPr="00D81268" w:rsidRDefault="00EA2EA4" w:rsidP="00DF3749">
      <w:pPr>
        <w:pStyle w:val="ListParagraph"/>
        <w:numPr>
          <w:ilvl w:val="0"/>
          <w:numId w:val="3"/>
        </w:numPr>
        <w:jc w:val="both"/>
        <w:rPr>
          <w:rFonts w:ascii="Arial" w:hAnsi="Arial" w:cs="Arial"/>
        </w:rPr>
      </w:pPr>
      <w:proofErr w:type="spellStart"/>
      <w:r w:rsidRPr="00D81268">
        <w:rPr>
          <w:rFonts w:ascii="Arial" w:hAnsi="Arial" w:cs="Arial"/>
        </w:rPr>
        <w:t>Ogmore</w:t>
      </w:r>
      <w:proofErr w:type="spellEnd"/>
      <w:r w:rsidRPr="00D81268">
        <w:rPr>
          <w:rFonts w:ascii="Arial" w:hAnsi="Arial" w:cs="Arial"/>
        </w:rPr>
        <w:t xml:space="preserve"> Beach</w:t>
      </w:r>
    </w:p>
    <w:p w14:paraId="56E28A23" w14:textId="72D7D43E" w:rsidR="00A26988" w:rsidRPr="00D81268" w:rsidRDefault="00A26988" w:rsidP="00DF3749">
      <w:pPr>
        <w:pStyle w:val="ListParagraph"/>
        <w:numPr>
          <w:ilvl w:val="0"/>
          <w:numId w:val="3"/>
        </w:numPr>
        <w:jc w:val="both"/>
        <w:rPr>
          <w:rFonts w:ascii="Arial" w:hAnsi="Arial" w:cs="Arial"/>
        </w:rPr>
      </w:pPr>
      <w:r w:rsidRPr="00D81268">
        <w:rPr>
          <w:rFonts w:ascii="Arial" w:hAnsi="Arial" w:cs="Arial"/>
        </w:rPr>
        <w:t>Eden Centre</w:t>
      </w:r>
    </w:p>
    <w:p w14:paraId="4A75683F" w14:textId="77777777" w:rsidR="00D81268" w:rsidRPr="00D81268" w:rsidRDefault="00EA2EA4" w:rsidP="006171C4">
      <w:pPr>
        <w:pStyle w:val="ListParagraph"/>
        <w:numPr>
          <w:ilvl w:val="0"/>
          <w:numId w:val="3"/>
        </w:numPr>
        <w:jc w:val="both"/>
        <w:rPr>
          <w:rFonts w:ascii="Arial" w:hAnsi="Arial" w:cs="Arial"/>
        </w:rPr>
      </w:pPr>
      <w:r w:rsidRPr="00D81268">
        <w:rPr>
          <w:rFonts w:ascii="Arial" w:hAnsi="Arial" w:cs="Arial"/>
        </w:rPr>
        <w:t>Cardiff Castle</w:t>
      </w:r>
    </w:p>
    <w:p w14:paraId="000BA01C" w14:textId="152D0FA8" w:rsidR="00DF3749" w:rsidRPr="00D81268" w:rsidRDefault="00EA2EA4" w:rsidP="006171C4">
      <w:pPr>
        <w:pStyle w:val="ListParagraph"/>
        <w:numPr>
          <w:ilvl w:val="0"/>
          <w:numId w:val="3"/>
        </w:numPr>
        <w:jc w:val="both"/>
        <w:rPr>
          <w:rFonts w:ascii="Arial" w:hAnsi="Arial" w:cs="Arial"/>
        </w:rPr>
      </w:pPr>
      <w:proofErr w:type="spellStart"/>
      <w:r w:rsidRPr="00D81268">
        <w:rPr>
          <w:rFonts w:ascii="Arial" w:hAnsi="Arial" w:cs="Arial"/>
        </w:rPr>
        <w:t>Techniquest</w:t>
      </w:r>
      <w:proofErr w:type="spellEnd"/>
    </w:p>
    <w:p w14:paraId="660DD8FC" w14:textId="2F5146F6" w:rsidR="00DF3749" w:rsidRPr="00D81268" w:rsidRDefault="00DF3749" w:rsidP="00DF3749">
      <w:pPr>
        <w:pStyle w:val="ListParagraph"/>
        <w:numPr>
          <w:ilvl w:val="0"/>
          <w:numId w:val="3"/>
        </w:numPr>
        <w:jc w:val="both"/>
        <w:rPr>
          <w:rFonts w:ascii="Arial" w:hAnsi="Arial" w:cs="Arial"/>
        </w:rPr>
      </w:pPr>
      <w:r w:rsidRPr="00D81268">
        <w:rPr>
          <w:rFonts w:ascii="Arial" w:hAnsi="Arial" w:cs="Arial"/>
        </w:rPr>
        <w:t>Cwm Darren Parc</w:t>
      </w:r>
    </w:p>
    <w:p w14:paraId="04CC5E7B" w14:textId="2EF4587B" w:rsidR="00DF3749" w:rsidRPr="00D81268" w:rsidRDefault="00705F80" w:rsidP="00DF3749">
      <w:pPr>
        <w:pStyle w:val="ListParagraph"/>
        <w:numPr>
          <w:ilvl w:val="0"/>
          <w:numId w:val="3"/>
        </w:numPr>
        <w:jc w:val="both"/>
        <w:rPr>
          <w:rFonts w:ascii="Arial" w:hAnsi="Arial" w:cs="Arial"/>
        </w:rPr>
      </w:pPr>
      <w:r w:rsidRPr="00D81268">
        <w:rPr>
          <w:rFonts w:ascii="Arial" w:hAnsi="Arial" w:cs="Arial"/>
        </w:rPr>
        <w:t>St Fagan’s Museum</w:t>
      </w:r>
    </w:p>
    <w:p w14:paraId="081680B9" w14:textId="77777777" w:rsidR="00705F80" w:rsidRPr="00D81268" w:rsidRDefault="00705F80" w:rsidP="00705F80">
      <w:pPr>
        <w:pStyle w:val="ListParagraph"/>
        <w:numPr>
          <w:ilvl w:val="0"/>
          <w:numId w:val="3"/>
        </w:numPr>
        <w:jc w:val="both"/>
        <w:rPr>
          <w:rFonts w:ascii="Arial" w:hAnsi="Arial" w:cs="Arial"/>
        </w:rPr>
      </w:pPr>
      <w:r w:rsidRPr="00D81268">
        <w:rPr>
          <w:rFonts w:ascii="Arial" w:hAnsi="Arial" w:cs="Arial"/>
        </w:rPr>
        <w:t>Barry Island Beach</w:t>
      </w:r>
    </w:p>
    <w:p w14:paraId="52B5523F" w14:textId="788FD93E" w:rsidR="00705F80" w:rsidRPr="00D81268" w:rsidRDefault="00705F80" w:rsidP="00DF3749">
      <w:pPr>
        <w:pStyle w:val="ListParagraph"/>
        <w:numPr>
          <w:ilvl w:val="0"/>
          <w:numId w:val="3"/>
        </w:numPr>
        <w:jc w:val="both"/>
        <w:rPr>
          <w:rFonts w:ascii="Arial" w:hAnsi="Arial" w:cs="Arial"/>
        </w:rPr>
      </w:pPr>
      <w:proofErr w:type="spellStart"/>
      <w:r w:rsidRPr="00D81268">
        <w:rPr>
          <w:rFonts w:ascii="Arial" w:hAnsi="Arial" w:cs="Arial"/>
        </w:rPr>
        <w:t>Greenmeadow</w:t>
      </w:r>
      <w:proofErr w:type="spellEnd"/>
      <w:r w:rsidRPr="00D81268">
        <w:rPr>
          <w:rFonts w:ascii="Arial" w:hAnsi="Arial" w:cs="Arial"/>
        </w:rPr>
        <w:t xml:space="preserve"> Farm</w:t>
      </w:r>
    </w:p>
    <w:p w14:paraId="5C1C20A2" w14:textId="7DC2D40B" w:rsidR="00DF3749" w:rsidRPr="00D81268" w:rsidRDefault="00705F80" w:rsidP="00DF3749">
      <w:pPr>
        <w:pStyle w:val="ListParagraph"/>
        <w:numPr>
          <w:ilvl w:val="0"/>
          <w:numId w:val="3"/>
        </w:numPr>
        <w:jc w:val="both"/>
        <w:rPr>
          <w:rFonts w:ascii="Arial" w:hAnsi="Arial" w:cs="Arial"/>
        </w:rPr>
      </w:pPr>
      <w:r w:rsidRPr="00D81268">
        <w:rPr>
          <w:rFonts w:ascii="Arial" w:hAnsi="Arial" w:cs="Arial"/>
        </w:rPr>
        <w:t>Penarth Beach</w:t>
      </w:r>
    </w:p>
    <w:p w14:paraId="364DB7D6" w14:textId="6640D099" w:rsidR="00705F80" w:rsidRPr="00D81268" w:rsidRDefault="00705F80" w:rsidP="00DF3749">
      <w:pPr>
        <w:pStyle w:val="ListParagraph"/>
        <w:numPr>
          <w:ilvl w:val="0"/>
          <w:numId w:val="3"/>
        </w:numPr>
        <w:jc w:val="both"/>
        <w:rPr>
          <w:rFonts w:ascii="Arial" w:hAnsi="Arial" w:cs="Arial"/>
        </w:rPr>
      </w:pPr>
      <w:r w:rsidRPr="00D81268">
        <w:rPr>
          <w:rFonts w:ascii="Arial" w:hAnsi="Arial" w:cs="Arial"/>
        </w:rPr>
        <w:t xml:space="preserve">James </w:t>
      </w:r>
      <w:proofErr w:type="spellStart"/>
      <w:r w:rsidRPr="00D81268">
        <w:rPr>
          <w:rFonts w:ascii="Arial" w:hAnsi="Arial" w:cs="Arial"/>
        </w:rPr>
        <w:t>Somerin’s</w:t>
      </w:r>
      <w:proofErr w:type="spellEnd"/>
      <w:r w:rsidRPr="00D81268">
        <w:rPr>
          <w:rFonts w:ascii="Arial" w:hAnsi="Arial" w:cs="Arial"/>
        </w:rPr>
        <w:t xml:space="preserve"> Restaurant, Penarth</w:t>
      </w:r>
    </w:p>
    <w:p w14:paraId="015F97AC" w14:textId="4700EFBC" w:rsidR="00F57DB8" w:rsidRPr="00D81268" w:rsidRDefault="00DF3749" w:rsidP="00DF3749">
      <w:pPr>
        <w:pStyle w:val="ListParagraph"/>
        <w:numPr>
          <w:ilvl w:val="0"/>
          <w:numId w:val="3"/>
        </w:numPr>
        <w:jc w:val="both"/>
        <w:rPr>
          <w:rFonts w:ascii="Arial" w:hAnsi="Arial" w:cs="Arial"/>
        </w:rPr>
      </w:pPr>
      <w:r w:rsidRPr="00D81268">
        <w:rPr>
          <w:rFonts w:ascii="Arial" w:hAnsi="Arial" w:cs="Arial"/>
        </w:rPr>
        <w:t xml:space="preserve">And </w:t>
      </w:r>
      <w:r w:rsidR="00705F80" w:rsidRPr="00D81268">
        <w:rPr>
          <w:rFonts w:ascii="Arial" w:hAnsi="Arial" w:cs="Arial"/>
        </w:rPr>
        <w:t>Newport</w:t>
      </w:r>
      <w:r w:rsidRPr="00D81268">
        <w:rPr>
          <w:rFonts w:ascii="Arial" w:hAnsi="Arial" w:cs="Arial"/>
        </w:rPr>
        <w:t xml:space="preserve"> to see the Christmas Pantomime.</w:t>
      </w:r>
    </w:p>
    <w:p w14:paraId="4B4A4467" w14:textId="77777777" w:rsidR="00F57DB8" w:rsidRDefault="00F57DB8" w:rsidP="00F57DB8">
      <w:pPr>
        <w:rPr>
          <w:rFonts w:ascii="Arial" w:hAnsi="Arial" w:cs="Arial"/>
          <w:b/>
          <w:color w:val="000000" w:themeColor="text1"/>
        </w:rPr>
      </w:pPr>
    </w:p>
    <w:p w14:paraId="7B2EEF9E" w14:textId="77777777" w:rsidR="00F57DB8" w:rsidRDefault="00F57DB8" w:rsidP="00F57DB8">
      <w:pPr>
        <w:jc w:val="center"/>
        <w:rPr>
          <w:rFonts w:ascii="Arial" w:hAnsi="Arial" w:cs="Arial"/>
          <w:color w:val="FFD966" w:themeColor="accent4" w:themeTint="99"/>
          <w:sz w:val="72"/>
          <w:szCs w:val="93"/>
        </w:rPr>
      </w:pPr>
      <w:r>
        <w:rPr>
          <w:rFonts w:ascii="Arial" w:hAnsi="Arial" w:cs="Arial"/>
          <w:color w:val="FF9900"/>
          <w:sz w:val="72"/>
          <w:szCs w:val="93"/>
        </w:rPr>
        <w:t>Policies</w:t>
      </w:r>
    </w:p>
    <w:p w14:paraId="52AB81A6" w14:textId="77777777" w:rsidR="00F57DB8" w:rsidRDefault="00F57DB8" w:rsidP="00F57DB8">
      <w:pPr>
        <w:widowControl w:val="0"/>
        <w:autoSpaceDE w:val="0"/>
        <w:autoSpaceDN w:val="0"/>
        <w:adjustRightInd w:val="0"/>
        <w:rPr>
          <w:rFonts w:ascii="Arial" w:hAnsi="Arial" w:cs="Arial"/>
          <w:color w:val="000000"/>
        </w:rPr>
      </w:pPr>
    </w:p>
    <w:p w14:paraId="1899A3E2" w14:textId="77777777" w:rsidR="00F57DB8" w:rsidRDefault="00F57DB8" w:rsidP="00F57DB8">
      <w:pPr>
        <w:rPr>
          <w:rFonts w:ascii="Arial" w:hAnsi="Arial" w:cs="Arial"/>
        </w:rPr>
      </w:pPr>
      <w:r>
        <w:rPr>
          <w:rFonts w:ascii="Arial" w:hAnsi="Arial" w:cs="Arial"/>
        </w:rPr>
        <w:t>Policies are generally adopted in line with local authority guidelines. Copies of all policies are available from the school.</w:t>
      </w:r>
    </w:p>
    <w:p w14:paraId="435FDB56" w14:textId="705E0D77" w:rsidR="00F57DB8" w:rsidRDefault="00F57DB8" w:rsidP="00DF3749">
      <w:pPr>
        <w:rPr>
          <w:rFonts w:ascii="Arial" w:hAnsi="Arial" w:cs="Arial"/>
          <w:color w:val="00B0F0"/>
        </w:rPr>
      </w:pPr>
      <w:r>
        <w:rPr>
          <w:rFonts w:ascii="Arial" w:hAnsi="Arial" w:cs="Arial"/>
        </w:rPr>
        <w:br w:type="page"/>
      </w:r>
      <w:r>
        <w:rPr>
          <w:rFonts w:ascii="Arial" w:hAnsi="Arial" w:cs="Arial"/>
          <w:color w:val="00B050"/>
          <w:sz w:val="72"/>
          <w:szCs w:val="93"/>
        </w:rPr>
        <w:lastRenderedPageBreak/>
        <w:t>Term Dates</w:t>
      </w:r>
      <w:r>
        <w:rPr>
          <w:rFonts w:ascii="Arial" w:hAnsi="Arial" w:cs="Arial"/>
          <w:color w:val="FF0000"/>
          <w:sz w:val="72"/>
          <w:szCs w:val="93"/>
        </w:rPr>
        <w:t xml:space="preserve"> and Session Times</w:t>
      </w:r>
    </w:p>
    <w:p w14:paraId="4F6E59CB" w14:textId="0C429AD8" w:rsidR="00F57DB8" w:rsidRPr="004B3C75" w:rsidRDefault="00F57DB8" w:rsidP="00F57DB8">
      <w:pPr>
        <w:widowControl w:val="0"/>
        <w:autoSpaceDE w:val="0"/>
        <w:autoSpaceDN w:val="0"/>
        <w:adjustRightInd w:val="0"/>
        <w:jc w:val="center"/>
        <w:rPr>
          <w:rFonts w:ascii="Arial" w:hAnsi="Arial" w:cs="Arial"/>
          <w:color w:val="00B0F0"/>
          <w:sz w:val="44"/>
          <w:szCs w:val="93"/>
        </w:rPr>
      </w:pPr>
      <w:r w:rsidRPr="004B3C75">
        <w:rPr>
          <w:rFonts w:ascii="Arial" w:hAnsi="Arial" w:cs="Arial"/>
          <w:color w:val="00B0F0"/>
          <w:sz w:val="44"/>
          <w:szCs w:val="93"/>
        </w:rPr>
        <w:t>201</w:t>
      </w:r>
      <w:r w:rsidR="009B2B77">
        <w:rPr>
          <w:rFonts w:ascii="Arial" w:hAnsi="Arial" w:cs="Arial"/>
          <w:color w:val="00B0F0"/>
          <w:sz w:val="44"/>
          <w:szCs w:val="93"/>
        </w:rPr>
        <w:t>9 - 2020</w:t>
      </w:r>
    </w:p>
    <w:p w14:paraId="57779BA2" w14:textId="77777777" w:rsidR="00F57DB8" w:rsidRDefault="00F57DB8" w:rsidP="00F57DB8">
      <w:pPr>
        <w:widowControl w:val="0"/>
        <w:autoSpaceDE w:val="0"/>
        <w:autoSpaceDN w:val="0"/>
        <w:adjustRightInd w:val="0"/>
        <w:jc w:val="center"/>
        <w:rPr>
          <w:rFonts w:ascii="Arial" w:hAnsi="Arial" w:cs="Arial"/>
          <w:color w:val="00B0F0"/>
        </w:rPr>
      </w:pPr>
    </w:p>
    <w:p w14:paraId="229A7C5B" w14:textId="0386413A" w:rsidR="00F57DB8" w:rsidRDefault="00F57DB8" w:rsidP="00F57DB8">
      <w:pPr>
        <w:rPr>
          <w:rFonts w:ascii="Times New Roman" w:hAnsi="Times New Roman"/>
        </w:rPr>
      </w:pPr>
      <w:r>
        <w:rPr>
          <w:noProof/>
          <w:lang w:eastAsia="en-GB"/>
        </w:rPr>
        <mc:AlternateContent>
          <mc:Choice Requires="wps">
            <w:drawing>
              <wp:anchor distT="36576" distB="36576" distL="36576" distR="36576" simplePos="0" relativeHeight="251663360" behindDoc="0" locked="0" layoutInCell="1" allowOverlap="1" wp14:anchorId="7527C26D" wp14:editId="735AF56D">
                <wp:simplePos x="0" y="0"/>
                <wp:positionH relativeFrom="column">
                  <wp:posOffset>3816350</wp:posOffset>
                </wp:positionH>
                <wp:positionV relativeFrom="paragraph">
                  <wp:posOffset>5382260</wp:posOffset>
                </wp:positionV>
                <wp:extent cx="6437630" cy="914400"/>
                <wp:effectExtent l="0" t="0" r="127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37630" cy="9144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DD291" id="Rectangle 3" o:spid="_x0000_s1026" style="position:absolute;margin-left:300.5pt;margin-top:423.8pt;width:506.9pt;height:1in;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" filled="f" stroked="f" insetpen="t">
                <v:shadow color="#eeece1"/>
                <o:lock v:ext="edit" shapetype="t"/>
                <v:textbox inset="0,0,0,0"/>
              </v:rect>
            </w:pict>
          </mc:Fallback>
        </mc:AlternateContent>
      </w:r>
    </w:p>
    <w:tbl>
      <w:tblPr>
        <w:tblW w:w="10362"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left w:w="0" w:type="dxa"/>
          <w:right w:w="0" w:type="dxa"/>
        </w:tblCellMar>
        <w:tblLook w:val="04A0" w:firstRow="1" w:lastRow="0" w:firstColumn="1" w:lastColumn="0" w:noHBand="0" w:noVBand="1"/>
      </w:tblPr>
      <w:tblGrid>
        <w:gridCol w:w="1951"/>
        <w:gridCol w:w="2552"/>
        <w:gridCol w:w="3432"/>
        <w:gridCol w:w="2427"/>
      </w:tblGrid>
      <w:tr w:rsidR="00F57DB8" w14:paraId="772B830E" w14:textId="77777777" w:rsidTr="00F57DB8">
        <w:trPr>
          <w:trHeight w:val="360"/>
        </w:trPr>
        <w:tc>
          <w:tcPr>
            <w:tcW w:w="1951" w:type="dxa"/>
            <w:tcBorders>
              <w:top w:val="single" w:sz="8" w:space="0" w:color="FF0000"/>
              <w:left w:val="single" w:sz="8" w:space="0" w:color="FF0000"/>
              <w:bottom w:val="single" w:sz="8" w:space="0" w:color="FF0000"/>
              <w:right w:val="single" w:sz="8" w:space="0" w:color="FF0000"/>
            </w:tcBorders>
            <w:shd w:val="clear" w:color="auto" w:fill="FFFFCC"/>
            <w:tcMar>
              <w:top w:w="0" w:type="dxa"/>
              <w:left w:w="108" w:type="dxa"/>
              <w:bottom w:w="0" w:type="dxa"/>
              <w:right w:w="108" w:type="dxa"/>
            </w:tcMar>
            <w:vAlign w:val="center"/>
            <w:hideMark/>
          </w:tcPr>
          <w:p w14:paraId="1BA1751E" w14:textId="77777777" w:rsidR="00F57DB8" w:rsidRDefault="00F57DB8">
            <w:pPr>
              <w:widowControl w:val="0"/>
              <w:spacing w:before="40" w:after="40" w:line="285" w:lineRule="auto"/>
              <w:ind w:left="357"/>
              <w:rPr>
                <w:rFonts w:ascii="Arial" w:hAnsi="Arial" w:cs="Arial"/>
                <w:color w:val="000000"/>
                <w:kern w:val="28"/>
                <w:lang w:val="en-US"/>
                <w14:cntxtAlts/>
              </w:rPr>
            </w:pPr>
            <w:r>
              <w:rPr>
                <w:rFonts w:ascii="Arial" w:hAnsi="Arial" w:cs="Arial"/>
                <w:b/>
                <w:bCs/>
                <w:lang w:val="en-US"/>
              </w:rPr>
              <w:t> </w:t>
            </w:r>
          </w:p>
        </w:tc>
        <w:tc>
          <w:tcPr>
            <w:tcW w:w="2552" w:type="dxa"/>
            <w:tcBorders>
              <w:top w:val="single" w:sz="8" w:space="0" w:color="FF0000"/>
              <w:left w:val="single" w:sz="8" w:space="0" w:color="FF0000"/>
              <w:bottom w:val="single" w:sz="8" w:space="0" w:color="FF0000"/>
              <w:right w:val="single" w:sz="8" w:space="0" w:color="FF0000"/>
            </w:tcBorders>
            <w:shd w:val="clear" w:color="auto" w:fill="FFFFCC"/>
            <w:tcMar>
              <w:top w:w="0" w:type="dxa"/>
              <w:left w:w="108" w:type="dxa"/>
              <w:bottom w:w="0" w:type="dxa"/>
              <w:right w:w="108" w:type="dxa"/>
            </w:tcMar>
            <w:vAlign w:val="center"/>
            <w:hideMark/>
          </w:tcPr>
          <w:p w14:paraId="1C16D35F" w14:textId="77777777" w:rsidR="00F57DB8" w:rsidRDefault="00F57DB8">
            <w:pPr>
              <w:widowControl w:val="0"/>
              <w:spacing w:before="40" w:after="40" w:line="285" w:lineRule="auto"/>
              <w:ind w:left="357"/>
              <w:rPr>
                <w:rFonts w:ascii="Arial" w:hAnsi="Arial" w:cs="Arial"/>
                <w:color w:val="000000"/>
                <w:kern w:val="28"/>
                <w:lang w:val="en-US"/>
                <w14:cntxtAlts/>
              </w:rPr>
            </w:pPr>
            <w:r>
              <w:rPr>
                <w:rFonts w:ascii="Arial" w:hAnsi="Arial" w:cs="Arial"/>
                <w:b/>
                <w:bCs/>
                <w:lang w:val="en-US"/>
              </w:rPr>
              <w:t>Start of Term</w:t>
            </w:r>
          </w:p>
        </w:tc>
        <w:tc>
          <w:tcPr>
            <w:tcW w:w="3432" w:type="dxa"/>
            <w:tcBorders>
              <w:top w:val="single" w:sz="8" w:space="0" w:color="FF0000"/>
              <w:left w:val="single" w:sz="8" w:space="0" w:color="FF0000"/>
              <w:bottom w:val="single" w:sz="8" w:space="0" w:color="FF0000"/>
              <w:right w:val="single" w:sz="8" w:space="0" w:color="FF0000"/>
            </w:tcBorders>
            <w:shd w:val="clear" w:color="auto" w:fill="FFFFCC"/>
            <w:tcMar>
              <w:top w:w="0" w:type="dxa"/>
              <w:left w:w="108" w:type="dxa"/>
              <w:bottom w:w="0" w:type="dxa"/>
              <w:right w:w="108" w:type="dxa"/>
            </w:tcMar>
            <w:vAlign w:val="center"/>
            <w:hideMark/>
          </w:tcPr>
          <w:p w14:paraId="32B7A453" w14:textId="77777777" w:rsidR="00F57DB8" w:rsidRDefault="00F57DB8">
            <w:pPr>
              <w:widowControl w:val="0"/>
              <w:spacing w:before="40" w:after="40" w:line="285" w:lineRule="auto"/>
              <w:ind w:left="357"/>
              <w:rPr>
                <w:rFonts w:ascii="Arial" w:hAnsi="Arial" w:cs="Arial"/>
                <w:color w:val="000000"/>
                <w:kern w:val="28"/>
                <w:lang w:val="en-US"/>
                <w14:cntxtAlts/>
              </w:rPr>
            </w:pPr>
            <w:r>
              <w:rPr>
                <w:rFonts w:ascii="Arial" w:hAnsi="Arial" w:cs="Arial"/>
                <w:b/>
                <w:bCs/>
                <w:lang w:val="en-US"/>
              </w:rPr>
              <w:t>Half Term</w:t>
            </w:r>
          </w:p>
        </w:tc>
        <w:tc>
          <w:tcPr>
            <w:tcW w:w="2427" w:type="dxa"/>
            <w:tcBorders>
              <w:top w:val="single" w:sz="8" w:space="0" w:color="FF0000"/>
              <w:left w:val="single" w:sz="8" w:space="0" w:color="FF0000"/>
              <w:bottom w:val="single" w:sz="8" w:space="0" w:color="FF0000"/>
              <w:right w:val="single" w:sz="8" w:space="0" w:color="FF0000"/>
            </w:tcBorders>
            <w:shd w:val="clear" w:color="auto" w:fill="FFFFCC"/>
            <w:tcMar>
              <w:top w:w="0" w:type="dxa"/>
              <w:left w:w="108" w:type="dxa"/>
              <w:bottom w:w="0" w:type="dxa"/>
              <w:right w:w="108" w:type="dxa"/>
            </w:tcMar>
            <w:vAlign w:val="center"/>
            <w:hideMark/>
          </w:tcPr>
          <w:p w14:paraId="4A27E290" w14:textId="77777777" w:rsidR="00F57DB8" w:rsidRDefault="00F57DB8">
            <w:pPr>
              <w:widowControl w:val="0"/>
              <w:spacing w:before="40" w:after="40" w:line="285" w:lineRule="auto"/>
              <w:ind w:left="357"/>
              <w:rPr>
                <w:rFonts w:ascii="Arial" w:hAnsi="Arial" w:cs="Arial"/>
                <w:color w:val="000000"/>
                <w:kern w:val="28"/>
                <w:lang w:val="en-US"/>
                <w14:cntxtAlts/>
              </w:rPr>
            </w:pPr>
            <w:r>
              <w:rPr>
                <w:rFonts w:ascii="Arial" w:hAnsi="Arial" w:cs="Arial"/>
                <w:b/>
                <w:bCs/>
                <w:lang w:val="en-US"/>
              </w:rPr>
              <w:t>End of Term</w:t>
            </w:r>
          </w:p>
        </w:tc>
      </w:tr>
      <w:tr w:rsidR="00F57DB8" w:rsidRPr="00D81268" w14:paraId="65967FE0" w14:textId="77777777" w:rsidTr="00F57DB8">
        <w:trPr>
          <w:trHeight w:val="360"/>
        </w:trPr>
        <w:tc>
          <w:tcPr>
            <w:tcW w:w="1951" w:type="dxa"/>
            <w:tcBorders>
              <w:top w:val="single" w:sz="8" w:space="0" w:color="FF0000"/>
              <w:left w:val="single" w:sz="8" w:space="0" w:color="FF0000"/>
              <w:bottom w:val="single" w:sz="8" w:space="0" w:color="FF0000"/>
              <w:right w:val="single" w:sz="8" w:space="0" w:color="FF0000"/>
            </w:tcBorders>
            <w:shd w:val="clear" w:color="auto" w:fill="FFFFCC"/>
            <w:tcMar>
              <w:top w:w="0" w:type="dxa"/>
              <w:left w:w="108" w:type="dxa"/>
              <w:bottom w:w="0" w:type="dxa"/>
              <w:right w:w="108" w:type="dxa"/>
            </w:tcMar>
            <w:vAlign w:val="center"/>
            <w:hideMark/>
          </w:tcPr>
          <w:p w14:paraId="5B4F9AA2" w14:textId="77777777" w:rsidR="00F57DB8" w:rsidRPr="00D81268" w:rsidRDefault="00F57DB8">
            <w:pPr>
              <w:widowControl w:val="0"/>
              <w:spacing w:before="40" w:after="40" w:line="285" w:lineRule="auto"/>
              <w:ind w:left="357"/>
              <w:rPr>
                <w:rFonts w:ascii="Arial" w:hAnsi="Arial" w:cs="Arial"/>
                <w:color w:val="000000"/>
                <w:kern w:val="28"/>
                <w:lang w:val="en-US"/>
                <w14:cntxtAlts/>
              </w:rPr>
            </w:pPr>
            <w:r w:rsidRPr="00D81268">
              <w:rPr>
                <w:rFonts w:ascii="Arial" w:hAnsi="Arial" w:cs="Arial"/>
                <w:b/>
                <w:bCs/>
                <w:lang w:val="en-US"/>
              </w:rPr>
              <w:t>Autumn</w:t>
            </w:r>
          </w:p>
        </w:tc>
        <w:tc>
          <w:tcPr>
            <w:tcW w:w="2552" w:type="dxa"/>
            <w:tcBorders>
              <w:top w:val="single" w:sz="8" w:space="0" w:color="FF0000"/>
              <w:left w:val="single" w:sz="8" w:space="0" w:color="FF0000"/>
              <w:bottom w:val="single" w:sz="8" w:space="0" w:color="FF0000"/>
              <w:right w:val="single" w:sz="8" w:space="0" w:color="FF0000"/>
            </w:tcBorders>
            <w:tcMar>
              <w:top w:w="0" w:type="dxa"/>
              <w:left w:w="108" w:type="dxa"/>
              <w:bottom w:w="0" w:type="dxa"/>
              <w:right w:w="108" w:type="dxa"/>
            </w:tcMar>
            <w:vAlign w:val="center"/>
            <w:hideMark/>
          </w:tcPr>
          <w:p w14:paraId="17EC1E15" w14:textId="16C510EC" w:rsidR="00F57DB8" w:rsidRPr="00D81268" w:rsidRDefault="00D81268">
            <w:pPr>
              <w:widowControl w:val="0"/>
              <w:spacing w:before="40" w:after="40" w:line="285" w:lineRule="auto"/>
              <w:ind w:left="34"/>
              <w:rPr>
                <w:rFonts w:ascii="Arial" w:hAnsi="Arial" w:cs="Arial"/>
                <w:color w:val="000000"/>
                <w:kern w:val="28"/>
                <w:lang w:val="en-US"/>
                <w14:cntxtAlts/>
              </w:rPr>
            </w:pPr>
            <w:r w:rsidRPr="00D81268">
              <w:rPr>
                <w:rFonts w:ascii="Arial" w:hAnsi="Arial" w:cs="Arial"/>
                <w:lang w:val="en-US"/>
              </w:rPr>
              <w:t>02</w:t>
            </w:r>
            <w:r w:rsidR="00F57DB8" w:rsidRPr="00D81268">
              <w:rPr>
                <w:rFonts w:ascii="Arial" w:hAnsi="Arial" w:cs="Arial"/>
                <w:lang w:val="en-US"/>
              </w:rPr>
              <w:t xml:space="preserve"> September</w:t>
            </w:r>
          </w:p>
        </w:tc>
        <w:tc>
          <w:tcPr>
            <w:tcW w:w="3432" w:type="dxa"/>
            <w:tcBorders>
              <w:top w:val="single" w:sz="8" w:space="0" w:color="FF0000"/>
              <w:left w:val="single" w:sz="8" w:space="0" w:color="FF0000"/>
              <w:bottom w:val="single" w:sz="8" w:space="0" w:color="FF0000"/>
              <w:right w:val="single" w:sz="8" w:space="0" w:color="FF0000"/>
            </w:tcBorders>
            <w:tcMar>
              <w:top w:w="0" w:type="dxa"/>
              <w:left w:w="108" w:type="dxa"/>
              <w:bottom w:w="0" w:type="dxa"/>
              <w:right w:w="108" w:type="dxa"/>
            </w:tcMar>
            <w:vAlign w:val="center"/>
            <w:hideMark/>
          </w:tcPr>
          <w:p w14:paraId="584ACE50" w14:textId="3CF43058" w:rsidR="00F57DB8" w:rsidRPr="00D81268" w:rsidRDefault="00D81268" w:rsidP="006171C4">
            <w:pPr>
              <w:widowControl w:val="0"/>
              <w:spacing w:before="40" w:after="40" w:line="285" w:lineRule="auto"/>
              <w:ind w:left="34"/>
              <w:rPr>
                <w:rFonts w:ascii="Arial" w:hAnsi="Arial" w:cs="Arial"/>
                <w:color w:val="000000"/>
                <w:kern w:val="28"/>
                <w:lang w:val="en-US"/>
                <w14:cntxtAlts/>
              </w:rPr>
            </w:pPr>
            <w:r w:rsidRPr="00D81268">
              <w:rPr>
                <w:rFonts w:ascii="Arial" w:hAnsi="Arial" w:cs="Arial"/>
                <w:lang w:val="en-US"/>
              </w:rPr>
              <w:t>28</w:t>
            </w:r>
            <w:r w:rsidR="00F57DB8" w:rsidRPr="00D81268">
              <w:rPr>
                <w:rFonts w:ascii="Arial" w:hAnsi="Arial" w:cs="Arial"/>
                <w:lang w:val="en-US"/>
              </w:rPr>
              <w:t xml:space="preserve"> October </w:t>
            </w:r>
            <w:r w:rsidRPr="00D81268">
              <w:rPr>
                <w:rFonts w:ascii="Arial" w:hAnsi="Arial" w:cs="Arial"/>
                <w:lang w:val="en-US"/>
              </w:rPr>
              <w:t>–</w:t>
            </w:r>
            <w:r w:rsidR="00F57DB8" w:rsidRPr="00D81268">
              <w:rPr>
                <w:rFonts w:ascii="Arial" w:hAnsi="Arial" w:cs="Arial"/>
                <w:lang w:val="en-US"/>
              </w:rPr>
              <w:t xml:space="preserve"> </w:t>
            </w:r>
            <w:r w:rsidRPr="00D81268">
              <w:rPr>
                <w:rFonts w:ascii="Arial" w:hAnsi="Arial" w:cs="Arial"/>
                <w:lang w:val="en-US"/>
              </w:rPr>
              <w:t xml:space="preserve">01 </w:t>
            </w:r>
            <w:r w:rsidR="00F57DB8" w:rsidRPr="00D81268">
              <w:rPr>
                <w:rFonts w:ascii="Arial" w:hAnsi="Arial" w:cs="Arial"/>
                <w:lang w:val="en-US"/>
              </w:rPr>
              <w:t>November</w:t>
            </w:r>
          </w:p>
        </w:tc>
        <w:tc>
          <w:tcPr>
            <w:tcW w:w="2427" w:type="dxa"/>
            <w:tcBorders>
              <w:top w:val="single" w:sz="8" w:space="0" w:color="FF0000"/>
              <w:left w:val="single" w:sz="8" w:space="0" w:color="FF0000"/>
              <w:bottom w:val="single" w:sz="8" w:space="0" w:color="FF0000"/>
              <w:right w:val="single" w:sz="8" w:space="0" w:color="FF0000"/>
            </w:tcBorders>
            <w:tcMar>
              <w:top w:w="0" w:type="dxa"/>
              <w:left w:w="108" w:type="dxa"/>
              <w:bottom w:w="0" w:type="dxa"/>
              <w:right w:w="108" w:type="dxa"/>
            </w:tcMar>
            <w:vAlign w:val="center"/>
            <w:hideMark/>
          </w:tcPr>
          <w:p w14:paraId="48D9C63A" w14:textId="7DFB3D8F" w:rsidR="00F57DB8" w:rsidRPr="00D81268" w:rsidRDefault="00D81268">
            <w:pPr>
              <w:widowControl w:val="0"/>
              <w:spacing w:before="40" w:after="40" w:line="285" w:lineRule="auto"/>
              <w:rPr>
                <w:rFonts w:ascii="Arial" w:hAnsi="Arial" w:cs="Arial"/>
                <w:color w:val="000000"/>
                <w:kern w:val="28"/>
                <w:lang w:val="en-US"/>
                <w14:cntxtAlts/>
              </w:rPr>
            </w:pPr>
            <w:r w:rsidRPr="00D81268">
              <w:rPr>
                <w:rFonts w:ascii="Arial" w:hAnsi="Arial" w:cs="Arial"/>
                <w:lang w:val="en-US"/>
              </w:rPr>
              <w:t>23</w:t>
            </w:r>
            <w:r w:rsidR="00F57DB8" w:rsidRPr="00D81268">
              <w:rPr>
                <w:rFonts w:ascii="Arial" w:hAnsi="Arial" w:cs="Arial"/>
                <w:lang w:val="en-US"/>
              </w:rPr>
              <w:t xml:space="preserve"> December</w:t>
            </w:r>
          </w:p>
        </w:tc>
      </w:tr>
      <w:tr w:rsidR="00F57DB8" w:rsidRPr="00D81268" w14:paraId="0EF96604" w14:textId="77777777" w:rsidTr="00F57DB8">
        <w:trPr>
          <w:trHeight w:val="360"/>
        </w:trPr>
        <w:tc>
          <w:tcPr>
            <w:tcW w:w="1951" w:type="dxa"/>
            <w:tcBorders>
              <w:top w:val="single" w:sz="8" w:space="0" w:color="FF0000"/>
              <w:left w:val="single" w:sz="8" w:space="0" w:color="FF0000"/>
              <w:bottom w:val="single" w:sz="8" w:space="0" w:color="FF0000"/>
              <w:right w:val="single" w:sz="8" w:space="0" w:color="FF0000"/>
            </w:tcBorders>
            <w:shd w:val="clear" w:color="auto" w:fill="FFFFCC"/>
            <w:tcMar>
              <w:top w:w="0" w:type="dxa"/>
              <w:left w:w="108" w:type="dxa"/>
              <w:bottom w:w="0" w:type="dxa"/>
              <w:right w:w="108" w:type="dxa"/>
            </w:tcMar>
            <w:vAlign w:val="center"/>
            <w:hideMark/>
          </w:tcPr>
          <w:p w14:paraId="59B4A84A" w14:textId="77777777" w:rsidR="00F57DB8" w:rsidRPr="00D81268" w:rsidRDefault="00F57DB8">
            <w:pPr>
              <w:widowControl w:val="0"/>
              <w:spacing w:before="40" w:after="40" w:line="285" w:lineRule="auto"/>
              <w:ind w:left="357"/>
              <w:rPr>
                <w:rFonts w:ascii="Arial" w:hAnsi="Arial" w:cs="Arial"/>
                <w:color w:val="000000"/>
                <w:kern w:val="28"/>
                <w:lang w:val="en-US"/>
                <w14:cntxtAlts/>
              </w:rPr>
            </w:pPr>
            <w:r w:rsidRPr="00D81268">
              <w:rPr>
                <w:rFonts w:ascii="Arial" w:hAnsi="Arial" w:cs="Arial"/>
                <w:b/>
                <w:bCs/>
                <w:lang w:val="en-US"/>
              </w:rPr>
              <w:t>Spring</w:t>
            </w:r>
          </w:p>
        </w:tc>
        <w:tc>
          <w:tcPr>
            <w:tcW w:w="2552" w:type="dxa"/>
            <w:tcBorders>
              <w:top w:val="single" w:sz="8" w:space="0" w:color="FF0000"/>
              <w:left w:val="single" w:sz="8" w:space="0" w:color="FF0000"/>
              <w:bottom w:val="single" w:sz="8" w:space="0" w:color="FF0000"/>
              <w:right w:val="single" w:sz="8" w:space="0" w:color="FF0000"/>
            </w:tcBorders>
            <w:tcMar>
              <w:top w:w="0" w:type="dxa"/>
              <w:left w:w="108" w:type="dxa"/>
              <w:bottom w:w="0" w:type="dxa"/>
              <w:right w:w="108" w:type="dxa"/>
            </w:tcMar>
            <w:vAlign w:val="center"/>
            <w:hideMark/>
          </w:tcPr>
          <w:p w14:paraId="02A8F8A7" w14:textId="0C294339" w:rsidR="00F57DB8" w:rsidRPr="00D81268" w:rsidRDefault="00D81268">
            <w:pPr>
              <w:widowControl w:val="0"/>
              <w:spacing w:before="40" w:after="40" w:line="285" w:lineRule="auto"/>
              <w:rPr>
                <w:rFonts w:ascii="Arial" w:hAnsi="Arial" w:cs="Arial"/>
                <w:color w:val="000000"/>
                <w:kern w:val="28"/>
                <w:lang w:val="en-US"/>
                <w14:cntxtAlts/>
              </w:rPr>
            </w:pPr>
            <w:r w:rsidRPr="00D81268">
              <w:rPr>
                <w:rFonts w:ascii="Arial" w:hAnsi="Arial" w:cs="Arial"/>
                <w:color w:val="000000"/>
                <w:kern w:val="28"/>
                <w:lang w:val="en-US"/>
                <w14:cntxtAlts/>
              </w:rPr>
              <w:t>03</w:t>
            </w:r>
            <w:r w:rsidR="00F57DB8" w:rsidRPr="00D81268">
              <w:rPr>
                <w:rFonts w:ascii="Arial" w:hAnsi="Arial" w:cs="Arial"/>
                <w:color w:val="000000"/>
                <w:kern w:val="28"/>
                <w:lang w:val="en-US"/>
                <w14:cntxtAlts/>
              </w:rPr>
              <w:t xml:space="preserve"> January</w:t>
            </w:r>
          </w:p>
        </w:tc>
        <w:tc>
          <w:tcPr>
            <w:tcW w:w="3432" w:type="dxa"/>
            <w:tcBorders>
              <w:top w:val="single" w:sz="8" w:space="0" w:color="FF0000"/>
              <w:left w:val="single" w:sz="8" w:space="0" w:color="FF0000"/>
              <w:bottom w:val="single" w:sz="8" w:space="0" w:color="FF0000"/>
              <w:right w:val="single" w:sz="8" w:space="0" w:color="FF0000"/>
            </w:tcBorders>
            <w:tcMar>
              <w:top w:w="0" w:type="dxa"/>
              <w:left w:w="108" w:type="dxa"/>
              <w:bottom w:w="0" w:type="dxa"/>
              <w:right w:w="108" w:type="dxa"/>
            </w:tcMar>
            <w:vAlign w:val="center"/>
            <w:hideMark/>
          </w:tcPr>
          <w:p w14:paraId="2757C303" w14:textId="470EFE89" w:rsidR="00F57DB8" w:rsidRPr="00D81268" w:rsidRDefault="00D81268" w:rsidP="00D81268">
            <w:pPr>
              <w:widowControl w:val="0"/>
              <w:spacing w:before="40" w:after="40" w:line="285" w:lineRule="auto"/>
              <w:ind w:left="34"/>
              <w:rPr>
                <w:rFonts w:ascii="Arial" w:hAnsi="Arial" w:cs="Arial"/>
                <w:color w:val="000000"/>
                <w:kern w:val="28"/>
                <w:lang w:val="en-US"/>
                <w14:cntxtAlts/>
              </w:rPr>
            </w:pPr>
            <w:r w:rsidRPr="00D81268">
              <w:rPr>
                <w:rFonts w:ascii="Arial" w:hAnsi="Arial" w:cs="Arial"/>
                <w:color w:val="000000"/>
                <w:kern w:val="28"/>
                <w:lang w:val="en-US"/>
                <w14:cntxtAlts/>
              </w:rPr>
              <w:t>17</w:t>
            </w:r>
            <w:r w:rsidR="00F57DB8" w:rsidRPr="00D81268">
              <w:rPr>
                <w:rFonts w:ascii="Arial" w:hAnsi="Arial" w:cs="Arial"/>
                <w:color w:val="000000"/>
                <w:kern w:val="28"/>
                <w:lang w:val="en-US"/>
                <w14:cntxtAlts/>
              </w:rPr>
              <w:t xml:space="preserve"> February</w:t>
            </w:r>
            <w:r w:rsidRPr="00D81268">
              <w:rPr>
                <w:rFonts w:ascii="Arial" w:hAnsi="Arial" w:cs="Arial"/>
                <w:color w:val="000000"/>
                <w:kern w:val="28"/>
                <w:lang w:val="en-US"/>
                <w14:cntxtAlts/>
              </w:rPr>
              <w:t xml:space="preserve"> – 21 February </w:t>
            </w:r>
          </w:p>
        </w:tc>
        <w:tc>
          <w:tcPr>
            <w:tcW w:w="2427" w:type="dxa"/>
            <w:tcBorders>
              <w:top w:val="single" w:sz="8" w:space="0" w:color="FF0000"/>
              <w:left w:val="single" w:sz="8" w:space="0" w:color="FF0000"/>
              <w:bottom w:val="single" w:sz="8" w:space="0" w:color="FF0000"/>
              <w:right w:val="single" w:sz="8" w:space="0" w:color="FF0000"/>
            </w:tcBorders>
            <w:tcMar>
              <w:top w:w="0" w:type="dxa"/>
              <w:left w:w="108" w:type="dxa"/>
              <w:bottom w:w="0" w:type="dxa"/>
              <w:right w:w="108" w:type="dxa"/>
            </w:tcMar>
            <w:vAlign w:val="center"/>
            <w:hideMark/>
          </w:tcPr>
          <w:p w14:paraId="6CE1013D" w14:textId="55DC86AA" w:rsidR="00F57DB8" w:rsidRPr="00D81268" w:rsidRDefault="00D81268" w:rsidP="006171C4">
            <w:pPr>
              <w:widowControl w:val="0"/>
              <w:spacing w:before="40" w:after="40" w:line="285" w:lineRule="auto"/>
              <w:rPr>
                <w:rFonts w:ascii="Arial" w:hAnsi="Arial" w:cs="Arial"/>
                <w:color w:val="000000"/>
                <w:kern w:val="28"/>
                <w:lang w:val="en-US"/>
                <w14:cntxtAlts/>
              </w:rPr>
            </w:pPr>
            <w:r w:rsidRPr="00D81268">
              <w:rPr>
                <w:rFonts w:ascii="Arial" w:hAnsi="Arial" w:cs="Arial"/>
                <w:lang w:val="en-US"/>
              </w:rPr>
              <w:t>06</w:t>
            </w:r>
            <w:r w:rsidR="006171C4" w:rsidRPr="00D81268">
              <w:rPr>
                <w:rFonts w:ascii="Arial" w:hAnsi="Arial" w:cs="Arial"/>
                <w:lang w:val="en-US"/>
              </w:rPr>
              <w:t xml:space="preserve"> April </w:t>
            </w:r>
          </w:p>
        </w:tc>
      </w:tr>
      <w:tr w:rsidR="00F57DB8" w:rsidRPr="00D81268" w14:paraId="53034DFD" w14:textId="77777777" w:rsidTr="00F57DB8">
        <w:trPr>
          <w:trHeight w:val="360"/>
        </w:trPr>
        <w:tc>
          <w:tcPr>
            <w:tcW w:w="1951" w:type="dxa"/>
            <w:tcBorders>
              <w:top w:val="single" w:sz="8" w:space="0" w:color="FF0000"/>
              <w:left w:val="single" w:sz="8" w:space="0" w:color="FF0000"/>
              <w:bottom w:val="single" w:sz="8" w:space="0" w:color="FF0000"/>
              <w:right w:val="single" w:sz="8" w:space="0" w:color="FF0000"/>
            </w:tcBorders>
            <w:shd w:val="clear" w:color="auto" w:fill="FFFFCC"/>
            <w:tcMar>
              <w:top w:w="0" w:type="dxa"/>
              <w:left w:w="108" w:type="dxa"/>
              <w:bottom w:w="0" w:type="dxa"/>
              <w:right w:w="108" w:type="dxa"/>
            </w:tcMar>
            <w:vAlign w:val="center"/>
            <w:hideMark/>
          </w:tcPr>
          <w:p w14:paraId="10CB6DD0" w14:textId="77777777" w:rsidR="00F57DB8" w:rsidRPr="00D81268" w:rsidRDefault="00F57DB8">
            <w:pPr>
              <w:widowControl w:val="0"/>
              <w:spacing w:before="40" w:after="40" w:line="285" w:lineRule="auto"/>
              <w:ind w:left="357"/>
              <w:rPr>
                <w:rFonts w:ascii="Arial" w:hAnsi="Arial" w:cs="Arial"/>
                <w:color w:val="000000"/>
                <w:kern w:val="28"/>
                <w:lang w:val="en-US"/>
                <w14:cntxtAlts/>
              </w:rPr>
            </w:pPr>
            <w:r w:rsidRPr="00D81268">
              <w:rPr>
                <w:rFonts w:ascii="Arial" w:hAnsi="Arial" w:cs="Arial"/>
                <w:b/>
                <w:bCs/>
                <w:lang w:val="en-US"/>
              </w:rPr>
              <w:t>Summer</w:t>
            </w:r>
          </w:p>
        </w:tc>
        <w:tc>
          <w:tcPr>
            <w:tcW w:w="2552" w:type="dxa"/>
            <w:tcBorders>
              <w:top w:val="single" w:sz="8" w:space="0" w:color="FF0000"/>
              <w:left w:val="single" w:sz="8" w:space="0" w:color="FF0000"/>
              <w:bottom w:val="single" w:sz="8" w:space="0" w:color="FF0000"/>
              <w:right w:val="single" w:sz="8" w:space="0" w:color="FF0000"/>
            </w:tcBorders>
            <w:tcMar>
              <w:top w:w="0" w:type="dxa"/>
              <w:left w:w="108" w:type="dxa"/>
              <w:bottom w:w="0" w:type="dxa"/>
              <w:right w:w="108" w:type="dxa"/>
            </w:tcMar>
            <w:vAlign w:val="center"/>
            <w:hideMark/>
          </w:tcPr>
          <w:p w14:paraId="67408D8A" w14:textId="68198AC6" w:rsidR="00F57DB8" w:rsidRPr="00D81268" w:rsidRDefault="00D81268">
            <w:pPr>
              <w:widowControl w:val="0"/>
              <w:spacing w:before="40" w:after="40" w:line="285" w:lineRule="auto"/>
              <w:rPr>
                <w:rFonts w:ascii="Arial" w:hAnsi="Arial" w:cs="Arial"/>
                <w:color w:val="000000"/>
                <w:kern w:val="28"/>
                <w:lang w:val="en-US"/>
                <w14:cntxtAlts/>
              </w:rPr>
            </w:pPr>
            <w:r w:rsidRPr="00D81268">
              <w:rPr>
                <w:rFonts w:ascii="Arial" w:hAnsi="Arial" w:cs="Arial"/>
                <w:color w:val="000000"/>
                <w:kern w:val="28"/>
                <w:lang w:val="en-US"/>
                <w14:cntxtAlts/>
              </w:rPr>
              <w:t>17</w:t>
            </w:r>
            <w:r w:rsidR="00F57DB8" w:rsidRPr="00D81268">
              <w:rPr>
                <w:rFonts w:ascii="Arial" w:hAnsi="Arial" w:cs="Arial"/>
                <w:color w:val="000000"/>
                <w:kern w:val="28"/>
                <w:lang w:val="en-US"/>
                <w14:cntxtAlts/>
              </w:rPr>
              <w:t xml:space="preserve"> April</w:t>
            </w:r>
          </w:p>
        </w:tc>
        <w:tc>
          <w:tcPr>
            <w:tcW w:w="3432" w:type="dxa"/>
            <w:tcBorders>
              <w:top w:val="single" w:sz="8" w:space="0" w:color="FF0000"/>
              <w:left w:val="single" w:sz="8" w:space="0" w:color="FF0000"/>
              <w:bottom w:val="single" w:sz="8" w:space="0" w:color="FF0000"/>
              <w:right w:val="single" w:sz="8" w:space="0" w:color="FF0000"/>
            </w:tcBorders>
            <w:tcMar>
              <w:top w:w="0" w:type="dxa"/>
              <w:left w:w="108" w:type="dxa"/>
              <w:bottom w:w="0" w:type="dxa"/>
              <w:right w:w="108" w:type="dxa"/>
            </w:tcMar>
            <w:vAlign w:val="center"/>
            <w:hideMark/>
          </w:tcPr>
          <w:p w14:paraId="3282E430" w14:textId="7031C990" w:rsidR="00F57DB8" w:rsidRPr="00D81268" w:rsidRDefault="00D81268" w:rsidP="006171C4">
            <w:pPr>
              <w:widowControl w:val="0"/>
              <w:spacing w:before="40" w:after="40" w:line="285" w:lineRule="auto"/>
              <w:ind w:left="34"/>
              <w:rPr>
                <w:rFonts w:ascii="Arial" w:hAnsi="Arial" w:cs="Arial"/>
                <w:color w:val="000000"/>
                <w:kern w:val="28"/>
                <w:lang w:val="en-US"/>
                <w14:cntxtAlts/>
              </w:rPr>
            </w:pPr>
            <w:r w:rsidRPr="00D81268">
              <w:rPr>
                <w:rFonts w:ascii="Arial" w:hAnsi="Arial" w:cs="Arial"/>
                <w:color w:val="000000"/>
                <w:kern w:val="28"/>
                <w:lang w:val="en-US"/>
                <w14:cntxtAlts/>
              </w:rPr>
              <w:t>25</w:t>
            </w:r>
            <w:r w:rsidR="00F57DB8" w:rsidRPr="00D81268">
              <w:rPr>
                <w:rFonts w:ascii="Arial" w:hAnsi="Arial" w:cs="Arial"/>
                <w:color w:val="000000"/>
                <w:kern w:val="28"/>
                <w:lang w:val="en-US"/>
                <w14:cntxtAlts/>
              </w:rPr>
              <w:t xml:space="preserve"> May </w:t>
            </w:r>
            <w:r w:rsidR="006171C4" w:rsidRPr="00D81268">
              <w:rPr>
                <w:rFonts w:ascii="Arial" w:hAnsi="Arial" w:cs="Arial"/>
                <w:color w:val="000000"/>
                <w:kern w:val="28"/>
                <w:lang w:val="en-US"/>
                <w14:cntxtAlts/>
              </w:rPr>
              <w:t>–</w:t>
            </w:r>
            <w:r w:rsidR="00F57DB8" w:rsidRPr="00D81268">
              <w:rPr>
                <w:rFonts w:ascii="Arial" w:hAnsi="Arial" w:cs="Arial"/>
                <w:color w:val="000000"/>
                <w:kern w:val="28"/>
                <w:lang w:val="en-US"/>
                <w14:cntxtAlts/>
              </w:rPr>
              <w:t xml:space="preserve"> </w:t>
            </w:r>
            <w:r w:rsidRPr="00D81268">
              <w:rPr>
                <w:rFonts w:ascii="Arial" w:hAnsi="Arial" w:cs="Arial"/>
                <w:color w:val="000000"/>
                <w:kern w:val="28"/>
                <w:lang w:val="en-US"/>
                <w14:cntxtAlts/>
              </w:rPr>
              <w:t>29</w:t>
            </w:r>
            <w:r w:rsidR="006171C4" w:rsidRPr="00D81268">
              <w:rPr>
                <w:rFonts w:ascii="Arial" w:hAnsi="Arial" w:cs="Arial"/>
                <w:color w:val="000000"/>
                <w:kern w:val="28"/>
                <w:lang w:val="en-US"/>
                <w14:cntxtAlts/>
              </w:rPr>
              <w:t xml:space="preserve"> May</w:t>
            </w:r>
          </w:p>
        </w:tc>
        <w:tc>
          <w:tcPr>
            <w:tcW w:w="2427" w:type="dxa"/>
            <w:tcBorders>
              <w:top w:val="single" w:sz="8" w:space="0" w:color="FF0000"/>
              <w:left w:val="single" w:sz="8" w:space="0" w:color="FF0000"/>
              <w:bottom w:val="single" w:sz="8" w:space="0" w:color="FF0000"/>
              <w:right w:val="single" w:sz="8" w:space="0" w:color="FF0000"/>
            </w:tcBorders>
            <w:tcMar>
              <w:top w:w="0" w:type="dxa"/>
              <w:left w:w="108" w:type="dxa"/>
              <w:bottom w:w="0" w:type="dxa"/>
              <w:right w:w="108" w:type="dxa"/>
            </w:tcMar>
            <w:vAlign w:val="center"/>
            <w:hideMark/>
          </w:tcPr>
          <w:p w14:paraId="6278E558" w14:textId="39962B47" w:rsidR="00F57DB8" w:rsidRPr="00D81268" w:rsidRDefault="00D81268">
            <w:pPr>
              <w:widowControl w:val="0"/>
              <w:spacing w:before="40" w:after="40" w:line="285" w:lineRule="auto"/>
              <w:rPr>
                <w:rFonts w:ascii="Arial" w:hAnsi="Arial" w:cs="Arial"/>
                <w:color w:val="000000"/>
                <w:kern w:val="28"/>
                <w:lang w:val="en-US"/>
                <w14:cntxtAlts/>
              </w:rPr>
            </w:pPr>
            <w:r w:rsidRPr="00D81268">
              <w:rPr>
                <w:rFonts w:ascii="Arial" w:hAnsi="Arial" w:cs="Arial"/>
                <w:lang w:val="en-US"/>
              </w:rPr>
              <w:t>21</w:t>
            </w:r>
            <w:r w:rsidR="00F57DB8" w:rsidRPr="00D81268">
              <w:rPr>
                <w:rFonts w:ascii="Arial" w:hAnsi="Arial" w:cs="Arial"/>
                <w:lang w:val="en-US"/>
              </w:rPr>
              <w:t xml:space="preserve"> July</w:t>
            </w:r>
          </w:p>
        </w:tc>
      </w:tr>
    </w:tbl>
    <w:p w14:paraId="40D3C7C4" w14:textId="77777777" w:rsidR="00F57DB8" w:rsidRPr="00D81268" w:rsidRDefault="00F57DB8" w:rsidP="00F57DB8">
      <w:pPr>
        <w:widowControl w:val="0"/>
        <w:autoSpaceDE w:val="0"/>
        <w:autoSpaceDN w:val="0"/>
        <w:adjustRightInd w:val="0"/>
        <w:jc w:val="center"/>
        <w:rPr>
          <w:rFonts w:ascii="Arial" w:hAnsi="Arial" w:cs="Arial"/>
          <w:color w:val="00B0F0"/>
        </w:rPr>
      </w:pPr>
    </w:p>
    <w:p w14:paraId="7BE668A2" w14:textId="4B1BF460" w:rsidR="00F57DB8" w:rsidRPr="00F57DB8" w:rsidRDefault="00F57DB8" w:rsidP="00F57DB8">
      <w:pPr>
        <w:autoSpaceDE w:val="0"/>
        <w:autoSpaceDN w:val="0"/>
        <w:adjustRightInd w:val="0"/>
        <w:rPr>
          <w:rFonts w:ascii="Arial" w:hAnsi="Arial" w:cs="Arial"/>
          <w:color w:val="000000"/>
        </w:rPr>
      </w:pPr>
      <w:r w:rsidRPr="00D81268">
        <w:rPr>
          <w:rFonts w:ascii="Arial" w:hAnsi="Arial" w:cs="Arial"/>
          <w:color w:val="000000"/>
        </w:rPr>
        <w:t xml:space="preserve">Closed for May Day Bank Holiday </w:t>
      </w:r>
      <w:r w:rsidR="005F5C3F" w:rsidRPr="00D81268">
        <w:rPr>
          <w:rFonts w:ascii="Arial" w:hAnsi="Arial" w:cs="Arial"/>
          <w:color w:val="000000"/>
        </w:rPr>
        <w:t xml:space="preserve">- </w:t>
      </w:r>
      <w:r w:rsidR="009B2B77" w:rsidRPr="00D81268">
        <w:rPr>
          <w:rFonts w:ascii="Arial" w:hAnsi="Arial" w:cs="Arial"/>
          <w:color w:val="000000"/>
        </w:rPr>
        <w:t>Friday</w:t>
      </w:r>
      <w:r w:rsidR="005F5C3F" w:rsidRPr="00D81268">
        <w:rPr>
          <w:rFonts w:ascii="Arial" w:hAnsi="Arial" w:cs="Arial"/>
          <w:color w:val="000000"/>
        </w:rPr>
        <w:t xml:space="preserve"> </w:t>
      </w:r>
      <w:r w:rsidR="00D81268" w:rsidRPr="00D81268">
        <w:rPr>
          <w:rFonts w:ascii="Arial" w:hAnsi="Arial" w:cs="Arial"/>
          <w:color w:val="000000"/>
        </w:rPr>
        <w:t>8 May 2020</w:t>
      </w:r>
    </w:p>
    <w:p w14:paraId="0D23A005" w14:textId="77777777" w:rsidR="00F57DB8" w:rsidRPr="00F57DB8" w:rsidRDefault="00F57DB8" w:rsidP="00F57DB8">
      <w:pPr>
        <w:autoSpaceDE w:val="0"/>
        <w:autoSpaceDN w:val="0"/>
        <w:adjustRightInd w:val="0"/>
        <w:rPr>
          <w:rFonts w:ascii="Arial" w:hAnsi="Arial" w:cs="Arial"/>
          <w:b/>
          <w:color w:val="000000"/>
        </w:rPr>
      </w:pPr>
    </w:p>
    <w:p w14:paraId="51491619" w14:textId="77777777" w:rsidR="00F57DB8" w:rsidRPr="00F57DB8" w:rsidRDefault="00F57DB8" w:rsidP="00F57DB8">
      <w:pPr>
        <w:autoSpaceDE w:val="0"/>
        <w:autoSpaceDN w:val="0"/>
        <w:adjustRightInd w:val="0"/>
        <w:spacing w:line="276" w:lineRule="auto"/>
        <w:rPr>
          <w:rFonts w:ascii="Arial" w:hAnsi="Arial" w:cs="Arial"/>
          <w:b/>
          <w:bCs/>
          <w:color w:val="000000"/>
        </w:rPr>
      </w:pPr>
      <w:r w:rsidRPr="00F57DB8">
        <w:rPr>
          <w:rFonts w:ascii="Arial" w:hAnsi="Arial" w:cs="Arial"/>
          <w:b/>
          <w:bCs/>
          <w:color w:val="000000"/>
        </w:rPr>
        <w:t>Session Times</w:t>
      </w:r>
    </w:p>
    <w:p w14:paraId="7BE191AC" w14:textId="3F3A00B5" w:rsidR="00F57DB8" w:rsidRPr="00F57DB8" w:rsidRDefault="00F57DB8" w:rsidP="00F57DB8">
      <w:pPr>
        <w:autoSpaceDE w:val="0"/>
        <w:autoSpaceDN w:val="0"/>
        <w:adjustRightInd w:val="0"/>
        <w:spacing w:line="276" w:lineRule="auto"/>
        <w:rPr>
          <w:rFonts w:ascii="Arial" w:hAnsi="Arial" w:cs="Arial"/>
          <w:color w:val="000000"/>
        </w:rPr>
      </w:pPr>
      <w:r w:rsidRPr="00F57DB8">
        <w:rPr>
          <w:rFonts w:ascii="Arial" w:hAnsi="Arial" w:cs="Arial"/>
          <w:color w:val="000000"/>
        </w:rPr>
        <w:t xml:space="preserve">Start- 9.00 a.m. </w:t>
      </w:r>
      <w:r w:rsidRPr="00F57DB8">
        <w:rPr>
          <w:rFonts w:ascii="Arial" w:hAnsi="Arial" w:cs="Arial"/>
          <w:color w:val="00B050"/>
        </w:rPr>
        <w:t>|</w:t>
      </w:r>
      <w:r w:rsidRPr="00F57DB8">
        <w:rPr>
          <w:rFonts w:ascii="Arial" w:hAnsi="Arial" w:cs="Arial"/>
          <w:color w:val="00FF00"/>
        </w:rPr>
        <w:t xml:space="preserve"> </w:t>
      </w:r>
      <w:r w:rsidRPr="00F57DB8">
        <w:rPr>
          <w:rFonts w:ascii="Arial" w:hAnsi="Arial" w:cs="Arial"/>
          <w:color w:val="000000"/>
        </w:rPr>
        <w:t xml:space="preserve">Lunch break-12.00 – 1.00 p.m. </w:t>
      </w:r>
      <w:r w:rsidRPr="00F57DB8">
        <w:rPr>
          <w:rFonts w:ascii="Arial" w:hAnsi="Arial" w:cs="Arial"/>
          <w:color w:val="00B050"/>
        </w:rPr>
        <w:t>|</w:t>
      </w:r>
      <w:r w:rsidRPr="00F57DB8">
        <w:rPr>
          <w:rFonts w:ascii="Arial" w:hAnsi="Arial" w:cs="Arial"/>
          <w:color w:val="00FF00"/>
        </w:rPr>
        <w:t xml:space="preserve"> </w:t>
      </w:r>
      <w:r w:rsidRPr="00F57DB8">
        <w:rPr>
          <w:rFonts w:ascii="Arial" w:hAnsi="Arial" w:cs="Arial"/>
          <w:color w:val="000000"/>
        </w:rPr>
        <w:t>End of Day- 3.20 p.m.</w:t>
      </w:r>
    </w:p>
    <w:p w14:paraId="2ABE958B" w14:textId="77777777" w:rsidR="00F57DB8" w:rsidRPr="00F57DB8" w:rsidRDefault="00F57DB8" w:rsidP="00F57DB8">
      <w:pPr>
        <w:autoSpaceDE w:val="0"/>
        <w:autoSpaceDN w:val="0"/>
        <w:adjustRightInd w:val="0"/>
        <w:spacing w:line="276" w:lineRule="auto"/>
        <w:rPr>
          <w:rFonts w:ascii="Arial" w:hAnsi="Arial" w:cs="Arial"/>
          <w:b/>
          <w:bCs/>
          <w:color w:val="000000"/>
        </w:rPr>
      </w:pPr>
    </w:p>
    <w:p w14:paraId="179E7676" w14:textId="77777777" w:rsidR="00F57DB8" w:rsidRPr="00F57DB8" w:rsidRDefault="00F57DB8" w:rsidP="00F57DB8">
      <w:pPr>
        <w:autoSpaceDE w:val="0"/>
        <w:autoSpaceDN w:val="0"/>
        <w:adjustRightInd w:val="0"/>
        <w:spacing w:line="276" w:lineRule="auto"/>
        <w:rPr>
          <w:rFonts w:ascii="Arial" w:hAnsi="Arial" w:cs="Arial"/>
          <w:b/>
          <w:bCs/>
          <w:color w:val="000000"/>
        </w:rPr>
      </w:pPr>
      <w:r w:rsidRPr="00F57DB8">
        <w:rPr>
          <w:rFonts w:ascii="Arial" w:hAnsi="Arial" w:cs="Arial"/>
          <w:b/>
          <w:bCs/>
          <w:color w:val="000000"/>
        </w:rPr>
        <w:t>Nursery a.m. sessions</w:t>
      </w:r>
    </w:p>
    <w:p w14:paraId="03676C67" w14:textId="51AAC7B0" w:rsidR="00F57DB8" w:rsidRPr="00F57DB8" w:rsidRDefault="00672531" w:rsidP="00F57DB8">
      <w:pPr>
        <w:spacing w:line="276" w:lineRule="auto"/>
        <w:jc w:val="both"/>
        <w:rPr>
          <w:rFonts w:ascii="Arial" w:hAnsi="Arial" w:cs="Arial"/>
          <w:color w:val="000000" w:themeColor="text1"/>
        </w:rPr>
      </w:pPr>
      <w:r>
        <w:rPr>
          <w:rFonts w:ascii="Arial" w:hAnsi="Arial" w:cs="Arial"/>
          <w:color w:val="000000"/>
        </w:rPr>
        <w:t>9.05 – 11.35</w:t>
      </w:r>
      <w:r w:rsidR="00F57DB8" w:rsidRPr="00F57DB8">
        <w:rPr>
          <w:rFonts w:ascii="Arial" w:hAnsi="Arial" w:cs="Arial"/>
          <w:color w:val="000000"/>
        </w:rPr>
        <w:t xml:space="preserve"> a.m.</w:t>
      </w:r>
    </w:p>
    <w:p w14:paraId="31B662A4" w14:textId="77777777" w:rsidR="00F57DB8" w:rsidRDefault="00F57DB8" w:rsidP="00F57DB8">
      <w:pPr>
        <w:jc w:val="both"/>
        <w:rPr>
          <w:rFonts w:ascii="Arial" w:hAnsi="Arial" w:cs="Arial"/>
          <w:color w:val="000000" w:themeColor="text1"/>
        </w:rPr>
      </w:pPr>
    </w:p>
    <w:p w14:paraId="3CF30266" w14:textId="77777777" w:rsidR="00F57DB8" w:rsidRDefault="00F57DB8" w:rsidP="00F57DB8">
      <w:pPr>
        <w:jc w:val="center"/>
        <w:rPr>
          <w:rFonts w:ascii="Arial" w:hAnsi="Arial" w:cs="Arial"/>
          <w:color w:val="00B0F0"/>
          <w:sz w:val="72"/>
          <w:szCs w:val="93"/>
        </w:rPr>
      </w:pPr>
      <w:r>
        <w:rPr>
          <w:rFonts w:ascii="Arial" w:hAnsi="Arial" w:cs="Arial"/>
          <w:color w:val="FF0000"/>
          <w:sz w:val="72"/>
          <w:szCs w:val="93"/>
        </w:rPr>
        <w:t xml:space="preserve">School </w:t>
      </w:r>
      <w:r>
        <w:rPr>
          <w:rFonts w:ascii="Arial" w:hAnsi="Arial" w:cs="Arial"/>
          <w:color w:val="00B0F0"/>
          <w:sz w:val="72"/>
          <w:szCs w:val="93"/>
        </w:rPr>
        <w:t>Prospectus</w:t>
      </w:r>
    </w:p>
    <w:p w14:paraId="51AFCE35" w14:textId="77777777" w:rsidR="00F57DB8" w:rsidRDefault="00F57DB8" w:rsidP="00F57DB8">
      <w:pPr>
        <w:jc w:val="center"/>
        <w:rPr>
          <w:rFonts w:ascii="Arial" w:hAnsi="Arial" w:cs="Arial"/>
          <w:color w:val="00B0F0"/>
        </w:rPr>
      </w:pPr>
    </w:p>
    <w:p w14:paraId="6086A836" w14:textId="77777777" w:rsidR="00F57DB8" w:rsidRDefault="00F57DB8" w:rsidP="00F57DB8">
      <w:pPr>
        <w:jc w:val="both"/>
        <w:rPr>
          <w:rFonts w:ascii="Arial" w:hAnsi="Arial" w:cs="Arial"/>
          <w:color w:val="000000" w:themeColor="text1"/>
        </w:rPr>
      </w:pPr>
      <w:r>
        <w:rPr>
          <w:rFonts w:ascii="Arial" w:hAnsi="Arial" w:cs="Arial"/>
          <w:color w:val="000000" w:themeColor="text1"/>
        </w:rPr>
        <w:t>The school prospectus is given to all new parents / carers when they enter school.</w:t>
      </w:r>
    </w:p>
    <w:p w14:paraId="6B65EFB1" w14:textId="77777777" w:rsidR="004B3C75" w:rsidRDefault="004B3C75" w:rsidP="00F57DB8">
      <w:pPr>
        <w:jc w:val="both"/>
        <w:rPr>
          <w:rFonts w:ascii="Arial" w:hAnsi="Arial" w:cs="Arial"/>
          <w:color w:val="000000" w:themeColor="text1"/>
        </w:rPr>
      </w:pPr>
    </w:p>
    <w:p w14:paraId="28EFFB1B" w14:textId="77777777" w:rsidR="00F57DB8" w:rsidRDefault="00F57DB8" w:rsidP="00F57DB8">
      <w:pPr>
        <w:jc w:val="both"/>
        <w:rPr>
          <w:rFonts w:ascii="Arial" w:hAnsi="Arial" w:cs="Arial"/>
          <w:color w:val="000000" w:themeColor="text1"/>
        </w:rPr>
      </w:pPr>
      <w:r>
        <w:rPr>
          <w:rFonts w:ascii="Arial" w:hAnsi="Arial" w:cs="Arial"/>
          <w:color w:val="000000" w:themeColor="text1"/>
        </w:rPr>
        <w:t>The school prospectus is available from the school upon request.</w:t>
      </w:r>
    </w:p>
    <w:p w14:paraId="19810C55" w14:textId="77777777" w:rsidR="00F57DB8" w:rsidRDefault="00F57DB8" w:rsidP="00F57DB8">
      <w:pPr>
        <w:jc w:val="both"/>
        <w:rPr>
          <w:rFonts w:ascii="Arial" w:hAnsi="Arial" w:cs="Arial"/>
          <w:color w:val="000000" w:themeColor="text1"/>
        </w:rPr>
      </w:pPr>
    </w:p>
    <w:p w14:paraId="06C2E456" w14:textId="77777777" w:rsidR="00F57DB8" w:rsidRDefault="00F57DB8" w:rsidP="00F57DB8">
      <w:pPr>
        <w:jc w:val="both"/>
        <w:rPr>
          <w:rFonts w:ascii="Arial" w:hAnsi="Arial" w:cs="Arial"/>
          <w:color w:val="000000" w:themeColor="text1"/>
        </w:rPr>
      </w:pPr>
    </w:p>
    <w:p w14:paraId="2F39EB82" w14:textId="798AF572" w:rsidR="00F57DB8" w:rsidRPr="00F57DB8" w:rsidRDefault="00F57DB8" w:rsidP="00F57DB8">
      <w:pPr>
        <w:jc w:val="center"/>
        <w:rPr>
          <w:rFonts w:ascii="Arial" w:hAnsi="Arial" w:cs="Arial"/>
          <w:color w:val="FF0000"/>
          <w:sz w:val="72"/>
          <w:szCs w:val="93"/>
        </w:rPr>
      </w:pPr>
      <w:r w:rsidRPr="00F57DB8">
        <w:rPr>
          <w:rFonts w:ascii="Arial" w:hAnsi="Arial" w:cs="Arial"/>
          <w:color w:val="FF0000"/>
          <w:sz w:val="72"/>
          <w:szCs w:val="93"/>
        </w:rPr>
        <w:t>Organisation</w:t>
      </w:r>
    </w:p>
    <w:p w14:paraId="5C0CA634" w14:textId="77777777" w:rsidR="00F57DB8" w:rsidRDefault="00F57DB8" w:rsidP="00F57DB8">
      <w:pPr>
        <w:jc w:val="center"/>
        <w:rPr>
          <w:rFonts w:ascii="Arial" w:hAnsi="Arial" w:cs="Arial"/>
          <w:color w:val="00B050"/>
        </w:rPr>
      </w:pPr>
    </w:p>
    <w:p w14:paraId="52CB59CB" w14:textId="6FD8FB1C" w:rsidR="00F57DB8" w:rsidRPr="00F57DB8" w:rsidRDefault="00F57DB8" w:rsidP="00F57DB8">
      <w:pPr>
        <w:autoSpaceDE w:val="0"/>
        <w:autoSpaceDN w:val="0"/>
        <w:adjustRightInd w:val="0"/>
        <w:rPr>
          <w:rFonts w:ascii="Arial" w:hAnsi="Arial" w:cs="Arial"/>
        </w:rPr>
      </w:pPr>
      <w:r w:rsidRPr="00F57DB8">
        <w:rPr>
          <w:rFonts w:ascii="Arial" w:hAnsi="Arial" w:cs="Arial"/>
        </w:rPr>
        <w:t>The Foundation Phase is implemented across the school. Work is differentiated in each class to maximise children’s learning. Additional support is given in Literacy and Numeracy, as needed.</w:t>
      </w:r>
    </w:p>
    <w:p w14:paraId="476A946C" w14:textId="77777777" w:rsidR="00F57DB8" w:rsidRPr="00F57DB8" w:rsidRDefault="00F57DB8" w:rsidP="00F57DB8">
      <w:pPr>
        <w:autoSpaceDE w:val="0"/>
        <w:autoSpaceDN w:val="0"/>
        <w:adjustRightInd w:val="0"/>
        <w:jc w:val="both"/>
        <w:rPr>
          <w:rFonts w:ascii="Arial" w:hAnsi="Arial" w:cs="Arial"/>
        </w:rPr>
      </w:pPr>
    </w:p>
    <w:p w14:paraId="6E0D0E75" w14:textId="42CC1025" w:rsidR="00F57DB8" w:rsidRPr="00F57DB8" w:rsidRDefault="00F57DB8" w:rsidP="00F57DB8">
      <w:pPr>
        <w:autoSpaceDE w:val="0"/>
        <w:autoSpaceDN w:val="0"/>
        <w:adjustRightInd w:val="0"/>
        <w:jc w:val="both"/>
        <w:rPr>
          <w:rFonts w:ascii="Arial" w:hAnsi="Arial" w:cs="Arial"/>
        </w:rPr>
      </w:pPr>
      <w:r w:rsidRPr="00F57DB8">
        <w:rPr>
          <w:rFonts w:ascii="Arial" w:hAnsi="Arial" w:cs="Arial"/>
        </w:rPr>
        <w:t>Children with additional needs are supported according to the level of funding provided by the school budget and the Local Education Authority Inclusion services.</w:t>
      </w:r>
    </w:p>
    <w:p w14:paraId="24C57D74" w14:textId="77777777" w:rsidR="00F57DB8" w:rsidRPr="00F57DB8" w:rsidRDefault="00F57DB8" w:rsidP="00F57DB8">
      <w:pPr>
        <w:autoSpaceDE w:val="0"/>
        <w:autoSpaceDN w:val="0"/>
        <w:adjustRightInd w:val="0"/>
        <w:jc w:val="both"/>
        <w:rPr>
          <w:rFonts w:ascii="Arial" w:hAnsi="Arial" w:cs="Arial"/>
        </w:rPr>
      </w:pPr>
    </w:p>
    <w:p w14:paraId="1C46D7EF" w14:textId="302A637E" w:rsidR="00F57DB8" w:rsidRPr="00F57DB8" w:rsidRDefault="00F57DB8" w:rsidP="00F57DB8">
      <w:pPr>
        <w:autoSpaceDE w:val="0"/>
        <w:autoSpaceDN w:val="0"/>
        <w:adjustRightInd w:val="0"/>
        <w:jc w:val="both"/>
        <w:rPr>
          <w:rFonts w:ascii="Arial" w:hAnsi="Arial" w:cs="Arial"/>
          <w:color w:val="00B050"/>
        </w:rPr>
      </w:pPr>
      <w:r w:rsidRPr="00F57DB8">
        <w:rPr>
          <w:rFonts w:ascii="Arial" w:hAnsi="Arial" w:cs="Arial"/>
        </w:rPr>
        <w:t>In consultation with CCBC, the school has been in the practice of addressing the requirements of the DDA. The Governing Body ensures all arrangements are in place for the admission and access for disabled pupils and visitors. All necessary steps are taken to make sure that disabled people are not treated less favourably.</w:t>
      </w:r>
    </w:p>
    <w:p w14:paraId="603F486A" w14:textId="77777777" w:rsidR="00F57DB8" w:rsidRDefault="00F57DB8" w:rsidP="00F57DB8">
      <w:pPr>
        <w:jc w:val="center"/>
        <w:rPr>
          <w:rFonts w:ascii="Arial" w:hAnsi="Arial" w:cs="Arial"/>
          <w:color w:val="00B050"/>
        </w:rPr>
      </w:pPr>
    </w:p>
    <w:p w14:paraId="76C9FC52" w14:textId="77777777" w:rsidR="00F57DB8" w:rsidRPr="00F57DB8" w:rsidRDefault="00F57DB8" w:rsidP="00F57DB8">
      <w:pPr>
        <w:jc w:val="center"/>
        <w:rPr>
          <w:rFonts w:ascii="Arial" w:hAnsi="Arial" w:cs="Arial"/>
          <w:color w:val="00B050"/>
        </w:rPr>
      </w:pPr>
    </w:p>
    <w:p w14:paraId="7DBE6758" w14:textId="77777777" w:rsidR="00F57DB8" w:rsidRDefault="00F57DB8" w:rsidP="00F57DB8">
      <w:pPr>
        <w:jc w:val="center"/>
        <w:rPr>
          <w:rFonts w:ascii="Arial" w:hAnsi="Arial" w:cs="Arial"/>
          <w:color w:val="000000" w:themeColor="text1"/>
        </w:rPr>
      </w:pPr>
      <w:r>
        <w:rPr>
          <w:rFonts w:ascii="Arial" w:hAnsi="Arial" w:cs="Arial"/>
          <w:color w:val="00B050"/>
          <w:sz w:val="72"/>
          <w:szCs w:val="93"/>
        </w:rPr>
        <w:t>Language</w:t>
      </w:r>
    </w:p>
    <w:p w14:paraId="0C8F8C57" w14:textId="77777777" w:rsidR="00F57DB8" w:rsidRDefault="00F57DB8" w:rsidP="00F57DB8">
      <w:pPr>
        <w:jc w:val="both"/>
        <w:rPr>
          <w:rFonts w:ascii="Arial" w:hAnsi="Arial" w:cs="Arial"/>
          <w:color w:val="000000" w:themeColor="text1"/>
        </w:rPr>
      </w:pPr>
    </w:p>
    <w:p w14:paraId="1C50D53D" w14:textId="7521EDA6" w:rsidR="00F57DB8" w:rsidRPr="00672531" w:rsidRDefault="00672531" w:rsidP="00F57DB8">
      <w:pPr>
        <w:jc w:val="both"/>
        <w:rPr>
          <w:rFonts w:ascii="Arial" w:hAnsi="Arial" w:cs="Arial"/>
          <w:szCs w:val="22"/>
        </w:rPr>
      </w:pPr>
      <w:r w:rsidRPr="00672531">
        <w:rPr>
          <w:rFonts w:ascii="Arial" w:hAnsi="Arial" w:cs="Arial"/>
          <w:szCs w:val="22"/>
        </w:rPr>
        <w:t xml:space="preserve">Hendre Infants School </w:t>
      </w:r>
      <w:r w:rsidR="00F57DB8" w:rsidRPr="00672531">
        <w:rPr>
          <w:rFonts w:ascii="Arial" w:hAnsi="Arial" w:cs="Arial"/>
          <w:szCs w:val="22"/>
        </w:rPr>
        <w:t>is an English-medium school.</w:t>
      </w:r>
    </w:p>
    <w:p w14:paraId="08347A2A" w14:textId="77777777" w:rsidR="00F57DB8" w:rsidRDefault="00F57DB8">
      <w:pPr>
        <w:rPr>
          <w:rFonts w:ascii="HelveticaNeue-Light" w:hAnsi="HelveticaNeue-Light" w:cs="HelveticaNeue-Light"/>
          <w:sz w:val="22"/>
          <w:szCs w:val="22"/>
        </w:rPr>
      </w:pPr>
      <w:r>
        <w:rPr>
          <w:rFonts w:ascii="HelveticaNeue-Light" w:hAnsi="HelveticaNeue-Light" w:cs="HelveticaNeue-Light"/>
          <w:sz w:val="22"/>
          <w:szCs w:val="22"/>
        </w:rPr>
        <w:br w:type="page"/>
      </w:r>
    </w:p>
    <w:p w14:paraId="634939F7" w14:textId="6DDFF9DD" w:rsidR="00F57DB8" w:rsidRPr="00F57DB8" w:rsidRDefault="00F57DB8" w:rsidP="00F57DB8">
      <w:pPr>
        <w:jc w:val="center"/>
        <w:rPr>
          <w:rFonts w:ascii="Arial" w:hAnsi="Arial" w:cs="Arial"/>
          <w:color w:val="00B0F0"/>
          <w:sz w:val="72"/>
          <w:szCs w:val="93"/>
        </w:rPr>
      </w:pPr>
      <w:r w:rsidRPr="00F57DB8">
        <w:rPr>
          <w:rFonts w:ascii="Arial" w:hAnsi="Arial" w:cs="Arial"/>
          <w:color w:val="00B0F0"/>
          <w:sz w:val="72"/>
          <w:szCs w:val="93"/>
        </w:rPr>
        <w:lastRenderedPageBreak/>
        <w:t>Use of the Welsh Language</w:t>
      </w:r>
    </w:p>
    <w:p w14:paraId="0B419439" w14:textId="77777777" w:rsidR="00F57DB8" w:rsidRDefault="00F57DB8" w:rsidP="00F57DB8">
      <w:pPr>
        <w:jc w:val="center"/>
        <w:rPr>
          <w:rFonts w:ascii="Arial" w:hAnsi="Arial" w:cs="Arial"/>
          <w:color w:val="FF9900"/>
        </w:rPr>
      </w:pPr>
    </w:p>
    <w:p w14:paraId="591724B4" w14:textId="3AADA944" w:rsidR="00F57DB8" w:rsidRDefault="00F57DB8" w:rsidP="00F57DB8">
      <w:pPr>
        <w:jc w:val="both"/>
        <w:rPr>
          <w:rFonts w:ascii="Arial" w:hAnsi="Arial" w:cs="Arial"/>
        </w:rPr>
      </w:pPr>
      <w:r w:rsidRPr="00F57DB8">
        <w:rPr>
          <w:rFonts w:ascii="Arial" w:hAnsi="Arial" w:cs="Arial"/>
        </w:rPr>
        <w:t>All pupils are taught through the medium of English. Welsh is taught as a lesson throughout the</w:t>
      </w:r>
      <w:r w:rsidR="004B3C75">
        <w:rPr>
          <w:rFonts w:ascii="Arial" w:hAnsi="Arial" w:cs="Arial"/>
        </w:rPr>
        <w:t xml:space="preserve"> </w:t>
      </w:r>
      <w:r w:rsidRPr="00F57DB8">
        <w:rPr>
          <w:rFonts w:ascii="Arial" w:hAnsi="Arial" w:cs="Arial"/>
        </w:rPr>
        <w:t>school and is used incidentally during the day, e.g. for instructions, counting etc. On Wednesdays,</w:t>
      </w:r>
      <w:r>
        <w:rPr>
          <w:rFonts w:ascii="Arial" w:hAnsi="Arial" w:cs="Arial"/>
        </w:rPr>
        <w:t xml:space="preserve"> </w:t>
      </w:r>
      <w:r w:rsidRPr="00F57DB8">
        <w:rPr>
          <w:rFonts w:ascii="Arial" w:hAnsi="Arial" w:cs="Arial"/>
        </w:rPr>
        <w:t>we have a Welsh assembly, when the story is in Welsh or related to Welsh culture and the songs</w:t>
      </w:r>
      <w:r>
        <w:rPr>
          <w:rFonts w:ascii="Arial" w:hAnsi="Arial" w:cs="Arial"/>
        </w:rPr>
        <w:t xml:space="preserve"> </w:t>
      </w:r>
      <w:r w:rsidRPr="00F57DB8">
        <w:rPr>
          <w:rFonts w:ascii="Arial" w:hAnsi="Arial" w:cs="Arial"/>
        </w:rPr>
        <w:t>are in Welsh. The Welsh Advisory teacher comes to take lessons with staff and pupils.</w:t>
      </w:r>
    </w:p>
    <w:p w14:paraId="3DB7F5CE" w14:textId="77777777" w:rsidR="00F57DB8" w:rsidRDefault="00F57DB8" w:rsidP="00F57DB8">
      <w:pPr>
        <w:jc w:val="both"/>
        <w:rPr>
          <w:rFonts w:ascii="Arial" w:hAnsi="Arial" w:cs="Arial"/>
        </w:rPr>
      </w:pPr>
    </w:p>
    <w:p w14:paraId="555DAF69" w14:textId="77777777" w:rsidR="00F57DB8" w:rsidRPr="00F57DB8" w:rsidRDefault="00F57DB8" w:rsidP="00F57DB8">
      <w:pPr>
        <w:jc w:val="both"/>
        <w:rPr>
          <w:rFonts w:ascii="Arial" w:hAnsi="Arial" w:cs="Arial"/>
        </w:rPr>
      </w:pPr>
    </w:p>
    <w:p w14:paraId="1FB404A3" w14:textId="6411569C" w:rsidR="00F57DB8" w:rsidRDefault="00F57DB8" w:rsidP="00F57DB8">
      <w:pPr>
        <w:jc w:val="center"/>
        <w:rPr>
          <w:rFonts w:ascii="Arial" w:hAnsi="Arial" w:cs="Arial"/>
          <w:color w:val="FF9900"/>
        </w:rPr>
      </w:pPr>
      <w:r>
        <w:rPr>
          <w:rFonts w:ascii="Arial" w:hAnsi="Arial" w:cs="Arial"/>
          <w:color w:val="FF9900"/>
          <w:sz w:val="72"/>
          <w:szCs w:val="93"/>
        </w:rPr>
        <w:t>Toilet Facilities</w:t>
      </w:r>
    </w:p>
    <w:p w14:paraId="582293DD" w14:textId="77777777" w:rsidR="00F57DB8" w:rsidRDefault="00F57DB8" w:rsidP="00F57DB8">
      <w:pPr>
        <w:jc w:val="both"/>
        <w:rPr>
          <w:rFonts w:ascii="Arial" w:hAnsi="Arial" w:cs="Arial"/>
          <w:color w:val="000000" w:themeColor="text1"/>
        </w:rPr>
      </w:pPr>
    </w:p>
    <w:p w14:paraId="38CA6C0D" w14:textId="037027BD" w:rsidR="00F57DB8" w:rsidRDefault="00F57DB8" w:rsidP="00F57DB8">
      <w:pPr>
        <w:jc w:val="both"/>
        <w:rPr>
          <w:rFonts w:ascii="Arial" w:hAnsi="Arial" w:cs="Arial"/>
          <w:color w:val="000000" w:themeColor="text1"/>
        </w:rPr>
      </w:pPr>
      <w:r w:rsidRPr="00F57DB8">
        <w:rPr>
          <w:rFonts w:ascii="Arial" w:hAnsi="Arial" w:cs="Arial"/>
          <w:color w:val="000000" w:themeColor="text1"/>
        </w:rPr>
        <w:t>There are sets of toilets for both boys and girls in both areas of the school and in nursery. In</w:t>
      </w:r>
      <w:r>
        <w:rPr>
          <w:rFonts w:ascii="Arial" w:hAnsi="Arial" w:cs="Arial"/>
          <w:color w:val="000000" w:themeColor="text1"/>
        </w:rPr>
        <w:t xml:space="preserve"> </w:t>
      </w:r>
      <w:r w:rsidRPr="00F57DB8">
        <w:rPr>
          <w:rFonts w:ascii="Arial" w:hAnsi="Arial" w:cs="Arial"/>
          <w:color w:val="000000" w:themeColor="text1"/>
        </w:rPr>
        <w:t>addition, there is a disabled toilet for use by pupils or by adult visitors. There</w:t>
      </w:r>
      <w:r>
        <w:rPr>
          <w:rFonts w:ascii="Arial" w:hAnsi="Arial" w:cs="Arial"/>
          <w:color w:val="000000" w:themeColor="text1"/>
        </w:rPr>
        <w:t xml:space="preserve"> </w:t>
      </w:r>
      <w:r w:rsidR="00D307DC">
        <w:rPr>
          <w:rFonts w:ascii="Arial" w:hAnsi="Arial" w:cs="Arial"/>
          <w:color w:val="000000" w:themeColor="text1"/>
        </w:rPr>
        <w:t xml:space="preserve">are </w:t>
      </w:r>
      <w:r w:rsidRPr="00F57DB8">
        <w:rPr>
          <w:rFonts w:ascii="Arial" w:hAnsi="Arial" w:cs="Arial"/>
          <w:color w:val="000000" w:themeColor="text1"/>
        </w:rPr>
        <w:t>staff toilets. All toilets are cleaned twice daily by the caretaker.</w:t>
      </w:r>
    </w:p>
    <w:p w14:paraId="489FF8D4" w14:textId="77777777" w:rsidR="00F57DB8" w:rsidRDefault="00F57DB8" w:rsidP="00F57DB8">
      <w:pPr>
        <w:jc w:val="both"/>
        <w:rPr>
          <w:rFonts w:ascii="Arial" w:hAnsi="Arial" w:cs="Arial"/>
          <w:color w:val="000000" w:themeColor="text1"/>
        </w:rPr>
      </w:pPr>
    </w:p>
    <w:p w14:paraId="1E1466FD" w14:textId="77777777" w:rsidR="00F57DB8" w:rsidRDefault="00F57DB8" w:rsidP="00F57DB8">
      <w:pPr>
        <w:jc w:val="both"/>
        <w:rPr>
          <w:rFonts w:ascii="Arial" w:hAnsi="Arial" w:cs="Arial"/>
          <w:color w:val="000000" w:themeColor="text1"/>
        </w:rPr>
      </w:pPr>
    </w:p>
    <w:p w14:paraId="3C19A925" w14:textId="77777777" w:rsidR="00F57DB8" w:rsidRDefault="00F57DB8" w:rsidP="00F57DB8">
      <w:pPr>
        <w:jc w:val="center"/>
        <w:rPr>
          <w:rFonts w:ascii="Arial" w:hAnsi="Arial" w:cs="Arial"/>
          <w:color w:val="FF0000"/>
        </w:rPr>
      </w:pPr>
      <w:r>
        <w:rPr>
          <w:rFonts w:ascii="Arial" w:hAnsi="Arial" w:cs="Arial"/>
          <w:color w:val="FF0000"/>
          <w:sz w:val="72"/>
          <w:szCs w:val="93"/>
        </w:rPr>
        <w:t>Healthy Eating</w:t>
      </w:r>
    </w:p>
    <w:p w14:paraId="3F7AB8E6" w14:textId="77777777" w:rsidR="00F57DB8" w:rsidRDefault="00F57DB8" w:rsidP="00F57DB8">
      <w:pPr>
        <w:jc w:val="both"/>
        <w:rPr>
          <w:rFonts w:ascii="Arial" w:hAnsi="Arial" w:cs="Arial"/>
          <w:color w:val="000000" w:themeColor="text1"/>
        </w:rPr>
      </w:pPr>
    </w:p>
    <w:p w14:paraId="62141BD4" w14:textId="5AA3F93B" w:rsidR="00F57DB8" w:rsidRDefault="00F57DB8" w:rsidP="00A053C3">
      <w:pPr>
        <w:autoSpaceDE w:val="0"/>
        <w:autoSpaceDN w:val="0"/>
        <w:adjustRightInd w:val="0"/>
        <w:jc w:val="both"/>
        <w:rPr>
          <w:rFonts w:ascii="Arial" w:hAnsi="Arial" w:cs="Arial"/>
          <w:color w:val="000000" w:themeColor="text1"/>
        </w:rPr>
      </w:pPr>
      <w:r w:rsidRPr="001D0EA9">
        <w:rPr>
          <w:rFonts w:ascii="Arial" w:hAnsi="Arial" w:cs="Arial"/>
          <w:color w:val="000000" w:themeColor="text1"/>
        </w:rPr>
        <w:t xml:space="preserve">The development of a healthy lifestyle is a high priority for our pupils and staff here at Hendre Infants School. We have achieved phase 5 of the Caerphilly Healthy School initiative. </w:t>
      </w:r>
      <w:r w:rsidRPr="001D0EA9">
        <w:rPr>
          <w:rFonts w:ascii="Arial" w:hAnsi="Arial" w:cs="Arial"/>
        </w:rPr>
        <w:t xml:space="preserve">Healthy eating is promoted though snack time, discussions about packed lunches, display boards, and our excellent school dinners. </w:t>
      </w:r>
      <w:r w:rsidRPr="001D0EA9">
        <w:rPr>
          <w:rFonts w:ascii="Arial" w:hAnsi="Arial" w:cs="Arial"/>
          <w:color w:val="000000" w:themeColor="text1"/>
        </w:rPr>
        <w:t>Pupils have access to drinking water throughout the day.</w:t>
      </w:r>
    </w:p>
    <w:p w14:paraId="387C90C6" w14:textId="77777777" w:rsidR="00F57DB8" w:rsidRDefault="00F57DB8" w:rsidP="00A053C3">
      <w:pPr>
        <w:jc w:val="both"/>
        <w:rPr>
          <w:rFonts w:ascii="Arial" w:hAnsi="Arial" w:cs="Arial"/>
          <w:color w:val="000000" w:themeColor="text1"/>
        </w:rPr>
      </w:pPr>
    </w:p>
    <w:p w14:paraId="1DCABFF8" w14:textId="5B1DB778" w:rsidR="00F57DB8" w:rsidRDefault="00F57DB8" w:rsidP="00A053C3">
      <w:pPr>
        <w:jc w:val="both"/>
        <w:rPr>
          <w:rFonts w:ascii="Arial" w:hAnsi="Arial" w:cs="Arial"/>
          <w:color w:val="000000" w:themeColor="text1"/>
        </w:rPr>
      </w:pPr>
      <w:r>
        <w:rPr>
          <w:rFonts w:ascii="Arial" w:hAnsi="Arial" w:cs="Arial"/>
          <w:color w:val="000000" w:themeColor="text1"/>
        </w:rPr>
        <w:t>The pupils are encouraged at all times to actively take part in a variety of Physical Activities as well as a range of activities to ensure they are made to feel safe in school and beyond. There is a comprehensive PSHE curriculum addressed through class sessions, assemblies and circle time.</w:t>
      </w:r>
    </w:p>
    <w:p w14:paraId="06333DE0" w14:textId="77777777" w:rsidR="00F57DB8" w:rsidRDefault="00F57DB8" w:rsidP="00F57DB8">
      <w:pPr>
        <w:jc w:val="both"/>
        <w:rPr>
          <w:rFonts w:ascii="Arial" w:hAnsi="Arial" w:cs="Arial"/>
          <w:color w:val="000000" w:themeColor="text1"/>
        </w:rPr>
      </w:pPr>
    </w:p>
    <w:p w14:paraId="01562C6A" w14:textId="77777777" w:rsidR="00A053C3" w:rsidRDefault="00A053C3" w:rsidP="00F57DB8">
      <w:pPr>
        <w:jc w:val="both"/>
        <w:rPr>
          <w:rFonts w:ascii="Arial" w:hAnsi="Arial" w:cs="Arial"/>
          <w:color w:val="000000" w:themeColor="text1"/>
        </w:rPr>
      </w:pPr>
    </w:p>
    <w:p w14:paraId="5B925A81" w14:textId="55B9630B" w:rsidR="00A053C3" w:rsidRPr="00A053C3" w:rsidRDefault="00A053C3" w:rsidP="00A053C3">
      <w:pPr>
        <w:jc w:val="center"/>
        <w:rPr>
          <w:rFonts w:ascii="Arial" w:hAnsi="Arial" w:cs="Arial"/>
          <w:color w:val="00B050"/>
        </w:rPr>
      </w:pPr>
      <w:r w:rsidRPr="00A053C3">
        <w:rPr>
          <w:rFonts w:ascii="Arial" w:hAnsi="Arial" w:cs="Arial"/>
          <w:color w:val="00B050"/>
          <w:sz w:val="72"/>
          <w:szCs w:val="93"/>
        </w:rPr>
        <w:t>Closing Words</w:t>
      </w:r>
    </w:p>
    <w:p w14:paraId="61F2877E" w14:textId="77777777" w:rsidR="00A053C3" w:rsidRDefault="00A053C3" w:rsidP="00F57DB8">
      <w:pPr>
        <w:jc w:val="both"/>
        <w:rPr>
          <w:rFonts w:ascii="Arial" w:hAnsi="Arial" w:cs="Arial"/>
          <w:color w:val="000000" w:themeColor="text1"/>
        </w:rPr>
      </w:pPr>
    </w:p>
    <w:p w14:paraId="61D59843" w14:textId="09A8F607" w:rsidR="00A053C3" w:rsidRPr="0013401D" w:rsidRDefault="00A053C3" w:rsidP="00A053C3">
      <w:pPr>
        <w:jc w:val="both"/>
        <w:rPr>
          <w:rFonts w:ascii="Arial" w:hAnsi="Arial" w:cs="Arial"/>
        </w:rPr>
      </w:pPr>
      <w:r w:rsidRPr="0013401D">
        <w:rPr>
          <w:rFonts w:ascii="Arial" w:hAnsi="Arial" w:cs="Arial"/>
        </w:rPr>
        <w:t xml:space="preserve">As you have seen in this Governors Annual Report </w:t>
      </w:r>
      <w:r w:rsidR="00EC6089" w:rsidRPr="0013401D">
        <w:rPr>
          <w:rFonts w:ascii="Arial" w:hAnsi="Arial" w:cs="Arial"/>
        </w:rPr>
        <w:t xml:space="preserve">to Parents the academic year </w:t>
      </w:r>
      <w:r w:rsidRPr="0013401D">
        <w:rPr>
          <w:rFonts w:ascii="Arial" w:hAnsi="Arial" w:cs="Arial"/>
        </w:rPr>
        <w:t>was very busy at Hendre Infants School</w:t>
      </w:r>
      <w:r w:rsidR="00EB7BD5" w:rsidRPr="0013401D">
        <w:rPr>
          <w:rFonts w:ascii="Arial" w:hAnsi="Arial" w:cs="Arial"/>
        </w:rPr>
        <w:t>,</w:t>
      </w:r>
      <w:r w:rsidRPr="0013401D">
        <w:rPr>
          <w:rFonts w:ascii="Arial" w:hAnsi="Arial" w:cs="Arial"/>
        </w:rPr>
        <w:t xml:space="preserve"> full of lots of successful achievements and events.</w:t>
      </w:r>
    </w:p>
    <w:p w14:paraId="30378119" w14:textId="77777777" w:rsidR="00A053C3" w:rsidRPr="0013401D" w:rsidRDefault="00A053C3" w:rsidP="00A053C3">
      <w:pPr>
        <w:jc w:val="both"/>
        <w:rPr>
          <w:rFonts w:ascii="Arial" w:hAnsi="Arial" w:cs="Arial"/>
        </w:rPr>
      </w:pPr>
    </w:p>
    <w:p w14:paraId="003C9BF4" w14:textId="4716530A" w:rsidR="00A053C3" w:rsidRPr="0013401D" w:rsidRDefault="00EB7BD5" w:rsidP="00A053C3">
      <w:pPr>
        <w:jc w:val="both"/>
        <w:rPr>
          <w:rFonts w:ascii="Copperplate Gothic Bold" w:hAnsi="Copperplate Gothic Bold" w:cs="Arial"/>
          <w:b/>
          <w:color w:val="008000"/>
          <w:sz w:val="40"/>
          <w:szCs w:val="28"/>
          <w:u w:val="single"/>
          <w:lang w:eastAsia="en-GB"/>
        </w:rPr>
      </w:pPr>
      <w:r w:rsidRPr="0013401D">
        <w:rPr>
          <w:rFonts w:ascii="Arial" w:hAnsi="Arial" w:cs="Arial"/>
        </w:rPr>
        <w:t>The pupil admission numbers</w:t>
      </w:r>
      <w:r w:rsidR="00A053C3" w:rsidRPr="0013401D">
        <w:rPr>
          <w:rFonts w:ascii="Arial" w:hAnsi="Arial" w:cs="Arial"/>
        </w:rPr>
        <w:t xml:space="preserve"> into our Nursery and Reception classes show the excellent reputation the school holds in Caerphilly and the wider community.</w:t>
      </w:r>
    </w:p>
    <w:p w14:paraId="42767EE4" w14:textId="77777777" w:rsidR="00A053C3" w:rsidRPr="0013401D" w:rsidRDefault="00A053C3" w:rsidP="00A053C3">
      <w:pPr>
        <w:jc w:val="both"/>
        <w:rPr>
          <w:rFonts w:ascii="Arial" w:hAnsi="Arial" w:cs="Arial"/>
        </w:rPr>
      </w:pPr>
    </w:p>
    <w:p w14:paraId="0D5C7C37" w14:textId="14870C88" w:rsidR="00A053C3" w:rsidRPr="0013401D" w:rsidRDefault="001B79A0" w:rsidP="00A053C3">
      <w:pPr>
        <w:jc w:val="both"/>
        <w:rPr>
          <w:rFonts w:ascii="Arial" w:hAnsi="Arial" w:cs="Arial"/>
        </w:rPr>
      </w:pPr>
      <w:r w:rsidRPr="0013401D">
        <w:rPr>
          <w:rFonts w:ascii="Arial" w:hAnsi="Arial" w:cs="Arial"/>
        </w:rPr>
        <w:t>We</w:t>
      </w:r>
      <w:r w:rsidR="00A053C3" w:rsidRPr="0013401D">
        <w:rPr>
          <w:rFonts w:ascii="Arial" w:hAnsi="Arial" w:cs="Arial"/>
        </w:rPr>
        <w:t xml:space="preserve"> would like to personally thank, you as parents/carers and my fellow governors for your continued support, and also the team of dedicated staff who always work tirelessly as a team to provide opportunities and ensure that pupils at Hendre Infants continue to achieve and exceed their full potential. </w:t>
      </w:r>
    </w:p>
    <w:p w14:paraId="7CFD65EA" w14:textId="77777777" w:rsidR="00A053C3" w:rsidRPr="0013401D" w:rsidRDefault="00A053C3" w:rsidP="00A053C3">
      <w:pPr>
        <w:jc w:val="both"/>
        <w:rPr>
          <w:rFonts w:ascii="Arial" w:hAnsi="Arial" w:cs="Arial"/>
        </w:rPr>
      </w:pPr>
    </w:p>
    <w:p w14:paraId="5EAFE848" w14:textId="02BC681B" w:rsidR="00385CB4" w:rsidRDefault="001B79A0" w:rsidP="00A053C3">
      <w:pPr>
        <w:jc w:val="both"/>
        <w:rPr>
          <w:rFonts w:ascii="Arial" w:hAnsi="Arial" w:cs="Arial"/>
        </w:rPr>
      </w:pPr>
      <w:r w:rsidRPr="0013401D">
        <w:rPr>
          <w:rFonts w:ascii="Arial" w:hAnsi="Arial" w:cs="Arial"/>
        </w:rPr>
        <w:t>We</w:t>
      </w:r>
      <w:r w:rsidR="00A053C3" w:rsidRPr="0013401D">
        <w:rPr>
          <w:rFonts w:ascii="Arial" w:hAnsi="Arial" w:cs="Arial"/>
        </w:rPr>
        <w:t xml:space="preserve"> a</w:t>
      </w:r>
      <w:r w:rsidR="00D307DC" w:rsidRPr="0013401D">
        <w:rPr>
          <w:rFonts w:ascii="Arial" w:hAnsi="Arial" w:cs="Arial"/>
        </w:rPr>
        <w:t>re</w:t>
      </w:r>
      <w:r w:rsidR="00A053C3" w:rsidRPr="0013401D">
        <w:rPr>
          <w:rFonts w:ascii="Arial" w:hAnsi="Arial" w:cs="Arial"/>
        </w:rPr>
        <w:t xml:space="preserve"> sure all pupils will continue to thrive and flourish and keep making memories from all the events and achievements </w:t>
      </w:r>
      <w:r w:rsidR="00EB7BD5" w:rsidRPr="0013401D">
        <w:rPr>
          <w:rFonts w:ascii="Arial" w:hAnsi="Arial" w:cs="Arial"/>
        </w:rPr>
        <w:t>they</w:t>
      </w:r>
      <w:r w:rsidR="00A053C3" w:rsidRPr="0013401D">
        <w:rPr>
          <w:rFonts w:ascii="Arial" w:hAnsi="Arial" w:cs="Arial"/>
        </w:rPr>
        <w:t xml:space="preserve"> experience here at Hendre Infants School.</w:t>
      </w:r>
    </w:p>
    <w:p w14:paraId="5635148C" w14:textId="34349CA1" w:rsidR="00A053C3" w:rsidRDefault="00A053C3" w:rsidP="00A053C3">
      <w:pPr>
        <w:jc w:val="both"/>
        <w:rPr>
          <w:rFonts w:ascii="Arial" w:hAnsi="Arial" w:cs="Arial"/>
          <w:color w:val="000000" w:themeColor="text1"/>
        </w:rPr>
      </w:pPr>
    </w:p>
    <w:sectPr w:rsidR="00A053C3" w:rsidSect="002B5CE4">
      <w:pgSz w:w="11900" w:h="16840"/>
      <w:pgMar w:top="824" w:right="821" w:bottom="796"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ight">
    <w:altName w:val="Arial"/>
    <w:panose1 w:val="00000000000000000000"/>
    <w:charset w:val="00"/>
    <w:family w:val="auto"/>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40E"/>
    <w:multiLevelType w:val="hybridMultilevel"/>
    <w:tmpl w:val="8124C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21030"/>
    <w:multiLevelType w:val="hybridMultilevel"/>
    <w:tmpl w:val="693809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74761F78"/>
    <w:multiLevelType w:val="hybridMultilevel"/>
    <w:tmpl w:val="CA1AD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DD9"/>
    <w:rsid w:val="00061973"/>
    <w:rsid w:val="00065866"/>
    <w:rsid w:val="0013401D"/>
    <w:rsid w:val="001923B3"/>
    <w:rsid w:val="001B0C31"/>
    <w:rsid w:val="001B79A0"/>
    <w:rsid w:val="001D0EA9"/>
    <w:rsid w:val="002B5CE4"/>
    <w:rsid w:val="002F1B75"/>
    <w:rsid w:val="00385CB4"/>
    <w:rsid w:val="003E1447"/>
    <w:rsid w:val="004B3C75"/>
    <w:rsid w:val="004E5CD9"/>
    <w:rsid w:val="00504D07"/>
    <w:rsid w:val="005307B3"/>
    <w:rsid w:val="005A2039"/>
    <w:rsid w:val="005E78F6"/>
    <w:rsid w:val="005F43A5"/>
    <w:rsid w:val="005F5C3F"/>
    <w:rsid w:val="006171C4"/>
    <w:rsid w:val="00672531"/>
    <w:rsid w:val="00705F80"/>
    <w:rsid w:val="00711EBA"/>
    <w:rsid w:val="007676A4"/>
    <w:rsid w:val="007D58C3"/>
    <w:rsid w:val="00807094"/>
    <w:rsid w:val="0084338D"/>
    <w:rsid w:val="00882D3C"/>
    <w:rsid w:val="00883232"/>
    <w:rsid w:val="00931D19"/>
    <w:rsid w:val="0096149B"/>
    <w:rsid w:val="009B2B77"/>
    <w:rsid w:val="009E5552"/>
    <w:rsid w:val="009F238F"/>
    <w:rsid w:val="00A053C3"/>
    <w:rsid w:val="00A26988"/>
    <w:rsid w:val="00A77091"/>
    <w:rsid w:val="00C46686"/>
    <w:rsid w:val="00CB6A92"/>
    <w:rsid w:val="00D307DC"/>
    <w:rsid w:val="00D810F9"/>
    <w:rsid w:val="00D81268"/>
    <w:rsid w:val="00DC2F34"/>
    <w:rsid w:val="00DF3749"/>
    <w:rsid w:val="00EA2EA4"/>
    <w:rsid w:val="00EB7BD5"/>
    <w:rsid w:val="00EC6089"/>
    <w:rsid w:val="00F55B98"/>
    <w:rsid w:val="00F57DB8"/>
    <w:rsid w:val="00F82244"/>
    <w:rsid w:val="00FB1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589A"/>
  <w15:docId w15:val="{44F1B1BD-ABB3-4703-9D9C-18483C42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144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DB8"/>
    <w:rPr>
      <w:rFonts w:ascii="Tahoma" w:hAnsi="Tahoma" w:cs="Tahoma"/>
      <w:sz w:val="16"/>
      <w:szCs w:val="16"/>
    </w:rPr>
  </w:style>
  <w:style w:type="character" w:customStyle="1" w:styleId="BalloonTextChar">
    <w:name w:val="Balloon Text Char"/>
    <w:basedOn w:val="DefaultParagraphFont"/>
    <w:link w:val="BalloonText"/>
    <w:uiPriority w:val="99"/>
    <w:semiHidden/>
    <w:rsid w:val="00F57DB8"/>
    <w:rPr>
      <w:rFonts w:ascii="Tahoma" w:hAnsi="Tahoma" w:cs="Tahoma"/>
      <w:sz w:val="16"/>
      <w:szCs w:val="16"/>
      <w:lang w:val="en-GB"/>
    </w:rPr>
  </w:style>
  <w:style w:type="paragraph" w:styleId="ListParagraph">
    <w:name w:val="List Paragraph"/>
    <w:basedOn w:val="Normal"/>
    <w:uiPriority w:val="34"/>
    <w:qFormat/>
    <w:rsid w:val="00F57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336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7353DA7A7CB740A2910997A34FCCB7" ma:contentTypeVersion="4" ma:contentTypeDescription="Create a new document." ma:contentTypeScope="" ma:versionID="799bfdac26b9bd8cc1cde9d07a3c555e">
  <xsd:schema xmlns:xsd="http://www.w3.org/2001/XMLSchema" xmlns:xs="http://www.w3.org/2001/XMLSchema" xmlns:p="http://schemas.microsoft.com/office/2006/metadata/properties" xmlns:ns2="7ff5ac15-ac4f-4651-b22c-34765895d087" xmlns:ns3="fbd788a3-bba6-4632-b215-66178dd46d70" targetNamespace="http://schemas.microsoft.com/office/2006/metadata/properties" ma:root="true" ma:fieldsID="73d9cd126d71301cfdfab38dde9fd763" ns2:_="" ns3:_="">
    <xsd:import namespace="7ff5ac15-ac4f-4651-b22c-34765895d087"/>
    <xsd:import namespace="fbd788a3-bba6-4632-b215-66178dd46d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5ac15-ac4f-4651-b22c-34765895d0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d788a3-bba6-4632-b215-66178dd46d7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BEAE8-C00B-4A93-9A4E-D252CC87B6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1DCFA6-6E7A-4691-8365-723D6B27B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5ac15-ac4f-4651-b22c-34765895d087"/>
    <ds:schemaRef ds:uri="fbd788a3-bba6-4632-b215-66178dd46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E7D35-FFE1-4860-9333-24B7AF84B7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Furtek D (FCES)</dc:creator>
  <cp:lastModifiedBy>Lesley Haggett</cp:lastModifiedBy>
  <cp:revision>7</cp:revision>
  <cp:lastPrinted>2017-11-27T08:02:00Z</cp:lastPrinted>
  <dcterms:created xsi:type="dcterms:W3CDTF">2020-06-12T10:41:00Z</dcterms:created>
  <dcterms:modified xsi:type="dcterms:W3CDTF">2020-07-01T17:20:00Z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0x010100887353DA7A7CB740A2910997A34FCCB7</vt:lpwstr>
  </property>
</Properties>
</file>