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07" w:rsidRDefault="00CA7D07" w:rsidP="00CA7D07">
      <w:pPr>
        <w:jc w:val="center"/>
        <w:rPr>
          <w:rFonts w:ascii="Arial" w:hAnsi="Arial" w:cs="Arial"/>
          <w:b/>
          <w:sz w:val="28"/>
          <w:szCs w:val="28"/>
        </w:rPr>
      </w:pPr>
      <w:r>
        <w:rPr>
          <w:noProof/>
          <w:lang w:eastAsia="en-GB"/>
        </w:rPr>
        <w:drawing>
          <wp:inline distT="0" distB="0" distL="0" distR="0">
            <wp:extent cx="1187450" cy="1238250"/>
            <wp:effectExtent l="0" t="0" r="0" b="0"/>
            <wp:docPr id="1" name="Picture 1" descr="Swansea Council Logo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sea Council Logo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238250"/>
                    </a:xfrm>
                    <a:prstGeom prst="rect">
                      <a:avLst/>
                    </a:prstGeom>
                    <a:noFill/>
                    <a:ln>
                      <a:noFill/>
                    </a:ln>
                  </pic:spPr>
                </pic:pic>
              </a:graphicData>
            </a:graphic>
          </wp:inline>
        </w:drawing>
      </w:r>
    </w:p>
    <w:p w:rsidR="00D02667" w:rsidRPr="00CA7D07" w:rsidRDefault="00037B7B" w:rsidP="00CA7D07">
      <w:pPr>
        <w:jc w:val="center"/>
        <w:rPr>
          <w:rFonts w:ascii="Arial" w:hAnsi="Arial" w:cs="Arial"/>
          <w:b/>
          <w:sz w:val="28"/>
          <w:szCs w:val="28"/>
        </w:rPr>
      </w:pPr>
      <w:bookmarkStart w:id="0" w:name="_GoBack"/>
      <w:bookmarkEnd w:id="0"/>
      <w:r w:rsidRPr="00CA7D07">
        <w:rPr>
          <w:rFonts w:ascii="Arial" w:hAnsi="Arial" w:cs="Arial"/>
          <w:b/>
          <w:sz w:val="28"/>
          <w:szCs w:val="28"/>
        </w:rPr>
        <w:t>Transition Back to School</w:t>
      </w:r>
      <w:r w:rsidR="00CA7D07" w:rsidRPr="00CA7D07">
        <w:rPr>
          <w:rFonts w:ascii="Arial" w:hAnsi="Arial" w:cs="Arial"/>
          <w:b/>
          <w:sz w:val="28"/>
          <w:szCs w:val="28"/>
        </w:rPr>
        <w:t xml:space="preserve"> - </w:t>
      </w:r>
      <w:r w:rsidR="004256EA">
        <w:rPr>
          <w:rFonts w:ascii="Arial" w:hAnsi="Arial" w:cs="Arial"/>
          <w:b/>
          <w:sz w:val="28"/>
          <w:szCs w:val="28"/>
        </w:rPr>
        <w:t xml:space="preserve">Covid-19 Guidance </w:t>
      </w:r>
      <w:r w:rsidRPr="00CA7D07">
        <w:rPr>
          <w:rFonts w:ascii="Arial" w:hAnsi="Arial" w:cs="Arial"/>
          <w:b/>
          <w:sz w:val="28"/>
          <w:szCs w:val="28"/>
        </w:rPr>
        <w:t>for Parents</w:t>
      </w:r>
    </w:p>
    <w:p w:rsidR="00037B7B" w:rsidRPr="00CA7D07" w:rsidRDefault="00037B7B">
      <w:pPr>
        <w:rPr>
          <w:rFonts w:ascii="Arial" w:hAnsi="Arial" w:cs="Arial"/>
          <w:b/>
          <w:sz w:val="24"/>
          <w:szCs w:val="24"/>
        </w:rPr>
      </w:pPr>
      <w:r w:rsidRPr="00CA7D07">
        <w:rPr>
          <w:rFonts w:ascii="Arial" w:hAnsi="Arial" w:cs="Arial"/>
          <w:b/>
          <w:sz w:val="24"/>
          <w:szCs w:val="24"/>
        </w:rPr>
        <w:t>Foreword</w:t>
      </w:r>
    </w:p>
    <w:p w:rsidR="00964210" w:rsidRPr="00CA7D07" w:rsidRDefault="00D66D66" w:rsidP="000E66BC">
      <w:pPr>
        <w:numPr>
          <w:ilvl w:val="0"/>
          <w:numId w:val="15"/>
        </w:numPr>
        <w:rPr>
          <w:rFonts w:ascii="Arial" w:hAnsi="Arial" w:cs="Arial"/>
          <w:sz w:val="24"/>
          <w:szCs w:val="24"/>
        </w:rPr>
      </w:pPr>
      <w:r w:rsidRPr="00CA7D07">
        <w:rPr>
          <w:rFonts w:ascii="Arial" w:hAnsi="Arial" w:cs="Arial"/>
          <w:sz w:val="24"/>
          <w:szCs w:val="24"/>
        </w:rPr>
        <w:t>Schools will soon be reopening after the Covid-19 pandemic will be a new and challenging experience for pupils, parents and school staff.</w:t>
      </w:r>
    </w:p>
    <w:p w:rsidR="00964210" w:rsidRPr="00CA7D07" w:rsidRDefault="00D66D66" w:rsidP="000E66BC">
      <w:pPr>
        <w:numPr>
          <w:ilvl w:val="0"/>
          <w:numId w:val="15"/>
        </w:numPr>
        <w:rPr>
          <w:rFonts w:ascii="Arial" w:hAnsi="Arial" w:cs="Arial"/>
          <w:sz w:val="24"/>
          <w:szCs w:val="24"/>
        </w:rPr>
      </w:pPr>
      <w:r w:rsidRPr="00CA7D07">
        <w:rPr>
          <w:rFonts w:ascii="Arial" w:hAnsi="Arial" w:cs="Arial"/>
          <w:sz w:val="24"/>
          <w:szCs w:val="24"/>
        </w:rPr>
        <w:t>It is important that we work together to prepare as much as we can for a successful transition.</w:t>
      </w:r>
    </w:p>
    <w:p w:rsidR="00037B7B" w:rsidRDefault="00D66D66" w:rsidP="00CA7D07">
      <w:pPr>
        <w:numPr>
          <w:ilvl w:val="0"/>
          <w:numId w:val="15"/>
        </w:numPr>
        <w:rPr>
          <w:rFonts w:ascii="Arial" w:hAnsi="Arial" w:cs="Arial"/>
          <w:sz w:val="24"/>
          <w:szCs w:val="24"/>
        </w:rPr>
      </w:pPr>
      <w:r w:rsidRPr="00CA7D07">
        <w:rPr>
          <w:rFonts w:ascii="Arial" w:hAnsi="Arial" w:cs="Arial"/>
          <w:sz w:val="24"/>
          <w:szCs w:val="24"/>
        </w:rPr>
        <w:t xml:space="preserve">We must be aware that the experience will be different for everyone, but there are a few key </w:t>
      </w:r>
      <w:proofErr w:type="gramStart"/>
      <w:r w:rsidRPr="00CA7D07">
        <w:rPr>
          <w:rFonts w:ascii="Arial" w:hAnsi="Arial" w:cs="Arial"/>
          <w:sz w:val="24"/>
          <w:szCs w:val="24"/>
        </w:rPr>
        <w:t>factors which</w:t>
      </w:r>
      <w:proofErr w:type="gramEnd"/>
      <w:r w:rsidRPr="00CA7D07">
        <w:rPr>
          <w:rFonts w:ascii="Arial" w:hAnsi="Arial" w:cs="Arial"/>
          <w:sz w:val="24"/>
          <w:szCs w:val="24"/>
        </w:rPr>
        <w:t xml:space="preserve"> will be helpful to consider for everyone in preparation for the ‘new normal’.</w:t>
      </w:r>
    </w:p>
    <w:p w:rsidR="000E66BC" w:rsidRPr="000E66BC" w:rsidRDefault="000E66BC" w:rsidP="000E66BC">
      <w:pPr>
        <w:ind w:left="720"/>
        <w:rPr>
          <w:rFonts w:ascii="Arial" w:hAnsi="Arial" w:cs="Arial"/>
          <w:sz w:val="24"/>
          <w:szCs w:val="24"/>
        </w:rPr>
      </w:pPr>
    </w:p>
    <w:p w:rsidR="00037B7B" w:rsidRPr="00CA7D07" w:rsidRDefault="00037B7B" w:rsidP="00037B7B">
      <w:pPr>
        <w:rPr>
          <w:rFonts w:ascii="Arial" w:hAnsi="Arial" w:cs="Arial"/>
          <w:b/>
          <w:sz w:val="24"/>
          <w:szCs w:val="24"/>
        </w:rPr>
      </w:pPr>
      <w:r w:rsidRPr="00CA7D07">
        <w:rPr>
          <w:rFonts w:ascii="Arial" w:hAnsi="Arial" w:cs="Arial"/>
          <w:b/>
          <w:sz w:val="24"/>
          <w:szCs w:val="24"/>
        </w:rPr>
        <w:t>Schools have not been ‘Shut’</w:t>
      </w:r>
    </w:p>
    <w:p w:rsidR="000E66BC" w:rsidRDefault="00D66D66" w:rsidP="000E66BC">
      <w:pPr>
        <w:numPr>
          <w:ilvl w:val="0"/>
          <w:numId w:val="16"/>
        </w:numPr>
        <w:rPr>
          <w:rFonts w:ascii="Arial" w:hAnsi="Arial" w:cs="Arial"/>
          <w:sz w:val="24"/>
          <w:szCs w:val="24"/>
        </w:rPr>
      </w:pPr>
      <w:r w:rsidRPr="00CA7D07">
        <w:rPr>
          <w:rFonts w:ascii="Arial" w:hAnsi="Arial" w:cs="Arial"/>
          <w:sz w:val="24"/>
          <w:szCs w:val="24"/>
        </w:rPr>
        <w:t xml:space="preserve">Most teachers and support staff have continued to work </w:t>
      </w:r>
      <w:proofErr w:type="gramStart"/>
      <w:r w:rsidRPr="00CA7D07">
        <w:rPr>
          <w:rFonts w:ascii="Arial" w:hAnsi="Arial" w:cs="Arial"/>
          <w:sz w:val="24"/>
          <w:szCs w:val="24"/>
        </w:rPr>
        <w:t>either in school hubs or providing</w:t>
      </w:r>
      <w:proofErr w:type="gramEnd"/>
      <w:r w:rsidRPr="00CA7D07">
        <w:rPr>
          <w:rFonts w:ascii="Arial" w:hAnsi="Arial" w:cs="Arial"/>
          <w:sz w:val="24"/>
          <w:szCs w:val="24"/>
        </w:rPr>
        <w:t xml:space="preserve"> distance learning from home.</w:t>
      </w:r>
    </w:p>
    <w:p w:rsidR="00037B7B" w:rsidRPr="000E66BC" w:rsidRDefault="00D66D66" w:rsidP="000E66BC">
      <w:pPr>
        <w:numPr>
          <w:ilvl w:val="0"/>
          <w:numId w:val="16"/>
        </w:numPr>
        <w:rPr>
          <w:rFonts w:ascii="Arial" w:hAnsi="Arial" w:cs="Arial"/>
          <w:sz w:val="24"/>
          <w:szCs w:val="24"/>
        </w:rPr>
      </w:pPr>
      <w:r w:rsidRPr="000E66BC">
        <w:rPr>
          <w:rFonts w:ascii="Arial" w:hAnsi="Arial" w:cs="Arial"/>
          <w:sz w:val="24"/>
          <w:szCs w:val="24"/>
        </w:rPr>
        <w:t xml:space="preserve">Staff have continued to work creatively to support learning and well-being and </w:t>
      </w:r>
      <w:proofErr w:type="gramStart"/>
      <w:r w:rsidRPr="000E66BC">
        <w:rPr>
          <w:rFonts w:ascii="Arial" w:hAnsi="Arial" w:cs="Arial"/>
          <w:sz w:val="24"/>
          <w:szCs w:val="24"/>
        </w:rPr>
        <w:t>may have been expected</w:t>
      </w:r>
      <w:proofErr w:type="gramEnd"/>
      <w:r w:rsidRPr="000E66BC">
        <w:rPr>
          <w:rFonts w:ascii="Arial" w:hAnsi="Arial" w:cs="Arial"/>
          <w:sz w:val="24"/>
          <w:szCs w:val="24"/>
        </w:rPr>
        <w:t xml:space="preserve"> to work longer hours, including school holidays.</w:t>
      </w:r>
    </w:p>
    <w:p w:rsidR="000E66BC" w:rsidRDefault="000E66BC">
      <w:pPr>
        <w:rPr>
          <w:rFonts w:ascii="Arial" w:hAnsi="Arial" w:cs="Arial"/>
          <w:b/>
          <w:sz w:val="24"/>
          <w:szCs w:val="24"/>
        </w:rPr>
      </w:pPr>
    </w:p>
    <w:p w:rsidR="00037B7B" w:rsidRPr="00CA7D07" w:rsidRDefault="00037B7B">
      <w:pPr>
        <w:rPr>
          <w:rFonts w:ascii="Arial" w:hAnsi="Arial" w:cs="Arial"/>
          <w:b/>
          <w:sz w:val="24"/>
          <w:szCs w:val="24"/>
        </w:rPr>
      </w:pPr>
      <w:r w:rsidRPr="00CA7D07">
        <w:rPr>
          <w:rFonts w:ascii="Arial" w:hAnsi="Arial" w:cs="Arial"/>
          <w:b/>
          <w:sz w:val="24"/>
          <w:szCs w:val="24"/>
        </w:rPr>
        <w:t xml:space="preserve">Schools are all different </w:t>
      </w:r>
      <w:proofErr w:type="gramStart"/>
      <w:r w:rsidRPr="00CA7D07">
        <w:rPr>
          <w:rFonts w:ascii="Arial" w:hAnsi="Arial" w:cs="Arial"/>
          <w:b/>
          <w:sz w:val="24"/>
          <w:szCs w:val="24"/>
        </w:rPr>
        <w:t>-  but</w:t>
      </w:r>
      <w:proofErr w:type="gramEnd"/>
      <w:r w:rsidRPr="00CA7D07">
        <w:rPr>
          <w:rFonts w:ascii="Arial" w:hAnsi="Arial" w:cs="Arial"/>
          <w:b/>
          <w:sz w:val="24"/>
          <w:szCs w:val="24"/>
        </w:rPr>
        <w:t xml:space="preserve"> we are all working together!</w:t>
      </w:r>
    </w:p>
    <w:p w:rsidR="000E66BC" w:rsidRDefault="00D66D66" w:rsidP="000E66BC">
      <w:pPr>
        <w:numPr>
          <w:ilvl w:val="0"/>
          <w:numId w:val="3"/>
        </w:numPr>
        <w:rPr>
          <w:rFonts w:ascii="Arial" w:hAnsi="Arial" w:cs="Arial"/>
          <w:sz w:val="24"/>
          <w:szCs w:val="24"/>
        </w:rPr>
      </w:pPr>
      <w:r w:rsidRPr="00CA7D07">
        <w:rPr>
          <w:rFonts w:ascii="Arial" w:hAnsi="Arial" w:cs="Arial"/>
          <w:sz w:val="24"/>
          <w:szCs w:val="24"/>
        </w:rPr>
        <w:t xml:space="preserve">Schools are </w:t>
      </w:r>
      <w:proofErr w:type="gramStart"/>
      <w:r w:rsidRPr="00CA7D07">
        <w:rPr>
          <w:rFonts w:ascii="Arial" w:hAnsi="Arial" w:cs="Arial"/>
          <w:sz w:val="24"/>
          <w:szCs w:val="24"/>
        </w:rPr>
        <w:t>all different</w:t>
      </w:r>
      <w:proofErr w:type="gramEnd"/>
      <w:r w:rsidRPr="00CA7D07">
        <w:rPr>
          <w:rFonts w:ascii="Arial" w:hAnsi="Arial" w:cs="Arial"/>
          <w:sz w:val="24"/>
          <w:szCs w:val="24"/>
        </w:rPr>
        <w:t xml:space="preserve"> and have different challenges and demands to manage in re-opening for pupils. The key priority will be the safety and well-being of all users. </w:t>
      </w:r>
    </w:p>
    <w:p w:rsidR="00964210" w:rsidRPr="000E66BC" w:rsidRDefault="00D66D66" w:rsidP="000E66BC">
      <w:pPr>
        <w:numPr>
          <w:ilvl w:val="0"/>
          <w:numId w:val="3"/>
        </w:numPr>
        <w:rPr>
          <w:rFonts w:ascii="Arial" w:hAnsi="Arial" w:cs="Arial"/>
          <w:sz w:val="24"/>
          <w:szCs w:val="24"/>
        </w:rPr>
      </w:pPr>
      <w:proofErr w:type="gramStart"/>
      <w:r w:rsidRPr="000E66BC">
        <w:rPr>
          <w:rFonts w:ascii="Arial" w:hAnsi="Arial" w:cs="Arial"/>
          <w:sz w:val="24"/>
          <w:szCs w:val="24"/>
        </w:rPr>
        <w:t>As a result</w:t>
      </w:r>
      <w:proofErr w:type="gramEnd"/>
      <w:r w:rsidRPr="000E66BC">
        <w:rPr>
          <w:rFonts w:ascii="Arial" w:hAnsi="Arial" w:cs="Arial"/>
          <w:sz w:val="24"/>
          <w:szCs w:val="24"/>
        </w:rPr>
        <w:t xml:space="preserve"> of different local issues, the number of staff able to return to work and the physical capacity of the school, schools may not be able to run the services that they may previously have run – such as breakfast clubs/ after school clubs etc. Your school will let you know what they will be able to offer.</w:t>
      </w:r>
    </w:p>
    <w:p w:rsidR="00964210" w:rsidRPr="00CA7D07" w:rsidRDefault="00D66D66" w:rsidP="00037B7B">
      <w:pPr>
        <w:numPr>
          <w:ilvl w:val="0"/>
          <w:numId w:val="3"/>
        </w:numPr>
        <w:rPr>
          <w:rFonts w:ascii="Arial" w:hAnsi="Arial" w:cs="Arial"/>
          <w:sz w:val="24"/>
          <w:szCs w:val="24"/>
        </w:rPr>
      </w:pPr>
      <w:r w:rsidRPr="00CA7D07">
        <w:rPr>
          <w:rFonts w:ascii="Arial" w:hAnsi="Arial" w:cs="Arial"/>
          <w:sz w:val="24"/>
          <w:szCs w:val="24"/>
        </w:rPr>
        <w:t xml:space="preserve">In order to keep everyone safe, schools will need to limit the number of visitors. This may mean that parents will not be able to enter schools in the same way that they did prior to the Covid-19 pandemic. It will also mean that there will be different systems for how children enter and exit the school. These </w:t>
      </w:r>
      <w:proofErr w:type="gramStart"/>
      <w:r w:rsidRPr="00CA7D07">
        <w:rPr>
          <w:rFonts w:ascii="Arial" w:hAnsi="Arial" w:cs="Arial"/>
          <w:sz w:val="24"/>
          <w:szCs w:val="24"/>
        </w:rPr>
        <w:t>are designed</w:t>
      </w:r>
      <w:proofErr w:type="gramEnd"/>
      <w:r w:rsidRPr="00CA7D07">
        <w:rPr>
          <w:rFonts w:ascii="Arial" w:hAnsi="Arial" w:cs="Arial"/>
          <w:sz w:val="24"/>
          <w:szCs w:val="24"/>
        </w:rPr>
        <w:t xml:space="preserve"> to keep everyone safe.</w:t>
      </w:r>
    </w:p>
    <w:p w:rsidR="00037B7B" w:rsidRPr="00CA7D07" w:rsidRDefault="00037B7B">
      <w:pPr>
        <w:rPr>
          <w:rFonts w:ascii="Arial" w:hAnsi="Arial" w:cs="Arial"/>
          <w:b/>
          <w:sz w:val="24"/>
          <w:szCs w:val="24"/>
        </w:rPr>
      </w:pPr>
      <w:r w:rsidRPr="00CA7D07">
        <w:rPr>
          <w:rFonts w:ascii="Arial" w:hAnsi="Arial" w:cs="Arial"/>
          <w:b/>
          <w:sz w:val="24"/>
          <w:szCs w:val="24"/>
        </w:rPr>
        <w:t>The School Day</w:t>
      </w:r>
    </w:p>
    <w:p w:rsidR="00964210" w:rsidRPr="00CA7D07" w:rsidRDefault="00D66D66" w:rsidP="000E66BC">
      <w:pPr>
        <w:ind w:left="720"/>
        <w:rPr>
          <w:rFonts w:ascii="Arial" w:hAnsi="Arial" w:cs="Arial"/>
          <w:sz w:val="24"/>
          <w:szCs w:val="24"/>
        </w:rPr>
      </w:pPr>
      <w:r w:rsidRPr="00CA7D07">
        <w:rPr>
          <w:rFonts w:ascii="Arial" w:hAnsi="Arial" w:cs="Arial"/>
          <w:sz w:val="24"/>
          <w:szCs w:val="24"/>
        </w:rPr>
        <w:t>The school day will look different to how we have previously experienced it:</w:t>
      </w:r>
    </w:p>
    <w:p w:rsidR="00964210" w:rsidRPr="000E66BC" w:rsidRDefault="00D66D66" w:rsidP="000E66BC">
      <w:pPr>
        <w:pStyle w:val="ListParagraph"/>
        <w:numPr>
          <w:ilvl w:val="0"/>
          <w:numId w:val="17"/>
        </w:numPr>
        <w:ind w:left="709" w:hanging="283"/>
        <w:rPr>
          <w:rFonts w:ascii="Arial" w:hAnsi="Arial" w:cs="Arial"/>
          <w:sz w:val="24"/>
          <w:szCs w:val="24"/>
        </w:rPr>
      </w:pPr>
      <w:r w:rsidRPr="000E66BC">
        <w:rPr>
          <w:rFonts w:ascii="Arial" w:hAnsi="Arial" w:cs="Arial"/>
          <w:sz w:val="24"/>
          <w:szCs w:val="24"/>
        </w:rPr>
        <w:t>Start and end times may differ. Your school will update you on this as soon as they have completed their planning.</w:t>
      </w:r>
    </w:p>
    <w:p w:rsidR="00964210" w:rsidRPr="00CA7D07" w:rsidRDefault="00D66D66" w:rsidP="000E66BC">
      <w:pPr>
        <w:numPr>
          <w:ilvl w:val="0"/>
          <w:numId w:val="4"/>
        </w:numPr>
        <w:tabs>
          <w:tab w:val="clear" w:pos="720"/>
        </w:tabs>
        <w:ind w:left="709" w:hanging="283"/>
        <w:rPr>
          <w:rFonts w:ascii="Arial" w:hAnsi="Arial" w:cs="Arial"/>
          <w:sz w:val="24"/>
          <w:szCs w:val="24"/>
        </w:rPr>
      </w:pPr>
      <w:r w:rsidRPr="00CA7D07">
        <w:rPr>
          <w:rFonts w:ascii="Arial" w:hAnsi="Arial" w:cs="Arial"/>
          <w:sz w:val="24"/>
          <w:szCs w:val="24"/>
        </w:rPr>
        <w:lastRenderedPageBreak/>
        <w:t xml:space="preserve">Children groupings will be different and </w:t>
      </w:r>
      <w:proofErr w:type="gramStart"/>
      <w:r w:rsidRPr="00CA7D07">
        <w:rPr>
          <w:rFonts w:ascii="Arial" w:hAnsi="Arial" w:cs="Arial"/>
          <w:sz w:val="24"/>
          <w:szCs w:val="24"/>
        </w:rPr>
        <w:t>children may be taught by different staff to those who were working with them previously</w:t>
      </w:r>
      <w:proofErr w:type="gramEnd"/>
      <w:r w:rsidRPr="00CA7D07">
        <w:rPr>
          <w:rFonts w:ascii="Arial" w:hAnsi="Arial" w:cs="Arial"/>
          <w:sz w:val="24"/>
          <w:szCs w:val="24"/>
        </w:rPr>
        <w:t>. Schools will be able to share this information once they know the staff and pupils who will be returning to school.</w:t>
      </w:r>
    </w:p>
    <w:p w:rsidR="00964210" w:rsidRPr="00CA7D07" w:rsidRDefault="00D66D66" w:rsidP="000E66BC">
      <w:pPr>
        <w:numPr>
          <w:ilvl w:val="0"/>
          <w:numId w:val="4"/>
        </w:numPr>
        <w:tabs>
          <w:tab w:val="clear" w:pos="720"/>
        </w:tabs>
        <w:ind w:left="709" w:hanging="283"/>
        <w:rPr>
          <w:rFonts w:ascii="Arial" w:hAnsi="Arial" w:cs="Arial"/>
          <w:sz w:val="24"/>
          <w:szCs w:val="24"/>
        </w:rPr>
      </w:pPr>
      <w:r w:rsidRPr="00CA7D07">
        <w:rPr>
          <w:rFonts w:ascii="Arial" w:hAnsi="Arial" w:cs="Arial"/>
          <w:sz w:val="24"/>
          <w:szCs w:val="24"/>
        </w:rPr>
        <w:t>Your child may be taught in a different part of the school</w:t>
      </w:r>
    </w:p>
    <w:p w:rsidR="00964210" w:rsidRPr="00CA7D07" w:rsidRDefault="00D66D66" w:rsidP="000E66BC">
      <w:pPr>
        <w:numPr>
          <w:ilvl w:val="0"/>
          <w:numId w:val="4"/>
        </w:numPr>
        <w:tabs>
          <w:tab w:val="clear" w:pos="720"/>
        </w:tabs>
        <w:ind w:left="709" w:hanging="283"/>
        <w:rPr>
          <w:rFonts w:ascii="Arial" w:hAnsi="Arial" w:cs="Arial"/>
          <w:sz w:val="24"/>
          <w:szCs w:val="24"/>
        </w:rPr>
      </w:pPr>
      <w:r w:rsidRPr="00CA7D07">
        <w:rPr>
          <w:rFonts w:ascii="Arial" w:hAnsi="Arial" w:cs="Arial"/>
          <w:sz w:val="24"/>
          <w:szCs w:val="24"/>
        </w:rPr>
        <w:t>Lunch and break times will be different as we will need to adhere to social distancing</w:t>
      </w:r>
    </w:p>
    <w:p w:rsidR="00037B7B" w:rsidRPr="00CA7D07" w:rsidRDefault="00037B7B" w:rsidP="000E66BC">
      <w:pPr>
        <w:pStyle w:val="ListParagraph"/>
        <w:numPr>
          <w:ilvl w:val="0"/>
          <w:numId w:val="4"/>
        </w:numPr>
        <w:tabs>
          <w:tab w:val="clear" w:pos="720"/>
        </w:tabs>
        <w:ind w:left="709" w:hanging="283"/>
        <w:rPr>
          <w:rFonts w:ascii="Arial" w:hAnsi="Arial" w:cs="Arial"/>
          <w:sz w:val="24"/>
          <w:szCs w:val="24"/>
        </w:rPr>
      </w:pPr>
      <w:r w:rsidRPr="00CA7D07">
        <w:rPr>
          <w:rFonts w:ascii="Arial" w:hAnsi="Arial" w:cs="Arial"/>
          <w:sz w:val="24"/>
          <w:szCs w:val="24"/>
        </w:rPr>
        <w:t>There will be no large group assembly of children</w:t>
      </w:r>
    </w:p>
    <w:p w:rsidR="000E66BC" w:rsidRDefault="000E66BC" w:rsidP="00EB4430">
      <w:pPr>
        <w:rPr>
          <w:rFonts w:ascii="Arial" w:hAnsi="Arial" w:cs="Arial"/>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Preparing for the ‘New Normal’</w:t>
      </w:r>
    </w:p>
    <w:p w:rsidR="00964210" w:rsidRPr="00CA7D07" w:rsidRDefault="00D66D66" w:rsidP="000E66BC">
      <w:pPr>
        <w:numPr>
          <w:ilvl w:val="0"/>
          <w:numId w:val="18"/>
        </w:numPr>
        <w:rPr>
          <w:rFonts w:ascii="Arial" w:hAnsi="Arial" w:cs="Arial"/>
          <w:sz w:val="24"/>
          <w:szCs w:val="24"/>
        </w:rPr>
      </w:pPr>
      <w:r w:rsidRPr="00CA7D07">
        <w:rPr>
          <w:rFonts w:ascii="Arial" w:hAnsi="Arial" w:cs="Arial"/>
          <w:sz w:val="24"/>
          <w:szCs w:val="24"/>
        </w:rPr>
        <w:t xml:space="preserve">There </w:t>
      </w:r>
      <w:proofErr w:type="gramStart"/>
      <w:r w:rsidRPr="00CA7D07">
        <w:rPr>
          <w:rFonts w:ascii="Arial" w:hAnsi="Arial" w:cs="Arial"/>
          <w:sz w:val="24"/>
          <w:szCs w:val="24"/>
        </w:rPr>
        <w:t>will be mixed</w:t>
      </w:r>
      <w:proofErr w:type="gramEnd"/>
      <w:r w:rsidRPr="00CA7D07">
        <w:rPr>
          <w:rFonts w:ascii="Arial" w:hAnsi="Arial" w:cs="Arial"/>
          <w:sz w:val="24"/>
          <w:szCs w:val="24"/>
        </w:rPr>
        <w:t xml:space="preserve"> emotions about returning to school.  People may have expectations that this will mean a return to how things were before, but we must acknowledge that this will not be the case. </w:t>
      </w:r>
    </w:p>
    <w:p w:rsidR="00964210" w:rsidRPr="00CA7D07" w:rsidRDefault="00D66D66" w:rsidP="000E66BC">
      <w:pPr>
        <w:numPr>
          <w:ilvl w:val="0"/>
          <w:numId w:val="18"/>
        </w:numPr>
        <w:rPr>
          <w:rFonts w:ascii="Arial" w:hAnsi="Arial" w:cs="Arial"/>
          <w:sz w:val="24"/>
          <w:szCs w:val="24"/>
        </w:rPr>
      </w:pPr>
      <w:r w:rsidRPr="00CA7D07">
        <w:rPr>
          <w:rFonts w:ascii="Arial" w:hAnsi="Arial" w:cs="Arial"/>
          <w:sz w:val="24"/>
          <w:szCs w:val="24"/>
        </w:rPr>
        <w:t xml:space="preserve">People’s thoughts, feelings and behaviour </w:t>
      </w:r>
      <w:proofErr w:type="gramStart"/>
      <w:r w:rsidRPr="00CA7D07">
        <w:rPr>
          <w:rFonts w:ascii="Arial" w:hAnsi="Arial" w:cs="Arial"/>
          <w:sz w:val="24"/>
          <w:szCs w:val="24"/>
        </w:rPr>
        <w:t>may have been changed</w:t>
      </w:r>
      <w:proofErr w:type="gramEnd"/>
      <w:r w:rsidRPr="00CA7D07">
        <w:rPr>
          <w:rFonts w:ascii="Arial" w:hAnsi="Arial" w:cs="Arial"/>
          <w:sz w:val="24"/>
          <w:szCs w:val="24"/>
        </w:rPr>
        <w:t xml:space="preserve"> by their experiences during the Covid-19 pandemic. Routines, structures, learning environments and expectations may be different.</w:t>
      </w:r>
    </w:p>
    <w:p w:rsidR="00964210" w:rsidRPr="00CA7D07" w:rsidRDefault="00D66D66" w:rsidP="000E66BC">
      <w:pPr>
        <w:numPr>
          <w:ilvl w:val="0"/>
          <w:numId w:val="18"/>
        </w:numPr>
        <w:rPr>
          <w:rFonts w:ascii="Arial" w:hAnsi="Arial" w:cs="Arial"/>
          <w:sz w:val="24"/>
          <w:szCs w:val="24"/>
        </w:rPr>
      </w:pPr>
      <w:r w:rsidRPr="00CA7D07">
        <w:rPr>
          <w:rFonts w:ascii="Arial" w:hAnsi="Arial" w:cs="Arial"/>
          <w:sz w:val="24"/>
          <w:szCs w:val="24"/>
        </w:rPr>
        <w:t xml:space="preserve">We need to be kind to </w:t>
      </w:r>
      <w:proofErr w:type="gramStart"/>
      <w:r w:rsidRPr="00CA7D07">
        <w:rPr>
          <w:rFonts w:ascii="Arial" w:hAnsi="Arial" w:cs="Arial"/>
          <w:sz w:val="24"/>
          <w:szCs w:val="24"/>
        </w:rPr>
        <w:t>ourselves and others</w:t>
      </w:r>
      <w:proofErr w:type="gramEnd"/>
      <w:r w:rsidRPr="00CA7D07">
        <w:rPr>
          <w:rFonts w:ascii="Arial" w:hAnsi="Arial" w:cs="Arial"/>
          <w:sz w:val="24"/>
          <w:szCs w:val="24"/>
        </w:rPr>
        <w:t>: prioritising emotional wellbeing is essential for successful adaptation to the ‘new normal’.</w:t>
      </w:r>
    </w:p>
    <w:p w:rsidR="00EB4430" w:rsidRPr="00CA7D07" w:rsidRDefault="00EB4430" w:rsidP="00EB4430">
      <w:pPr>
        <w:ind w:left="720"/>
        <w:rPr>
          <w:rFonts w:ascii="Arial" w:hAnsi="Arial" w:cs="Arial"/>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Supporting Pupils</w:t>
      </w:r>
    </w:p>
    <w:p w:rsidR="00EB4430" w:rsidRPr="000E66BC" w:rsidRDefault="00EB4430" w:rsidP="000E66BC">
      <w:pPr>
        <w:pStyle w:val="ListParagraph"/>
        <w:numPr>
          <w:ilvl w:val="0"/>
          <w:numId w:val="20"/>
        </w:numPr>
        <w:rPr>
          <w:rFonts w:ascii="Arial" w:hAnsi="Arial" w:cs="Arial"/>
          <w:sz w:val="24"/>
          <w:szCs w:val="24"/>
        </w:rPr>
      </w:pPr>
      <w:r w:rsidRPr="000E66BC">
        <w:rPr>
          <w:rFonts w:ascii="Arial" w:hAnsi="Arial" w:cs="Arial"/>
          <w:sz w:val="24"/>
          <w:szCs w:val="24"/>
        </w:rPr>
        <w:t xml:space="preserve">School staff already have skills and expertise in supporting with transitions.  We can build upon this knowledge to welcome back the school community and support pupils in </w:t>
      </w:r>
      <w:proofErr w:type="gramStart"/>
      <w:r w:rsidRPr="000E66BC">
        <w:rPr>
          <w:rFonts w:ascii="Arial" w:hAnsi="Arial" w:cs="Arial"/>
          <w:sz w:val="24"/>
          <w:szCs w:val="24"/>
        </w:rPr>
        <w:t>returning back</w:t>
      </w:r>
      <w:proofErr w:type="gramEnd"/>
      <w:r w:rsidRPr="000E66BC">
        <w:rPr>
          <w:rFonts w:ascii="Arial" w:hAnsi="Arial" w:cs="Arial"/>
          <w:sz w:val="24"/>
          <w:szCs w:val="24"/>
        </w:rPr>
        <w:t xml:space="preserve"> to school following this unprecedented time. </w:t>
      </w:r>
    </w:p>
    <w:p w:rsidR="00EB4430" w:rsidRPr="00CA7D07" w:rsidRDefault="00EB4430" w:rsidP="00EB4430">
      <w:pPr>
        <w:rPr>
          <w:rFonts w:ascii="Arial" w:hAnsi="Arial" w:cs="Arial"/>
          <w:b/>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Re-establishing Routines and Expectations</w:t>
      </w:r>
    </w:p>
    <w:p w:rsidR="00EB4430" w:rsidRDefault="00EB4430" w:rsidP="000E66BC">
      <w:pPr>
        <w:pStyle w:val="ListParagraph"/>
        <w:numPr>
          <w:ilvl w:val="0"/>
          <w:numId w:val="19"/>
        </w:numPr>
        <w:rPr>
          <w:rFonts w:ascii="Arial" w:hAnsi="Arial" w:cs="Arial"/>
          <w:sz w:val="24"/>
          <w:szCs w:val="24"/>
        </w:rPr>
      </w:pPr>
      <w:r w:rsidRPr="000E66BC">
        <w:rPr>
          <w:rFonts w:ascii="Arial" w:hAnsi="Arial" w:cs="Arial"/>
          <w:sz w:val="24"/>
          <w:szCs w:val="24"/>
        </w:rPr>
        <w:t>We will need to allow for periods of adjustment and be sensitive to individual differences and experiences.</w:t>
      </w:r>
    </w:p>
    <w:p w:rsidR="000E66BC" w:rsidRPr="000E66BC" w:rsidRDefault="000E66BC" w:rsidP="000E66BC">
      <w:pPr>
        <w:pStyle w:val="ListParagraph"/>
        <w:rPr>
          <w:rFonts w:ascii="Arial" w:hAnsi="Arial" w:cs="Arial"/>
          <w:sz w:val="24"/>
          <w:szCs w:val="24"/>
        </w:rPr>
      </w:pPr>
    </w:p>
    <w:p w:rsidR="00EB4430" w:rsidRPr="000E66BC" w:rsidRDefault="00EB4430" w:rsidP="000E66BC">
      <w:pPr>
        <w:pStyle w:val="ListParagraph"/>
        <w:numPr>
          <w:ilvl w:val="0"/>
          <w:numId w:val="19"/>
        </w:numPr>
        <w:rPr>
          <w:rFonts w:ascii="Arial" w:hAnsi="Arial" w:cs="Arial"/>
          <w:sz w:val="24"/>
          <w:szCs w:val="24"/>
        </w:rPr>
      </w:pPr>
      <w:r w:rsidRPr="000E66BC">
        <w:rPr>
          <w:rFonts w:ascii="Arial" w:hAnsi="Arial" w:cs="Arial"/>
          <w:sz w:val="24"/>
          <w:szCs w:val="24"/>
        </w:rPr>
        <w:t xml:space="preserve">Instilling a sense of routine and structure provides predictability and a sense of security for children and adults alike. Schools will strive to develop new routines and structures to ensure a sense of stability for all. Each school will communicate these to staff, parents and pupils through their normal communication channels. </w:t>
      </w:r>
    </w:p>
    <w:p w:rsidR="00EB4430" w:rsidRPr="00CA7D07" w:rsidRDefault="00EB4430" w:rsidP="00EB4430">
      <w:pPr>
        <w:rPr>
          <w:rFonts w:ascii="Arial" w:hAnsi="Arial" w:cs="Arial"/>
          <w:b/>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Differences in Learning Experiences</w:t>
      </w:r>
    </w:p>
    <w:p w:rsidR="00EB4430" w:rsidRDefault="00EB4430" w:rsidP="000E66BC">
      <w:pPr>
        <w:pStyle w:val="ListParagraph"/>
        <w:numPr>
          <w:ilvl w:val="0"/>
          <w:numId w:val="21"/>
        </w:numPr>
        <w:rPr>
          <w:rFonts w:ascii="Arial" w:hAnsi="Arial" w:cs="Arial"/>
          <w:sz w:val="24"/>
          <w:szCs w:val="24"/>
        </w:rPr>
      </w:pPr>
      <w:r w:rsidRPr="000E66BC">
        <w:rPr>
          <w:rFonts w:ascii="Arial" w:hAnsi="Arial" w:cs="Arial"/>
          <w:sz w:val="24"/>
          <w:szCs w:val="24"/>
        </w:rPr>
        <w:t>Thank you to all parents for the support that they have provided to their children during this challenging period!</w:t>
      </w:r>
    </w:p>
    <w:p w:rsidR="000E66BC" w:rsidRPr="000E66BC" w:rsidRDefault="000E66BC" w:rsidP="000E66BC">
      <w:pPr>
        <w:pStyle w:val="ListParagraph"/>
        <w:rPr>
          <w:rFonts w:ascii="Arial" w:hAnsi="Arial" w:cs="Arial"/>
          <w:sz w:val="24"/>
          <w:szCs w:val="24"/>
        </w:rPr>
      </w:pPr>
    </w:p>
    <w:p w:rsidR="00EB4430" w:rsidRDefault="00EB4430" w:rsidP="000E66BC">
      <w:pPr>
        <w:pStyle w:val="ListParagraph"/>
        <w:numPr>
          <w:ilvl w:val="0"/>
          <w:numId w:val="21"/>
        </w:numPr>
        <w:rPr>
          <w:rFonts w:ascii="Arial" w:hAnsi="Arial" w:cs="Arial"/>
          <w:sz w:val="24"/>
          <w:szCs w:val="24"/>
        </w:rPr>
      </w:pPr>
      <w:r w:rsidRPr="000E66BC">
        <w:rPr>
          <w:rFonts w:ascii="Arial" w:hAnsi="Arial" w:cs="Arial"/>
          <w:sz w:val="24"/>
          <w:szCs w:val="24"/>
        </w:rPr>
        <w:t xml:space="preserve">Children will have had different experiences of home learning during the period of lock down. </w:t>
      </w:r>
    </w:p>
    <w:p w:rsidR="000E66BC" w:rsidRPr="000E66BC" w:rsidRDefault="000E66BC" w:rsidP="000E66BC">
      <w:pPr>
        <w:pStyle w:val="ListParagraph"/>
        <w:rPr>
          <w:rFonts w:ascii="Arial" w:hAnsi="Arial" w:cs="Arial"/>
          <w:sz w:val="24"/>
          <w:szCs w:val="24"/>
        </w:rPr>
      </w:pPr>
    </w:p>
    <w:p w:rsidR="00EB4430" w:rsidRPr="000E66BC" w:rsidRDefault="00EB4430" w:rsidP="000E66BC">
      <w:pPr>
        <w:pStyle w:val="ListParagraph"/>
        <w:numPr>
          <w:ilvl w:val="0"/>
          <w:numId w:val="21"/>
        </w:numPr>
        <w:rPr>
          <w:rFonts w:ascii="Arial" w:hAnsi="Arial" w:cs="Arial"/>
          <w:sz w:val="24"/>
          <w:szCs w:val="24"/>
        </w:rPr>
      </w:pPr>
      <w:r w:rsidRPr="000E66BC">
        <w:rPr>
          <w:rFonts w:ascii="Arial" w:hAnsi="Arial" w:cs="Arial"/>
          <w:sz w:val="24"/>
          <w:szCs w:val="24"/>
        </w:rPr>
        <w:t>Learning from home is not the same as learning at school.  Schools will need to respond to the different expe</w:t>
      </w:r>
      <w:r w:rsidR="000E66BC">
        <w:rPr>
          <w:rFonts w:ascii="Arial" w:hAnsi="Arial" w:cs="Arial"/>
          <w:sz w:val="24"/>
          <w:szCs w:val="24"/>
        </w:rPr>
        <w:t xml:space="preserve">riences that children have had </w:t>
      </w:r>
      <w:r w:rsidRPr="000E66BC">
        <w:rPr>
          <w:rFonts w:ascii="Arial" w:hAnsi="Arial" w:cs="Arial"/>
          <w:sz w:val="24"/>
          <w:szCs w:val="24"/>
        </w:rPr>
        <w:t xml:space="preserve">and celebrate what children </w:t>
      </w:r>
      <w:r w:rsidRPr="000E66BC">
        <w:rPr>
          <w:rFonts w:ascii="Arial" w:hAnsi="Arial" w:cs="Arial"/>
          <w:i/>
          <w:iCs/>
          <w:sz w:val="24"/>
          <w:szCs w:val="24"/>
        </w:rPr>
        <w:t>have</w:t>
      </w:r>
      <w:r w:rsidRPr="000E66BC">
        <w:rPr>
          <w:rFonts w:ascii="Arial" w:hAnsi="Arial" w:cs="Arial"/>
          <w:sz w:val="24"/>
          <w:szCs w:val="24"/>
        </w:rPr>
        <w:t xml:space="preserve"> learned, while supporting them with what they may have forgotten. </w:t>
      </w:r>
    </w:p>
    <w:p w:rsidR="00EB4430" w:rsidRPr="00CA7D07" w:rsidRDefault="00EB4430" w:rsidP="00EB4430">
      <w:pPr>
        <w:rPr>
          <w:rFonts w:ascii="Arial" w:hAnsi="Arial" w:cs="Arial"/>
          <w:b/>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Learning Experiences on Return to School</w:t>
      </w:r>
    </w:p>
    <w:p w:rsidR="00EB4430" w:rsidRDefault="00EB4430" w:rsidP="000E66BC">
      <w:pPr>
        <w:pStyle w:val="ListParagraph"/>
        <w:numPr>
          <w:ilvl w:val="0"/>
          <w:numId w:val="22"/>
        </w:numPr>
        <w:rPr>
          <w:rFonts w:ascii="Arial" w:hAnsi="Arial" w:cs="Arial"/>
          <w:sz w:val="24"/>
          <w:szCs w:val="24"/>
        </w:rPr>
      </w:pPr>
      <w:r w:rsidRPr="000E66BC">
        <w:rPr>
          <w:rFonts w:ascii="Arial" w:hAnsi="Arial" w:cs="Arial"/>
          <w:sz w:val="24"/>
          <w:szCs w:val="24"/>
        </w:rPr>
        <w:t xml:space="preserve">Schools will need to focus on re-establishing relationships and reducing any anxieties about returning to school.  A starting point could be to explore what skills and personal qualities children have developed whilst being out of school. </w:t>
      </w:r>
    </w:p>
    <w:p w:rsidR="000E66BC" w:rsidRPr="000E66BC" w:rsidRDefault="000E66BC" w:rsidP="000E66BC">
      <w:pPr>
        <w:pStyle w:val="ListParagraph"/>
        <w:rPr>
          <w:rFonts w:ascii="Arial" w:hAnsi="Arial" w:cs="Arial"/>
          <w:sz w:val="24"/>
          <w:szCs w:val="24"/>
        </w:rPr>
      </w:pPr>
    </w:p>
    <w:p w:rsidR="00EB4430" w:rsidRPr="000E66BC" w:rsidRDefault="00EB4430" w:rsidP="000E66BC">
      <w:pPr>
        <w:pStyle w:val="ListParagraph"/>
        <w:numPr>
          <w:ilvl w:val="0"/>
          <w:numId w:val="22"/>
        </w:numPr>
        <w:rPr>
          <w:rFonts w:ascii="Arial" w:hAnsi="Arial" w:cs="Arial"/>
          <w:sz w:val="24"/>
          <w:szCs w:val="24"/>
        </w:rPr>
      </w:pPr>
      <w:r w:rsidRPr="000E66BC">
        <w:rPr>
          <w:rFonts w:ascii="Arial" w:hAnsi="Arial" w:cs="Arial"/>
          <w:sz w:val="24"/>
          <w:szCs w:val="24"/>
        </w:rPr>
        <w:t xml:space="preserve">For pupils in Year 10 and 12, in addition to the above, staff will focus on preparing pupils in readiness for work towards future examinations. </w:t>
      </w:r>
    </w:p>
    <w:p w:rsidR="00EB4430" w:rsidRPr="00CA7D07" w:rsidRDefault="00EB4430" w:rsidP="00EB4430">
      <w:pPr>
        <w:rPr>
          <w:rFonts w:ascii="Arial" w:hAnsi="Arial" w:cs="Arial"/>
          <w:sz w:val="24"/>
          <w:szCs w:val="24"/>
        </w:rPr>
      </w:pPr>
    </w:p>
    <w:p w:rsidR="00EB4430" w:rsidRPr="00CA7D07" w:rsidRDefault="00EB4430" w:rsidP="00EB4430">
      <w:pPr>
        <w:rPr>
          <w:rFonts w:ascii="Arial" w:hAnsi="Arial" w:cs="Arial"/>
          <w:b/>
          <w:sz w:val="24"/>
          <w:szCs w:val="24"/>
        </w:rPr>
      </w:pPr>
      <w:r w:rsidRPr="00CA7D07">
        <w:rPr>
          <w:rFonts w:ascii="Arial" w:hAnsi="Arial" w:cs="Arial"/>
          <w:b/>
          <w:sz w:val="24"/>
          <w:szCs w:val="24"/>
        </w:rPr>
        <w:t>Blended learning will be the “new normal” for sometime</w:t>
      </w:r>
    </w:p>
    <w:p w:rsidR="004501F1" w:rsidRDefault="004501F1" w:rsidP="000E66BC">
      <w:pPr>
        <w:pStyle w:val="ListParagraph"/>
        <w:numPr>
          <w:ilvl w:val="0"/>
          <w:numId w:val="23"/>
        </w:numPr>
        <w:rPr>
          <w:rFonts w:ascii="Arial" w:hAnsi="Arial" w:cs="Arial"/>
          <w:sz w:val="24"/>
          <w:szCs w:val="24"/>
        </w:rPr>
      </w:pPr>
      <w:r w:rsidRPr="000E66BC">
        <w:rPr>
          <w:rFonts w:ascii="Arial" w:hAnsi="Arial" w:cs="Arial"/>
          <w:sz w:val="24"/>
          <w:szCs w:val="24"/>
        </w:rPr>
        <w:t>Blended learning is an approach to learning that combines in-class and online learning experiences.  Each online and offline session will complement the other by using its particular strengths.</w:t>
      </w:r>
    </w:p>
    <w:p w:rsidR="000E66BC" w:rsidRPr="000E66BC" w:rsidRDefault="000E66BC" w:rsidP="000E66BC">
      <w:pPr>
        <w:pStyle w:val="ListParagraph"/>
        <w:rPr>
          <w:rFonts w:ascii="Arial" w:hAnsi="Arial" w:cs="Arial"/>
          <w:sz w:val="24"/>
          <w:szCs w:val="24"/>
        </w:rPr>
      </w:pPr>
    </w:p>
    <w:p w:rsidR="004501F1" w:rsidRPr="000E66BC" w:rsidRDefault="004501F1" w:rsidP="000E66BC">
      <w:pPr>
        <w:pStyle w:val="ListParagraph"/>
        <w:numPr>
          <w:ilvl w:val="0"/>
          <w:numId w:val="23"/>
        </w:numPr>
        <w:rPr>
          <w:rFonts w:ascii="Arial" w:hAnsi="Arial" w:cs="Arial"/>
          <w:sz w:val="24"/>
          <w:szCs w:val="24"/>
        </w:rPr>
      </w:pPr>
      <w:r w:rsidRPr="000E66BC">
        <w:rPr>
          <w:rFonts w:ascii="Arial" w:hAnsi="Arial" w:cs="Arial"/>
          <w:sz w:val="24"/>
          <w:szCs w:val="24"/>
        </w:rPr>
        <w:t xml:space="preserve">Swansea Council’s guidance on developing a strong blended approach to learning </w:t>
      </w:r>
      <w:proofErr w:type="gramStart"/>
      <w:r w:rsidRPr="000E66BC">
        <w:rPr>
          <w:rFonts w:ascii="Arial" w:hAnsi="Arial" w:cs="Arial"/>
          <w:sz w:val="24"/>
          <w:szCs w:val="24"/>
        </w:rPr>
        <w:t>is designed</w:t>
      </w:r>
      <w:proofErr w:type="gramEnd"/>
      <w:r w:rsidRPr="000E66BC">
        <w:rPr>
          <w:rFonts w:ascii="Arial" w:hAnsi="Arial" w:cs="Arial"/>
          <w:sz w:val="24"/>
          <w:szCs w:val="24"/>
        </w:rPr>
        <w:t xml:space="preserve"> to help staff maximise pupils’ acquisition of important knowledge, skills and experiences during lockdown.   </w:t>
      </w:r>
    </w:p>
    <w:p w:rsidR="004501F1" w:rsidRPr="00CA7D07" w:rsidRDefault="004501F1" w:rsidP="00EB4430">
      <w:pPr>
        <w:rPr>
          <w:rFonts w:ascii="Arial" w:hAnsi="Arial" w:cs="Arial"/>
          <w:b/>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Relationships</w:t>
      </w:r>
    </w:p>
    <w:p w:rsidR="004501F1" w:rsidRPr="00CA7D07" w:rsidRDefault="004501F1" w:rsidP="004501F1">
      <w:pPr>
        <w:rPr>
          <w:rFonts w:ascii="Arial" w:hAnsi="Arial" w:cs="Arial"/>
          <w:sz w:val="24"/>
          <w:szCs w:val="24"/>
        </w:rPr>
      </w:pPr>
      <w:r w:rsidRPr="00CA7D07">
        <w:rPr>
          <w:rFonts w:ascii="Arial" w:hAnsi="Arial" w:cs="Arial"/>
          <w:sz w:val="24"/>
          <w:szCs w:val="24"/>
        </w:rPr>
        <w:t>We need to think about ways to re-establish relationships:</w:t>
      </w:r>
    </w:p>
    <w:p w:rsidR="004501F1" w:rsidRPr="000E66BC" w:rsidRDefault="004501F1" w:rsidP="000E66BC">
      <w:pPr>
        <w:pStyle w:val="ListParagraph"/>
        <w:numPr>
          <w:ilvl w:val="0"/>
          <w:numId w:val="24"/>
        </w:numPr>
        <w:rPr>
          <w:rFonts w:ascii="Arial" w:hAnsi="Arial" w:cs="Arial"/>
          <w:sz w:val="24"/>
          <w:szCs w:val="24"/>
        </w:rPr>
      </w:pPr>
      <w:r w:rsidRPr="000E66BC">
        <w:rPr>
          <w:rFonts w:ascii="Arial" w:hAnsi="Arial" w:cs="Arial"/>
          <w:sz w:val="24"/>
          <w:szCs w:val="24"/>
        </w:rPr>
        <w:t>Between teachers and pupils</w:t>
      </w:r>
    </w:p>
    <w:p w:rsidR="004501F1" w:rsidRPr="000E66BC" w:rsidRDefault="004501F1" w:rsidP="000E66BC">
      <w:pPr>
        <w:pStyle w:val="ListParagraph"/>
        <w:numPr>
          <w:ilvl w:val="0"/>
          <w:numId w:val="24"/>
        </w:numPr>
        <w:rPr>
          <w:rFonts w:ascii="Arial" w:hAnsi="Arial" w:cs="Arial"/>
          <w:sz w:val="24"/>
          <w:szCs w:val="24"/>
        </w:rPr>
      </w:pPr>
      <w:r w:rsidRPr="000E66BC">
        <w:rPr>
          <w:rFonts w:ascii="Arial" w:hAnsi="Arial" w:cs="Arial"/>
          <w:sz w:val="24"/>
          <w:szCs w:val="24"/>
        </w:rPr>
        <w:t>Between schools and parents</w:t>
      </w:r>
    </w:p>
    <w:p w:rsidR="004501F1" w:rsidRPr="000E66BC" w:rsidRDefault="004501F1" w:rsidP="000E66BC">
      <w:pPr>
        <w:pStyle w:val="ListParagraph"/>
        <w:numPr>
          <w:ilvl w:val="0"/>
          <w:numId w:val="24"/>
        </w:numPr>
        <w:rPr>
          <w:rFonts w:ascii="Arial" w:hAnsi="Arial" w:cs="Arial"/>
          <w:sz w:val="24"/>
          <w:szCs w:val="24"/>
        </w:rPr>
      </w:pPr>
      <w:r w:rsidRPr="000E66BC">
        <w:rPr>
          <w:rFonts w:ascii="Arial" w:hAnsi="Arial" w:cs="Arial"/>
          <w:sz w:val="24"/>
          <w:szCs w:val="24"/>
        </w:rPr>
        <w:t>Between pupils and their friends and wider peer group</w:t>
      </w:r>
    </w:p>
    <w:p w:rsidR="004501F1" w:rsidRPr="000E66BC" w:rsidRDefault="004501F1" w:rsidP="000E66BC">
      <w:pPr>
        <w:pStyle w:val="ListParagraph"/>
        <w:numPr>
          <w:ilvl w:val="0"/>
          <w:numId w:val="24"/>
        </w:numPr>
        <w:rPr>
          <w:rFonts w:ascii="Arial" w:hAnsi="Arial" w:cs="Arial"/>
          <w:sz w:val="24"/>
          <w:szCs w:val="24"/>
        </w:rPr>
      </w:pPr>
      <w:r w:rsidRPr="000E66BC">
        <w:rPr>
          <w:rFonts w:ascii="Arial" w:hAnsi="Arial" w:cs="Arial"/>
          <w:sz w:val="24"/>
          <w:szCs w:val="24"/>
        </w:rPr>
        <w:t>And amongst colleagues</w:t>
      </w:r>
    </w:p>
    <w:p w:rsidR="004501F1" w:rsidRPr="00CA7D07" w:rsidRDefault="004501F1" w:rsidP="004501F1">
      <w:pPr>
        <w:rPr>
          <w:rFonts w:ascii="Arial" w:hAnsi="Arial" w:cs="Arial"/>
          <w:sz w:val="24"/>
          <w:szCs w:val="24"/>
        </w:rPr>
      </w:pPr>
      <w:r w:rsidRPr="00CA7D07">
        <w:rPr>
          <w:rFonts w:ascii="Arial" w:hAnsi="Arial" w:cs="Arial"/>
          <w:sz w:val="24"/>
          <w:szCs w:val="24"/>
        </w:rPr>
        <w:t xml:space="preserve">This will not happen overnight and we need to give ourselves time and be kind to </w:t>
      </w:r>
      <w:proofErr w:type="gramStart"/>
      <w:r w:rsidRPr="00CA7D07">
        <w:rPr>
          <w:rFonts w:ascii="Arial" w:hAnsi="Arial" w:cs="Arial"/>
          <w:sz w:val="24"/>
          <w:szCs w:val="24"/>
        </w:rPr>
        <w:t>ourselves and each other</w:t>
      </w:r>
      <w:proofErr w:type="gramEnd"/>
      <w:r w:rsidRPr="00CA7D07">
        <w:rPr>
          <w:rFonts w:ascii="Arial" w:hAnsi="Arial" w:cs="Arial"/>
          <w:sz w:val="24"/>
          <w:szCs w:val="24"/>
        </w:rPr>
        <w:t xml:space="preserve">. </w:t>
      </w:r>
    </w:p>
    <w:p w:rsidR="000E66BC" w:rsidRDefault="000E66BC" w:rsidP="004501F1">
      <w:pPr>
        <w:rPr>
          <w:rFonts w:ascii="Arial" w:hAnsi="Arial" w:cs="Arial"/>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 xml:space="preserve">Children of Key Workers </w:t>
      </w:r>
    </w:p>
    <w:p w:rsidR="004501F1" w:rsidRDefault="004501F1" w:rsidP="000E66BC">
      <w:pPr>
        <w:pStyle w:val="ListParagraph"/>
        <w:numPr>
          <w:ilvl w:val="0"/>
          <w:numId w:val="25"/>
        </w:numPr>
        <w:rPr>
          <w:rFonts w:ascii="Arial" w:hAnsi="Arial" w:cs="Arial"/>
          <w:sz w:val="24"/>
          <w:szCs w:val="24"/>
        </w:rPr>
      </w:pPr>
      <w:r w:rsidRPr="000E66BC">
        <w:rPr>
          <w:rFonts w:ascii="Arial" w:hAnsi="Arial" w:cs="Arial"/>
          <w:sz w:val="24"/>
          <w:szCs w:val="24"/>
        </w:rPr>
        <w:t xml:space="preserve">Children of ‘key workers’ may be experiencing heightened levels of anxiety.  They may have been concerned </w:t>
      </w:r>
      <w:proofErr w:type="gramStart"/>
      <w:r w:rsidRPr="000E66BC">
        <w:rPr>
          <w:rFonts w:ascii="Arial" w:hAnsi="Arial" w:cs="Arial"/>
          <w:sz w:val="24"/>
          <w:szCs w:val="24"/>
        </w:rPr>
        <w:t>that  their</w:t>
      </w:r>
      <w:proofErr w:type="gramEnd"/>
      <w:r w:rsidRPr="000E66BC">
        <w:rPr>
          <w:rFonts w:ascii="Arial" w:hAnsi="Arial" w:cs="Arial"/>
          <w:sz w:val="24"/>
          <w:szCs w:val="24"/>
        </w:rPr>
        <w:t xml:space="preserve"> family members are putting themselves at risk by going to work. For some children, normal family life and routines </w:t>
      </w:r>
      <w:proofErr w:type="gramStart"/>
      <w:r w:rsidRPr="000E66BC">
        <w:rPr>
          <w:rFonts w:ascii="Arial" w:hAnsi="Arial" w:cs="Arial"/>
          <w:sz w:val="24"/>
          <w:szCs w:val="24"/>
        </w:rPr>
        <w:t>may have been disrupted</w:t>
      </w:r>
      <w:proofErr w:type="gramEnd"/>
      <w:r w:rsidRPr="000E66BC">
        <w:rPr>
          <w:rFonts w:ascii="Arial" w:hAnsi="Arial" w:cs="Arial"/>
          <w:sz w:val="24"/>
          <w:szCs w:val="24"/>
        </w:rPr>
        <w:t xml:space="preserve">. </w:t>
      </w:r>
    </w:p>
    <w:p w:rsidR="000E66BC" w:rsidRPr="000E66BC" w:rsidRDefault="000E66BC" w:rsidP="000E66BC">
      <w:pPr>
        <w:pStyle w:val="ListParagraph"/>
        <w:rPr>
          <w:rFonts w:ascii="Arial" w:hAnsi="Arial" w:cs="Arial"/>
          <w:sz w:val="24"/>
          <w:szCs w:val="24"/>
        </w:rPr>
      </w:pPr>
    </w:p>
    <w:p w:rsidR="004501F1" w:rsidRPr="000E66BC" w:rsidRDefault="004501F1" w:rsidP="000E66BC">
      <w:pPr>
        <w:pStyle w:val="ListParagraph"/>
        <w:numPr>
          <w:ilvl w:val="0"/>
          <w:numId w:val="25"/>
        </w:numPr>
        <w:rPr>
          <w:rFonts w:ascii="Arial" w:hAnsi="Arial" w:cs="Arial"/>
          <w:sz w:val="24"/>
          <w:szCs w:val="24"/>
        </w:rPr>
      </w:pPr>
      <w:r w:rsidRPr="000E66BC">
        <w:rPr>
          <w:rFonts w:ascii="Arial" w:hAnsi="Arial" w:cs="Arial"/>
          <w:sz w:val="24"/>
          <w:szCs w:val="24"/>
        </w:rPr>
        <w:t xml:space="preserve">Schools will be aware of these concerns and anxieties and will work with parents to ensure that children </w:t>
      </w:r>
      <w:proofErr w:type="gramStart"/>
      <w:r w:rsidRPr="000E66BC">
        <w:rPr>
          <w:rFonts w:ascii="Arial" w:hAnsi="Arial" w:cs="Arial"/>
          <w:sz w:val="24"/>
          <w:szCs w:val="24"/>
        </w:rPr>
        <w:t>are appropriately supported</w:t>
      </w:r>
      <w:proofErr w:type="gramEnd"/>
      <w:r w:rsidRPr="000E66BC">
        <w:rPr>
          <w:rFonts w:ascii="Arial" w:hAnsi="Arial" w:cs="Arial"/>
          <w:sz w:val="24"/>
          <w:szCs w:val="24"/>
        </w:rPr>
        <w:t>.</w:t>
      </w:r>
    </w:p>
    <w:p w:rsidR="000E66BC" w:rsidRDefault="000E66BC" w:rsidP="004501F1">
      <w:pPr>
        <w:rPr>
          <w:rFonts w:ascii="Arial" w:hAnsi="Arial" w:cs="Arial"/>
          <w:b/>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Keeping Everyone Safe</w:t>
      </w:r>
    </w:p>
    <w:p w:rsidR="00964210" w:rsidRPr="00CA7D07" w:rsidRDefault="00D66D66" w:rsidP="004501F1">
      <w:pPr>
        <w:numPr>
          <w:ilvl w:val="0"/>
          <w:numId w:val="6"/>
        </w:numPr>
        <w:rPr>
          <w:rFonts w:ascii="Arial" w:hAnsi="Arial" w:cs="Arial"/>
          <w:sz w:val="24"/>
          <w:szCs w:val="24"/>
        </w:rPr>
      </w:pPr>
      <w:r w:rsidRPr="00CA7D07">
        <w:rPr>
          <w:rFonts w:ascii="Arial" w:hAnsi="Arial" w:cs="Arial"/>
          <w:sz w:val="24"/>
          <w:szCs w:val="24"/>
        </w:rPr>
        <w:t>All schools have developed clear risk assessments, rules and routines to support the health and safety of all users on return to school. These will include:</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Social distancing measures</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Hand washing and sanitising routines</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Regular cleansing of high touch areas</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Cough and sneeze etiquette</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Clear expectations of behaviour towards others</w:t>
      </w:r>
    </w:p>
    <w:p w:rsidR="00964210" w:rsidRPr="00CA7D07" w:rsidRDefault="00D66D66" w:rsidP="000E66BC">
      <w:pPr>
        <w:numPr>
          <w:ilvl w:val="1"/>
          <w:numId w:val="26"/>
        </w:numPr>
        <w:rPr>
          <w:rFonts w:ascii="Arial" w:hAnsi="Arial" w:cs="Arial"/>
          <w:sz w:val="24"/>
          <w:szCs w:val="24"/>
        </w:rPr>
      </w:pPr>
      <w:r w:rsidRPr="00CA7D07">
        <w:rPr>
          <w:rFonts w:ascii="Arial" w:hAnsi="Arial" w:cs="Arial"/>
          <w:sz w:val="24"/>
          <w:szCs w:val="24"/>
        </w:rPr>
        <w:t>Use of PPE where appropriate</w:t>
      </w:r>
    </w:p>
    <w:p w:rsidR="00964210" w:rsidRPr="00CA7D07" w:rsidRDefault="00D66D66" w:rsidP="004501F1">
      <w:pPr>
        <w:numPr>
          <w:ilvl w:val="0"/>
          <w:numId w:val="6"/>
        </w:numPr>
        <w:rPr>
          <w:rFonts w:ascii="Arial" w:hAnsi="Arial" w:cs="Arial"/>
          <w:sz w:val="24"/>
          <w:szCs w:val="24"/>
        </w:rPr>
      </w:pPr>
      <w:r w:rsidRPr="00CA7D07">
        <w:rPr>
          <w:rFonts w:ascii="Arial" w:hAnsi="Arial" w:cs="Arial"/>
          <w:sz w:val="24"/>
          <w:szCs w:val="24"/>
        </w:rPr>
        <w:t xml:space="preserve">These routines will need to </w:t>
      </w:r>
      <w:proofErr w:type="gramStart"/>
      <w:r w:rsidRPr="00CA7D07">
        <w:rPr>
          <w:rFonts w:ascii="Arial" w:hAnsi="Arial" w:cs="Arial"/>
          <w:sz w:val="24"/>
          <w:szCs w:val="24"/>
        </w:rPr>
        <w:t>be rigorously upheld</w:t>
      </w:r>
      <w:proofErr w:type="gramEnd"/>
      <w:r w:rsidRPr="00CA7D07">
        <w:rPr>
          <w:rFonts w:ascii="Arial" w:hAnsi="Arial" w:cs="Arial"/>
          <w:sz w:val="24"/>
          <w:szCs w:val="24"/>
        </w:rPr>
        <w:t xml:space="preserve"> by all school users to ensure a safe working environment for everyone.</w:t>
      </w:r>
    </w:p>
    <w:p w:rsidR="004501F1" w:rsidRPr="00CA7D07" w:rsidRDefault="004501F1" w:rsidP="004501F1">
      <w:pPr>
        <w:rPr>
          <w:rFonts w:ascii="Arial" w:hAnsi="Arial" w:cs="Arial"/>
          <w:b/>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The School Environment</w:t>
      </w:r>
    </w:p>
    <w:p w:rsidR="00964210" w:rsidRPr="00CA7D07" w:rsidRDefault="00D66D66" w:rsidP="004501F1">
      <w:pPr>
        <w:numPr>
          <w:ilvl w:val="0"/>
          <w:numId w:val="7"/>
        </w:numPr>
        <w:rPr>
          <w:rFonts w:ascii="Arial" w:hAnsi="Arial" w:cs="Arial"/>
          <w:sz w:val="24"/>
          <w:szCs w:val="24"/>
        </w:rPr>
      </w:pPr>
      <w:r w:rsidRPr="00CA7D07">
        <w:rPr>
          <w:rFonts w:ascii="Arial" w:hAnsi="Arial" w:cs="Arial"/>
          <w:sz w:val="24"/>
          <w:szCs w:val="24"/>
        </w:rPr>
        <w:t xml:space="preserve">Children will </w:t>
      </w:r>
      <w:r w:rsidRPr="00CA7D07">
        <w:rPr>
          <w:rFonts w:ascii="Arial" w:hAnsi="Arial" w:cs="Arial"/>
          <w:bCs/>
          <w:sz w:val="24"/>
          <w:szCs w:val="24"/>
        </w:rPr>
        <w:t xml:space="preserve">not </w:t>
      </w:r>
      <w:r w:rsidRPr="00CA7D07">
        <w:rPr>
          <w:rFonts w:ascii="Arial" w:hAnsi="Arial" w:cs="Arial"/>
          <w:sz w:val="24"/>
          <w:szCs w:val="24"/>
        </w:rPr>
        <w:t>be able to sit close to others. Tables and chairs will be 2M apart. Some furniture will have been removed to make space for the pupils to sit 2M apart</w:t>
      </w:r>
    </w:p>
    <w:p w:rsidR="00964210" w:rsidRPr="00CA7D07" w:rsidRDefault="00D66D66" w:rsidP="004501F1">
      <w:pPr>
        <w:numPr>
          <w:ilvl w:val="0"/>
          <w:numId w:val="7"/>
        </w:numPr>
        <w:rPr>
          <w:rFonts w:ascii="Arial" w:hAnsi="Arial" w:cs="Arial"/>
          <w:sz w:val="24"/>
          <w:szCs w:val="24"/>
        </w:rPr>
      </w:pPr>
      <w:r w:rsidRPr="00CA7D07">
        <w:rPr>
          <w:rFonts w:ascii="Arial" w:hAnsi="Arial" w:cs="Arial"/>
          <w:sz w:val="24"/>
          <w:szCs w:val="24"/>
        </w:rPr>
        <w:t xml:space="preserve">There may </w:t>
      </w:r>
      <w:proofErr w:type="gramStart"/>
      <w:r w:rsidRPr="00CA7D07">
        <w:rPr>
          <w:rFonts w:ascii="Arial" w:hAnsi="Arial" w:cs="Arial"/>
          <w:sz w:val="24"/>
          <w:szCs w:val="24"/>
        </w:rPr>
        <w:t>be  one</w:t>
      </w:r>
      <w:proofErr w:type="gramEnd"/>
      <w:r w:rsidRPr="00CA7D07">
        <w:rPr>
          <w:rFonts w:ascii="Arial" w:hAnsi="Arial" w:cs="Arial"/>
          <w:sz w:val="24"/>
          <w:szCs w:val="24"/>
        </w:rPr>
        <w:t xml:space="preserve"> way systems in the school to enable children and staff to maintain safe distances in corridors and when moving around the school. Children </w:t>
      </w:r>
      <w:proofErr w:type="gramStart"/>
      <w:r w:rsidRPr="00CA7D07">
        <w:rPr>
          <w:rFonts w:ascii="Arial" w:hAnsi="Arial" w:cs="Arial"/>
          <w:sz w:val="24"/>
          <w:szCs w:val="24"/>
        </w:rPr>
        <w:t>may be confined</w:t>
      </w:r>
      <w:proofErr w:type="gramEnd"/>
      <w:r w:rsidRPr="00CA7D07">
        <w:rPr>
          <w:rFonts w:ascii="Arial" w:hAnsi="Arial" w:cs="Arial"/>
          <w:sz w:val="24"/>
          <w:szCs w:val="24"/>
        </w:rPr>
        <w:t xml:space="preserve"> to certain parts of the school.</w:t>
      </w:r>
    </w:p>
    <w:p w:rsidR="00964210" w:rsidRPr="00CA7D07" w:rsidRDefault="00D66D66" w:rsidP="004501F1">
      <w:pPr>
        <w:numPr>
          <w:ilvl w:val="0"/>
          <w:numId w:val="7"/>
        </w:numPr>
        <w:rPr>
          <w:rFonts w:ascii="Arial" w:hAnsi="Arial" w:cs="Arial"/>
          <w:sz w:val="24"/>
          <w:szCs w:val="24"/>
        </w:rPr>
      </w:pPr>
      <w:r w:rsidRPr="00CA7D07">
        <w:rPr>
          <w:rFonts w:ascii="Arial" w:hAnsi="Arial" w:cs="Arial"/>
          <w:sz w:val="24"/>
          <w:szCs w:val="24"/>
        </w:rPr>
        <w:t xml:space="preserve">Children will not be able to use resources </w:t>
      </w:r>
      <w:proofErr w:type="gramStart"/>
      <w:r w:rsidRPr="00CA7D07">
        <w:rPr>
          <w:rFonts w:ascii="Arial" w:hAnsi="Arial" w:cs="Arial"/>
          <w:sz w:val="24"/>
          <w:szCs w:val="24"/>
        </w:rPr>
        <w:t>like</w:t>
      </w:r>
      <w:proofErr w:type="gramEnd"/>
      <w:r w:rsidRPr="00CA7D07">
        <w:rPr>
          <w:rFonts w:ascii="Arial" w:hAnsi="Arial" w:cs="Arial"/>
          <w:sz w:val="24"/>
          <w:szCs w:val="24"/>
        </w:rPr>
        <w:t xml:space="preserve"> they did before and some things will be put away as we will need to make sure that everything is clean.</w:t>
      </w:r>
    </w:p>
    <w:p w:rsidR="00964210" w:rsidRPr="00CA7D07" w:rsidRDefault="00D66D66" w:rsidP="004501F1">
      <w:pPr>
        <w:numPr>
          <w:ilvl w:val="0"/>
          <w:numId w:val="7"/>
        </w:numPr>
        <w:rPr>
          <w:rFonts w:ascii="Arial" w:hAnsi="Arial" w:cs="Arial"/>
          <w:sz w:val="24"/>
          <w:szCs w:val="24"/>
        </w:rPr>
      </w:pPr>
      <w:r w:rsidRPr="00CA7D07">
        <w:rPr>
          <w:rFonts w:ascii="Arial" w:hAnsi="Arial" w:cs="Arial"/>
          <w:sz w:val="24"/>
          <w:szCs w:val="24"/>
        </w:rPr>
        <w:t xml:space="preserve">Children </w:t>
      </w:r>
      <w:proofErr w:type="gramStart"/>
      <w:r w:rsidRPr="00CA7D07">
        <w:rPr>
          <w:rFonts w:ascii="Arial" w:hAnsi="Arial" w:cs="Arial"/>
          <w:sz w:val="24"/>
          <w:szCs w:val="24"/>
        </w:rPr>
        <w:t>will be asked</w:t>
      </w:r>
      <w:proofErr w:type="gramEnd"/>
      <w:r w:rsidRPr="00CA7D07">
        <w:rPr>
          <w:rFonts w:ascii="Arial" w:hAnsi="Arial" w:cs="Arial"/>
          <w:sz w:val="24"/>
          <w:szCs w:val="24"/>
        </w:rPr>
        <w:t xml:space="preserve"> to wash their hands regularly.</w:t>
      </w:r>
    </w:p>
    <w:p w:rsidR="00964210" w:rsidRPr="00CA7D07" w:rsidRDefault="00D66D66" w:rsidP="004501F1">
      <w:pPr>
        <w:numPr>
          <w:ilvl w:val="0"/>
          <w:numId w:val="7"/>
        </w:numPr>
        <w:rPr>
          <w:rFonts w:ascii="Arial" w:hAnsi="Arial" w:cs="Arial"/>
          <w:sz w:val="24"/>
          <w:szCs w:val="24"/>
        </w:rPr>
      </w:pPr>
      <w:r w:rsidRPr="00CA7D07">
        <w:rPr>
          <w:rFonts w:ascii="Arial" w:hAnsi="Arial" w:cs="Arial"/>
          <w:sz w:val="24"/>
          <w:szCs w:val="24"/>
        </w:rPr>
        <w:t>Parents will not be able to have the same access to the school that</w:t>
      </w:r>
      <w:r w:rsidRPr="00CA7D07">
        <w:rPr>
          <w:rFonts w:ascii="Arial" w:hAnsi="Arial" w:cs="Arial"/>
          <w:b/>
          <w:sz w:val="24"/>
          <w:szCs w:val="24"/>
        </w:rPr>
        <w:t xml:space="preserve"> </w:t>
      </w:r>
      <w:r w:rsidRPr="00CA7D07">
        <w:rPr>
          <w:rFonts w:ascii="Arial" w:hAnsi="Arial" w:cs="Arial"/>
          <w:sz w:val="24"/>
          <w:szCs w:val="24"/>
        </w:rPr>
        <w:t>they have had previously to help us keep the environment as safe as possible.</w:t>
      </w:r>
    </w:p>
    <w:p w:rsidR="004501F1" w:rsidRPr="00CA7D07" w:rsidRDefault="004501F1" w:rsidP="004501F1">
      <w:pPr>
        <w:rPr>
          <w:rFonts w:ascii="Arial" w:hAnsi="Arial" w:cs="Arial"/>
          <w:b/>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Keeping Everyone Healthy</w:t>
      </w:r>
    </w:p>
    <w:p w:rsidR="00964210" w:rsidRPr="00CA7D07" w:rsidRDefault="00D66D66" w:rsidP="004501F1">
      <w:pPr>
        <w:numPr>
          <w:ilvl w:val="0"/>
          <w:numId w:val="8"/>
        </w:numPr>
        <w:rPr>
          <w:rFonts w:ascii="Arial" w:hAnsi="Arial" w:cs="Arial"/>
          <w:sz w:val="24"/>
          <w:szCs w:val="24"/>
        </w:rPr>
      </w:pPr>
      <w:r w:rsidRPr="00CA7D07">
        <w:rPr>
          <w:rFonts w:ascii="Arial" w:hAnsi="Arial" w:cs="Arial"/>
          <w:sz w:val="24"/>
          <w:szCs w:val="24"/>
        </w:rPr>
        <w:t xml:space="preserve">It is extremely important to keep minimising contact with individuals who are unwell by ensuring that those who have coronavirus (COVID-19) symptoms, or who have someone in their household who does, </w:t>
      </w:r>
      <w:proofErr w:type="gramStart"/>
      <w:r w:rsidRPr="00CA7D07">
        <w:rPr>
          <w:rFonts w:ascii="Arial" w:hAnsi="Arial" w:cs="Arial"/>
          <w:sz w:val="24"/>
          <w:szCs w:val="24"/>
        </w:rPr>
        <w:t>do not, under any circumstances, attend</w:t>
      </w:r>
      <w:proofErr w:type="gramEnd"/>
      <w:r w:rsidRPr="00CA7D07">
        <w:rPr>
          <w:rFonts w:ascii="Arial" w:hAnsi="Arial" w:cs="Arial"/>
          <w:sz w:val="24"/>
          <w:szCs w:val="24"/>
        </w:rPr>
        <w:t xml:space="preserve"> school settings. </w:t>
      </w:r>
    </w:p>
    <w:p w:rsidR="00964210" w:rsidRPr="00CA7D07" w:rsidRDefault="00D66D66" w:rsidP="004501F1">
      <w:pPr>
        <w:numPr>
          <w:ilvl w:val="0"/>
          <w:numId w:val="8"/>
        </w:numPr>
        <w:rPr>
          <w:rFonts w:ascii="Arial" w:hAnsi="Arial" w:cs="Arial"/>
          <w:sz w:val="24"/>
          <w:szCs w:val="24"/>
        </w:rPr>
      </w:pPr>
      <w:r w:rsidRPr="00CA7D07">
        <w:rPr>
          <w:rFonts w:ascii="Arial" w:hAnsi="Arial" w:cs="Arial"/>
          <w:sz w:val="24"/>
          <w:szCs w:val="24"/>
        </w:rPr>
        <w:t>Children and staff who develop symptoms should not present themselves at school.</w:t>
      </w:r>
    </w:p>
    <w:p w:rsidR="004501F1" w:rsidRPr="000E66BC" w:rsidRDefault="00D66D66" w:rsidP="004501F1">
      <w:pPr>
        <w:numPr>
          <w:ilvl w:val="0"/>
          <w:numId w:val="8"/>
        </w:numPr>
        <w:rPr>
          <w:rFonts w:ascii="Arial" w:hAnsi="Arial" w:cs="Arial"/>
          <w:sz w:val="24"/>
          <w:szCs w:val="24"/>
        </w:rPr>
      </w:pPr>
      <w:r w:rsidRPr="00CA7D07">
        <w:rPr>
          <w:rFonts w:ascii="Arial" w:hAnsi="Arial" w:cs="Arial"/>
          <w:sz w:val="24"/>
          <w:szCs w:val="24"/>
        </w:rPr>
        <w:t>Children and staff who have been in contact with someone who has coronavirus should self-isolate as per government advice and should n</w:t>
      </w:r>
      <w:r w:rsidR="000E66BC">
        <w:rPr>
          <w:rFonts w:ascii="Arial" w:hAnsi="Arial" w:cs="Arial"/>
          <w:sz w:val="24"/>
          <w:szCs w:val="24"/>
        </w:rPr>
        <w:t>ot present themselves at school.</w:t>
      </w:r>
    </w:p>
    <w:p w:rsidR="004501F1" w:rsidRPr="000E66BC" w:rsidRDefault="004501F1" w:rsidP="000E66BC">
      <w:pPr>
        <w:pStyle w:val="ListParagraph"/>
        <w:numPr>
          <w:ilvl w:val="0"/>
          <w:numId w:val="28"/>
        </w:numPr>
        <w:rPr>
          <w:rFonts w:ascii="Arial" w:hAnsi="Arial" w:cs="Arial"/>
          <w:sz w:val="24"/>
          <w:szCs w:val="24"/>
        </w:rPr>
      </w:pPr>
      <w:r w:rsidRPr="000E66BC">
        <w:rPr>
          <w:rFonts w:ascii="Arial" w:hAnsi="Arial" w:cs="Arial"/>
          <w:sz w:val="24"/>
          <w:szCs w:val="24"/>
        </w:rPr>
        <w:t xml:space="preserve">Any children or staff who show signs of symptoms of coronavirus whilst at school will be isolated and asked to go home immediately. A deep cleansing of areas that </w:t>
      </w:r>
      <w:proofErr w:type="gramStart"/>
      <w:r w:rsidRPr="000E66BC">
        <w:rPr>
          <w:rFonts w:ascii="Arial" w:hAnsi="Arial" w:cs="Arial"/>
          <w:sz w:val="24"/>
          <w:szCs w:val="24"/>
        </w:rPr>
        <w:t>may have been affected</w:t>
      </w:r>
      <w:proofErr w:type="gramEnd"/>
      <w:r w:rsidRPr="000E66BC">
        <w:rPr>
          <w:rFonts w:ascii="Arial" w:hAnsi="Arial" w:cs="Arial"/>
          <w:sz w:val="24"/>
          <w:szCs w:val="24"/>
        </w:rPr>
        <w:t xml:space="preserve"> will be undertaken and contact tracing will commence.</w:t>
      </w:r>
    </w:p>
    <w:p w:rsidR="004501F1" w:rsidRPr="00CA7D07" w:rsidRDefault="004501F1" w:rsidP="004501F1">
      <w:pPr>
        <w:rPr>
          <w:rFonts w:ascii="Arial" w:hAnsi="Arial" w:cs="Arial"/>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Staff and Children Who are Shielding</w:t>
      </w:r>
    </w:p>
    <w:p w:rsidR="00964210" w:rsidRPr="00CA7D07" w:rsidRDefault="00D66D66" w:rsidP="004501F1">
      <w:pPr>
        <w:numPr>
          <w:ilvl w:val="0"/>
          <w:numId w:val="9"/>
        </w:numPr>
        <w:rPr>
          <w:rFonts w:ascii="Arial" w:hAnsi="Arial" w:cs="Arial"/>
          <w:sz w:val="24"/>
          <w:szCs w:val="24"/>
        </w:rPr>
      </w:pPr>
      <w:r w:rsidRPr="00CA7D07">
        <w:rPr>
          <w:rFonts w:ascii="Arial" w:hAnsi="Arial" w:cs="Arial"/>
          <w:sz w:val="24"/>
          <w:szCs w:val="24"/>
        </w:rPr>
        <w:t>If a pupil is in receipt of a letter advising them that they need to shield, they should not return to school</w:t>
      </w:r>
    </w:p>
    <w:p w:rsidR="00964210" w:rsidRPr="00CA7D07" w:rsidRDefault="00D66D66" w:rsidP="004501F1">
      <w:pPr>
        <w:numPr>
          <w:ilvl w:val="0"/>
          <w:numId w:val="9"/>
        </w:numPr>
        <w:rPr>
          <w:rFonts w:ascii="Arial" w:hAnsi="Arial" w:cs="Arial"/>
          <w:sz w:val="24"/>
          <w:szCs w:val="24"/>
        </w:rPr>
      </w:pPr>
      <w:r w:rsidRPr="00CA7D07">
        <w:rPr>
          <w:rFonts w:ascii="Arial" w:hAnsi="Arial" w:cs="Arial"/>
          <w:sz w:val="24"/>
          <w:szCs w:val="24"/>
        </w:rPr>
        <w:t>If a pupil is living with a family member who is in receipt of a letter advising them that they need to shield, there is no expectation for them to return to school</w:t>
      </w:r>
    </w:p>
    <w:p w:rsidR="00964210" w:rsidRPr="00CA7D07" w:rsidRDefault="00D66D66" w:rsidP="004501F1">
      <w:pPr>
        <w:numPr>
          <w:ilvl w:val="0"/>
          <w:numId w:val="9"/>
        </w:numPr>
        <w:rPr>
          <w:rFonts w:ascii="Arial" w:hAnsi="Arial" w:cs="Arial"/>
          <w:sz w:val="24"/>
          <w:szCs w:val="24"/>
        </w:rPr>
      </w:pPr>
      <w:r w:rsidRPr="00CA7D07">
        <w:rPr>
          <w:rFonts w:ascii="Arial" w:hAnsi="Arial" w:cs="Arial"/>
          <w:sz w:val="24"/>
          <w:szCs w:val="24"/>
        </w:rPr>
        <w:t xml:space="preserve">The Welsh Government has made it clear </w:t>
      </w:r>
      <w:proofErr w:type="gramStart"/>
      <w:r w:rsidRPr="00CA7D07">
        <w:rPr>
          <w:rFonts w:ascii="Arial" w:hAnsi="Arial" w:cs="Arial"/>
          <w:sz w:val="24"/>
          <w:szCs w:val="24"/>
        </w:rPr>
        <w:t>that there will be no penalties for families who do not send their children to school</w:t>
      </w:r>
      <w:proofErr w:type="gramEnd"/>
      <w:r w:rsidRPr="00CA7D07">
        <w:rPr>
          <w:rFonts w:ascii="Arial" w:hAnsi="Arial" w:cs="Arial"/>
          <w:sz w:val="24"/>
          <w:szCs w:val="24"/>
        </w:rPr>
        <w:t xml:space="preserve">. </w:t>
      </w:r>
    </w:p>
    <w:p w:rsidR="004501F1" w:rsidRPr="00CA7D07" w:rsidRDefault="004501F1" w:rsidP="004501F1">
      <w:pPr>
        <w:rPr>
          <w:rFonts w:ascii="Arial" w:hAnsi="Arial" w:cs="Arial"/>
          <w:b/>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 xml:space="preserve">Coping with Loss </w:t>
      </w:r>
    </w:p>
    <w:p w:rsidR="004501F1" w:rsidRDefault="004501F1" w:rsidP="004501F1">
      <w:pPr>
        <w:pStyle w:val="ListParagraph"/>
        <w:numPr>
          <w:ilvl w:val="0"/>
          <w:numId w:val="10"/>
        </w:numPr>
        <w:rPr>
          <w:rFonts w:ascii="Arial" w:hAnsi="Arial" w:cs="Arial"/>
          <w:sz w:val="24"/>
          <w:szCs w:val="24"/>
        </w:rPr>
      </w:pPr>
      <w:r w:rsidRPr="00CA7D07">
        <w:rPr>
          <w:rFonts w:ascii="Arial" w:hAnsi="Arial" w:cs="Arial"/>
          <w:sz w:val="24"/>
          <w:szCs w:val="24"/>
        </w:rPr>
        <w:t xml:space="preserve">For children who have experienced loss, it will be important that they </w:t>
      </w:r>
      <w:proofErr w:type="gramStart"/>
      <w:r w:rsidRPr="00CA7D07">
        <w:rPr>
          <w:rFonts w:ascii="Arial" w:hAnsi="Arial" w:cs="Arial"/>
          <w:sz w:val="24"/>
          <w:szCs w:val="24"/>
        </w:rPr>
        <w:t>are supported</w:t>
      </w:r>
      <w:proofErr w:type="gramEnd"/>
      <w:r w:rsidRPr="00CA7D07">
        <w:rPr>
          <w:rFonts w:ascii="Arial" w:hAnsi="Arial" w:cs="Arial"/>
          <w:sz w:val="24"/>
          <w:szCs w:val="24"/>
        </w:rPr>
        <w:t xml:space="preserve"> to understand what has happened and have opportunities to talk.</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0"/>
        </w:numPr>
        <w:rPr>
          <w:rFonts w:ascii="Arial" w:hAnsi="Arial" w:cs="Arial"/>
          <w:sz w:val="24"/>
          <w:szCs w:val="24"/>
        </w:rPr>
      </w:pPr>
      <w:r w:rsidRPr="00CA7D07">
        <w:rPr>
          <w:rFonts w:ascii="Arial" w:hAnsi="Arial" w:cs="Arial"/>
          <w:sz w:val="24"/>
          <w:szCs w:val="24"/>
        </w:rPr>
        <w:t xml:space="preserve">Like adults, children respond to grief in different ways, particularly during these times when they may not have had opportunity to say goodbye. </w:t>
      </w:r>
    </w:p>
    <w:p w:rsidR="000E66BC" w:rsidRPr="00CA7D07" w:rsidRDefault="000E66BC" w:rsidP="000E66BC">
      <w:pPr>
        <w:pStyle w:val="ListParagraph"/>
        <w:rPr>
          <w:rFonts w:ascii="Arial" w:hAnsi="Arial" w:cs="Arial"/>
          <w:sz w:val="24"/>
          <w:szCs w:val="24"/>
        </w:rPr>
      </w:pPr>
    </w:p>
    <w:p w:rsidR="004501F1" w:rsidRPr="00CA7D07" w:rsidRDefault="004501F1" w:rsidP="004501F1">
      <w:pPr>
        <w:pStyle w:val="ListParagraph"/>
        <w:numPr>
          <w:ilvl w:val="0"/>
          <w:numId w:val="10"/>
        </w:numPr>
        <w:rPr>
          <w:rFonts w:ascii="Arial" w:hAnsi="Arial" w:cs="Arial"/>
          <w:sz w:val="24"/>
          <w:szCs w:val="24"/>
        </w:rPr>
      </w:pPr>
      <w:r w:rsidRPr="00CA7D07">
        <w:rPr>
          <w:rFonts w:ascii="Arial" w:hAnsi="Arial" w:cs="Arial"/>
          <w:sz w:val="24"/>
          <w:szCs w:val="24"/>
        </w:rPr>
        <w:t>Key staff in schools have undertaken further training to enable them to support children who may have experienced loss.</w:t>
      </w:r>
    </w:p>
    <w:p w:rsidR="004501F1" w:rsidRPr="00CA7D07" w:rsidRDefault="004501F1" w:rsidP="004501F1">
      <w:pPr>
        <w:pStyle w:val="ListParagraph"/>
        <w:rPr>
          <w:rFonts w:ascii="Arial" w:hAnsi="Arial" w:cs="Arial"/>
          <w:sz w:val="24"/>
          <w:szCs w:val="24"/>
        </w:rPr>
      </w:pPr>
    </w:p>
    <w:p w:rsidR="004501F1" w:rsidRPr="00CA7D07" w:rsidRDefault="004501F1" w:rsidP="004501F1">
      <w:pPr>
        <w:pStyle w:val="ListParagraph"/>
        <w:ind w:left="142" w:hanging="142"/>
        <w:rPr>
          <w:rFonts w:ascii="Arial" w:hAnsi="Arial" w:cs="Arial"/>
          <w:b/>
          <w:sz w:val="24"/>
          <w:szCs w:val="24"/>
        </w:rPr>
      </w:pPr>
      <w:r w:rsidRPr="00CA7D07">
        <w:rPr>
          <w:rFonts w:ascii="Arial" w:hAnsi="Arial" w:cs="Arial"/>
          <w:b/>
          <w:sz w:val="24"/>
          <w:szCs w:val="24"/>
        </w:rPr>
        <w:t>Social Anxieties</w:t>
      </w:r>
    </w:p>
    <w:p w:rsidR="004501F1" w:rsidRPr="00CA7D07" w:rsidRDefault="004501F1" w:rsidP="004501F1">
      <w:pPr>
        <w:pStyle w:val="ListParagraph"/>
        <w:ind w:left="142" w:hanging="142"/>
        <w:rPr>
          <w:rFonts w:ascii="Arial" w:hAnsi="Arial" w:cs="Arial"/>
          <w:b/>
          <w:sz w:val="24"/>
          <w:szCs w:val="24"/>
        </w:rPr>
      </w:pPr>
    </w:p>
    <w:p w:rsidR="004501F1" w:rsidRDefault="004501F1" w:rsidP="004501F1">
      <w:pPr>
        <w:pStyle w:val="ListParagraph"/>
        <w:numPr>
          <w:ilvl w:val="0"/>
          <w:numId w:val="11"/>
        </w:numPr>
        <w:rPr>
          <w:rFonts w:ascii="Arial" w:hAnsi="Arial" w:cs="Arial"/>
          <w:sz w:val="24"/>
          <w:szCs w:val="24"/>
        </w:rPr>
      </w:pPr>
      <w:r w:rsidRPr="00CA7D07">
        <w:rPr>
          <w:rFonts w:ascii="Arial" w:hAnsi="Arial" w:cs="Arial"/>
          <w:sz w:val="24"/>
          <w:szCs w:val="24"/>
        </w:rPr>
        <w:t>Some children will look forward to returning to school but find aspects of being around others frightening and overwhelming.</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1"/>
        </w:numPr>
        <w:rPr>
          <w:rFonts w:ascii="Arial" w:hAnsi="Arial" w:cs="Arial"/>
          <w:sz w:val="24"/>
          <w:szCs w:val="24"/>
        </w:rPr>
      </w:pPr>
      <w:r w:rsidRPr="00CA7D07">
        <w:rPr>
          <w:rFonts w:ascii="Arial" w:hAnsi="Arial" w:cs="Arial"/>
          <w:sz w:val="24"/>
          <w:szCs w:val="24"/>
        </w:rPr>
        <w:t>Social distancing will have caused increased anxiety for some children and adults in their interaction with others.</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1"/>
        </w:numPr>
        <w:rPr>
          <w:rFonts w:ascii="Arial" w:hAnsi="Arial" w:cs="Arial"/>
          <w:sz w:val="24"/>
          <w:szCs w:val="24"/>
        </w:rPr>
      </w:pPr>
      <w:r w:rsidRPr="00CA7D07">
        <w:rPr>
          <w:rFonts w:ascii="Arial" w:hAnsi="Arial" w:cs="Arial"/>
          <w:sz w:val="24"/>
          <w:szCs w:val="24"/>
        </w:rPr>
        <w:t xml:space="preserve">For some time, our experience of other people may have been limited to immediate family. </w:t>
      </w:r>
    </w:p>
    <w:p w:rsidR="000E66BC" w:rsidRPr="00CA7D07" w:rsidRDefault="000E66BC" w:rsidP="000E66BC">
      <w:pPr>
        <w:pStyle w:val="ListParagraph"/>
        <w:rPr>
          <w:rFonts w:ascii="Arial" w:hAnsi="Arial" w:cs="Arial"/>
          <w:sz w:val="24"/>
          <w:szCs w:val="24"/>
        </w:rPr>
      </w:pPr>
    </w:p>
    <w:p w:rsidR="004501F1" w:rsidRPr="00CA7D07" w:rsidRDefault="004501F1" w:rsidP="004501F1">
      <w:pPr>
        <w:pStyle w:val="ListParagraph"/>
        <w:numPr>
          <w:ilvl w:val="0"/>
          <w:numId w:val="11"/>
        </w:numPr>
        <w:rPr>
          <w:rFonts w:ascii="Arial" w:hAnsi="Arial" w:cs="Arial"/>
          <w:sz w:val="24"/>
          <w:szCs w:val="24"/>
        </w:rPr>
      </w:pPr>
      <w:r w:rsidRPr="00CA7D07">
        <w:rPr>
          <w:rFonts w:ascii="Arial" w:hAnsi="Arial" w:cs="Arial"/>
          <w:sz w:val="24"/>
          <w:szCs w:val="24"/>
        </w:rPr>
        <w:t>Staff will be sensitive to this and will provide support where needed.</w:t>
      </w:r>
    </w:p>
    <w:p w:rsidR="004501F1" w:rsidRPr="00CA7D07" w:rsidRDefault="004501F1" w:rsidP="004501F1">
      <w:pPr>
        <w:pStyle w:val="ListParagraph"/>
        <w:ind w:left="142" w:hanging="142"/>
        <w:rPr>
          <w:rFonts w:ascii="Arial" w:hAnsi="Arial" w:cs="Arial"/>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Separation Anxieties</w:t>
      </w:r>
    </w:p>
    <w:p w:rsidR="004501F1" w:rsidRDefault="004501F1" w:rsidP="004501F1">
      <w:pPr>
        <w:pStyle w:val="ListParagraph"/>
        <w:numPr>
          <w:ilvl w:val="0"/>
          <w:numId w:val="12"/>
        </w:numPr>
        <w:rPr>
          <w:rFonts w:ascii="Arial" w:hAnsi="Arial" w:cs="Arial"/>
          <w:sz w:val="24"/>
          <w:szCs w:val="24"/>
        </w:rPr>
      </w:pPr>
      <w:r w:rsidRPr="00CA7D07">
        <w:rPr>
          <w:rFonts w:ascii="Arial" w:hAnsi="Arial" w:cs="Arial"/>
          <w:sz w:val="24"/>
          <w:szCs w:val="24"/>
        </w:rPr>
        <w:t xml:space="preserve">Most children have become accustomed to spending extended </w:t>
      </w:r>
      <w:proofErr w:type="gramStart"/>
      <w:r w:rsidRPr="00CA7D07">
        <w:rPr>
          <w:rFonts w:ascii="Arial" w:hAnsi="Arial" w:cs="Arial"/>
          <w:sz w:val="24"/>
          <w:szCs w:val="24"/>
        </w:rPr>
        <w:t>periods of time</w:t>
      </w:r>
      <w:proofErr w:type="gramEnd"/>
      <w:r w:rsidRPr="00CA7D07">
        <w:rPr>
          <w:rFonts w:ascii="Arial" w:hAnsi="Arial" w:cs="Arial"/>
          <w:sz w:val="24"/>
          <w:szCs w:val="24"/>
        </w:rPr>
        <w:t xml:space="preserve"> with their parents/ caregivers and immediate family during lockdown. </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2"/>
        </w:numPr>
        <w:rPr>
          <w:rFonts w:ascii="Arial" w:hAnsi="Arial" w:cs="Arial"/>
          <w:b/>
          <w:sz w:val="24"/>
          <w:szCs w:val="24"/>
        </w:rPr>
      </w:pPr>
      <w:r w:rsidRPr="00CA7D07">
        <w:rPr>
          <w:rFonts w:ascii="Arial" w:hAnsi="Arial" w:cs="Arial"/>
          <w:sz w:val="24"/>
          <w:szCs w:val="24"/>
        </w:rPr>
        <w:t>Although many children will be eager to regain their freedom and see their friends, it may also be a potential source of anxiety for them</w:t>
      </w:r>
      <w:r w:rsidRPr="00CA7D07">
        <w:rPr>
          <w:rFonts w:ascii="Arial" w:hAnsi="Arial" w:cs="Arial"/>
          <w:b/>
          <w:sz w:val="24"/>
          <w:szCs w:val="24"/>
        </w:rPr>
        <w:t xml:space="preserve">. </w:t>
      </w:r>
    </w:p>
    <w:p w:rsidR="000E66BC" w:rsidRPr="00CA7D07" w:rsidRDefault="000E66BC" w:rsidP="000E66BC">
      <w:pPr>
        <w:pStyle w:val="ListParagraph"/>
        <w:rPr>
          <w:rFonts w:ascii="Arial" w:hAnsi="Arial" w:cs="Arial"/>
          <w:b/>
          <w:sz w:val="24"/>
          <w:szCs w:val="24"/>
        </w:rPr>
      </w:pPr>
    </w:p>
    <w:p w:rsidR="004501F1" w:rsidRDefault="004501F1" w:rsidP="004501F1">
      <w:pPr>
        <w:pStyle w:val="ListParagraph"/>
        <w:numPr>
          <w:ilvl w:val="0"/>
          <w:numId w:val="12"/>
        </w:numPr>
        <w:rPr>
          <w:rFonts w:ascii="Arial" w:hAnsi="Arial" w:cs="Arial"/>
          <w:sz w:val="24"/>
          <w:szCs w:val="24"/>
        </w:rPr>
      </w:pPr>
      <w:r w:rsidRPr="00CA7D07">
        <w:rPr>
          <w:rFonts w:ascii="Arial" w:hAnsi="Arial" w:cs="Arial"/>
          <w:sz w:val="24"/>
          <w:szCs w:val="24"/>
        </w:rPr>
        <w:t xml:space="preserve">Children may struggle when they </w:t>
      </w:r>
      <w:proofErr w:type="gramStart"/>
      <w:r w:rsidRPr="00CA7D07">
        <w:rPr>
          <w:rFonts w:ascii="Arial" w:hAnsi="Arial" w:cs="Arial"/>
          <w:sz w:val="24"/>
          <w:szCs w:val="24"/>
        </w:rPr>
        <w:t>are initially separated</w:t>
      </w:r>
      <w:proofErr w:type="gramEnd"/>
      <w:r w:rsidRPr="00CA7D07">
        <w:rPr>
          <w:rFonts w:ascii="Arial" w:hAnsi="Arial" w:cs="Arial"/>
          <w:sz w:val="24"/>
          <w:szCs w:val="24"/>
        </w:rPr>
        <w:t xml:space="preserve"> from their parents and may feel a sense of anxiety for some time after. This separation may be particularly difficult for the children of key workers</w:t>
      </w:r>
      <w:r w:rsidR="000E66BC">
        <w:rPr>
          <w:rFonts w:ascii="Arial" w:hAnsi="Arial" w:cs="Arial"/>
          <w:sz w:val="24"/>
          <w:szCs w:val="24"/>
        </w:rPr>
        <w:t>.</w:t>
      </w:r>
    </w:p>
    <w:p w:rsidR="000E66BC" w:rsidRPr="000E66BC" w:rsidRDefault="000E66BC" w:rsidP="000E66BC">
      <w:pPr>
        <w:pStyle w:val="ListParagraph"/>
        <w:rPr>
          <w:rFonts w:ascii="Arial" w:hAnsi="Arial" w:cs="Arial"/>
          <w:sz w:val="24"/>
          <w:szCs w:val="24"/>
        </w:rPr>
      </w:pPr>
    </w:p>
    <w:p w:rsidR="000E66BC" w:rsidRPr="00CA7D07" w:rsidRDefault="000E66BC" w:rsidP="000E66BC">
      <w:pPr>
        <w:pStyle w:val="ListParagraph"/>
        <w:rPr>
          <w:rFonts w:ascii="Arial" w:hAnsi="Arial" w:cs="Arial"/>
          <w:sz w:val="24"/>
          <w:szCs w:val="24"/>
        </w:rPr>
      </w:pPr>
    </w:p>
    <w:p w:rsidR="004501F1" w:rsidRPr="00CA7D07" w:rsidRDefault="004501F1" w:rsidP="004501F1">
      <w:pPr>
        <w:pStyle w:val="ListParagraph"/>
        <w:numPr>
          <w:ilvl w:val="0"/>
          <w:numId w:val="12"/>
        </w:numPr>
        <w:rPr>
          <w:rFonts w:ascii="Arial" w:hAnsi="Arial" w:cs="Arial"/>
          <w:sz w:val="24"/>
          <w:szCs w:val="24"/>
        </w:rPr>
      </w:pPr>
      <w:r w:rsidRPr="00CA7D07">
        <w:rPr>
          <w:rFonts w:ascii="Arial" w:hAnsi="Arial" w:cs="Arial"/>
          <w:sz w:val="24"/>
          <w:szCs w:val="24"/>
        </w:rPr>
        <w:t>School staff will be aware of these anxieties, and will support pupils sensitively to manage their concerns</w:t>
      </w:r>
    </w:p>
    <w:p w:rsidR="00EB4430" w:rsidRPr="00CA7D07" w:rsidRDefault="00EB4430" w:rsidP="00EB4430">
      <w:pPr>
        <w:rPr>
          <w:rFonts w:ascii="Arial" w:hAnsi="Arial" w:cs="Arial"/>
          <w:sz w:val="24"/>
          <w:szCs w:val="24"/>
        </w:rPr>
      </w:pPr>
    </w:p>
    <w:p w:rsidR="004501F1" w:rsidRPr="00CA7D07" w:rsidRDefault="004501F1" w:rsidP="004501F1">
      <w:pPr>
        <w:rPr>
          <w:rFonts w:ascii="Arial" w:hAnsi="Arial" w:cs="Arial"/>
          <w:b/>
          <w:sz w:val="24"/>
          <w:szCs w:val="24"/>
        </w:rPr>
      </w:pPr>
      <w:r w:rsidRPr="00CA7D07">
        <w:rPr>
          <w:rFonts w:ascii="Arial" w:hAnsi="Arial" w:cs="Arial"/>
          <w:b/>
          <w:sz w:val="24"/>
          <w:szCs w:val="24"/>
        </w:rPr>
        <w:t>Additional Learning Needs</w:t>
      </w:r>
    </w:p>
    <w:p w:rsidR="004501F1" w:rsidRDefault="004501F1" w:rsidP="004501F1">
      <w:pPr>
        <w:pStyle w:val="ListParagraph"/>
        <w:numPr>
          <w:ilvl w:val="0"/>
          <w:numId w:val="13"/>
        </w:numPr>
        <w:rPr>
          <w:rFonts w:ascii="Arial" w:hAnsi="Arial" w:cs="Arial"/>
          <w:sz w:val="24"/>
          <w:szCs w:val="24"/>
        </w:rPr>
      </w:pPr>
      <w:r w:rsidRPr="00CA7D07">
        <w:rPr>
          <w:rFonts w:ascii="Arial" w:hAnsi="Arial" w:cs="Arial"/>
          <w:sz w:val="24"/>
          <w:szCs w:val="24"/>
        </w:rPr>
        <w:t xml:space="preserve">Children with additional learning needs </w:t>
      </w:r>
      <w:proofErr w:type="gramStart"/>
      <w:r w:rsidRPr="00CA7D07">
        <w:rPr>
          <w:rFonts w:ascii="Arial" w:hAnsi="Arial" w:cs="Arial"/>
          <w:sz w:val="24"/>
          <w:szCs w:val="24"/>
        </w:rPr>
        <w:t>may have been affected</w:t>
      </w:r>
      <w:proofErr w:type="gramEnd"/>
      <w:r w:rsidRPr="00CA7D07">
        <w:rPr>
          <w:rFonts w:ascii="Arial" w:hAnsi="Arial" w:cs="Arial"/>
          <w:sz w:val="24"/>
          <w:szCs w:val="24"/>
        </w:rPr>
        <w:t xml:space="preserve"> more significantly by the changed circum</w:t>
      </w:r>
      <w:r w:rsidR="000E66BC">
        <w:rPr>
          <w:rFonts w:ascii="Arial" w:hAnsi="Arial" w:cs="Arial"/>
          <w:sz w:val="24"/>
          <w:szCs w:val="24"/>
        </w:rPr>
        <w:t>stances resulting from COVID-19</w:t>
      </w:r>
      <w:r w:rsidRPr="00CA7D07">
        <w:rPr>
          <w:rFonts w:ascii="Arial" w:hAnsi="Arial" w:cs="Arial"/>
          <w:sz w:val="24"/>
          <w:szCs w:val="24"/>
        </w:rPr>
        <w:t xml:space="preserve">. </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3"/>
        </w:numPr>
        <w:rPr>
          <w:rFonts w:ascii="Arial" w:hAnsi="Arial" w:cs="Arial"/>
          <w:sz w:val="24"/>
          <w:szCs w:val="24"/>
        </w:rPr>
      </w:pPr>
      <w:r w:rsidRPr="00CA7D07">
        <w:rPr>
          <w:rFonts w:ascii="Arial" w:hAnsi="Arial" w:cs="Arial"/>
          <w:sz w:val="24"/>
          <w:szCs w:val="24"/>
        </w:rPr>
        <w:t xml:space="preserve">The ability to manage the emotional responses relating to a new and different situation may also have been more difficult. </w:t>
      </w:r>
    </w:p>
    <w:p w:rsidR="000E66BC" w:rsidRPr="00CA7D07" w:rsidRDefault="000E66BC" w:rsidP="000E66BC">
      <w:pPr>
        <w:pStyle w:val="ListParagraph"/>
        <w:rPr>
          <w:rFonts w:ascii="Arial" w:hAnsi="Arial" w:cs="Arial"/>
          <w:sz w:val="24"/>
          <w:szCs w:val="24"/>
        </w:rPr>
      </w:pPr>
    </w:p>
    <w:p w:rsidR="004501F1" w:rsidRDefault="004501F1" w:rsidP="004501F1">
      <w:pPr>
        <w:pStyle w:val="ListParagraph"/>
        <w:numPr>
          <w:ilvl w:val="0"/>
          <w:numId w:val="13"/>
        </w:numPr>
        <w:rPr>
          <w:rFonts w:ascii="Arial" w:hAnsi="Arial" w:cs="Arial"/>
          <w:sz w:val="24"/>
          <w:szCs w:val="24"/>
        </w:rPr>
      </w:pPr>
      <w:r w:rsidRPr="00CA7D07">
        <w:rPr>
          <w:rFonts w:ascii="Arial" w:hAnsi="Arial" w:cs="Arial"/>
          <w:sz w:val="24"/>
          <w:szCs w:val="24"/>
        </w:rPr>
        <w:t>Schools will be supportive to enable all pupils and staff to manage the changes that they will experience on return to school.</w:t>
      </w:r>
    </w:p>
    <w:p w:rsidR="000E66BC" w:rsidRPr="00CA7D07" w:rsidRDefault="000E66BC" w:rsidP="000E66BC">
      <w:pPr>
        <w:pStyle w:val="ListParagraph"/>
        <w:rPr>
          <w:rFonts w:ascii="Arial" w:hAnsi="Arial" w:cs="Arial"/>
          <w:sz w:val="24"/>
          <w:szCs w:val="24"/>
        </w:rPr>
      </w:pPr>
    </w:p>
    <w:p w:rsidR="004501F1" w:rsidRPr="00CA7D07" w:rsidRDefault="004501F1" w:rsidP="004501F1">
      <w:pPr>
        <w:pStyle w:val="ListParagraph"/>
        <w:numPr>
          <w:ilvl w:val="0"/>
          <w:numId w:val="13"/>
        </w:numPr>
        <w:rPr>
          <w:rFonts w:ascii="Arial" w:hAnsi="Arial" w:cs="Arial"/>
          <w:sz w:val="24"/>
          <w:szCs w:val="24"/>
        </w:rPr>
      </w:pPr>
      <w:r w:rsidRPr="00CA7D07">
        <w:rPr>
          <w:rFonts w:ascii="Arial" w:hAnsi="Arial" w:cs="Arial"/>
          <w:sz w:val="24"/>
          <w:szCs w:val="24"/>
        </w:rPr>
        <w:t>Schools will continue to work with professionals and other agencies such as Educational Psychologists, Behaviour Support Specialist teachers etc. to support the needs of pupils with Additional Learning Needs.</w:t>
      </w:r>
    </w:p>
    <w:p w:rsidR="004501F1" w:rsidRPr="00CA7D07" w:rsidRDefault="004501F1" w:rsidP="004501F1">
      <w:pPr>
        <w:pStyle w:val="ListParagraph"/>
        <w:rPr>
          <w:rFonts w:ascii="Arial" w:hAnsi="Arial" w:cs="Arial"/>
          <w:sz w:val="24"/>
          <w:szCs w:val="24"/>
        </w:rPr>
      </w:pPr>
    </w:p>
    <w:p w:rsidR="004501F1" w:rsidRPr="00CA7D07" w:rsidRDefault="004501F1" w:rsidP="004501F1">
      <w:pPr>
        <w:pStyle w:val="ListParagraph"/>
        <w:rPr>
          <w:rFonts w:ascii="Arial" w:hAnsi="Arial" w:cs="Arial"/>
          <w:sz w:val="24"/>
          <w:szCs w:val="24"/>
        </w:rPr>
      </w:pPr>
    </w:p>
    <w:p w:rsidR="004501F1" w:rsidRPr="00CA7D07" w:rsidRDefault="004501F1" w:rsidP="004501F1">
      <w:pPr>
        <w:pStyle w:val="ListParagraph"/>
        <w:ind w:hanging="578"/>
        <w:rPr>
          <w:rFonts w:ascii="Arial" w:hAnsi="Arial" w:cs="Arial"/>
          <w:b/>
          <w:sz w:val="24"/>
          <w:szCs w:val="24"/>
        </w:rPr>
      </w:pPr>
      <w:r w:rsidRPr="00CA7D07">
        <w:rPr>
          <w:rFonts w:ascii="Arial" w:hAnsi="Arial" w:cs="Arial"/>
          <w:b/>
          <w:sz w:val="24"/>
          <w:szCs w:val="24"/>
        </w:rPr>
        <w:t>Sensory Triggers</w:t>
      </w:r>
    </w:p>
    <w:p w:rsidR="00425E63" w:rsidRPr="00CA7D07" w:rsidRDefault="00425E63" w:rsidP="004501F1">
      <w:pPr>
        <w:pStyle w:val="ListParagraph"/>
        <w:ind w:hanging="578"/>
        <w:rPr>
          <w:rFonts w:ascii="Arial" w:hAnsi="Arial" w:cs="Arial"/>
          <w:b/>
          <w:sz w:val="24"/>
          <w:szCs w:val="24"/>
        </w:rPr>
      </w:pPr>
    </w:p>
    <w:p w:rsidR="00425E63" w:rsidRDefault="00425E63" w:rsidP="00425E63">
      <w:pPr>
        <w:pStyle w:val="ListParagraph"/>
        <w:numPr>
          <w:ilvl w:val="0"/>
          <w:numId w:val="13"/>
        </w:numPr>
        <w:rPr>
          <w:rFonts w:ascii="Arial" w:hAnsi="Arial" w:cs="Arial"/>
          <w:sz w:val="24"/>
          <w:szCs w:val="24"/>
        </w:rPr>
      </w:pPr>
      <w:r w:rsidRPr="00CA7D07">
        <w:rPr>
          <w:rFonts w:ascii="Arial" w:hAnsi="Arial" w:cs="Arial"/>
          <w:sz w:val="24"/>
          <w:szCs w:val="24"/>
        </w:rPr>
        <w:t>For some, returning to school may trigger heightened sensory difficulties.</w:t>
      </w:r>
    </w:p>
    <w:p w:rsidR="000E66BC" w:rsidRPr="00CA7D07" w:rsidRDefault="000E66BC" w:rsidP="000E66BC">
      <w:pPr>
        <w:pStyle w:val="ListParagraph"/>
        <w:rPr>
          <w:rFonts w:ascii="Arial" w:hAnsi="Arial" w:cs="Arial"/>
          <w:sz w:val="24"/>
          <w:szCs w:val="24"/>
        </w:rPr>
      </w:pPr>
    </w:p>
    <w:p w:rsidR="00425E63" w:rsidRDefault="00425E63" w:rsidP="00425E63">
      <w:pPr>
        <w:pStyle w:val="ListParagraph"/>
        <w:numPr>
          <w:ilvl w:val="0"/>
          <w:numId w:val="13"/>
        </w:numPr>
        <w:rPr>
          <w:rFonts w:ascii="Arial" w:hAnsi="Arial" w:cs="Arial"/>
          <w:sz w:val="24"/>
          <w:szCs w:val="24"/>
        </w:rPr>
      </w:pPr>
      <w:r w:rsidRPr="00CA7D07">
        <w:rPr>
          <w:rFonts w:ascii="Arial" w:hAnsi="Arial" w:cs="Arial"/>
          <w:sz w:val="24"/>
          <w:szCs w:val="24"/>
        </w:rPr>
        <w:t xml:space="preserve">This can be especially problematic for some children including those with Additional Learning Needs. </w:t>
      </w:r>
    </w:p>
    <w:p w:rsidR="000E66BC" w:rsidRPr="00CA7D07" w:rsidRDefault="000E66BC" w:rsidP="000E66BC">
      <w:pPr>
        <w:pStyle w:val="ListParagraph"/>
        <w:rPr>
          <w:rFonts w:ascii="Arial" w:hAnsi="Arial" w:cs="Arial"/>
          <w:sz w:val="24"/>
          <w:szCs w:val="24"/>
        </w:rPr>
      </w:pPr>
    </w:p>
    <w:p w:rsidR="00425E63" w:rsidRPr="00CA7D07" w:rsidRDefault="00425E63" w:rsidP="00425E63">
      <w:pPr>
        <w:pStyle w:val="ListParagraph"/>
        <w:numPr>
          <w:ilvl w:val="0"/>
          <w:numId w:val="13"/>
        </w:numPr>
        <w:rPr>
          <w:rFonts w:ascii="Arial" w:hAnsi="Arial" w:cs="Arial"/>
          <w:sz w:val="24"/>
          <w:szCs w:val="24"/>
        </w:rPr>
      </w:pPr>
      <w:r w:rsidRPr="00CA7D07">
        <w:rPr>
          <w:rFonts w:ascii="Arial" w:hAnsi="Arial" w:cs="Arial"/>
          <w:sz w:val="24"/>
          <w:szCs w:val="24"/>
        </w:rPr>
        <w:t xml:space="preserve">Schools will be alert to this and will work to find ways </w:t>
      </w:r>
      <w:proofErr w:type="gramStart"/>
      <w:r w:rsidRPr="00CA7D07">
        <w:rPr>
          <w:rFonts w:ascii="Arial" w:hAnsi="Arial" w:cs="Arial"/>
          <w:sz w:val="24"/>
          <w:szCs w:val="24"/>
        </w:rPr>
        <w:t>to  create</w:t>
      </w:r>
      <w:proofErr w:type="gramEnd"/>
      <w:r w:rsidRPr="00CA7D07">
        <w:rPr>
          <w:rFonts w:ascii="Arial" w:hAnsi="Arial" w:cs="Arial"/>
          <w:sz w:val="24"/>
          <w:szCs w:val="24"/>
        </w:rPr>
        <w:t xml:space="preserve"> calm spaces and activities for all.</w:t>
      </w:r>
    </w:p>
    <w:p w:rsidR="00CA7D07" w:rsidRPr="00CA7D07" w:rsidRDefault="00CA7D07" w:rsidP="00CA7D07">
      <w:pPr>
        <w:pStyle w:val="ListParagraph"/>
        <w:rPr>
          <w:rFonts w:ascii="Arial" w:hAnsi="Arial" w:cs="Arial"/>
          <w:sz w:val="24"/>
          <w:szCs w:val="24"/>
        </w:rPr>
      </w:pPr>
    </w:p>
    <w:p w:rsidR="00CA7D07" w:rsidRPr="00CA7D07" w:rsidRDefault="00CA7D07" w:rsidP="00CA7D07">
      <w:pPr>
        <w:pStyle w:val="ListParagraph"/>
        <w:rPr>
          <w:rFonts w:ascii="Arial" w:hAnsi="Arial" w:cs="Arial"/>
          <w:sz w:val="24"/>
          <w:szCs w:val="24"/>
        </w:rPr>
      </w:pPr>
    </w:p>
    <w:p w:rsidR="00CA7D07" w:rsidRPr="00CA7D07" w:rsidRDefault="00CA7D07" w:rsidP="00CA7D07">
      <w:pPr>
        <w:pStyle w:val="ListParagraph"/>
        <w:rPr>
          <w:rFonts w:ascii="Arial" w:hAnsi="Arial" w:cs="Arial"/>
          <w:b/>
          <w:sz w:val="24"/>
          <w:szCs w:val="24"/>
        </w:rPr>
      </w:pPr>
      <w:r w:rsidRPr="00CA7D07">
        <w:rPr>
          <w:rFonts w:ascii="Arial" w:hAnsi="Arial" w:cs="Arial"/>
          <w:b/>
          <w:sz w:val="24"/>
          <w:szCs w:val="24"/>
        </w:rPr>
        <w:t>Transitions</w:t>
      </w:r>
    </w:p>
    <w:p w:rsidR="00CA7D07" w:rsidRPr="00CA7D07" w:rsidRDefault="00CA7D07" w:rsidP="00CA7D07">
      <w:pPr>
        <w:pStyle w:val="ListParagraph"/>
        <w:rPr>
          <w:rFonts w:ascii="Arial" w:hAnsi="Arial" w:cs="Arial"/>
          <w:b/>
          <w:sz w:val="24"/>
          <w:szCs w:val="24"/>
        </w:rPr>
      </w:pPr>
    </w:p>
    <w:p w:rsid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Schools and Colleges will work together to ensure that any transitions are managed as smoothly as possible to support pupils during these key points in their education.</w:t>
      </w:r>
    </w:p>
    <w:p w:rsidR="000E66BC" w:rsidRPr="00CA7D07" w:rsidRDefault="000E66BC" w:rsidP="000E66BC">
      <w:pPr>
        <w:pStyle w:val="ListParagraph"/>
        <w:rPr>
          <w:rFonts w:ascii="Arial" w:hAnsi="Arial" w:cs="Arial"/>
          <w:sz w:val="24"/>
          <w:szCs w:val="24"/>
        </w:rPr>
      </w:pPr>
    </w:p>
    <w:p w:rsid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Pupils starting a new setting or phase in education will need a planned transition.  Schools and Colleges will work together to enable children to become accustomed both to the new setting and the experience of returning to education. Remember – some schools may already have undertaken many of their transition activities.</w:t>
      </w:r>
    </w:p>
    <w:p w:rsidR="000E66BC" w:rsidRPr="00CA7D07" w:rsidRDefault="000E66BC" w:rsidP="000E66BC">
      <w:pPr>
        <w:pStyle w:val="ListParagraph"/>
        <w:rPr>
          <w:rFonts w:ascii="Arial" w:hAnsi="Arial" w:cs="Arial"/>
          <w:sz w:val="24"/>
          <w:szCs w:val="24"/>
        </w:rPr>
      </w:pPr>
    </w:p>
    <w:p w:rsidR="00CA7D07" w:rsidRP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Further guidance on this will be available from your child’s school following Welsh Government announcements.</w:t>
      </w:r>
    </w:p>
    <w:p w:rsidR="00CA7D07" w:rsidRPr="00CA7D07" w:rsidRDefault="00CA7D07" w:rsidP="00CA7D07">
      <w:pPr>
        <w:pStyle w:val="ListParagraph"/>
        <w:rPr>
          <w:rFonts w:ascii="Arial" w:hAnsi="Arial" w:cs="Arial"/>
          <w:sz w:val="24"/>
          <w:szCs w:val="24"/>
        </w:rPr>
      </w:pPr>
    </w:p>
    <w:p w:rsidR="00CA7D07" w:rsidRPr="00CA7D07" w:rsidRDefault="00CA7D07" w:rsidP="00CA7D07">
      <w:pPr>
        <w:pStyle w:val="ListParagraph"/>
        <w:ind w:hanging="578"/>
        <w:rPr>
          <w:rFonts w:ascii="Arial" w:hAnsi="Arial" w:cs="Arial"/>
          <w:b/>
          <w:sz w:val="24"/>
          <w:szCs w:val="24"/>
        </w:rPr>
      </w:pPr>
      <w:r w:rsidRPr="00CA7D07">
        <w:rPr>
          <w:rFonts w:ascii="Arial" w:hAnsi="Arial" w:cs="Arial"/>
          <w:b/>
          <w:sz w:val="24"/>
          <w:szCs w:val="24"/>
        </w:rPr>
        <w:t>Support for Staff</w:t>
      </w:r>
    </w:p>
    <w:p w:rsidR="00425E63" w:rsidRPr="00CA7D07" w:rsidRDefault="00425E63" w:rsidP="004501F1">
      <w:pPr>
        <w:pStyle w:val="ListParagraph"/>
        <w:ind w:hanging="578"/>
        <w:rPr>
          <w:rFonts w:ascii="Arial" w:hAnsi="Arial" w:cs="Arial"/>
          <w:b/>
          <w:sz w:val="24"/>
          <w:szCs w:val="24"/>
        </w:rPr>
      </w:pPr>
    </w:p>
    <w:p w:rsidR="00CA7D07" w:rsidRP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 xml:space="preserve">School staff will have varied experiences of </w:t>
      </w:r>
      <w:proofErr w:type="gramStart"/>
      <w:r w:rsidRPr="00CA7D07">
        <w:rPr>
          <w:rFonts w:ascii="Arial" w:hAnsi="Arial" w:cs="Arial"/>
          <w:sz w:val="24"/>
          <w:szCs w:val="24"/>
        </w:rPr>
        <w:t>lockdown which</w:t>
      </w:r>
      <w:proofErr w:type="gramEnd"/>
      <w:r w:rsidRPr="00CA7D07">
        <w:rPr>
          <w:rFonts w:ascii="Arial" w:hAnsi="Arial" w:cs="Arial"/>
          <w:sz w:val="24"/>
          <w:szCs w:val="24"/>
        </w:rPr>
        <w:t xml:space="preserve"> may impact on their resilience when returning to school.  They may have suffered bereavement, worked without a break with high levels of stress, or not worked due to health reasons.</w:t>
      </w:r>
    </w:p>
    <w:p w:rsid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It is essential that the school community take into account differing individual experiences when considering how to support staff.   Allowing time to rebuild and reform the school community will be central to its success.</w:t>
      </w:r>
    </w:p>
    <w:p w:rsidR="000E66BC" w:rsidRPr="00CA7D07" w:rsidRDefault="000E66BC" w:rsidP="000E66BC">
      <w:pPr>
        <w:pStyle w:val="ListParagraph"/>
        <w:rPr>
          <w:rFonts w:ascii="Arial" w:hAnsi="Arial" w:cs="Arial"/>
          <w:sz w:val="24"/>
          <w:szCs w:val="24"/>
        </w:rPr>
      </w:pPr>
    </w:p>
    <w:p w:rsidR="00CA7D07" w:rsidRPr="00CA7D07" w:rsidRDefault="00CA7D07" w:rsidP="00CA7D07">
      <w:pPr>
        <w:pStyle w:val="ListParagraph"/>
        <w:numPr>
          <w:ilvl w:val="0"/>
          <w:numId w:val="13"/>
        </w:numPr>
        <w:rPr>
          <w:rFonts w:ascii="Arial" w:hAnsi="Arial" w:cs="Arial"/>
          <w:sz w:val="24"/>
          <w:szCs w:val="24"/>
        </w:rPr>
      </w:pPr>
      <w:r w:rsidRPr="00CA7D07">
        <w:rPr>
          <w:rFonts w:ascii="Arial" w:hAnsi="Arial" w:cs="Arial"/>
          <w:sz w:val="24"/>
          <w:szCs w:val="24"/>
        </w:rPr>
        <w:t xml:space="preserve">Governors and Local Authority support services have a role in providing support for </w:t>
      </w:r>
      <w:proofErr w:type="spellStart"/>
      <w:r w:rsidRPr="00CA7D07">
        <w:rPr>
          <w:rFonts w:ascii="Arial" w:hAnsi="Arial" w:cs="Arial"/>
          <w:sz w:val="24"/>
          <w:szCs w:val="24"/>
        </w:rPr>
        <w:t>headteachers</w:t>
      </w:r>
      <w:proofErr w:type="spellEnd"/>
      <w:r w:rsidRPr="00CA7D07">
        <w:rPr>
          <w:rFonts w:ascii="Arial" w:hAnsi="Arial" w:cs="Arial"/>
          <w:sz w:val="24"/>
          <w:szCs w:val="24"/>
        </w:rPr>
        <w:t xml:space="preserve"> and senior management teams, on how to support themselves, staff, pupils and parents on the return to school.</w:t>
      </w:r>
    </w:p>
    <w:p w:rsidR="00CA7D07" w:rsidRPr="00CA7D07" w:rsidRDefault="00CA7D07" w:rsidP="00CA7D07">
      <w:pPr>
        <w:pStyle w:val="ListParagraph"/>
        <w:rPr>
          <w:rFonts w:ascii="Arial" w:hAnsi="Arial" w:cs="Arial"/>
          <w:sz w:val="24"/>
          <w:szCs w:val="24"/>
        </w:rPr>
      </w:pPr>
    </w:p>
    <w:p w:rsidR="00CA7D07" w:rsidRPr="00CA7D07" w:rsidRDefault="00CA7D07" w:rsidP="00CA7D07">
      <w:pPr>
        <w:pStyle w:val="ListParagraph"/>
        <w:rPr>
          <w:rFonts w:ascii="Arial" w:hAnsi="Arial" w:cs="Arial"/>
          <w:sz w:val="24"/>
          <w:szCs w:val="24"/>
        </w:rPr>
      </w:pPr>
    </w:p>
    <w:p w:rsidR="00CA7D07" w:rsidRPr="00CA7D07" w:rsidRDefault="00CA7D07" w:rsidP="00CA7D07">
      <w:pPr>
        <w:pStyle w:val="ListParagraph"/>
        <w:ind w:left="142"/>
        <w:rPr>
          <w:rFonts w:ascii="Arial" w:hAnsi="Arial" w:cs="Arial"/>
          <w:b/>
          <w:sz w:val="24"/>
          <w:szCs w:val="24"/>
        </w:rPr>
      </w:pPr>
      <w:r w:rsidRPr="00CA7D07">
        <w:rPr>
          <w:rFonts w:ascii="Arial" w:hAnsi="Arial" w:cs="Arial"/>
          <w:b/>
          <w:sz w:val="24"/>
          <w:szCs w:val="24"/>
        </w:rPr>
        <w:t xml:space="preserve">Recovery </w:t>
      </w:r>
    </w:p>
    <w:p w:rsidR="00CA7D07" w:rsidRDefault="00CA7D07" w:rsidP="00CA7D07">
      <w:pPr>
        <w:pStyle w:val="ListParagraph"/>
        <w:numPr>
          <w:ilvl w:val="0"/>
          <w:numId w:val="14"/>
        </w:numPr>
        <w:rPr>
          <w:rFonts w:ascii="Arial" w:hAnsi="Arial" w:cs="Arial"/>
          <w:sz w:val="24"/>
          <w:szCs w:val="24"/>
        </w:rPr>
      </w:pPr>
      <w:r w:rsidRPr="00CA7D07">
        <w:rPr>
          <w:rFonts w:ascii="Arial" w:hAnsi="Arial" w:cs="Arial"/>
          <w:sz w:val="24"/>
          <w:szCs w:val="24"/>
        </w:rPr>
        <w:t xml:space="preserve">Some people will be more affected by the impact of Covid-19 than </w:t>
      </w:r>
      <w:proofErr w:type="gramStart"/>
      <w:r w:rsidRPr="00CA7D07">
        <w:rPr>
          <w:rFonts w:ascii="Arial" w:hAnsi="Arial" w:cs="Arial"/>
          <w:sz w:val="24"/>
          <w:szCs w:val="24"/>
        </w:rPr>
        <w:t>others</w:t>
      </w:r>
      <w:proofErr w:type="gramEnd"/>
      <w:r w:rsidRPr="00CA7D07">
        <w:rPr>
          <w:rFonts w:ascii="Arial" w:hAnsi="Arial" w:cs="Arial"/>
          <w:sz w:val="24"/>
          <w:szCs w:val="24"/>
        </w:rPr>
        <w:t xml:space="preserve">. </w:t>
      </w:r>
    </w:p>
    <w:p w:rsidR="000E66BC" w:rsidRPr="00CA7D07" w:rsidRDefault="000E66BC" w:rsidP="000E66BC">
      <w:pPr>
        <w:pStyle w:val="ListParagraph"/>
        <w:ind w:left="862"/>
        <w:rPr>
          <w:rFonts w:ascii="Arial" w:hAnsi="Arial" w:cs="Arial"/>
          <w:sz w:val="24"/>
          <w:szCs w:val="24"/>
        </w:rPr>
      </w:pPr>
    </w:p>
    <w:p w:rsidR="00CA7D07" w:rsidRDefault="00CA7D07" w:rsidP="00CA7D07">
      <w:pPr>
        <w:pStyle w:val="ListParagraph"/>
        <w:numPr>
          <w:ilvl w:val="0"/>
          <w:numId w:val="14"/>
        </w:numPr>
        <w:rPr>
          <w:rFonts w:ascii="Arial" w:hAnsi="Arial" w:cs="Arial"/>
          <w:sz w:val="24"/>
          <w:szCs w:val="24"/>
        </w:rPr>
      </w:pPr>
      <w:r w:rsidRPr="00CA7D07">
        <w:rPr>
          <w:rFonts w:ascii="Arial" w:hAnsi="Arial" w:cs="Arial"/>
          <w:sz w:val="24"/>
          <w:szCs w:val="24"/>
        </w:rPr>
        <w:t xml:space="preserve">Recovery </w:t>
      </w:r>
      <w:proofErr w:type="gramStart"/>
      <w:r w:rsidRPr="00CA7D07">
        <w:rPr>
          <w:rFonts w:ascii="Arial" w:hAnsi="Arial" w:cs="Arial"/>
          <w:sz w:val="24"/>
          <w:szCs w:val="24"/>
        </w:rPr>
        <w:t>should be underpinned</w:t>
      </w:r>
      <w:proofErr w:type="gramEnd"/>
      <w:r w:rsidRPr="00CA7D07">
        <w:rPr>
          <w:rFonts w:ascii="Arial" w:hAnsi="Arial" w:cs="Arial"/>
          <w:sz w:val="24"/>
          <w:szCs w:val="24"/>
        </w:rPr>
        <w:t xml:space="preserve"> by the principles of nurture. </w:t>
      </w:r>
    </w:p>
    <w:p w:rsidR="000E66BC" w:rsidRPr="00CA7D07" w:rsidRDefault="000E66BC" w:rsidP="000E66BC">
      <w:pPr>
        <w:pStyle w:val="ListParagraph"/>
        <w:ind w:left="862"/>
        <w:rPr>
          <w:rFonts w:ascii="Arial" w:hAnsi="Arial" w:cs="Arial"/>
          <w:sz w:val="24"/>
          <w:szCs w:val="24"/>
        </w:rPr>
      </w:pPr>
    </w:p>
    <w:p w:rsidR="00CA7D07" w:rsidRPr="00CA7D07" w:rsidRDefault="00CA7D07" w:rsidP="00CA7D07">
      <w:pPr>
        <w:pStyle w:val="ListParagraph"/>
        <w:numPr>
          <w:ilvl w:val="0"/>
          <w:numId w:val="14"/>
        </w:numPr>
        <w:rPr>
          <w:rFonts w:ascii="Arial" w:hAnsi="Arial" w:cs="Arial"/>
          <w:sz w:val="24"/>
          <w:szCs w:val="24"/>
        </w:rPr>
      </w:pPr>
      <w:r w:rsidRPr="00CA7D07">
        <w:rPr>
          <w:rFonts w:ascii="Arial" w:hAnsi="Arial" w:cs="Arial"/>
          <w:sz w:val="24"/>
          <w:szCs w:val="24"/>
        </w:rPr>
        <w:t xml:space="preserve">A helpful resource on applying principles of nurture after lockdown </w:t>
      </w:r>
      <w:proofErr w:type="gramStart"/>
      <w:r w:rsidRPr="00CA7D07">
        <w:rPr>
          <w:rFonts w:ascii="Arial" w:hAnsi="Arial" w:cs="Arial"/>
          <w:sz w:val="24"/>
          <w:szCs w:val="24"/>
        </w:rPr>
        <w:t>can be accessed</w:t>
      </w:r>
      <w:proofErr w:type="gramEnd"/>
      <w:r w:rsidRPr="00CA7D07">
        <w:rPr>
          <w:rFonts w:ascii="Arial" w:hAnsi="Arial" w:cs="Arial"/>
          <w:sz w:val="24"/>
          <w:szCs w:val="24"/>
        </w:rPr>
        <w:t xml:space="preserve"> by clicking the picture to the right.</w:t>
      </w:r>
    </w:p>
    <w:p w:rsidR="00CA7D07" w:rsidRPr="00CA7D07" w:rsidRDefault="00CA7D07" w:rsidP="00CA7D07">
      <w:pPr>
        <w:rPr>
          <w:rFonts w:ascii="Arial" w:hAnsi="Arial" w:cs="Arial"/>
          <w:sz w:val="24"/>
          <w:szCs w:val="24"/>
        </w:rPr>
      </w:pPr>
    </w:p>
    <w:p w:rsidR="00CA7D07" w:rsidRPr="000E66BC" w:rsidRDefault="00CA7D07" w:rsidP="000E66BC">
      <w:pPr>
        <w:jc w:val="center"/>
        <w:rPr>
          <w:rFonts w:ascii="Arial" w:hAnsi="Arial" w:cs="Arial"/>
          <w:b/>
          <w:sz w:val="24"/>
          <w:szCs w:val="24"/>
        </w:rPr>
      </w:pPr>
      <w:r w:rsidRPr="000E66BC">
        <w:rPr>
          <w:rFonts w:ascii="Arial" w:hAnsi="Arial" w:cs="Arial"/>
          <w:b/>
          <w:sz w:val="24"/>
          <w:szCs w:val="24"/>
        </w:rPr>
        <w:t>Remember… Keep calm – we are all in this together</w:t>
      </w:r>
      <w:r w:rsidR="000E66BC">
        <w:rPr>
          <w:rFonts w:ascii="Arial" w:hAnsi="Arial" w:cs="Arial"/>
          <w:b/>
          <w:sz w:val="24"/>
          <w:szCs w:val="24"/>
        </w:rPr>
        <w:t xml:space="preserve"> …</w:t>
      </w:r>
    </w:p>
    <w:p w:rsidR="00CA7D07" w:rsidRPr="00CA7D07" w:rsidRDefault="00CA7D07" w:rsidP="00CA7D07">
      <w:pPr>
        <w:rPr>
          <w:rFonts w:ascii="Arial" w:hAnsi="Arial" w:cs="Arial"/>
          <w:sz w:val="24"/>
          <w:szCs w:val="24"/>
        </w:rPr>
      </w:pPr>
    </w:p>
    <w:p w:rsidR="00CA7D07" w:rsidRPr="000E66BC" w:rsidRDefault="00CA7D07" w:rsidP="00CA7D07">
      <w:pPr>
        <w:rPr>
          <w:rFonts w:ascii="Arial" w:hAnsi="Arial" w:cs="Arial"/>
          <w:b/>
          <w:sz w:val="24"/>
          <w:szCs w:val="24"/>
        </w:rPr>
      </w:pPr>
      <w:r w:rsidRPr="000E66BC">
        <w:rPr>
          <w:rFonts w:ascii="Arial" w:hAnsi="Arial" w:cs="Arial"/>
          <w:b/>
          <w:sz w:val="24"/>
          <w:szCs w:val="24"/>
        </w:rPr>
        <w:t>Further Links</w:t>
      </w:r>
    </w:p>
    <w:p w:rsidR="00CA7D07" w:rsidRPr="00CA7D07" w:rsidRDefault="0084067B" w:rsidP="00CA7D07">
      <w:pPr>
        <w:rPr>
          <w:rFonts w:ascii="Arial" w:hAnsi="Arial" w:cs="Arial"/>
          <w:sz w:val="24"/>
          <w:szCs w:val="24"/>
        </w:rPr>
      </w:pPr>
      <w:hyperlink r:id="rId8" w:history="1">
        <w:r w:rsidR="00CA7D07" w:rsidRPr="00CA7D07">
          <w:rPr>
            <w:rStyle w:val="Hyperlink"/>
            <w:rFonts w:ascii="Arial" w:hAnsi="Arial" w:cs="Arial"/>
            <w:sz w:val="24"/>
            <w:szCs w:val="24"/>
          </w:rPr>
          <w:t>Swansea virtual school</w:t>
        </w:r>
      </w:hyperlink>
    </w:p>
    <w:p w:rsidR="00CA7D07" w:rsidRPr="00CA7D07" w:rsidRDefault="0084067B" w:rsidP="00CA7D07">
      <w:pPr>
        <w:rPr>
          <w:rFonts w:ascii="Arial" w:hAnsi="Arial" w:cs="Arial"/>
          <w:sz w:val="24"/>
          <w:szCs w:val="24"/>
        </w:rPr>
      </w:pPr>
      <w:hyperlink r:id="rId9" w:history="1">
        <w:r w:rsidR="00CA7D07" w:rsidRPr="00CA7D07">
          <w:rPr>
            <w:rStyle w:val="Hyperlink"/>
            <w:rFonts w:ascii="Arial" w:hAnsi="Arial" w:cs="Arial"/>
            <w:sz w:val="24"/>
            <w:szCs w:val="24"/>
          </w:rPr>
          <w:t>FAQ page</w:t>
        </w:r>
      </w:hyperlink>
    </w:p>
    <w:p w:rsidR="00CA7D07" w:rsidRPr="00CA7D07" w:rsidRDefault="0084067B" w:rsidP="00CA7D07">
      <w:pPr>
        <w:rPr>
          <w:rFonts w:ascii="Arial" w:hAnsi="Arial" w:cs="Arial"/>
          <w:sz w:val="24"/>
          <w:szCs w:val="24"/>
        </w:rPr>
      </w:pPr>
      <w:hyperlink r:id="rId10" w:history="1">
        <w:r w:rsidR="00CA7D07" w:rsidRPr="00CA7D07">
          <w:rPr>
            <w:rStyle w:val="Hyperlink"/>
            <w:rFonts w:ascii="Arial" w:hAnsi="Arial" w:cs="Arial"/>
            <w:sz w:val="24"/>
            <w:szCs w:val="24"/>
          </w:rPr>
          <w:t>Exchange</w:t>
        </w:r>
      </w:hyperlink>
    </w:p>
    <w:p w:rsidR="00CA7D07" w:rsidRPr="00CA7D07" w:rsidRDefault="0084067B" w:rsidP="00CA7D07">
      <w:pPr>
        <w:rPr>
          <w:rFonts w:ascii="Arial" w:hAnsi="Arial" w:cs="Arial"/>
          <w:sz w:val="24"/>
          <w:szCs w:val="24"/>
        </w:rPr>
      </w:pPr>
      <w:hyperlink r:id="rId11" w:history="1">
        <w:r w:rsidR="00CA7D07" w:rsidRPr="00CA7D07">
          <w:rPr>
            <w:rStyle w:val="Hyperlink"/>
            <w:rFonts w:ascii="Arial" w:hAnsi="Arial" w:cs="Arial"/>
            <w:sz w:val="24"/>
            <w:szCs w:val="24"/>
          </w:rPr>
          <w:t>Cruise bereavement</w:t>
        </w:r>
      </w:hyperlink>
    </w:p>
    <w:p w:rsidR="00CA7D07" w:rsidRPr="00CA7D07" w:rsidRDefault="0084067B" w:rsidP="00CA7D07">
      <w:pPr>
        <w:rPr>
          <w:rFonts w:ascii="Arial" w:hAnsi="Arial" w:cs="Arial"/>
          <w:sz w:val="24"/>
          <w:szCs w:val="24"/>
        </w:rPr>
      </w:pPr>
      <w:hyperlink r:id="rId12" w:history="1">
        <w:r w:rsidR="00CA7D07" w:rsidRPr="00CA7D07">
          <w:rPr>
            <w:rStyle w:val="Hyperlink"/>
            <w:rFonts w:ascii="Arial" w:hAnsi="Arial" w:cs="Arial"/>
            <w:sz w:val="24"/>
            <w:szCs w:val="24"/>
          </w:rPr>
          <w:t>Swansea council coronavirus page</w:t>
        </w:r>
      </w:hyperlink>
    </w:p>
    <w:p w:rsidR="00CA7D07" w:rsidRPr="00CA7D07" w:rsidRDefault="0084067B" w:rsidP="00CA7D07">
      <w:pPr>
        <w:rPr>
          <w:rFonts w:ascii="Arial" w:hAnsi="Arial" w:cs="Arial"/>
          <w:sz w:val="24"/>
          <w:szCs w:val="24"/>
        </w:rPr>
      </w:pPr>
      <w:hyperlink r:id="rId13" w:history="1">
        <w:r w:rsidR="00CA7D07" w:rsidRPr="00CA7D07">
          <w:rPr>
            <w:rStyle w:val="Hyperlink"/>
            <w:rFonts w:ascii="Arial" w:hAnsi="Arial" w:cs="Arial"/>
            <w:sz w:val="24"/>
            <w:szCs w:val="24"/>
          </w:rPr>
          <w:t>Swansea council learning page</w:t>
        </w:r>
      </w:hyperlink>
    </w:p>
    <w:p w:rsidR="00CA7D07" w:rsidRDefault="00CA7D07" w:rsidP="00CA7D07">
      <w:pPr>
        <w:rPr>
          <w:rFonts w:ascii="Arial" w:hAnsi="Arial" w:cs="Arial"/>
          <w:sz w:val="24"/>
          <w:szCs w:val="24"/>
        </w:rPr>
      </w:pPr>
    </w:p>
    <w:p w:rsidR="008C0601" w:rsidRPr="00CA7D07" w:rsidRDefault="008C0601" w:rsidP="00CA7D07">
      <w:pPr>
        <w:rPr>
          <w:rFonts w:ascii="Arial" w:hAnsi="Arial" w:cs="Arial"/>
          <w:sz w:val="24"/>
          <w:szCs w:val="24"/>
        </w:rPr>
      </w:pPr>
      <w:r w:rsidRPr="008C0601">
        <w:rPr>
          <w:rFonts w:ascii="Arial" w:hAnsi="Arial" w:cs="Arial"/>
          <w:sz w:val="24"/>
          <w:szCs w:val="24"/>
        </w:rPr>
        <w:t>If you would like to speak to someone in a language other than English/Welsh, please email EMAU@swansea.gov.uk with your phone numb</w:t>
      </w:r>
      <w:r>
        <w:rPr>
          <w:rFonts w:ascii="Arial" w:hAnsi="Arial" w:cs="Arial"/>
          <w:sz w:val="24"/>
          <w:szCs w:val="24"/>
        </w:rPr>
        <w:t>er and the name of the language and someone will call you.</w:t>
      </w:r>
    </w:p>
    <w:p w:rsidR="00CA7D07" w:rsidRPr="00CA7D07" w:rsidRDefault="00CA7D07" w:rsidP="00CA7D07">
      <w:pPr>
        <w:pStyle w:val="ListParagraph"/>
        <w:ind w:left="142"/>
        <w:rPr>
          <w:rFonts w:ascii="Arial" w:hAnsi="Arial" w:cs="Arial"/>
          <w:b/>
          <w:sz w:val="24"/>
          <w:szCs w:val="24"/>
        </w:rPr>
      </w:pPr>
    </w:p>
    <w:p w:rsidR="00CA7D07" w:rsidRPr="00CA7D07" w:rsidRDefault="00CA7D07" w:rsidP="00CA7D07">
      <w:pPr>
        <w:rPr>
          <w:rFonts w:ascii="Arial" w:hAnsi="Arial" w:cs="Arial"/>
          <w:sz w:val="24"/>
          <w:szCs w:val="24"/>
        </w:rPr>
      </w:pPr>
    </w:p>
    <w:p w:rsidR="00CA7D07" w:rsidRPr="00CA7D07" w:rsidRDefault="00CA7D07" w:rsidP="004501F1">
      <w:pPr>
        <w:pStyle w:val="ListParagraph"/>
        <w:ind w:hanging="578"/>
        <w:rPr>
          <w:rFonts w:ascii="Arial" w:hAnsi="Arial" w:cs="Arial"/>
          <w:b/>
          <w:sz w:val="24"/>
          <w:szCs w:val="24"/>
        </w:rPr>
      </w:pPr>
    </w:p>
    <w:p w:rsidR="004501F1" w:rsidRPr="00CA7D07" w:rsidRDefault="004501F1" w:rsidP="004501F1">
      <w:pPr>
        <w:pStyle w:val="ListParagraph"/>
        <w:rPr>
          <w:rFonts w:ascii="Arial" w:hAnsi="Arial" w:cs="Arial"/>
          <w:sz w:val="24"/>
          <w:szCs w:val="24"/>
        </w:rPr>
      </w:pPr>
    </w:p>
    <w:p w:rsidR="00EB4430" w:rsidRPr="00CA7D07" w:rsidRDefault="00EB4430" w:rsidP="00EB4430">
      <w:pPr>
        <w:rPr>
          <w:rFonts w:ascii="Arial" w:hAnsi="Arial" w:cs="Arial"/>
          <w:b/>
          <w:sz w:val="24"/>
          <w:szCs w:val="24"/>
        </w:rPr>
      </w:pPr>
    </w:p>
    <w:p w:rsidR="00EB4430" w:rsidRPr="00CA7D07" w:rsidRDefault="00EB4430" w:rsidP="00EB4430">
      <w:pPr>
        <w:rPr>
          <w:rFonts w:ascii="Arial" w:hAnsi="Arial" w:cs="Arial"/>
          <w:sz w:val="24"/>
          <w:szCs w:val="24"/>
        </w:rPr>
      </w:pPr>
    </w:p>
    <w:p w:rsidR="00EB4430" w:rsidRPr="00CA7D07" w:rsidRDefault="00EB4430" w:rsidP="00EB4430">
      <w:pPr>
        <w:rPr>
          <w:rFonts w:ascii="Arial" w:hAnsi="Arial" w:cs="Arial"/>
          <w:b/>
          <w:sz w:val="24"/>
          <w:szCs w:val="24"/>
        </w:rPr>
      </w:pPr>
    </w:p>
    <w:p w:rsidR="00EB4430" w:rsidRPr="00EB4430" w:rsidRDefault="00EB4430" w:rsidP="00EB4430"/>
    <w:p w:rsidR="00EB4430" w:rsidRPr="00EB4430" w:rsidRDefault="00EB4430" w:rsidP="00EB4430">
      <w:pPr>
        <w:rPr>
          <w:b/>
        </w:rPr>
      </w:pPr>
    </w:p>
    <w:p w:rsidR="00EB4430" w:rsidRPr="00EB4430" w:rsidRDefault="00EB4430" w:rsidP="00EB4430"/>
    <w:sectPr w:rsidR="00EB4430" w:rsidRPr="00EB4430" w:rsidSect="00CA7D07">
      <w:headerReference w:type="default" r:id="rId14"/>
      <w:pgSz w:w="11906" w:h="16838"/>
      <w:pgMar w:top="85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63" w:rsidRDefault="00131B63" w:rsidP="00CA7D07">
      <w:pPr>
        <w:spacing w:after="0" w:line="240" w:lineRule="auto"/>
      </w:pPr>
      <w:r>
        <w:separator/>
      </w:r>
    </w:p>
  </w:endnote>
  <w:endnote w:type="continuationSeparator" w:id="0">
    <w:p w:rsidR="00131B63" w:rsidRDefault="00131B63" w:rsidP="00CA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63" w:rsidRDefault="00131B63" w:rsidP="00CA7D07">
      <w:pPr>
        <w:spacing w:after="0" w:line="240" w:lineRule="auto"/>
      </w:pPr>
      <w:r>
        <w:separator/>
      </w:r>
    </w:p>
  </w:footnote>
  <w:footnote w:type="continuationSeparator" w:id="0">
    <w:p w:rsidR="00131B63" w:rsidRDefault="00131B63" w:rsidP="00CA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07" w:rsidRDefault="00CA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77F"/>
    <w:multiLevelType w:val="hybridMultilevel"/>
    <w:tmpl w:val="892CFB26"/>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D86"/>
    <w:multiLevelType w:val="hybridMultilevel"/>
    <w:tmpl w:val="B6F66BF0"/>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4A9D"/>
    <w:multiLevelType w:val="hybridMultilevel"/>
    <w:tmpl w:val="38C2E0E8"/>
    <w:lvl w:ilvl="0" w:tplc="69EC09B8">
      <w:start w:val="1"/>
      <w:numFmt w:val="bullet"/>
      <w:lvlText w:val="•"/>
      <w:lvlJc w:val="left"/>
      <w:pPr>
        <w:tabs>
          <w:tab w:val="num" w:pos="720"/>
        </w:tabs>
        <w:ind w:left="720" w:hanging="360"/>
      </w:pPr>
      <w:rPr>
        <w:rFonts w:ascii="Times New Roman" w:hAnsi="Times New Roman" w:hint="default"/>
      </w:rPr>
    </w:lvl>
    <w:lvl w:ilvl="1" w:tplc="7E72731C" w:tentative="1">
      <w:start w:val="1"/>
      <w:numFmt w:val="bullet"/>
      <w:lvlText w:val="●"/>
      <w:lvlJc w:val="left"/>
      <w:pPr>
        <w:tabs>
          <w:tab w:val="num" w:pos="1440"/>
        </w:tabs>
        <w:ind w:left="1440" w:hanging="360"/>
      </w:pPr>
      <w:rPr>
        <w:rFonts w:ascii="Times New Roman" w:hAnsi="Times New Roman" w:hint="default"/>
      </w:rPr>
    </w:lvl>
    <w:lvl w:ilvl="2" w:tplc="90267EDE" w:tentative="1">
      <w:start w:val="1"/>
      <w:numFmt w:val="bullet"/>
      <w:lvlText w:val="●"/>
      <w:lvlJc w:val="left"/>
      <w:pPr>
        <w:tabs>
          <w:tab w:val="num" w:pos="2160"/>
        </w:tabs>
        <w:ind w:left="2160" w:hanging="360"/>
      </w:pPr>
      <w:rPr>
        <w:rFonts w:ascii="Times New Roman" w:hAnsi="Times New Roman" w:hint="default"/>
      </w:rPr>
    </w:lvl>
    <w:lvl w:ilvl="3" w:tplc="AE0803D0" w:tentative="1">
      <w:start w:val="1"/>
      <w:numFmt w:val="bullet"/>
      <w:lvlText w:val="●"/>
      <w:lvlJc w:val="left"/>
      <w:pPr>
        <w:tabs>
          <w:tab w:val="num" w:pos="2880"/>
        </w:tabs>
        <w:ind w:left="2880" w:hanging="360"/>
      </w:pPr>
      <w:rPr>
        <w:rFonts w:ascii="Times New Roman" w:hAnsi="Times New Roman" w:hint="default"/>
      </w:rPr>
    </w:lvl>
    <w:lvl w:ilvl="4" w:tplc="A86E11F6" w:tentative="1">
      <w:start w:val="1"/>
      <w:numFmt w:val="bullet"/>
      <w:lvlText w:val="●"/>
      <w:lvlJc w:val="left"/>
      <w:pPr>
        <w:tabs>
          <w:tab w:val="num" w:pos="3600"/>
        </w:tabs>
        <w:ind w:left="3600" w:hanging="360"/>
      </w:pPr>
      <w:rPr>
        <w:rFonts w:ascii="Times New Roman" w:hAnsi="Times New Roman" w:hint="default"/>
      </w:rPr>
    </w:lvl>
    <w:lvl w:ilvl="5" w:tplc="4BFC9082" w:tentative="1">
      <w:start w:val="1"/>
      <w:numFmt w:val="bullet"/>
      <w:lvlText w:val="●"/>
      <w:lvlJc w:val="left"/>
      <w:pPr>
        <w:tabs>
          <w:tab w:val="num" w:pos="4320"/>
        </w:tabs>
        <w:ind w:left="4320" w:hanging="360"/>
      </w:pPr>
      <w:rPr>
        <w:rFonts w:ascii="Times New Roman" w:hAnsi="Times New Roman" w:hint="default"/>
      </w:rPr>
    </w:lvl>
    <w:lvl w:ilvl="6" w:tplc="591CFE14" w:tentative="1">
      <w:start w:val="1"/>
      <w:numFmt w:val="bullet"/>
      <w:lvlText w:val="●"/>
      <w:lvlJc w:val="left"/>
      <w:pPr>
        <w:tabs>
          <w:tab w:val="num" w:pos="5040"/>
        </w:tabs>
        <w:ind w:left="5040" w:hanging="360"/>
      </w:pPr>
      <w:rPr>
        <w:rFonts w:ascii="Times New Roman" w:hAnsi="Times New Roman" w:hint="default"/>
      </w:rPr>
    </w:lvl>
    <w:lvl w:ilvl="7" w:tplc="DAFE04CE" w:tentative="1">
      <w:start w:val="1"/>
      <w:numFmt w:val="bullet"/>
      <w:lvlText w:val="●"/>
      <w:lvlJc w:val="left"/>
      <w:pPr>
        <w:tabs>
          <w:tab w:val="num" w:pos="5760"/>
        </w:tabs>
        <w:ind w:left="5760" w:hanging="360"/>
      </w:pPr>
      <w:rPr>
        <w:rFonts w:ascii="Times New Roman" w:hAnsi="Times New Roman" w:hint="default"/>
      </w:rPr>
    </w:lvl>
    <w:lvl w:ilvl="8" w:tplc="A75E50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C8137E"/>
    <w:multiLevelType w:val="hybridMultilevel"/>
    <w:tmpl w:val="0414E728"/>
    <w:lvl w:ilvl="0" w:tplc="69EC09B8">
      <w:start w:val="1"/>
      <w:numFmt w:val="bullet"/>
      <w:lvlText w:val="•"/>
      <w:lvlJc w:val="left"/>
      <w:pPr>
        <w:tabs>
          <w:tab w:val="num" w:pos="862"/>
        </w:tabs>
        <w:ind w:left="862" w:hanging="360"/>
      </w:pPr>
      <w:rPr>
        <w:rFonts w:ascii="Times New Roman" w:hAnsi="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4E017A"/>
    <w:multiLevelType w:val="hybridMultilevel"/>
    <w:tmpl w:val="9E5CA224"/>
    <w:lvl w:ilvl="0" w:tplc="69EC09B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318F5"/>
    <w:multiLevelType w:val="hybridMultilevel"/>
    <w:tmpl w:val="3A5E8A7A"/>
    <w:lvl w:ilvl="0" w:tplc="69EC09B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64AC5"/>
    <w:multiLevelType w:val="hybridMultilevel"/>
    <w:tmpl w:val="E0AE3124"/>
    <w:lvl w:ilvl="0" w:tplc="69EC09B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A271B"/>
    <w:multiLevelType w:val="hybridMultilevel"/>
    <w:tmpl w:val="DF02D0B4"/>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6782"/>
    <w:multiLevelType w:val="hybridMultilevel"/>
    <w:tmpl w:val="58EE1D4E"/>
    <w:lvl w:ilvl="0" w:tplc="69EC09B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6716C"/>
    <w:multiLevelType w:val="hybridMultilevel"/>
    <w:tmpl w:val="36444C26"/>
    <w:lvl w:ilvl="0" w:tplc="9D1A96C2">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B0F8CA3E" w:tentative="1">
      <w:start w:val="1"/>
      <w:numFmt w:val="bullet"/>
      <w:lvlText w:val="•"/>
      <w:lvlJc w:val="left"/>
      <w:pPr>
        <w:tabs>
          <w:tab w:val="num" w:pos="2160"/>
        </w:tabs>
        <w:ind w:left="2160" w:hanging="360"/>
      </w:pPr>
      <w:rPr>
        <w:rFonts w:ascii="Arial" w:hAnsi="Arial" w:hint="default"/>
      </w:rPr>
    </w:lvl>
    <w:lvl w:ilvl="3" w:tplc="57A4B992" w:tentative="1">
      <w:start w:val="1"/>
      <w:numFmt w:val="bullet"/>
      <w:lvlText w:val="•"/>
      <w:lvlJc w:val="left"/>
      <w:pPr>
        <w:tabs>
          <w:tab w:val="num" w:pos="2880"/>
        </w:tabs>
        <w:ind w:left="2880" w:hanging="360"/>
      </w:pPr>
      <w:rPr>
        <w:rFonts w:ascii="Arial" w:hAnsi="Arial" w:hint="default"/>
      </w:rPr>
    </w:lvl>
    <w:lvl w:ilvl="4" w:tplc="BED8203C" w:tentative="1">
      <w:start w:val="1"/>
      <w:numFmt w:val="bullet"/>
      <w:lvlText w:val="•"/>
      <w:lvlJc w:val="left"/>
      <w:pPr>
        <w:tabs>
          <w:tab w:val="num" w:pos="3600"/>
        </w:tabs>
        <w:ind w:left="3600" w:hanging="360"/>
      </w:pPr>
      <w:rPr>
        <w:rFonts w:ascii="Arial" w:hAnsi="Arial" w:hint="default"/>
      </w:rPr>
    </w:lvl>
    <w:lvl w:ilvl="5" w:tplc="23E45BC8" w:tentative="1">
      <w:start w:val="1"/>
      <w:numFmt w:val="bullet"/>
      <w:lvlText w:val="•"/>
      <w:lvlJc w:val="left"/>
      <w:pPr>
        <w:tabs>
          <w:tab w:val="num" w:pos="4320"/>
        </w:tabs>
        <w:ind w:left="4320" w:hanging="360"/>
      </w:pPr>
      <w:rPr>
        <w:rFonts w:ascii="Arial" w:hAnsi="Arial" w:hint="default"/>
      </w:rPr>
    </w:lvl>
    <w:lvl w:ilvl="6" w:tplc="80884E76" w:tentative="1">
      <w:start w:val="1"/>
      <w:numFmt w:val="bullet"/>
      <w:lvlText w:val="•"/>
      <w:lvlJc w:val="left"/>
      <w:pPr>
        <w:tabs>
          <w:tab w:val="num" w:pos="5040"/>
        </w:tabs>
        <w:ind w:left="5040" w:hanging="360"/>
      </w:pPr>
      <w:rPr>
        <w:rFonts w:ascii="Arial" w:hAnsi="Arial" w:hint="default"/>
      </w:rPr>
    </w:lvl>
    <w:lvl w:ilvl="7" w:tplc="9E48CE06" w:tentative="1">
      <w:start w:val="1"/>
      <w:numFmt w:val="bullet"/>
      <w:lvlText w:val="•"/>
      <w:lvlJc w:val="left"/>
      <w:pPr>
        <w:tabs>
          <w:tab w:val="num" w:pos="5760"/>
        </w:tabs>
        <w:ind w:left="5760" w:hanging="360"/>
      </w:pPr>
      <w:rPr>
        <w:rFonts w:ascii="Arial" w:hAnsi="Arial" w:hint="default"/>
      </w:rPr>
    </w:lvl>
    <w:lvl w:ilvl="8" w:tplc="4C8063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75197D"/>
    <w:multiLevelType w:val="hybridMultilevel"/>
    <w:tmpl w:val="8B2CB562"/>
    <w:lvl w:ilvl="0" w:tplc="69EC09B8">
      <w:start w:val="1"/>
      <w:numFmt w:val="bullet"/>
      <w:lvlText w:val="•"/>
      <w:lvlJc w:val="left"/>
      <w:pPr>
        <w:tabs>
          <w:tab w:val="num" w:pos="720"/>
        </w:tabs>
        <w:ind w:left="720" w:hanging="360"/>
      </w:pPr>
      <w:rPr>
        <w:rFonts w:ascii="Times New Roman" w:hAnsi="Times New Roman" w:hint="default"/>
      </w:rPr>
    </w:lvl>
    <w:lvl w:ilvl="1" w:tplc="4CA02CA0" w:tentative="1">
      <w:start w:val="1"/>
      <w:numFmt w:val="bullet"/>
      <w:lvlText w:val="•"/>
      <w:lvlJc w:val="left"/>
      <w:pPr>
        <w:tabs>
          <w:tab w:val="num" w:pos="1440"/>
        </w:tabs>
        <w:ind w:left="1440" w:hanging="360"/>
      </w:pPr>
      <w:rPr>
        <w:rFonts w:ascii="Times New Roman" w:hAnsi="Times New Roman" w:hint="default"/>
      </w:rPr>
    </w:lvl>
    <w:lvl w:ilvl="2" w:tplc="546AFE9C" w:tentative="1">
      <w:start w:val="1"/>
      <w:numFmt w:val="bullet"/>
      <w:lvlText w:val="•"/>
      <w:lvlJc w:val="left"/>
      <w:pPr>
        <w:tabs>
          <w:tab w:val="num" w:pos="2160"/>
        </w:tabs>
        <w:ind w:left="2160" w:hanging="360"/>
      </w:pPr>
      <w:rPr>
        <w:rFonts w:ascii="Times New Roman" w:hAnsi="Times New Roman" w:hint="default"/>
      </w:rPr>
    </w:lvl>
    <w:lvl w:ilvl="3" w:tplc="5A74AC14" w:tentative="1">
      <w:start w:val="1"/>
      <w:numFmt w:val="bullet"/>
      <w:lvlText w:val="•"/>
      <w:lvlJc w:val="left"/>
      <w:pPr>
        <w:tabs>
          <w:tab w:val="num" w:pos="2880"/>
        </w:tabs>
        <w:ind w:left="2880" w:hanging="360"/>
      </w:pPr>
      <w:rPr>
        <w:rFonts w:ascii="Times New Roman" w:hAnsi="Times New Roman" w:hint="default"/>
      </w:rPr>
    </w:lvl>
    <w:lvl w:ilvl="4" w:tplc="F0B28996" w:tentative="1">
      <w:start w:val="1"/>
      <w:numFmt w:val="bullet"/>
      <w:lvlText w:val="•"/>
      <w:lvlJc w:val="left"/>
      <w:pPr>
        <w:tabs>
          <w:tab w:val="num" w:pos="3600"/>
        </w:tabs>
        <w:ind w:left="3600" w:hanging="360"/>
      </w:pPr>
      <w:rPr>
        <w:rFonts w:ascii="Times New Roman" w:hAnsi="Times New Roman" w:hint="default"/>
      </w:rPr>
    </w:lvl>
    <w:lvl w:ilvl="5" w:tplc="A736723E" w:tentative="1">
      <w:start w:val="1"/>
      <w:numFmt w:val="bullet"/>
      <w:lvlText w:val="•"/>
      <w:lvlJc w:val="left"/>
      <w:pPr>
        <w:tabs>
          <w:tab w:val="num" w:pos="4320"/>
        </w:tabs>
        <w:ind w:left="4320" w:hanging="360"/>
      </w:pPr>
      <w:rPr>
        <w:rFonts w:ascii="Times New Roman" w:hAnsi="Times New Roman" w:hint="default"/>
      </w:rPr>
    </w:lvl>
    <w:lvl w:ilvl="6" w:tplc="50E0F0D4" w:tentative="1">
      <w:start w:val="1"/>
      <w:numFmt w:val="bullet"/>
      <w:lvlText w:val="•"/>
      <w:lvlJc w:val="left"/>
      <w:pPr>
        <w:tabs>
          <w:tab w:val="num" w:pos="5040"/>
        </w:tabs>
        <w:ind w:left="5040" w:hanging="360"/>
      </w:pPr>
      <w:rPr>
        <w:rFonts w:ascii="Times New Roman" w:hAnsi="Times New Roman" w:hint="default"/>
      </w:rPr>
    </w:lvl>
    <w:lvl w:ilvl="7" w:tplc="8862B046" w:tentative="1">
      <w:start w:val="1"/>
      <w:numFmt w:val="bullet"/>
      <w:lvlText w:val="•"/>
      <w:lvlJc w:val="left"/>
      <w:pPr>
        <w:tabs>
          <w:tab w:val="num" w:pos="5760"/>
        </w:tabs>
        <w:ind w:left="5760" w:hanging="360"/>
      </w:pPr>
      <w:rPr>
        <w:rFonts w:ascii="Times New Roman" w:hAnsi="Times New Roman" w:hint="default"/>
      </w:rPr>
    </w:lvl>
    <w:lvl w:ilvl="8" w:tplc="00A2C0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DF0BA8"/>
    <w:multiLevelType w:val="hybridMultilevel"/>
    <w:tmpl w:val="B9661A3A"/>
    <w:lvl w:ilvl="0" w:tplc="69EC09B8">
      <w:start w:val="1"/>
      <w:numFmt w:val="bullet"/>
      <w:lvlText w:val="•"/>
      <w:lvlJc w:val="left"/>
      <w:pPr>
        <w:tabs>
          <w:tab w:val="num" w:pos="720"/>
        </w:tabs>
        <w:ind w:left="720" w:hanging="360"/>
      </w:pPr>
      <w:rPr>
        <w:rFonts w:ascii="Times New Roman" w:hAnsi="Times New Roman" w:hint="default"/>
      </w:rPr>
    </w:lvl>
    <w:lvl w:ilvl="1" w:tplc="F0381794" w:tentative="1">
      <w:start w:val="1"/>
      <w:numFmt w:val="bullet"/>
      <w:lvlText w:val="●"/>
      <w:lvlJc w:val="left"/>
      <w:pPr>
        <w:tabs>
          <w:tab w:val="num" w:pos="1440"/>
        </w:tabs>
        <w:ind w:left="1440" w:hanging="360"/>
      </w:pPr>
      <w:rPr>
        <w:rFonts w:ascii="Times New Roman" w:hAnsi="Times New Roman" w:hint="default"/>
      </w:rPr>
    </w:lvl>
    <w:lvl w:ilvl="2" w:tplc="DE8E7BCC" w:tentative="1">
      <w:start w:val="1"/>
      <w:numFmt w:val="bullet"/>
      <w:lvlText w:val="●"/>
      <w:lvlJc w:val="left"/>
      <w:pPr>
        <w:tabs>
          <w:tab w:val="num" w:pos="2160"/>
        </w:tabs>
        <w:ind w:left="2160" w:hanging="360"/>
      </w:pPr>
      <w:rPr>
        <w:rFonts w:ascii="Times New Roman" w:hAnsi="Times New Roman" w:hint="default"/>
      </w:rPr>
    </w:lvl>
    <w:lvl w:ilvl="3" w:tplc="9D16E056" w:tentative="1">
      <w:start w:val="1"/>
      <w:numFmt w:val="bullet"/>
      <w:lvlText w:val="●"/>
      <w:lvlJc w:val="left"/>
      <w:pPr>
        <w:tabs>
          <w:tab w:val="num" w:pos="2880"/>
        </w:tabs>
        <w:ind w:left="2880" w:hanging="360"/>
      </w:pPr>
      <w:rPr>
        <w:rFonts w:ascii="Times New Roman" w:hAnsi="Times New Roman" w:hint="default"/>
      </w:rPr>
    </w:lvl>
    <w:lvl w:ilvl="4" w:tplc="CB6C7562" w:tentative="1">
      <w:start w:val="1"/>
      <w:numFmt w:val="bullet"/>
      <w:lvlText w:val="●"/>
      <w:lvlJc w:val="left"/>
      <w:pPr>
        <w:tabs>
          <w:tab w:val="num" w:pos="3600"/>
        </w:tabs>
        <w:ind w:left="3600" w:hanging="360"/>
      </w:pPr>
      <w:rPr>
        <w:rFonts w:ascii="Times New Roman" w:hAnsi="Times New Roman" w:hint="default"/>
      </w:rPr>
    </w:lvl>
    <w:lvl w:ilvl="5" w:tplc="C54C8B54" w:tentative="1">
      <w:start w:val="1"/>
      <w:numFmt w:val="bullet"/>
      <w:lvlText w:val="●"/>
      <w:lvlJc w:val="left"/>
      <w:pPr>
        <w:tabs>
          <w:tab w:val="num" w:pos="4320"/>
        </w:tabs>
        <w:ind w:left="4320" w:hanging="360"/>
      </w:pPr>
      <w:rPr>
        <w:rFonts w:ascii="Times New Roman" w:hAnsi="Times New Roman" w:hint="default"/>
      </w:rPr>
    </w:lvl>
    <w:lvl w:ilvl="6" w:tplc="957EB112" w:tentative="1">
      <w:start w:val="1"/>
      <w:numFmt w:val="bullet"/>
      <w:lvlText w:val="●"/>
      <w:lvlJc w:val="left"/>
      <w:pPr>
        <w:tabs>
          <w:tab w:val="num" w:pos="5040"/>
        </w:tabs>
        <w:ind w:left="5040" w:hanging="360"/>
      </w:pPr>
      <w:rPr>
        <w:rFonts w:ascii="Times New Roman" w:hAnsi="Times New Roman" w:hint="default"/>
      </w:rPr>
    </w:lvl>
    <w:lvl w:ilvl="7" w:tplc="AA6A3E30" w:tentative="1">
      <w:start w:val="1"/>
      <w:numFmt w:val="bullet"/>
      <w:lvlText w:val="●"/>
      <w:lvlJc w:val="left"/>
      <w:pPr>
        <w:tabs>
          <w:tab w:val="num" w:pos="5760"/>
        </w:tabs>
        <w:ind w:left="5760" w:hanging="360"/>
      </w:pPr>
      <w:rPr>
        <w:rFonts w:ascii="Times New Roman" w:hAnsi="Times New Roman" w:hint="default"/>
      </w:rPr>
    </w:lvl>
    <w:lvl w:ilvl="8" w:tplc="043CAC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E13D77"/>
    <w:multiLevelType w:val="hybridMultilevel"/>
    <w:tmpl w:val="59EE8B60"/>
    <w:lvl w:ilvl="0" w:tplc="5C687A4E">
      <w:start w:val="1"/>
      <w:numFmt w:val="bullet"/>
      <w:lvlText w:val="●"/>
      <w:lvlJc w:val="left"/>
      <w:pPr>
        <w:tabs>
          <w:tab w:val="num" w:pos="720"/>
        </w:tabs>
        <w:ind w:left="720" w:hanging="360"/>
      </w:pPr>
      <w:rPr>
        <w:rFonts w:ascii="Times New Roman" w:hAnsi="Times New Roman" w:hint="default"/>
      </w:rPr>
    </w:lvl>
    <w:lvl w:ilvl="1" w:tplc="A1F81306" w:tentative="1">
      <w:start w:val="1"/>
      <w:numFmt w:val="bullet"/>
      <w:lvlText w:val="●"/>
      <w:lvlJc w:val="left"/>
      <w:pPr>
        <w:tabs>
          <w:tab w:val="num" w:pos="1440"/>
        </w:tabs>
        <w:ind w:left="1440" w:hanging="360"/>
      </w:pPr>
      <w:rPr>
        <w:rFonts w:ascii="Times New Roman" w:hAnsi="Times New Roman" w:hint="default"/>
      </w:rPr>
    </w:lvl>
    <w:lvl w:ilvl="2" w:tplc="35B2702C" w:tentative="1">
      <w:start w:val="1"/>
      <w:numFmt w:val="bullet"/>
      <w:lvlText w:val="●"/>
      <w:lvlJc w:val="left"/>
      <w:pPr>
        <w:tabs>
          <w:tab w:val="num" w:pos="2160"/>
        </w:tabs>
        <w:ind w:left="2160" w:hanging="360"/>
      </w:pPr>
      <w:rPr>
        <w:rFonts w:ascii="Times New Roman" w:hAnsi="Times New Roman" w:hint="default"/>
      </w:rPr>
    </w:lvl>
    <w:lvl w:ilvl="3" w:tplc="BB2ADA32" w:tentative="1">
      <w:start w:val="1"/>
      <w:numFmt w:val="bullet"/>
      <w:lvlText w:val="●"/>
      <w:lvlJc w:val="left"/>
      <w:pPr>
        <w:tabs>
          <w:tab w:val="num" w:pos="2880"/>
        </w:tabs>
        <w:ind w:left="2880" w:hanging="360"/>
      </w:pPr>
      <w:rPr>
        <w:rFonts w:ascii="Times New Roman" w:hAnsi="Times New Roman" w:hint="default"/>
      </w:rPr>
    </w:lvl>
    <w:lvl w:ilvl="4" w:tplc="2B5AA81C" w:tentative="1">
      <w:start w:val="1"/>
      <w:numFmt w:val="bullet"/>
      <w:lvlText w:val="●"/>
      <w:lvlJc w:val="left"/>
      <w:pPr>
        <w:tabs>
          <w:tab w:val="num" w:pos="3600"/>
        </w:tabs>
        <w:ind w:left="3600" w:hanging="360"/>
      </w:pPr>
      <w:rPr>
        <w:rFonts w:ascii="Times New Roman" w:hAnsi="Times New Roman" w:hint="default"/>
      </w:rPr>
    </w:lvl>
    <w:lvl w:ilvl="5" w:tplc="B8C26862" w:tentative="1">
      <w:start w:val="1"/>
      <w:numFmt w:val="bullet"/>
      <w:lvlText w:val="●"/>
      <w:lvlJc w:val="left"/>
      <w:pPr>
        <w:tabs>
          <w:tab w:val="num" w:pos="4320"/>
        </w:tabs>
        <w:ind w:left="4320" w:hanging="360"/>
      </w:pPr>
      <w:rPr>
        <w:rFonts w:ascii="Times New Roman" w:hAnsi="Times New Roman" w:hint="default"/>
      </w:rPr>
    </w:lvl>
    <w:lvl w:ilvl="6" w:tplc="DACEB81C" w:tentative="1">
      <w:start w:val="1"/>
      <w:numFmt w:val="bullet"/>
      <w:lvlText w:val="●"/>
      <w:lvlJc w:val="left"/>
      <w:pPr>
        <w:tabs>
          <w:tab w:val="num" w:pos="5040"/>
        </w:tabs>
        <w:ind w:left="5040" w:hanging="360"/>
      </w:pPr>
      <w:rPr>
        <w:rFonts w:ascii="Times New Roman" w:hAnsi="Times New Roman" w:hint="default"/>
      </w:rPr>
    </w:lvl>
    <w:lvl w:ilvl="7" w:tplc="8E98F994" w:tentative="1">
      <w:start w:val="1"/>
      <w:numFmt w:val="bullet"/>
      <w:lvlText w:val="●"/>
      <w:lvlJc w:val="left"/>
      <w:pPr>
        <w:tabs>
          <w:tab w:val="num" w:pos="5760"/>
        </w:tabs>
        <w:ind w:left="5760" w:hanging="360"/>
      </w:pPr>
      <w:rPr>
        <w:rFonts w:ascii="Times New Roman" w:hAnsi="Times New Roman" w:hint="default"/>
      </w:rPr>
    </w:lvl>
    <w:lvl w:ilvl="8" w:tplc="6F2EBE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2A5B80"/>
    <w:multiLevelType w:val="hybridMultilevel"/>
    <w:tmpl w:val="F4FE49B6"/>
    <w:lvl w:ilvl="0" w:tplc="5338ED64">
      <w:start w:val="1"/>
      <w:numFmt w:val="bullet"/>
      <w:lvlText w:val="•"/>
      <w:lvlJc w:val="left"/>
      <w:pPr>
        <w:tabs>
          <w:tab w:val="num" w:pos="720"/>
        </w:tabs>
        <w:ind w:left="720" w:hanging="360"/>
      </w:pPr>
      <w:rPr>
        <w:rFonts w:ascii="Times New Roman" w:hAnsi="Times New Roman" w:hint="default"/>
      </w:rPr>
    </w:lvl>
    <w:lvl w:ilvl="1" w:tplc="C4706F8C" w:tentative="1">
      <w:start w:val="1"/>
      <w:numFmt w:val="bullet"/>
      <w:lvlText w:val="•"/>
      <w:lvlJc w:val="left"/>
      <w:pPr>
        <w:tabs>
          <w:tab w:val="num" w:pos="1440"/>
        </w:tabs>
        <w:ind w:left="1440" w:hanging="360"/>
      </w:pPr>
      <w:rPr>
        <w:rFonts w:ascii="Times New Roman" w:hAnsi="Times New Roman" w:hint="default"/>
      </w:rPr>
    </w:lvl>
    <w:lvl w:ilvl="2" w:tplc="D4E26324" w:tentative="1">
      <w:start w:val="1"/>
      <w:numFmt w:val="bullet"/>
      <w:lvlText w:val="•"/>
      <w:lvlJc w:val="left"/>
      <w:pPr>
        <w:tabs>
          <w:tab w:val="num" w:pos="2160"/>
        </w:tabs>
        <w:ind w:left="2160" w:hanging="360"/>
      </w:pPr>
      <w:rPr>
        <w:rFonts w:ascii="Times New Roman" w:hAnsi="Times New Roman" w:hint="default"/>
      </w:rPr>
    </w:lvl>
    <w:lvl w:ilvl="3" w:tplc="DA7C5C36" w:tentative="1">
      <w:start w:val="1"/>
      <w:numFmt w:val="bullet"/>
      <w:lvlText w:val="•"/>
      <w:lvlJc w:val="left"/>
      <w:pPr>
        <w:tabs>
          <w:tab w:val="num" w:pos="2880"/>
        </w:tabs>
        <w:ind w:left="2880" w:hanging="360"/>
      </w:pPr>
      <w:rPr>
        <w:rFonts w:ascii="Times New Roman" w:hAnsi="Times New Roman" w:hint="default"/>
      </w:rPr>
    </w:lvl>
    <w:lvl w:ilvl="4" w:tplc="07688CEC" w:tentative="1">
      <w:start w:val="1"/>
      <w:numFmt w:val="bullet"/>
      <w:lvlText w:val="•"/>
      <w:lvlJc w:val="left"/>
      <w:pPr>
        <w:tabs>
          <w:tab w:val="num" w:pos="3600"/>
        </w:tabs>
        <w:ind w:left="3600" w:hanging="360"/>
      </w:pPr>
      <w:rPr>
        <w:rFonts w:ascii="Times New Roman" w:hAnsi="Times New Roman" w:hint="default"/>
      </w:rPr>
    </w:lvl>
    <w:lvl w:ilvl="5" w:tplc="D7602324" w:tentative="1">
      <w:start w:val="1"/>
      <w:numFmt w:val="bullet"/>
      <w:lvlText w:val="•"/>
      <w:lvlJc w:val="left"/>
      <w:pPr>
        <w:tabs>
          <w:tab w:val="num" w:pos="4320"/>
        </w:tabs>
        <w:ind w:left="4320" w:hanging="360"/>
      </w:pPr>
      <w:rPr>
        <w:rFonts w:ascii="Times New Roman" w:hAnsi="Times New Roman" w:hint="default"/>
      </w:rPr>
    </w:lvl>
    <w:lvl w:ilvl="6" w:tplc="783E7448" w:tentative="1">
      <w:start w:val="1"/>
      <w:numFmt w:val="bullet"/>
      <w:lvlText w:val="•"/>
      <w:lvlJc w:val="left"/>
      <w:pPr>
        <w:tabs>
          <w:tab w:val="num" w:pos="5040"/>
        </w:tabs>
        <w:ind w:left="5040" w:hanging="360"/>
      </w:pPr>
      <w:rPr>
        <w:rFonts w:ascii="Times New Roman" w:hAnsi="Times New Roman" w:hint="default"/>
      </w:rPr>
    </w:lvl>
    <w:lvl w:ilvl="7" w:tplc="711CA5C0" w:tentative="1">
      <w:start w:val="1"/>
      <w:numFmt w:val="bullet"/>
      <w:lvlText w:val="•"/>
      <w:lvlJc w:val="left"/>
      <w:pPr>
        <w:tabs>
          <w:tab w:val="num" w:pos="5760"/>
        </w:tabs>
        <w:ind w:left="5760" w:hanging="360"/>
      </w:pPr>
      <w:rPr>
        <w:rFonts w:ascii="Times New Roman" w:hAnsi="Times New Roman" w:hint="default"/>
      </w:rPr>
    </w:lvl>
    <w:lvl w:ilvl="8" w:tplc="459010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ED294E"/>
    <w:multiLevelType w:val="hybridMultilevel"/>
    <w:tmpl w:val="A408535A"/>
    <w:lvl w:ilvl="0" w:tplc="69EC09B8">
      <w:start w:val="1"/>
      <w:numFmt w:val="bullet"/>
      <w:lvlText w:val="•"/>
      <w:lvlJc w:val="left"/>
      <w:pPr>
        <w:tabs>
          <w:tab w:val="num" w:pos="720"/>
        </w:tabs>
        <w:ind w:left="720" w:hanging="360"/>
      </w:pPr>
      <w:rPr>
        <w:rFonts w:ascii="Times New Roman" w:hAnsi="Times New Roman" w:hint="default"/>
      </w:rPr>
    </w:lvl>
    <w:lvl w:ilvl="1" w:tplc="A1F81306" w:tentative="1">
      <w:start w:val="1"/>
      <w:numFmt w:val="bullet"/>
      <w:lvlText w:val="●"/>
      <w:lvlJc w:val="left"/>
      <w:pPr>
        <w:tabs>
          <w:tab w:val="num" w:pos="1440"/>
        </w:tabs>
        <w:ind w:left="1440" w:hanging="360"/>
      </w:pPr>
      <w:rPr>
        <w:rFonts w:ascii="Times New Roman" w:hAnsi="Times New Roman" w:hint="default"/>
      </w:rPr>
    </w:lvl>
    <w:lvl w:ilvl="2" w:tplc="35B2702C" w:tentative="1">
      <w:start w:val="1"/>
      <w:numFmt w:val="bullet"/>
      <w:lvlText w:val="●"/>
      <w:lvlJc w:val="left"/>
      <w:pPr>
        <w:tabs>
          <w:tab w:val="num" w:pos="2160"/>
        </w:tabs>
        <w:ind w:left="2160" w:hanging="360"/>
      </w:pPr>
      <w:rPr>
        <w:rFonts w:ascii="Times New Roman" w:hAnsi="Times New Roman" w:hint="default"/>
      </w:rPr>
    </w:lvl>
    <w:lvl w:ilvl="3" w:tplc="BB2ADA32" w:tentative="1">
      <w:start w:val="1"/>
      <w:numFmt w:val="bullet"/>
      <w:lvlText w:val="●"/>
      <w:lvlJc w:val="left"/>
      <w:pPr>
        <w:tabs>
          <w:tab w:val="num" w:pos="2880"/>
        </w:tabs>
        <w:ind w:left="2880" w:hanging="360"/>
      </w:pPr>
      <w:rPr>
        <w:rFonts w:ascii="Times New Roman" w:hAnsi="Times New Roman" w:hint="default"/>
      </w:rPr>
    </w:lvl>
    <w:lvl w:ilvl="4" w:tplc="2B5AA81C" w:tentative="1">
      <w:start w:val="1"/>
      <w:numFmt w:val="bullet"/>
      <w:lvlText w:val="●"/>
      <w:lvlJc w:val="left"/>
      <w:pPr>
        <w:tabs>
          <w:tab w:val="num" w:pos="3600"/>
        </w:tabs>
        <w:ind w:left="3600" w:hanging="360"/>
      </w:pPr>
      <w:rPr>
        <w:rFonts w:ascii="Times New Roman" w:hAnsi="Times New Roman" w:hint="default"/>
      </w:rPr>
    </w:lvl>
    <w:lvl w:ilvl="5" w:tplc="B8C26862" w:tentative="1">
      <w:start w:val="1"/>
      <w:numFmt w:val="bullet"/>
      <w:lvlText w:val="●"/>
      <w:lvlJc w:val="left"/>
      <w:pPr>
        <w:tabs>
          <w:tab w:val="num" w:pos="4320"/>
        </w:tabs>
        <w:ind w:left="4320" w:hanging="360"/>
      </w:pPr>
      <w:rPr>
        <w:rFonts w:ascii="Times New Roman" w:hAnsi="Times New Roman" w:hint="default"/>
      </w:rPr>
    </w:lvl>
    <w:lvl w:ilvl="6" w:tplc="DACEB81C" w:tentative="1">
      <w:start w:val="1"/>
      <w:numFmt w:val="bullet"/>
      <w:lvlText w:val="●"/>
      <w:lvlJc w:val="left"/>
      <w:pPr>
        <w:tabs>
          <w:tab w:val="num" w:pos="5040"/>
        </w:tabs>
        <w:ind w:left="5040" w:hanging="360"/>
      </w:pPr>
      <w:rPr>
        <w:rFonts w:ascii="Times New Roman" w:hAnsi="Times New Roman" w:hint="default"/>
      </w:rPr>
    </w:lvl>
    <w:lvl w:ilvl="7" w:tplc="8E98F994" w:tentative="1">
      <w:start w:val="1"/>
      <w:numFmt w:val="bullet"/>
      <w:lvlText w:val="●"/>
      <w:lvlJc w:val="left"/>
      <w:pPr>
        <w:tabs>
          <w:tab w:val="num" w:pos="5760"/>
        </w:tabs>
        <w:ind w:left="5760" w:hanging="360"/>
      </w:pPr>
      <w:rPr>
        <w:rFonts w:ascii="Times New Roman" w:hAnsi="Times New Roman" w:hint="default"/>
      </w:rPr>
    </w:lvl>
    <w:lvl w:ilvl="8" w:tplc="6F2EBE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C0299D"/>
    <w:multiLevelType w:val="hybridMultilevel"/>
    <w:tmpl w:val="46A22C1E"/>
    <w:lvl w:ilvl="0" w:tplc="E13A3416">
      <w:start w:val="1"/>
      <w:numFmt w:val="bullet"/>
      <w:lvlText w:val="•"/>
      <w:lvlJc w:val="left"/>
      <w:pPr>
        <w:tabs>
          <w:tab w:val="num" w:pos="720"/>
        </w:tabs>
        <w:ind w:left="720" w:hanging="360"/>
      </w:pPr>
      <w:rPr>
        <w:rFonts w:ascii="Arial" w:hAnsi="Arial" w:hint="default"/>
      </w:rPr>
    </w:lvl>
    <w:lvl w:ilvl="1" w:tplc="A3F213C6" w:tentative="1">
      <w:start w:val="1"/>
      <w:numFmt w:val="bullet"/>
      <w:lvlText w:val="•"/>
      <w:lvlJc w:val="left"/>
      <w:pPr>
        <w:tabs>
          <w:tab w:val="num" w:pos="1440"/>
        </w:tabs>
        <w:ind w:left="1440" w:hanging="360"/>
      </w:pPr>
      <w:rPr>
        <w:rFonts w:ascii="Arial" w:hAnsi="Arial" w:hint="default"/>
      </w:rPr>
    </w:lvl>
    <w:lvl w:ilvl="2" w:tplc="D752F002" w:tentative="1">
      <w:start w:val="1"/>
      <w:numFmt w:val="bullet"/>
      <w:lvlText w:val="•"/>
      <w:lvlJc w:val="left"/>
      <w:pPr>
        <w:tabs>
          <w:tab w:val="num" w:pos="2160"/>
        </w:tabs>
        <w:ind w:left="2160" w:hanging="360"/>
      </w:pPr>
      <w:rPr>
        <w:rFonts w:ascii="Arial" w:hAnsi="Arial" w:hint="default"/>
      </w:rPr>
    </w:lvl>
    <w:lvl w:ilvl="3" w:tplc="076AE60A" w:tentative="1">
      <w:start w:val="1"/>
      <w:numFmt w:val="bullet"/>
      <w:lvlText w:val="•"/>
      <w:lvlJc w:val="left"/>
      <w:pPr>
        <w:tabs>
          <w:tab w:val="num" w:pos="2880"/>
        </w:tabs>
        <w:ind w:left="2880" w:hanging="360"/>
      </w:pPr>
      <w:rPr>
        <w:rFonts w:ascii="Arial" w:hAnsi="Arial" w:hint="default"/>
      </w:rPr>
    </w:lvl>
    <w:lvl w:ilvl="4" w:tplc="CB5285D0" w:tentative="1">
      <w:start w:val="1"/>
      <w:numFmt w:val="bullet"/>
      <w:lvlText w:val="•"/>
      <w:lvlJc w:val="left"/>
      <w:pPr>
        <w:tabs>
          <w:tab w:val="num" w:pos="3600"/>
        </w:tabs>
        <w:ind w:left="3600" w:hanging="360"/>
      </w:pPr>
      <w:rPr>
        <w:rFonts w:ascii="Arial" w:hAnsi="Arial" w:hint="default"/>
      </w:rPr>
    </w:lvl>
    <w:lvl w:ilvl="5" w:tplc="254C2D20" w:tentative="1">
      <w:start w:val="1"/>
      <w:numFmt w:val="bullet"/>
      <w:lvlText w:val="•"/>
      <w:lvlJc w:val="left"/>
      <w:pPr>
        <w:tabs>
          <w:tab w:val="num" w:pos="4320"/>
        </w:tabs>
        <w:ind w:left="4320" w:hanging="360"/>
      </w:pPr>
      <w:rPr>
        <w:rFonts w:ascii="Arial" w:hAnsi="Arial" w:hint="default"/>
      </w:rPr>
    </w:lvl>
    <w:lvl w:ilvl="6" w:tplc="A268DEB8" w:tentative="1">
      <w:start w:val="1"/>
      <w:numFmt w:val="bullet"/>
      <w:lvlText w:val="•"/>
      <w:lvlJc w:val="left"/>
      <w:pPr>
        <w:tabs>
          <w:tab w:val="num" w:pos="5040"/>
        </w:tabs>
        <w:ind w:left="5040" w:hanging="360"/>
      </w:pPr>
      <w:rPr>
        <w:rFonts w:ascii="Arial" w:hAnsi="Arial" w:hint="default"/>
      </w:rPr>
    </w:lvl>
    <w:lvl w:ilvl="7" w:tplc="F1864F6A" w:tentative="1">
      <w:start w:val="1"/>
      <w:numFmt w:val="bullet"/>
      <w:lvlText w:val="•"/>
      <w:lvlJc w:val="left"/>
      <w:pPr>
        <w:tabs>
          <w:tab w:val="num" w:pos="5760"/>
        </w:tabs>
        <w:ind w:left="5760" w:hanging="360"/>
      </w:pPr>
      <w:rPr>
        <w:rFonts w:ascii="Arial" w:hAnsi="Arial" w:hint="default"/>
      </w:rPr>
    </w:lvl>
    <w:lvl w:ilvl="8" w:tplc="0608A1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D5B37"/>
    <w:multiLevelType w:val="hybridMultilevel"/>
    <w:tmpl w:val="738891E6"/>
    <w:lvl w:ilvl="0" w:tplc="69EC09B8">
      <w:start w:val="1"/>
      <w:numFmt w:val="bullet"/>
      <w:lvlText w:val="•"/>
      <w:lvlJc w:val="left"/>
      <w:pPr>
        <w:tabs>
          <w:tab w:val="num" w:pos="720"/>
        </w:tabs>
        <w:ind w:left="720" w:hanging="360"/>
      </w:pPr>
      <w:rPr>
        <w:rFonts w:ascii="Times New Roman" w:hAnsi="Times New Roman" w:hint="default"/>
      </w:rPr>
    </w:lvl>
    <w:lvl w:ilvl="1" w:tplc="5BB6E234" w:tentative="1">
      <w:start w:val="1"/>
      <w:numFmt w:val="bullet"/>
      <w:lvlText w:val="•"/>
      <w:lvlJc w:val="left"/>
      <w:pPr>
        <w:tabs>
          <w:tab w:val="num" w:pos="1440"/>
        </w:tabs>
        <w:ind w:left="1440" w:hanging="360"/>
      </w:pPr>
      <w:rPr>
        <w:rFonts w:ascii="Times New Roman" w:hAnsi="Times New Roman" w:hint="default"/>
      </w:rPr>
    </w:lvl>
    <w:lvl w:ilvl="2" w:tplc="78DE3A94" w:tentative="1">
      <w:start w:val="1"/>
      <w:numFmt w:val="bullet"/>
      <w:lvlText w:val="•"/>
      <w:lvlJc w:val="left"/>
      <w:pPr>
        <w:tabs>
          <w:tab w:val="num" w:pos="2160"/>
        </w:tabs>
        <w:ind w:left="2160" w:hanging="360"/>
      </w:pPr>
      <w:rPr>
        <w:rFonts w:ascii="Times New Roman" w:hAnsi="Times New Roman" w:hint="default"/>
      </w:rPr>
    </w:lvl>
    <w:lvl w:ilvl="3" w:tplc="C50AC9BC" w:tentative="1">
      <w:start w:val="1"/>
      <w:numFmt w:val="bullet"/>
      <w:lvlText w:val="•"/>
      <w:lvlJc w:val="left"/>
      <w:pPr>
        <w:tabs>
          <w:tab w:val="num" w:pos="2880"/>
        </w:tabs>
        <w:ind w:left="2880" w:hanging="360"/>
      </w:pPr>
      <w:rPr>
        <w:rFonts w:ascii="Times New Roman" w:hAnsi="Times New Roman" w:hint="default"/>
      </w:rPr>
    </w:lvl>
    <w:lvl w:ilvl="4" w:tplc="B848291A" w:tentative="1">
      <w:start w:val="1"/>
      <w:numFmt w:val="bullet"/>
      <w:lvlText w:val="•"/>
      <w:lvlJc w:val="left"/>
      <w:pPr>
        <w:tabs>
          <w:tab w:val="num" w:pos="3600"/>
        </w:tabs>
        <w:ind w:left="3600" w:hanging="360"/>
      </w:pPr>
      <w:rPr>
        <w:rFonts w:ascii="Times New Roman" w:hAnsi="Times New Roman" w:hint="default"/>
      </w:rPr>
    </w:lvl>
    <w:lvl w:ilvl="5" w:tplc="48A2E95A" w:tentative="1">
      <w:start w:val="1"/>
      <w:numFmt w:val="bullet"/>
      <w:lvlText w:val="•"/>
      <w:lvlJc w:val="left"/>
      <w:pPr>
        <w:tabs>
          <w:tab w:val="num" w:pos="4320"/>
        </w:tabs>
        <w:ind w:left="4320" w:hanging="360"/>
      </w:pPr>
      <w:rPr>
        <w:rFonts w:ascii="Times New Roman" w:hAnsi="Times New Roman" w:hint="default"/>
      </w:rPr>
    </w:lvl>
    <w:lvl w:ilvl="6" w:tplc="C64A9DCE" w:tentative="1">
      <w:start w:val="1"/>
      <w:numFmt w:val="bullet"/>
      <w:lvlText w:val="•"/>
      <w:lvlJc w:val="left"/>
      <w:pPr>
        <w:tabs>
          <w:tab w:val="num" w:pos="5040"/>
        </w:tabs>
        <w:ind w:left="5040" w:hanging="360"/>
      </w:pPr>
      <w:rPr>
        <w:rFonts w:ascii="Times New Roman" w:hAnsi="Times New Roman" w:hint="default"/>
      </w:rPr>
    </w:lvl>
    <w:lvl w:ilvl="7" w:tplc="9202D0DE" w:tentative="1">
      <w:start w:val="1"/>
      <w:numFmt w:val="bullet"/>
      <w:lvlText w:val="•"/>
      <w:lvlJc w:val="left"/>
      <w:pPr>
        <w:tabs>
          <w:tab w:val="num" w:pos="5760"/>
        </w:tabs>
        <w:ind w:left="5760" w:hanging="360"/>
      </w:pPr>
      <w:rPr>
        <w:rFonts w:ascii="Times New Roman" w:hAnsi="Times New Roman" w:hint="default"/>
      </w:rPr>
    </w:lvl>
    <w:lvl w:ilvl="8" w:tplc="851866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61A15"/>
    <w:multiLevelType w:val="hybridMultilevel"/>
    <w:tmpl w:val="75268E80"/>
    <w:lvl w:ilvl="0" w:tplc="40127A00">
      <w:start w:val="1"/>
      <w:numFmt w:val="bullet"/>
      <w:lvlText w:val="●"/>
      <w:lvlJc w:val="left"/>
      <w:pPr>
        <w:tabs>
          <w:tab w:val="num" w:pos="720"/>
        </w:tabs>
        <w:ind w:left="720" w:hanging="360"/>
      </w:pPr>
      <w:rPr>
        <w:rFonts w:ascii="Times New Roman" w:hAnsi="Times New Roman" w:hint="default"/>
      </w:rPr>
    </w:lvl>
    <w:lvl w:ilvl="1" w:tplc="F0381794" w:tentative="1">
      <w:start w:val="1"/>
      <w:numFmt w:val="bullet"/>
      <w:lvlText w:val="●"/>
      <w:lvlJc w:val="left"/>
      <w:pPr>
        <w:tabs>
          <w:tab w:val="num" w:pos="1440"/>
        </w:tabs>
        <w:ind w:left="1440" w:hanging="360"/>
      </w:pPr>
      <w:rPr>
        <w:rFonts w:ascii="Times New Roman" w:hAnsi="Times New Roman" w:hint="default"/>
      </w:rPr>
    </w:lvl>
    <w:lvl w:ilvl="2" w:tplc="DE8E7BCC" w:tentative="1">
      <w:start w:val="1"/>
      <w:numFmt w:val="bullet"/>
      <w:lvlText w:val="●"/>
      <w:lvlJc w:val="left"/>
      <w:pPr>
        <w:tabs>
          <w:tab w:val="num" w:pos="2160"/>
        </w:tabs>
        <w:ind w:left="2160" w:hanging="360"/>
      </w:pPr>
      <w:rPr>
        <w:rFonts w:ascii="Times New Roman" w:hAnsi="Times New Roman" w:hint="default"/>
      </w:rPr>
    </w:lvl>
    <w:lvl w:ilvl="3" w:tplc="9D16E056" w:tentative="1">
      <w:start w:val="1"/>
      <w:numFmt w:val="bullet"/>
      <w:lvlText w:val="●"/>
      <w:lvlJc w:val="left"/>
      <w:pPr>
        <w:tabs>
          <w:tab w:val="num" w:pos="2880"/>
        </w:tabs>
        <w:ind w:left="2880" w:hanging="360"/>
      </w:pPr>
      <w:rPr>
        <w:rFonts w:ascii="Times New Roman" w:hAnsi="Times New Roman" w:hint="default"/>
      </w:rPr>
    </w:lvl>
    <w:lvl w:ilvl="4" w:tplc="CB6C7562" w:tentative="1">
      <w:start w:val="1"/>
      <w:numFmt w:val="bullet"/>
      <w:lvlText w:val="●"/>
      <w:lvlJc w:val="left"/>
      <w:pPr>
        <w:tabs>
          <w:tab w:val="num" w:pos="3600"/>
        </w:tabs>
        <w:ind w:left="3600" w:hanging="360"/>
      </w:pPr>
      <w:rPr>
        <w:rFonts w:ascii="Times New Roman" w:hAnsi="Times New Roman" w:hint="default"/>
      </w:rPr>
    </w:lvl>
    <w:lvl w:ilvl="5" w:tplc="C54C8B54" w:tentative="1">
      <w:start w:val="1"/>
      <w:numFmt w:val="bullet"/>
      <w:lvlText w:val="●"/>
      <w:lvlJc w:val="left"/>
      <w:pPr>
        <w:tabs>
          <w:tab w:val="num" w:pos="4320"/>
        </w:tabs>
        <w:ind w:left="4320" w:hanging="360"/>
      </w:pPr>
      <w:rPr>
        <w:rFonts w:ascii="Times New Roman" w:hAnsi="Times New Roman" w:hint="default"/>
      </w:rPr>
    </w:lvl>
    <w:lvl w:ilvl="6" w:tplc="957EB112" w:tentative="1">
      <w:start w:val="1"/>
      <w:numFmt w:val="bullet"/>
      <w:lvlText w:val="●"/>
      <w:lvlJc w:val="left"/>
      <w:pPr>
        <w:tabs>
          <w:tab w:val="num" w:pos="5040"/>
        </w:tabs>
        <w:ind w:left="5040" w:hanging="360"/>
      </w:pPr>
      <w:rPr>
        <w:rFonts w:ascii="Times New Roman" w:hAnsi="Times New Roman" w:hint="default"/>
      </w:rPr>
    </w:lvl>
    <w:lvl w:ilvl="7" w:tplc="AA6A3E30" w:tentative="1">
      <w:start w:val="1"/>
      <w:numFmt w:val="bullet"/>
      <w:lvlText w:val="●"/>
      <w:lvlJc w:val="left"/>
      <w:pPr>
        <w:tabs>
          <w:tab w:val="num" w:pos="5760"/>
        </w:tabs>
        <w:ind w:left="5760" w:hanging="360"/>
      </w:pPr>
      <w:rPr>
        <w:rFonts w:ascii="Times New Roman" w:hAnsi="Times New Roman" w:hint="default"/>
      </w:rPr>
    </w:lvl>
    <w:lvl w:ilvl="8" w:tplc="043CACF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A70412"/>
    <w:multiLevelType w:val="hybridMultilevel"/>
    <w:tmpl w:val="B55898BC"/>
    <w:lvl w:ilvl="0" w:tplc="F5AEB7E6">
      <w:start w:val="1"/>
      <w:numFmt w:val="bullet"/>
      <w:lvlText w:val="●"/>
      <w:lvlJc w:val="left"/>
      <w:pPr>
        <w:tabs>
          <w:tab w:val="num" w:pos="720"/>
        </w:tabs>
        <w:ind w:left="720" w:hanging="360"/>
      </w:pPr>
      <w:rPr>
        <w:rFonts w:ascii="Times New Roman" w:hAnsi="Times New Roman" w:hint="default"/>
      </w:rPr>
    </w:lvl>
    <w:lvl w:ilvl="1" w:tplc="7E72731C" w:tentative="1">
      <w:start w:val="1"/>
      <w:numFmt w:val="bullet"/>
      <w:lvlText w:val="●"/>
      <w:lvlJc w:val="left"/>
      <w:pPr>
        <w:tabs>
          <w:tab w:val="num" w:pos="1440"/>
        </w:tabs>
        <w:ind w:left="1440" w:hanging="360"/>
      </w:pPr>
      <w:rPr>
        <w:rFonts w:ascii="Times New Roman" w:hAnsi="Times New Roman" w:hint="default"/>
      </w:rPr>
    </w:lvl>
    <w:lvl w:ilvl="2" w:tplc="90267EDE" w:tentative="1">
      <w:start w:val="1"/>
      <w:numFmt w:val="bullet"/>
      <w:lvlText w:val="●"/>
      <w:lvlJc w:val="left"/>
      <w:pPr>
        <w:tabs>
          <w:tab w:val="num" w:pos="2160"/>
        </w:tabs>
        <w:ind w:left="2160" w:hanging="360"/>
      </w:pPr>
      <w:rPr>
        <w:rFonts w:ascii="Times New Roman" w:hAnsi="Times New Roman" w:hint="default"/>
      </w:rPr>
    </w:lvl>
    <w:lvl w:ilvl="3" w:tplc="AE0803D0" w:tentative="1">
      <w:start w:val="1"/>
      <w:numFmt w:val="bullet"/>
      <w:lvlText w:val="●"/>
      <w:lvlJc w:val="left"/>
      <w:pPr>
        <w:tabs>
          <w:tab w:val="num" w:pos="2880"/>
        </w:tabs>
        <w:ind w:left="2880" w:hanging="360"/>
      </w:pPr>
      <w:rPr>
        <w:rFonts w:ascii="Times New Roman" w:hAnsi="Times New Roman" w:hint="default"/>
      </w:rPr>
    </w:lvl>
    <w:lvl w:ilvl="4" w:tplc="A86E11F6" w:tentative="1">
      <w:start w:val="1"/>
      <w:numFmt w:val="bullet"/>
      <w:lvlText w:val="●"/>
      <w:lvlJc w:val="left"/>
      <w:pPr>
        <w:tabs>
          <w:tab w:val="num" w:pos="3600"/>
        </w:tabs>
        <w:ind w:left="3600" w:hanging="360"/>
      </w:pPr>
      <w:rPr>
        <w:rFonts w:ascii="Times New Roman" w:hAnsi="Times New Roman" w:hint="default"/>
      </w:rPr>
    </w:lvl>
    <w:lvl w:ilvl="5" w:tplc="4BFC9082" w:tentative="1">
      <w:start w:val="1"/>
      <w:numFmt w:val="bullet"/>
      <w:lvlText w:val="●"/>
      <w:lvlJc w:val="left"/>
      <w:pPr>
        <w:tabs>
          <w:tab w:val="num" w:pos="4320"/>
        </w:tabs>
        <w:ind w:left="4320" w:hanging="360"/>
      </w:pPr>
      <w:rPr>
        <w:rFonts w:ascii="Times New Roman" w:hAnsi="Times New Roman" w:hint="default"/>
      </w:rPr>
    </w:lvl>
    <w:lvl w:ilvl="6" w:tplc="591CFE14" w:tentative="1">
      <w:start w:val="1"/>
      <w:numFmt w:val="bullet"/>
      <w:lvlText w:val="●"/>
      <w:lvlJc w:val="left"/>
      <w:pPr>
        <w:tabs>
          <w:tab w:val="num" w:pos="5040"/>
        </w:tabs>
        <w:ind w:left="5040" w:hanging="360"/>
      </w:pPr>
      <w:rPr>
        <w:rFonts w:ascii="Times New Roman" w:hAnsi="Times New Roman" w:hint="default"/>
      </w:rPr>
    </w:lvl>
    <w:lvl w:ilvl="7" w:tplc="DAFE04CE" w:tentative="1">
      <w:start w:val="1"/>
      <w:numFmt w:val="bullet"/>
      <w:lvlText w:val="●"/>
      <w:lvlJc w:val="left"/>
      <w:pPr>
        <w:tabs>
          <w:tab w:val="num" w:pos="5760"/>
        </w:tabs>
        <w:ind w:left="5760" w:hanging="360"/>
      </w:pPr>
      <w:rPr>
        <w:rFonts w:ascii="Times New Roman" w:hAnsi="Times New Roman" w:hint="default"/>
      </w:rPr>
    </w:lvl>
    <w:lvl w:ilvl="8" w:tplc="A75E50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6B216F"/>
    <w:multiLevelType w:val="hybridMultilevel"/>
    <w:tmpl w:val="B5609E34"/>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844B4"/>
    <w:multiLevelType w:val="hybridMultilevel"/>
    <w:tmpl w:val="D2C46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6A94"/>
    <w:multiLevelType w:val="hybridMultilevel"/>
    <w:tmpl w:val="1A3CE31A"/>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57FE7"/>
    <w:multiLevelType w:val="hybridMultilevel"/>
    <w:tmpl w:val="15BC4724"/>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E31BA"/>
    <w:multiLevelType w:val="hybridMultilevel"/>
    <w:tmpl w:val="F7D66CBA"/>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96AE7"/>
    <w:multiLevelType w:val="hybridMultilevel"/>
    <w:tmpl w:val="B9B62668"/>
    <w:lvl w:ilvl="0" w:tplc="69EC09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B04A6"/>
    <w:multiLevelType w:val="hybridMultilevel"/>
    <w:tmpl w:val="0B648166"/>
    <w:lvl w:ilvl="0" w:tplc="9D1A96C2">
      <w:start w:val="1"/>
      <w:numFmt w:val="bullet"/>
      <w:lvlText w:val="•"/>
      <w:lvlJc w:val="left"/>
      <w:pPr>
        <w:tabs>
          <w:tab w:val="num" w:pos="720"/>
        </w:tabs>
        <w:ind w:left="720" w:hanging="360"/>
      </w:pPr>
      <w:rPr>
        <w:rFonts w:ascii="Arial" w:hAnsi="Arial" w:hint="default"/>
      </w:rPr>
    </w:lvl>
    <w:lvl w:ilvl="1" w:tplc="F42E3C5A">
      <w:start w:val="174"/>
      <w:numFmt w:val="bullet"/>
      <w:lvlText w:val=""/>
      <w:lvlJc w:val="left"/>
      <w:pPr>
        <w:tabs>
          <w:tab w:val="num" w:pos="1440"/>
        </w:tabs>
        <w:ind w:left="1440" w:hanging="360"/>
      </w:pPr>
      <w:rPr>
        <w:rFonts w:ascii="Wingdings" w:hAnsi="Wingdings" w:hint="default"/>
      </w:rPr>
    </w:lvl>
    <w:lvl w:ilvl="2" w:tplc="B0F8CA3E" w:tentative="1">
      <w:start w:val="1"/>
      <w:numFmt w:val="bullet"/>
      <w:lvlText w:val="•"/>
      <w:lvlJc w:val="left"/>
      <w:pPr>
        <w:tabs>
          <w:tab w:val="num" w:pos="2160"/>
        </w:tabs>
        <w:ind w:left="2160" w:hanging="360"/>
      </w:pPr>
      <w:rPr>
        <w:rFonts w:ascii="Arial" w:hAnsi="Arial" w:hint="default"/>
      </w:rPr>
    </w:lvl>
    <w:lvl w:ilvl="3" w:tplc="57A4B992" w:tentative="1">
      <w:start w:val="1"/>
      <w:numFmt w:val="bullet"/>
      <w:lvlText w:val="•"/>
      <w:lvlJc w:val="left"/>
      <w:pPr>
        <w:tabs>
          <w:tab w:val="num" w:pos="2880"/>
        </w:tabs>
        <w:ind w:left="2880" w:hanging="360"/>
      </w:pPr>
      <w:rPr>
        <w:rFonts w:ascii="Arial" w:hAnsi="Arial" w:hint="default"/>
      </w:rPr>
    </w:lvl>
    <w:lvl w:ilvl="4" w:tplc="BED8203C" w:tentative="1">
      <w:start w:val="1"/>
      <w:numFmt w:val="bullet"/>
      <w:lvlText w:val="•"/>
      <w:lvlJc w:val="left"/>
      <w:pPr>
        <w:tabs>
          <w:tab w:val="num" w:pos="3600"/>
        </w:tabs>
        <w:ind w:left="3600" w:hanging="360"/>
      </w:pPr>
      <w:rPr>
        <w:rFonts w:ascii="Arial" w:hAnsi="Arial" w:hint="default"/>
      </w:rPr>
    </w:lvl>
    <w:lvl w:ilvl="5" w:tplc="23E45BC8" w:tentative="1">
      <w:start w:val="1"/>
      <w:numFmt w:val="bullet"/>
      <w:lvlText w:val="•"/>
      <w:lvlJc w:val="left"/>
      <w:pPr>
        <w:tabs>
          <w:tab w:val="num" w:pos="4320"/>
        </w:tabs>
        <w:ind w:left="4320" w:hanging="360"/>
      </w:pPr>
      <w:rPr>
        <w:rFonts w:ascii="Arial" w:hAnsi="Arial" w:hint="default"/>
      </w:rPr>
    </w:lvl>
    <w:lvl w:ilvl="6" w:tplc="80884E76" w:tentative="1">
      <w:start w:val="1"/>
      <w:numFmt w:val="bullet"/>
      <w:lvlText w:val="•"/>
      <w:lvlJc w:val="left"/>
      <w:pPr>
        <w:tabs>
          <w:tab w:val="num" w:pos="5040"/>
        </w:tabs>
        <w:ind w:left="5040" w:hanging="360"/>
      </w:pPr>
      <w:rPr>
        <w:rFonts w:ascii="Arial" w:hAnsi="Arial" w:hint="default"/>
      </w:rPr>
    </w:lvl>
    <w:lvl w:ilvl="7" w:tplc="9E48CE06" w:tentative="1">
      <w:start w:val="1"/>
      <w:numFmt w:val="bullet"/>
      <w:lvlText w:val="•"/>
      <w:lvlJc w:val="left"/>
      <w:pPr>
        <w:tabs>
          <w:tab w:val="num" w:pos="5760"/>
        </w:tabs>
        <w:ind w:left="5760" w:hanging="360"/>
      </w:pPr>
      <w:rPr>
        <w:rFonts w:ascii="Arial" w:hAnsi="Arial" w:hint="default"/>
      </w:rPr>
    </w:lvl>
    <w:lvl w:ilvl="8" w:tplc="4C8063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3B2BFE"/>
    <w:multiLevelType w:val="hybridMultilevel"/>
    <w:tmpl w:val="F6EA249A"/>
    <w:lvl w:ilvl="0" w:tplc="69EC09B8">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871B94"/>
    <w:multiLevelType w:val="hybridMultilevel"/>
    <w:tmpl w:val="70BEAC50"/>
    <w:lvl w:ilvl="0" w:tplc="E370E72E">
      <w:start w:val="1"/>
      <w:numFmt w:val="bullet"/>
      <w:lvlText w:val="•"/>
      <w:lvlJc w:val="left"/>
      <w:pPr>
        <w:tabs>
          <w:tab w:val="num" w:pos="720"/>
        </w:tabs>
        <w:ind w:left="720" w:hanging="360"/>
      </w:pPr>
      <w:rPr>
        <w:rFonts w:ascii="Times New Roman" w:hAnsi="Times New Roman" w:hint="default"/>
      </w:rPr>
    </w:lvl>
    <w:lvl w:ilvl="1" w:tplc="73502E44" w:tentative="1">
      <w:start w:val="1"/>
      <w:numFmt w:val="bullet"/>
      <w:lvlText w:val="•"/>
      <w:lvlJc w:val="left"/>
      <w:pPr>
        <w:tabs>
          <w:tab w:val="num" w:pos="1440"/>
        </w:tabs>
        <w:ind w:left="1440" w:hanging="360"/>
      </w:pPr>
      <w:rPr>
        <w:rFonts w:ascii="Times New Roman" w:hAnsi="Times New Roman" w:hint="default"/>
      </w:rPr>
    </w:lvl>
    <w:lvl w:ilvl="2" w:tplc="3AC855E8" w:tentative="1">
      <w:start w:val="1"/>
      <w:numFmt w:val="bullet"/>
      <w:lvlText w:val="•"/>
      <w:lvlJc w:val="left"/>
      <w:pPr>
        <w:tabs>
          <w:tab w:val="num" w:pos="2160"/>
        </w:tabs>
        <w:ind w:left="2160" w:hanging="360"/>
      </w:pPr>
      <w:rPr>
        <w:rFonts w:ascii="Times New Roman" w:hAnsi="Times New Roman" w:hint="default"/>
      </w:rPr>
    </w:lvl>
    <w:lvl w:ilvl="3" w:tplc="31260E36" w:tentative="1">
      <w:start w:val="1"/>
      <w:numFmt w:val="bullet"/>
      <w:lvlText w:val="•"/>
      <w:lvlJc w:val="left"/>
      <w:pPr>
        <w:tabs>
          <w:tab w:val="num" w:pos="2880"/>
        </w:tabs>
        <w:ind w:left="2880" w:hanging="360"/>
      </w:pPr>
      <w:rPr>
        <w:rFonts w:ascii="Times New Roman" w:hAnsi="Times New Roman" w:hint="default"/>
      </w:rPr>
    </w:lvl>
    <w:lvl w:ilvl="4" w:tplc="B09AAF7A" w:tentative="1">
      <w:start w:val="1"/>
      <w:numFmt w:val="bullet"/>
      <w:lvlText w:val="•"/>
      <w:lvlJc w:val="left"/>
      <w:pPr>
        <w:tabs>
          <w:tab w:val="num" w:pos="3600"/>
        </w:tabs>
        <w:ind w:left="3600" w:hanging="360"/>
      </w:pPr>
      <w:rPr>
        <w:rFonts w:ascii="Times New Roman" w:hAnsi="Times New Roman" w:hint="default"/>
      </w:rPr>
    </w:lvl>
    <w:lvl w:ilvl="5" w:tplc="8A58BE4E" w:tentative="1">
      <w:start w:val="1"/>
      <w:numFmt w:val="bullet"/>
      <w:lvlText w:val="•"/>
      <w:lvlJc w:val="left"/>
      <w:pPr>
        <w:tabs>
          <w:tab w:val="num" w:pos="4320"/>
        </w:tabs>
        <w:ind w:left="4320" w:hanging="360"/>
      </w:pPr>
      <w:rPr>
        <w:rFonts w:ascii="Times New Roman" w:hAnsi="Times New Roman" w:hint="default"/>
      </w:rPr>
    </w:lvl>
    <w:lvl w:ilvl="6" w:tplc="511CFAC2" w:tentative="1">
      <w:start w:val="1"/>
      <w:numFmt w:val="bullet"/>
      <w:lvlText w:val="•"/>
      <w:lvlJc w:val="left"/>
      <w:pPr>
        <w:tabs>
          <w:tab w:val="num" w:pos="5040"/>
        </w:tabs>
        <w:ind w:left="5040" w:hanging="360"/>
      </w:pPr>
      <w:rPr>
        <w:rFonts w:ascii="Times New Roman" w:hAnsi="Times New Roman" w:hint="default"/>
      </w:rPr>
    </w:lvl>
    <w:lvl w:ilvl="7" w:tplc="781661BA" w:tentative="1">
      <w:start w:val="1"/>
      <w:numFmt w:val="bullet"/>
      <w:lvlText w:val="•"/>
      <w:lvlJc w:val="left"/>
      <w:pPr>
        <w:tabs>
          <w:tab w:val="num" w:pos="5760"/>
        </w:tabs>
        <w:ind w:left="5760" w:hanging="360"/>
      </w:pPr>
      <w:rPr>
        <w:rFonts w:ascii="Times New Roman" w:hAnsi="Times New Roman" w:hint="default"/>
      </w:rPr>
    </w:lvl>
    <w:lvl w:ilvl="8" w:tplc="9AAAE27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2"/>
  </w:num>
  <w:num w:numId="3">
    <w:abstractNumId w:val="10"/>
  </w:num>
  <w:num w:numId="4">
    <w:abstractNumId w:val="16"/>
  </w:num>
  <w:num w:numId="5">
    <w:abstractNumId w:val="18"/>
  </w:num>
  <w:num w:numId="6">
    <w:abstractNumId w:val="25"/>
  </w:num>
  <w:num w:numId="7">
    <w:abstractNumId w:val="13"/>
  </w:num>
  <w:num w:numId="8">
    <w:abstractNumId w:val="15"/>
  </w:num>
  <w:num w:numId="9">
    <w:abstractNumId w:val="27"/>
  </w:num>
  <w:num w:numId="10">
    <w:abstractNumId w:val="5"/>
  </w:num>
  <w:num w:numId="11">
    <w:abstractNumId w:val="4"/>
  </w:num>
  <w:num w:numId="12">
    <w:abstractNumId w:val="6"/>
  </w:num>
  <w:num w:numId="13">
    <w:abstractNumId w:val="8"/>
  </w:num>
  <w:num w:numId="14">
    <w:abstractNumId w:val="3"/>
  </w:num>
  <w:num w:numId="15">
    <w:abstractNumId w:val="11"/>
  </w:num>
  <w:num w:numId="16">
    <w:abstractNumId w:val="14"/>
  </w:num>
  <w:num w:numId="17">
    <w:abstractNumId w:val="26"/>
  </w:num>
  <w:num w:numId="18">
    <w:abstractNumId w:val="2"/>
  </w:num>
  <w:num w:numId="19">
    <w:abstractNumId w:val="23"/>
  </w:num>
  <w:num w:numId="20">
    <w:abstractNumId w:val="0"/>
  </w:num>
  <w:num w:numId="21">
    <w:abstractNumId w:val="1"/>
  </w:num>
  <w:num w:numId="22">
    <w:abstractNumId w:val="7"/>
  </w:num>
  <w:num w:numId="23">
    <w:abstractNumId w:val="22"/>
  </w:num>
  <w:num w:numId="24">
    <w:abstractNumId w:val="21"/>
  </w:num>
  <w:num w:numId="25">
    <w:abstractNumId w:val="19"/>
  </w:num>
  <w:num w:numId="26">
    <w:abstractNumId w:val="9"/>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7B"/>
    <w:rsid w:val="00037B7B"/>
    <w:rsid w:val="000E66BC"/>
    <w:rsid w:val="00131B63"/>
    <w:rsid w:val="004256EA"/>
    <w:rsid w:val="00425E63"/>
    <w:rsid w:val="004501F1"/>
    <w:rsid w:val="0084067B"/>
    <w:rsid w:val="008C0601"/>
    <w:rsid w:val="00964210"/>
    <w:rsid w:val="00CA7D07"/>
    <w:rsid w:val="00D02667"/>
    <w:rsid w:val="00D66D66"/>
    <w:rsid w:val="00EB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9C3F8B-B5C3-41C7-B55C-31F202B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7B"/>
    <w:pPr>
      <w:ind w:left="720"/>
      <w:contextualSpacing/>
    </w:pPr>
  </w:style>
  <w:style w:type="character" w:styleId="Hyperlink">
    <w:name w:val="Hyperlink"/>
    <w:basedOn w:val="DefaultParagraphFont"/>
    <w:uiPriority w:val="99"/>
    <w:unhideWhenUsed/>
    <w:rsid w:val="00CA7D07"/>
    <w:rPr>
      <w:color w:val="0563C1" w:themeColor="hyperlink"/>
      <w:u w:val="single"/>
    </w:rPr>
  </w:style>
  <w:style w:type="paragraph" w:styleId="Header">
    <w:name w:val="header"/>
    <w:basedOn w:val="Normal"/>
    <w:link w:val="HeaderChar"/>
    <w:uiPriority w:val="99"/>
    <w:unhideWhenUsed/>
    <w:rsid w:val="00CA7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D07"/>
  </w:style>
  <w:style w:type="paragraph" w:styleId="Footer">
    <w:name w:val="footer"/>
    <w:basedOn w:val="Normal"/>
    <w:link w:val="FooterChar"/>
    <w:uiPriority w:val="99"/>
    <w:unhideWhenUsed/>
    <w:rsid w:val="00CA7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301">
      <w:bodyDiv w:val="1"/>
      <w:marLeft w:val="0"/>
      <w:marRight w:val="0"/>
      <w:marTop w:val="0"/>
      <w:marBottom w:val="0"/>
      <w:divBdr>
        <w:top w:val="none" w:sz="0" w:space="0" w:color="auto"/>
        <w:left w:val="none" w:sz="0" w:space="0" w:color="auto"/>
        <w:bottom w:val="none" w:sz="0" w:space="0" w:color="auto"/>
        <w:right w:val="none" w:sz="0" w:space="0" w:color="auto"/>
      </w:divBdr>
    </w:div>
    <w:div w:id="26413196">
      <w:bodyDiv w:val="1"/>
      <w:marLeft w:val="0"/>
      <w:marRight w:val="0"/>
      <w:marTop w:val="0"/>
      <w:marBottom w:val="0"/>
      <w:divBdr>
        <w:top w:val="none" w:sz="0" w:space="0" w:color="auto"/>
        <w:left w:val="none" w:sz="0" w:space="0" w:color="auto"/>
        <w:bottom w:val="none" w:sz="0" w:space="0" w:color="auto"/>
        <w:right w:val="none" w:sz="0" w:space="0" w:color="auto"/>
      </w:divBdr>
      <w:divsChild>
        <w:div w:id="79107882">
          <w:marLeft w:val="547"/>
          <w:marRight w:val="0"/>
          <w:marTop w:val="96"/>
          <w:marBottom w:val="0"/>
          <w:divBdr>
            <w:top w:val="none" w:sz="0" w:space="0" w:color="auto"/>
            <w:left w:val="none" w:sz="0" w:space="0" w:color="auto"/>
            <w:bottom w:val="none" w:sz="0" w:space="0" w:color="auto"/>
            <w:right w:val="none" w:sz="0" w:space="0" w:color="auto"/>
          </w:divBdr>
        </w:div>
        <w:div w:id="150566643">
          <w:marLeft w:val="547"/>
          <w:marRight w:val="0"/>
          <w:marTop w:val="96"/>
          <w:marBottom w:val="0"/>
          <w:divBdr>
            <w:top w:val="none" w:sz="0" w:space="0" w:color="auto"/>
            <w:left w:val="none" w:sz="0" w:space="0" w:color="auto"/>
            <w:bottom w:val="none" w:sz="0" w:space="0" w:color="auto"/>
            <w:right w:val="none" w:sz="0" w:space="0" w:color="auto"/>
          </w:divBdr>
        </w:div>
        <w:div w:id="2050763999">
          <w:marLeft w:val="547"/>
          <w:marRight w:val="0"/>
          <w:marTop w:val="96"/>
          <w:marBottom w:val="0"/>
          <w:divBdr>
            <w:top w:val="none" w:sz="0" w:space="0" w:color="auto"/>
            <w:left w:val="none" w:sz="0" w:space="0" w:color="auto"/>
            <w:bottom w:val="none" w:sz="0" w:space="0" w:color="auto"/>
            <w:right w:val="none" w:sz="0" w:space="0" w:color="auto"/>
          </w:divBdr>
        </w:div>
      </w:divsChild>
    </w:div>
    <w:div w:id="39325147">
      <w:bodyDiv w:val="1"/>
      <w:marLeft w:val="0"/>
      <w:marRight w:val="0"/>
      <w:marTop w:val="0"/>
      <w:marBottom w:val="0"/>
      <w:divBdr>
        <w:top w:val="none" w:sz="0" w:space="0" w:color="auto"/>
        <w:left w:val="none" w:sz="0" w:space="0" w:color="auto"/>
        <w:bottom w:val="none" w:sz="0" w:space="0" w:color="auto"/>
        <w:right w:val="none" w:sz="0" w:space="0" w:color="auto"/>
      </w:divBdr>
    </w:div>
    <w:div w:id="74792125">
      <w:bodyDiv w:val="1"/>
      <w:marLeft w:val="0"/>
      <w:marRight w:val="0"/>
      <w:marTop w:val="0"/>
      <w:marBottom w:val="0"/>
      <w:divBdr>
        <w:top w:val="none" w:sz="0" w:space="0" w:color="auto"/>
        <w:left w:val="none" w:sz="0" w:space="0" w:color="auto"/>
        <w:bottom w:val="none" w:sz="0" w:space="0" w:color="auto"/>
        <w:right w:val="none" w:sz="0" w:space="0" w:color="auto"/>
      </w:divBdr>
    </w:div>
    <w:div w:id="86584901">
      <w:bodyDiv w:val="1"/>
      <w:marLeft w:val="0"/>
      <w:marRight w:val="0"/>
      <w:marTop w:val="0"/>
      <w:marBottom w:val="0"/>
      <w:divBdr>
        <w:top w:val="none" w:sz="0" w:space="0" w:color="auto"/>
        <w:left w:val="none" w:sz="0" w:space="0" w:color="auto"/>
        <w:bottom w:val="none" w:sz="0" w:space="0" w:color="auto"/>
        <w:right w:val="none" w:sz="0" w:space="0" w:color="auto"/>
      </w:divBdr>
    </w:div>
    <w:div w:id="239800218">
      <w:bodyDiv w:val="1"/>
      <w:marLeft w:val="0"/>
      <w:marRight w:val="0"/>
      <w:marTop w:val="0"/>
      <w:marBottom w:val="0"/>
      <w:divBdr>
        <w:top w:val="none" w:sz="0" w:space="0" w:color="auto"/>
        <w:left w:val="none" w:sz="0" w:space="0" w:color="auto"/>
        <w:bottom w:val="none" w:sz="0" w:space="0" w:color="auto"/>
        <w:right w:val="none" w:sz="0" w:space="0" w:color="auto"/>
      </w:divBdr>
    </w:div>
    <w:div w:id="308750769">
      <w:bodyDiv w:val="1"/>
      <w:marLeft w:val="0"/>
      <w:marRight w:val="0"/>
      <w:marTop w:val="0"/>
      <w:marBottom w:val="0"/>
      <w:divBdr>
        <w:top w:val="none" w:sz="0" w:space="0" w:color="auto"/>
        <w:left w:val="none" w:sz="0" w:space="0" w:color="auto"/>
        <w:bottom w:val="none" w:sz="0" w:space="0" w:color="auto"/>
        <w:right w:val="none" w:sz="0" w:space="0" w:color="auto"/>
      </w:divBdr>
    </w:div>
    <w:div w:id="330640259">
      <w:bodyDiv w:val="1"/>
      <w:marLeft w:val="0"/>
      <w:marRight w:val="0"/>
      <w:marTop w:val="0"/>
      <w:marBottom w:val="0"/>
      <w:divBdr>
        <w:top w:val="none" w:sz="0" w:space="0" w:color="auto"/>
        <w:left w:val="none" w:sz="0" w:space="0" w:color="auto"/>
        <w:bottom w:val="none" w:sz="0" w:space="0" w:color="auto"/>
        <w:right w:val="none" w:sz="0" w:space="0" w:color="auto"/>
      </w:divBdr>
    </w:div>
    <w:div w:id="345642484">
      <w:bodyDiv w:val="1"/>
      <w:marLeft w:val="0"/>
      <w:marRight w:val="0"/>
      <w:marTop w:val="0"/>
      <w:marBottom w:val="0"/>
      <w:divBdr>
        <w:top w:val="none" w:sz="0" w:space="0" w:color="auto"/>
        <w:left w:val="none" w:sz="0" w:space="0" w:color="auto"/>
        <w:bottom w:val="none" w:sz="0" w:space="0" w:color="auto"/>
        <w:right w:val="none" w:sz="0" w:space="0" w:color="auto"/>
      </w:divBdr>
    </w:div>
    <w:div w:id="352537869">
      <w:bodyDiv w:val="1"/>
      <w:marLeft w:val="0"/>
      <w:marRight w:val="0"/>
      <w:marTop w:val="0"/>
      <w:marBottom w:val="0"/>
      <w:divBdr>
        <w:top w:val="none" w:sz="0" w:space="0" w:color="auto"/>
        <w:left w:val="none" w:sz="0" w:space="0" w:color="auto"/>
        <w:bottom w:val="none" w:sz="0" w:space="0" w:color="auto"/>
        <w:right w:val="none" w:sz="0" w:space="0" w:color="auto"/>
      </w:divBdr>
    </w:div>
    <w:div w:id="409355452">
      <w:bodyDiv w:val="1"/>
      <w:marLeft w:val="0"/>
      <w:marRight w:val="0"/>
      <w:marTop w:val="0"/>
      <w:marBottom w:val="0"/>
      <w:divBdr>
        <w:top w:val="none" w:sz="0" w:space="0" w:color="auto"/>
        <w:left w:val="none" w:sz="0" w:space="0" w:color="auto"/>
        <w:bottom w:val="none" w:sz="0" w:space="0" w:color="auto"/>
        <w:right w:val="none" w:sz="0" w:space="0" w:color="auto"/>
      </w:divBdr>
    </w:div>
    <w:div w:id="539822686">
      <w:bodyDiv w:val="1"/>
      <w:marLeft w:val="0"/>
      <w:marRight w:val="0"/>
      <w:marTop w:val="0"/>
      <w:marBottom w:val="0"/>
      <w:divBdr>
        <w:top w:val="none" w:sz="0" w:space="0" w:color="auto"/>
        <w:left w:val="none" w:sz="0" w:space="0" w:color="auto"/>
        <w:bottom w:val="none" w:sz="0" w:space="0" w:color="auto"/>
        <w:right w:val="none" w:sz="0" w:space="0" w:color="auto"/>
      </w:divBdr>
      <w:divsChild>
        <w:div w:id="992955589">
          <w:marLeft w:val="547"/>
          <w:marRight w:val="0"/>
          <w:marTop w:val="106"/>
          <w:marBottom w:val="0"/>
          <w:divBdr>
            <w:top w:val="none" w:sz="0" w:space="0" w:color="auto"/>
            <w:left w:val="none" w:sz="0" w:space="0" w:color="auto"/>
            <w:bottom w:val="none" w:sz="0" w:space="0" w:color="auto"/>
            <w:right w:val="none" w:sz="0" w:space="0" w:color="auto"/>
          </w:divBdr>
        </w:div>
        <w:div w:id="2037149813">
          <w:marLeft w:val="547"/>
          <w:marRight w:val="0"/>
          <w:marTop w:val="106"/>
          <w:marBottom w:val="0"/>
          <w:divBdr>
            <w:top w:val="none" w:sz="0" w:space="0" w:color="auto"/>
            <w:left w:val="none" w:sz="0" w:space="0" w:color="auto"/>
            <w:bottom w:val="none" w:sz="0" w:space="0" w:color="auto"/>
            <w:right w:val="none" w:sz="0" w:space="0" w:color="auto"/>
          </w:divBdr>
        </w:div>
        <w:div w:id="436144531">
          <w:marLeft w:val="547"/>
          <w:marRight w:val="0"/>
          <w:marTop w:val="106"/>
          <w:marBottom w:val="0"/>
          <w:divBdr>
            <w:top w:val="none" w:sz="0" w:space="0" w:color="auto"/>
            <w:left w:val="none" w:sz="0" w:space="0" w:color="auto"/>
            <w:bottom w:val="none" w:sz="0" w:space="0" w:color="auto"/>
            <w:right w:val="none" w:sz="0" w:space="0" w:color="auto"/>
          </w:divBdr>
        </w:div>
        <w:div w:id="758985628">
          <w:marLeft w:val="547"/>
          <w:marRight w:val="0"/>
          <w:marTop w:val="106"/>
          <w:marBottom w:val="0"/>
          <w:divBdr>
            <w:top w:val="none" w:sz="0" w:space="0" w:color="auto"/>
            <w:left w:val="none" w:sz="0" w:space="0" w:color="auto"/>
            <w:bottom w:val="none" w:sz="0" w:space="0" w:color="auto"/>
            <w:right w:val="none" w:sz="0" w:space="0" w:color="auto"/>
          </w:divBdr>
        </w:div>
        <w:div w:id="1726829141">
          <w:marLeft w:val="547"/>
          <w:marRight w:val="0"/>
          <w:marTop w:val="106"/>
          <w:marBottom w:val="0"/>
          <w:divBdr>
            <w:top w:val="none" w:sz="0" w:space="0" w:color="auto"/>
            <w:left w:val="none" w:sz="0" w:space="0" w:color="auto"/>
            <w:bottom w:val="none" w:sz="0" w:space="0" w:color="auto"/>
            <w:right w:val="none" w:sz="0" w:space="0" w:color="auto"/>
          </w:divBdr>
        </w:div>
      </w:divsChild>
    </w:div>
    <w:div w:id="546062423">
      <w:bodyDiv w:val="1"/>
      <w:marLeft w:val="0"/>
      <w:marRight w:val="0"/>
      <w:marTop w:val="0"/>
      <w:marBottom w:val="0"/>
      <w:divBdr>
        <w:top w:val="none" w:sz="0" w:space="0" w:color="auto"/>
        <w:left w:val="none" w:sz="0" w:space="0" w:color="auto"/>
        <w:bottom w:val="none" w:sz="0" w:space="0" w:color="auto"/>
        <w:right w:val="none" w:sz="0" w:space="0" w:color="auto"/>
      </w:divBdr>
    </w:div>
    <w:div w:id="559169269">
      <w:bodyDiv w:val="1"/>
      <w:marLeft w:val="0"/>
      <w:marRight w:val="0"/>
      <w:marTop w:val="0"/>
      <w:marBottom w:val="0"/>
      <w:divBdr>
        <w:top w:val="none" w:sz="0" w:space="0" w:color="auto"/>
        <w:left w:val="none" w:sz="0" w:space="0" w:color="auto"/>
        <w:bottom w:val="none" w:sz="0" w:space="0" w:color="auto"/>
        <w:right w:val="none" w:sz="0" w:space="0" w:color="auto"/>
      </w:divBdr>
    </w:div>
    <w:div w:id="5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77638810">
          <w:marLeft w:val="547"/>
          <w:marRight w:val="0"/>
          <w:marTop w:val="96"/>
          <w:marBottom w:val="0"/>
          <w:divBdr>
            <w:top w:val="none" w:sz="0" w:space="0" w:color="auto"/>
            <w:left w:val="none" w:sz="0" w:space="0" w:color="auto"/>
            <w:bottom w:val="none" w:sz="0" w:space="0" w:color="auto"/>
            <w:right w:val="none" w:sz="0" w:space="0" w:color="auto"/>
          </w:divBdr>
        </w:div>
        <w:div w:id="1770850002">
          <w:marLeft w:val="547"/>
          <w:marRight w:val="0"/>
          <w:marTop w:val="96"/>
          <w:marBottom w:val="0"/>
          <w:divBdr>
            <w:top w:val="none" w:sz="0" w:space="0" w:color="auto"/>
            <w:left w:val="none" w:sz="0" w:space="0" w:color="auto"/>
            <w:bottom w:val="none" w:sz="0" w:space="0" w:color="auto"/>
            <w:right w:val="none" w:sz="0" w:space="0" w:color="auto"/>
          </w:divBdr>
        </w:div>
        <w:div w:id="57942376">
          <w:marLeft w:val="547"/>
          <w:marRight w:val="0"/>
          <w:marTop w:val="96"/>
          <w:marBottom w:val="0"/>
          <w:divBdr>
            <w:top w:val="none" w:sz="0" w:space="0" w:color="auto"/>
            <w:left w:val="none" w:sz="0" w:space="0" w:color="auto"/>
            <w:bottom w:val="none" w:sz="0" w:space="0" w:color="auto"/>
            <w:right w:val="none" w:sz="0" w:space="0" w:color="auto"/>
          </w:divBdr>
        </w:div>
      </w:divsChild>
    </w:div>
    <w:div w:id="678968461">
      <w:bodyDiv w:val="1"/>
      <w:marLeft w:val="0"/>
      <w:marRight w:val="0"/>
      <w:marTop w:val="0"/>
      <w:marBottom w:val="0"/>
      <w:divBdr>
        <w:top w:val="none" w:sz="0" w:space="0" w:color="auto"/>
        <w:left w:val="none" w:sz="0" w:space="0" w:color="auto"/>
        <w:bottom w:val="none" w:sz="0" w:space="0" w:color="auto"/>
        <w:right w:val="none" w:sz="0" w:space="0" w:color="auto"/>
      </w:divBdr>
    </w:div>
    <w:div w:id="744452511">
      <w:bodyDiv w:val="1"/>
      <w:marLeft w:val="0"/>
      <w:marRight w:val="0"/>
      <w:marTop w:val="0"/>
      <w:marBottom w:val="0"/>
      <w:divBdr>
        <w:top w:val="none" w:sz="0" w:space="0" w:color="auto"/>
        <w:left w:val="none" w:sz="0" w:space="0" w:color="auto"/>
        <w:bottom w:val="none" w:sz="0" w:space="0" w:color="auto"/>
        <w:right w:val="none" w:sz="0" w:space="0" w:color="auto"/>
      </w:divBdr>
    </w:div>
    <w:div w:id="777724143">
      <w:bodyDiv w:val="1"/>
      <w:marLeft w:val="0"/>
      <w:marRight w:val="0"/>
      <w:marTop w:val="0"/>
      <w:marBottom w:val="0"/>
      <w:divBdr>
        <w:top w:val="none" w:sz="0" w:space="0" w:color="auto"/>
        <w:left w:val="none" w:sz="0" w:space="0" w:color="auto"/>
        <w:bottom w:val="none" w:sz="0" w:space="0" w:color="auto"/>
        <w:right w:val="none" w:sz="0" w:space="0" w:color="auto"/>
      </w:divBdr>
    </w:div>
    <w:div w:id="842865516">
      <w:bodyDiv w:val="1"/>
      <w:marLeft w:val="0"/>
      <w:marRight w:val="0"/>
      <w:marTop w:val="0"/>
      <w:marBottom w:val="0"/>
      <w:divBdr>
        <w:top w:val="none" w:sz="0" w:space="0" w:color="auto"/>
        <w:left w:val="none" w:sz="0" w:space="0" w:color="auto"/>
        <w:bottom w:val="none" w:sz="0" w:space="0" w:color="auto"/>
        <w:right w:val="none" w:sz="0" w:space="0" w:color="auto"/>
      </w:divBdr>
    </w:div>
    <w:div w:id="864103530">
      <w:bodyDiv w:val="1"/>
      <w:marLeft w:val="0"/>
      <w:marRight w:val="0"/>
      <w:marTop w:val="0"/>
      <w:marBottom w:val="0"/>
      <w:divBdr>
        <w:top w:val="none" w:sz="0" w:space="0" w:color="auto"/>
        <w:left w:val="none" w:sz="0" w:space="0" w:color="auto"/>
        <w:bottom w:val="none" w:sz="0" w:space="0" w:color="auto"/>
        <w:right w:val="none" w:sz="0" w:space="0" w:color="auto"/>
      </w:divBdr>
      <w:divsChild>
        <w:div w:id="1059980731">
          <w:marLeft w:val="547"/>
          <w:marRight w:val="0"/>
          <w:marTop w:val="96"/>
          <w:marBottom w:val="0"/>
          <w:divBdr>
            <w:top w:val="none" w:sz="0" w:space="0" w:color="auto"/>
            <w:left w:val="none" w:sz="0" w:space="0" w:color="auto"/>
            <w:bottom w:val="none" w:sz="0" w:space="0" w:color="auto"/>
            <w:right w:val="none" w:sz="0" w:space="0" w:color="auto"/>
          </w:divBdr>
        </w:div>
        <w:div w:id="699355652">
          <w:marLeft w:val="547"/>
          <w:marRight w:val="0"/>
          <w:marTop w:val="96"/>
          <w:marBottom w:val="0"/>
          <w:divBdr>
            <w:top w:val="none" w:sz="0" w:space="0" w:color="auto"/>
            <w:left w:val="none" w:sz="0" w:space="0" w:color="auto"/>
            <w:bottom w:val="none" w:sz="0" w:space="0" w:color="auto"/>
            <w:right w:val="none" w:sz="0" w:space="0" w:color="auto"/>
          </w:divBdr>
        </w:div>
        <w:div w:id="495919855">
          <w:marLeft w:val="547"/>
          <w:marRight w:val="0"/>
          <w:marTop w:val="96"/>
          <w:marBottom w:val="0"/>
          <w:divBdr>
            <w:top w:val="none" w:sz="0" w:space="0" w:color="auto"/>
            <w:left w:val="none" w:sz="0" w:space="0" w:color="auto"/>
            <w:bottom w:val="none" w:sz="0" w:space="0" w:color="auto"/>
            <w:right w:val="none" w:sz="0" w:space="0" w:color="auto"/>
          </w:divBdr>
        </w:div>
        <w:div w:id="1871914859">
          <w:marLeft w:val="547"/>
          <w:marRight w:val="0"/>
          <w:marTop w:val="96"/>
          <w:marBottom w:val="0"/>
          <w:divBdr>
            <w:top w:val="none" w:sz="0" w:space="0" w:color="auto"/>
            <w:left w:val="none" w:sz="0" w:space="0" w:color="auto"/>
            <w:bottom w:val="none" w:sz="0" w:space="0" w:color="auto"/>
            <w:right w:val="none" w:sz="0" w:space="0" w:color="auto"/>
          </w:divBdr>
        </w:div>
        <w:div w:id="1663392425">
          <w:marLeft w:val="547"/>
          <w:marRight w:val="0"/>
          <w:marTop w:val="96"/>
          <w:marBottom w:val="0"/>
          <w:divBdr>
            <w:top w:val="none" w:sz="0" w:space="0" w:color="auto"/>
            <w:left w:val="none" w:sz="0" w:space="0" w:color="auto"/>
            <w:bottom w:val="none" w:sz="0" w:space="0" w:color="auto"/>
            <w:right w:val="none" w:sz="0" w:space="0" w:color="auto"/>
          </w:divBdr>
        </w:div>
      </w:divsChild>
    </w:div>
    <w:div w:id="884490434">
      <w:bodyDiv w:val="1"/>
      <w:marLeft w:val="0"/>
      <w:marRight w:val="0"/>
      <w:marTop w:val="0"/>
      <w:marBottom w:val="0"/>
      <w:divBdr>
        <w:top w:val="none" w:sz="0" w:space="0" w:color="auto"/>
        <w:left w:val="none" w:sz="0" w:space="0" w:color="auto"/>
        <w:bottom w:val="none" w:sz="0" w:space="0" w:color="auto"/>
        <w:right w:val="none" w:sz="0" w:space="0" w:color="auto"/>
      </w:divBdr>
    </w:div>
    <w:div w:id="1023172897">
      <w:bodyDiv w:val="1"/>
      <w:marLeft w:val="0"/>
      <w:marRight w:val="0"/>
      <w:marTop w:val="0"/>
      <w:marBottom w:val="0"/>
      <w:divBdr>
        <w:top w:val="none" w:sz="0" w:space="0" w:color="auto"/>
        <w:left w:val="none" w:sz="0" w:space="0" w:color="auto"/>
        <w:bottom w:val="none" w:sz="0" w:space="0" w:color="auto"/>
        <w:right w:val="none" w:sz="0" w:space="0" w:color="auto"/>
      </w:divBdr>
    </w:div>
    <w:div w:id="1077937722">
      <w:bodyDiv w:val="1"/>
      <w:marLeft w:val="0"/>
      <w:marRight w:val="0"/>
      <w:marTop w:val="0"/>
      <w:marBottom w:val="0"/>
      <w:divBdr>
        <w:top w:val="none" w:sz="0" w:space="0" w:color="auto"/>
        <w:left w:val="none" w:sz="0" w:space="0" w:color="auto"/>
        <w:bottom w:val="none" w:sz="0" w:space="0" w:color="auto"/>
        <w:right w:val="none" w:sz="0" w:space="0" w:color="auto"/>
      </w:divBdr>
    </w:div>
    <w:div w:id="1118372050">
      <w:bodyDiv w:val="1"/>
      <w:marLeft w:val="0"/>
      <w:marRight w:val="0"/>
      <w:marTop w:val="0"/>
      <w:marBottom w:val="0"/>
      <w:divBdr>
        <w:top w:val="none" w:sz="0" w:space="0" w:color="auto"/>
        <w:left w:val="none" w:sz="0" w:space="0" w:color="auto"/>
        <w:bottom w:val="none" w:sz="0" w:space="0" w:color="auto"/>
        <w:right w:val="none" w:sz="0" w:space="0" w:color="auto"/>
      </w:divBdr>
    </w:div>
    <w:div w:id="1134061189">
      <w:bodyDiv w:val="1"/>
      <w:marLeft w:val="0"/>
      <w:marRight w:val="0"/>
      <w:marTop w:val="0"/>
      <w:marBottom w:val="0"/>
      <w:divBdr>
        <w:top w:val="none" w:sz="0" w:space="0" w:color="auto"/>
        <w:left w:val="none" w:sz="0" w:space="0" w:color="auto"/>
        <w:bottom w:val="none" w:sz="0" w:space="0" w:color="auto"/>
        <w:right w:val="none" w:sz="0" w:space="0" w:color="auto"/>
      </w:divBdr>
    </w:div>
    <w:div w:id="1220477563">
      <w:bodyDiv w:val="1"/>
      <w:marLeft w:val="0"/>
      <w:marRight w:val="0"/>
      <w:marTop w:val="0"/>
      <w:marBottom w:val="0"/>
      <w:divBdr>
        <w:top w:val="none" w:sz="0" w:space="0" w:color="auto"/>
        <w:left w:val="none" w:sz="0" w:space="0" w:color="auto"/>
        <w:bottom w:val="none" w:sz="0" w:space="0" w:color="auto"/>
        <w:right w:val="none" w:sz="0" w:space="0" w:color="auto"/>
      </w:divBdr>
    </w:div>
    <w:div w:id="1237016458">
      <w:bodyDiv w:val="1"/>
      <w:marLeft w:val="0"/>
      <w:marRight w:val="0"/>
      <w:marTop w:val="0"/>
      <w:marBottom w:val="0"/>
      <w:divBdr>
        <w:top w:val="none" w:sz="0" w:space="0" w:color="auto"/>
        <w:left w:val="none" w:sz="0" w:space="0" w:color="auto"/>
        <w:bottom w:val="none" w:sz="0" w:space="0" w:color="auto"/>
        <w:right w:val="none" w:sz="0" w:space="0" w:color="auto"/>
      </w:divBdr>
    </w:div>
    <w:div w:id="1268657023">
      <w:bodyDiv w:val="1"/>
      <w:marLeft w:val="0"/>
      <w:marRight w:val="0"/>
      <w:marTop w:val="0"/>
      <w:marBottom w:val="0"/>
      <w:divBdr>
        <w:top w:val="none" w:sz="0" w:space="0" w:color="auto"/>
        <w:left w:val="none" w:sz="0" w:space="0" w:color="auto"/>
        <w:bottom w:val="none" w:sz="0" w:space="0" w:color="auto"/>
        <w:right w:val="none" w:sz="0" w:space="0" w:color="auto"/>
      </w:divBdr>
    </w:div>
    <w:div w:id="1293749288">
      <w:bodyDiv w:val="1"/>
      <w:marLeft w:val="0"/>
      <w:marRight w:val="0"/>
      <w:marTop w:val="0"/>
      <w:marBottom w:val="0"/>
      <w:divBdr>
        <w:top w:val="none" w:sz="0" w:space="0" w:color="auto"/>
        <w:left w:val="none" w:sz="0" w:space="0" w:color="auto"/>
        <w:bottom w:val="none" w:sz="0" w:space="0" w:color="auto"/>
        <w:right w:val="none" w:sz="0" w:space="0" w:color="auto"/>
      </w:divBdr>
    </w:div>
    <w:div w:id="1336880786">
      <w:bodyDiv w:val="1"/>
      <w:marLeft w:val="0"/>
      <w:marRight w:val="0"/>
      <w:marTop w:val="0"/>
      <w:marBottom w:val="0"/>
      <w:divBdr>
        <w:top w:val="none" w:sz="0" w:space="0" w:color="auto"/>
        <w:left w:val="none" w:sz="0" w:space="0" w:color="auto"/>
        <w:bottom w:val="none" w:sz="0" w:space="0" w:color="auto"/>
        <w:right w:val="none" w:sz="0" w:space="0" w:color="auto"/>
      </w:divBdr>
    </w:div>
    <w:div w:id="1400597363">
      <w:bodyDiv w:val="1"/>
      <w:marLeft w:val="0"/>
      <w:marRight w:val="0"/>
      <w:marTop w:val="0"/>
      <w:marBottom w:val="0"/>
      <w:divBdr>
        <w:top w:val="none" w:sz="0" w:space="0" w:color="auto"/>
        <w:left w:val="none" w:sz="0" w:space="0" w:color="auto"/>
        <w:bottom w:val="none" w:sz="0" w:space="0" w:color="auto"/>
        <w:right w:val="none" w:sz="0" w:space="0" w:color="auto"/>
      </w:divBdr>
    </w:div>
    <w:div w:id="1405028211">
      <w:bodyDiv w:val="1"/>
      <w:marLeft w:val="0"/>
      <w:marRight w:val="0"/>
      <w:marTop w:val="0"/>
      <w:marBottom w:val="0"/>
      <w:divBdr>
        <w:top w:val="none" w:sz="0" w:space="0" w:color="auto"/>
        <w:left w:val="none" w:sz="0" w:space="0" w:color="auto"/>
        <w:bottom w:val="none" w:sz="0" w:space="0" w:color="auto"/>
        <w:right w:val="none" w:sz="0" w:space="0" w:color="auto"/>
      </w:divBdr>
    </w:div>
    <w:div w:id="1444615052">
      <w:bodyDiv w:val="1"/>
      <w:marLeft w:val="0"/>
      <w:marRight w:val="0"/>
      <w:marTop w:val="0"/>
      <w:marBottom w:val="0"/>
      <w:divBdr>
        <w:top w:val="none" w:sz="0" w:space="0" w:color="auto"/>
        <w:left w:val="none" w:sz="0" w:space="0" w:color="auto"/>
        <w:bottom w:val="none" w:sz="0" w:space="0" w:color="auto"/>
        <w:right w:val="none" w:sz="0" w:space="0" w:color="auto"/>
      </w:divBdr>
    </w:div>
    <w:div w:id="1490318265">
      <w:bodyDiv w:val="1"/>
      <w:marLeft w:val="0"/>
      <w:marRight w:val="0"/>
      <w:marTop w:val="0"/>
      <w:marBottom w:val="0"/>
      <w:divBdr>
        <w:top w:val="none" w:sz="0" w:space="0" w:color="auto"/>
        <w:left w:val="none" w:sz="0" w:space="0" w:color="auto"/>
        <w:bottom w:val="none" w:sz="0" w:space="0" w:color="auto"/>
        <w:right w:val="none" w:sz="0" w:space="0" w:color="auto"/>
      </w:divBdr>
    </w:div>
    <w:div w:id="1511679876">
      <w:bodyDiv w:val="1"/>
      <w:marLeft w:val="0"/>
      <w:marRight w:val="0"/>
      <w:marTop w:val="0"/>
      <w:marBottom w:val="0"/>
      <w:divBdr>
        <w:top w:val="none" w:sz="0" w:space="0" w:color="auto"/>
        <w:left w:val="none" w:sz="0" w:space="0" w:color="auto"/>
        <w:bottom w:val="none" w:sz="0" w:space="0" w:color="auto"/>
        <w:right w:val="none" w:sz="0" w:space="0" w:color="auto"/>
      </w:divBdr>
    </w:div>
    <w:div w:id="1515611419">
      <w:bodyDiv w:val="1"/>
      <w:marLeft w:val="0"/>
      <w:marRight w:val="0"/>
      <w:marTop w:val="0"/>
      <w:marBottom w:val="0"/>
      <w:divBdr>
        <w:top w:val="none" w:sz="0" w:space="0" w:color="auto"/>
        <w:left w:val="none" w:sz="0" w:space="0" w:color="auto"/>
        <w:bottom w:val="none" w:sz="0" w:space="0" w:color="auto"/>
        <w:right w:val="none" w:sz="0" w:space="0" w:color="auto"/>
      </w:divBdr>
      <w:divsChild>
        <w:div w:id="1304577993">
          <w:marLeft w:val="547"/>
          <w:marRight w:val="0"/>
          <w:marTop w:val="0"/>
          <w:marBottom w:val="0"/>
          <w:divBdr>
            <w:top w:val="none" w:sz="0" w:space="0" w:color="auto"/>
            <w:left w:val="none" w:sz="0" w:space="0" w:color="auto"/>
            <w:bottom w:val="none" w:sz="0" w:space="0" w:color="auto"/>
            <w:right w:val="none" w:sz="0" w:space="0" w:color="auto"/>
          </w:divBdr>
        </w:div>
        <w:div w:id="1450203319">
          <w:marLeft w:val="1267"/>
          <w:marRight w:val="0"/>
          <w:marTop w:val="0"/>
          <w:marBottom w:val="0"/>
          <w:divBdr>
            <w:top w:val="none" w:sz="0" w:space="0" w:color="auto"/>
            <w:left w:val="none" w:sz="0" w:space="0" w:color="auto"/>
            <w:bottom w:val="none" w:sz="0" w:space="0" w:color="auto"/>
            <w:right w:val="none" w:sz="0" w:space="0" w:color="auto"/>
          </w:divBdr>
        </w:div>
        <w:div w:id="165754999">
          <w:marLeft w:val="1267"/>
          <w:marRight w:val="0"/>
          <w:marTop w:val="0"/>
          <w:marBottom w:val="0"/>
          <w:divBdr>
            <w:top w:val="none" w:sz="0" w:space="0" w:color="auto"/>
            <w:left w:val="none" w:sz="0" w:space="0" w:color="auto"/>
            <w:bottom w:val="none" w:sz="0" w:space="0" w:color="auto"/>
            <w:right w:val="none" w:sz="0" w:space="0" w:color="auto"/>
          </w:divBdr>
        </w:div>
        <w:div w:id="1631284128">
          <w:marLeft w:val="1267"/>
          <w:marRight w:val="0"/>
          <w:marTop w:val="0"/>
          <w:marBottom w:val="0"/>
          <w:divBdr>
            <w:top w:val="none" w:sz="0" w:space="0" w:color="auto"/>
            <w:left w:val="none" w:sz="0" w:space="0" w:color="auto"/>
            <w:bottom w:val="none" w:sz="0" w:space="0" w:color="auto"/>
            <w:right w:val="none" w:sz="0" w:space="0" w:color="auto"/>
          </w:divBdr>
        </w:div>
        <w:div w:id="470876617">
          <w:marLeft w:val="1267"/>
          <w:marRight w:val="0"/>
          <w:marTop w:val="0"/>
          <w:marBottom w:val="0"/>
          <w:divBdr>
            <w:top w:val="none" w:sz="0" w:space="0" w:color="auto"/>
            <w:left w:val="none" w:sz="0" w:space="0" w:color="auto"/>
            <w:bottom w:val="none" w:sz="0" w:space="0" w:color="auto"/>
            <w:right w:val="none" w:sz="0" w:space="0" w:color="auto"/>
          </w:divBdr>
        </w:div>
        <w:div w:id="1067651280">
          <w:marLeft w:val="1267"/>
          <w:marRight w:val="0"/>
          <w:marTop w:val="0"/>
          <w:marBottom w:val="0"/>
          <w:divBdr>
            <w:top w:val="none" w:sz="0" w:space="0" w:color="auto"/>
            <w:left w:val="none" w:sz="0" w:space="0" w:color="auto"/>
            <w:bottom w:val="none" w:sz="0" w:space="0" w:color="auto"/>
            <w:right w:val="none" w:sz="0" w:space="0" w:color="auto"/>
          </w:divBdr>
        </w:div>
        <w:div w:id="980353535">
          <w:marLeft w:val="1267"/>
          <w:marRight w:val="0"/>
          <w:marTop w:val="0"/>
          <w:marBottom w:val="0"/>
          <w:divBdr>
            <w:top w:val="none" w:sz="0" w:space="0" w:color="auto"/>
            <w:left w:val="none" w:sz="0" w:space="0" w:color="auto"/>
            <w:bottom w:val="none" w:sz="0" w:space="0" w:color="auto"/>
            <w:right w:val="none" w:sz="0" w:space="0" w:color="auto"/>
          </w:divBdr>
        </w:div>
        <w:div w:id="880895502">
          <w:marLeft w:val="547"/>
          <w:marRight w:val="0"/>
          <w:marTop w:val="0"/>
          <w:marBottom w:val="0"/>
          <w:divBdr>
            <w:top w:val="none" w:sz="0" w:space="0" w:color="auto"/>
            <w:left w:val="none" w:sz="0" w:space="0" w:color="auto"/>
            <w:bottom w:val="none" w:sz="0" w:space="0" w:color="auto"/>
            <w:right w:val="none" w:sz="0" w:space="0" w:color="auto"/>
          </w:divBdr>
        </w:div>
      </w:divsChild>
    </w:div>
    <w:div w:id="1519390785">
      <w:bodyDiv w:val="1"/>
      <w:marLeft w:val="0"/>
      <w:marRight w:val="0"/>
      <w:marTop w:val="0"/>
      <w:marBottom w:val="0"/>
      <w:divBdr>
        <w:top w:val="none" w:sz="0" w:space="0" w:color="auto"/>
        <w:left w:val="none" w:sz="0" w:space="0" w:color="auto"/>
        <w:bottom w:val="none" w:sz="0" w:space="0" w:color="auto"/>
        <w:right w:val="none" w:sz="0" w:space="0" w:color="auto"/>
      </w:divBdr>
    </w:div>
    <w:div w:id="1559589462">
      <w:bodyDiv w:val="1"/>
      <w:marLeft w:val="0"/>
      <w:marRight w:val="0"/>
      <w:marTop w:val="0"/>
      <w:marBottom w:val="0"/>
      <w:divBdr>
        <w:top w:val="none" w:sz="0" w:space="0" w:color="auto"/>
        <w:left w:val="none" w:sz="0" w:space="0" w:color="auto"/>
        <w:bottom w:val="none" w:sz="0" w:space="0" w:color="auto"/>
        <w:right w:val="none" w:sz="0" w:space="0" w:color="auto"/>
      </w:divBdr>
    </w:div>
    <w:div w:id="1582762660">
      <w:bodyDiv w:val="1"/>
      <w:marLeft w:val="0"/>
      <w:marRight w:val="0"/>
      <w:marTop w:val="0"/>
      <w:marBottom w:val="0"/>
      <w:divBdr>
        <w:top w:val="none" w:sz="0" w:space="0" w:color="auto"/>
        <w:left w:val="none" w:sz="0" w:space="0" w:color="auto"/>
        <w:bottom w:val="none" w:sz="0" w:space="0" w:color="auto"/>
        <w:right w:val="none" w:sz="0" w:space="0" w:color="auto"/>
      </w:divBdr>
    </w:div>
    <w:div w:id="1635910681">
      <w:bodyDiv w:val="1"/>
      <w:marLeft w:val="0"/>
      <w:marRight w:val="0"/>
      <w:marTop w:val="0"/>
      <w:marBottom w:val="0"/>
      <w:divBdr>
        <w:top w:val="none" w:sz="0" w:space="0" w:color="auto"/>
        <w:left w:val="none" w:sz="0" w:space="0" w:color="auto"/>
        <w:bottom w:val="none" w:sz="0" w:space="0" w:color="auto"/>
        <w:right w:val="none" w:sz="0" w:space="0" w:color="auto"/>
      </w:divBdr>
      <w:divsChild>
        <w:div w:id="435292751">
          <w:marLeft w:val="720"/>
          <w:marRight w:val="0"/>
          <w:marTop w:val="0"/>
          <w:marBottom w:val="0"/>
          <w:divBdr>
            <w:top w:val="none" w:sz="0" w:space="0" w:color="auto"/>
            <w:left w:val="none" w:sz="0" w:space="0" w:color="auto"/>
            <w:bottom w:val="none" w:sz="0" w:space="0" w:color="auto"/>
            <w:right w:val="none" w:sz="0" w:space="0" w:color="auto"/>
          </w:divBdr>
        </w:div>
        <w:div w:id="1324234495">
          <w:marLeft w:val="720"/>
          <w:marRight w:val="0"/>
          <w:marTop w:val="0"/>
          <w:marBottom w:val="0"/>
          <w:divBdr>
            <w:top w:val="none" w:sz="0" w:space="0" w:color="auto"/>
            <w:left w:val="none" w:sz="0" w:space="0" w:color="auto"/>
            <w:bottom w:val="none" w:sz="0" w:space="0" w:color="auto"/>
            <w:right w:val="none" w:sz="0" w:space="0" w:color="auto"/>
          </w:divBdr>
        </w:div>
      </w:divsChild>
    </w:div>
    <w:div w:id="1671592139">
      <w:bodyDiv w:val="1"/>
      <w:marLeft w:val="0"/>
      <w:marRight w:val="0"/>
      <w:marTop w:val="0"/>
      <w:marBottom w:val="0"/>
      <w:divBdr>
        <w:top w:val="none" w:sz="0" w:space="0" w:color="auto"/>
        <w:left w:val="none" w:sz="0" w:space="0" w:color="auto"/>
        <w:bottom w:val="none" w:sz="0" w:space="0" w:color="auto"/>
        <w:right w:val="none" w:sz="0" w:space="0" w:color="auto"/>
      </w:divBdr>
    </w:div>
    <w:div w:id="1886716614">
      <w:bodyDiv w:val="1"/>
      <w:marLeft w:val="0"/>
      <w:marRight w:val="0"/>
      <w:marTop w:val="0"/>
      <w:marBottom w:val="0"/>
      <w:divBdr>
        <w:top w:val="none" w:sz="0" w:space="0" w:color="auto"/>
        <w:left w:val="none" w:sz="0" w:space="0" w:color="auto"/>
        <w:bottom w:val="none" w:sz="0" w:space="0" w:color="auto"/>
        <w:right w:val="none" w:sz="0" w:space="0" w:color="auto"/>
      </w:divBdr>
    </w:div>
    <w:div w:id="2037196890">
      <w:bodyDiv w:val="1"/>
      <w:marLeft w:val="0"/>
      <w:marRight w:val="0"/>
      <w:marTop w:val="0"/>
      <w:marBottom w:val="0"/>
      <w:divBdr>
        <w:top w:val="none" w:sz="0" w:space="0" w:color="auto"/>
        <w:left w:val="none" w:sz="0" w:space="0" w:color="auto"/>
        <w:bottom w:val="none" w:sz="0" w:space="0" w:color="auto"/>
        <w:right w:val="none" w:sz="0" w:space="0" w:color="auto"/>
      </w:divBdr>
      <w:divsChild>
        <w:div w:id="1832212370">
          <w:marLeft w:val="547"/>
          <w:marRight w:val="0"/>
          <w:marTop w:val="0"/>
          <w:marBottom w:val="0"/>
          <w:divBdr>
            <w:top w:val="none" w:sz="0" w:space="0" w:color="auto"/>
            <w:left w:val="none" w:sz="0" w:space="0" w:color="auto"/>
            <w:bottom w:val="none" w:sz="0" w:space="0" w:color="auto"/>
            <w:right w:val="none" w:sz="0" w:space="0" w:color="auto"/>
          </w:divBdr>
        </w:div>
        <w:div w:id="688143711">
          <w:marLeft w:val="547"/>
          <w:marRight w:val="0"/>
          <w:marTop w:val="0"/>
          <w:marBottom w:val="0"/>
          <w:divBdr>
            <w:top w:val="none" w:sz="0" w:space="0" w:color="auto"/>
            <w:left w:val="none" w:sz="0" w:space="0" w:color="auto"/>
            <w:bottom w:val="none" w:sz="0" w:space="0" w:color="auto"/>
            <w:right w:val="none" w:sz="0" w:space="0" w:color="auto"/>
          </w:divBdr>
        </w:div>
        <w:div w:id="1378972870">
          <w:marLeft w:val="547"/>
          <w:marRight w:val="0"/>
          <w:marTop w:val="0"/>
          <w:marBottom w:val="0"/>
          <w:divBdr>
            <w:top w:val="none" w:sz="0" w:space="0" w:color="auto"/>
            <w:left w:val="none" w:sz="0" w:space="0" w:color="auto"/>
            <w:bottom w:val="none" w:sz="0" w:space="0" w:color="auto"/>
            <w:right w:val="none" w:sz="0" w:space="0" w:color="auto"/>
          </w:divBdr>
        </w:div>
      </w:divsChild>
    </w:div>
    <w:div w:id="2048332206">
      <w:bodyDiv w:val="1"/>
      <w:marLeft w:val="0"/>
      <w:marRight w:val="0"/>
      <w:marTop w:val="0"/>
      <w:marBottom w:val="0"/>
      <w:divBdr>
        <w:top w:val="none" w:sz="0" w:space="0" w:color="auto"/>
        <w:left w:val="none" w:sz="0" w:space="0" w:color="auto"/>
        <w:bottom w:val="none" w:sz="0" w:space="0" w:color="auto"/>
        <w:right w:val="none" w:sz="0" w:space="0" w:color="auto"/>
      </w:divBdr>
    </w:div>
    <w:div w:id="20533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nseavirtualschool.org/" TargetMode="External"/><Relationship Id="rId13" Type="http://schemas.openxmlformats.org/officeDocument/2006/relationships/hyperlink" Target="https://www.swansea.gov.uk/schoolsandlear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wansea.gov.uk/coronavirusad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use.org.uk/get-help/local-services/wales/morgannw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xchange-counselling.com/" TargetMode="External"/><Relationship Id="rId4" Type="http://schemas.openxmlformats.org/officeDocument/2006/relationships/webSettings" Target="webSettings.xml"/><Relationship Id="rId9" Type="http://schemas.openxmlformats.org/officeDocument/2006/relationships/hyperlink" Target="https://www.swansea.gov.uk/returntoschoolFAQ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Cole</dc:creator>
  <cp:keywords/>
  <dc:description/>
  <cp:lastModifiedBy>Pam Cole</cp:lastModifiedBy>
  <cp:revision>2</cp:revision>
  <dcterms:created xsi:type="dcterms:W3CDTF">2020-06-16T10:06:00Z</dcterms:created>
  <dcterms:modified xsi:type="dcterms:W3CDTF">2020-06-16T10:06:00Z</dcterms:modified>
</cp:coreProperties>
</file>