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Style w:val="TableGrid"/>
        <w:tblpPr w:leftFromText="180" w:rightFromText="180" w:vertAnchor="text" w:horzAnchor="margin" w:tblpY="1842"/>
        <w:tblW w:w="0" w:type="auto"/>
        <w:tblLook w:val="04A0" w:firstRow="1" w:lastRow="0" w:firstColumn="1" w:lastColumn="0" w:noHBand="0" w:noVBand="1"/>
      </w:tblPr>
      <w:tblGrid>
        <w:gridCol w:w="3069"/>
        <w:gridCol w:w="3078"/>
        <w:gridCol w:w="4813"/>
        <w:gridCol w:w="3214"/>
      </w:tblGrid>
      <w:tr xmlns:wp14="http://schemas.microsoft.com/office/word/2010/wordml" w:rsidR="00056D4A" w:rsidTr="6681F731" w14:paraId="4F229390" wp14:textId="77777777">
        <w:tc>
          <w:tcPr>
            <w:tcW w:w="3543" w:type="dxa"/>
            <w:tcMar/>
          </w:tcPr>
          <w:p w:rsidR="00056D4A" w:rsidP="00056D4A" w:rsidRDefault="00056D4A" w14:paraId="672A6659" wp14:textId="7777777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53"/>
            </w:tblGrid>
            <w:tr w:rsidR="00056D4A" w14:paraId="6E5F5A65" wp14:textId="77777777">
              <w:trPr>
                <w:trHeight w:val="916"/>
              </w:trPr>
              <w:tc>
                <w:tcPr>
                  <w:tcW w:w="0" w:type="auto"/>
                </w:tcPr>
                <w:p w:rsidR="00056D4A" w:rsidP="003F1B27" w:rsidRDefault="00056D4A" w14:paraId="10A64329" wp14:textId="77777777">
                  <w:pPr>
                    <w:pStyle w:val="Default"/>
                    <w:framePr w:hSpace="180" w:wrap="around" w:hAnchor="margin" w:vAnchor="text" w:y="1842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Literacy </w:t>
                  </w:r>
                </w:p>
                <w:p w:rsidR="00056D4A" w:rsidP="003F1B27" w:rsidRDefault="00056D4A" w14:paraId="4CFADC17" wp14:textId="77777777">
                  <w:pPr>
                    <w:pStyle w:val="Default"/>
                    <w:framePr w:hSpace="180" w:wrap="around" w:hAnchor="margin" w:vAnchor="text" w:y="18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Write a biography or diary entry for sports athlete before a big event – you could discuss how they are feeling and their hopes for the tournament. </w:t>
                  </w:r>
                </w:p>
              </w:tc>
            </w:tr>
          </w:tbl>
          <w:p w:rsidR="00056D4A" w:rsidP="00056D4A" w:rsidRDefault="00056D4A" w14:paraId="0A37501D" wp14:textId="77777777"/>
        </w:tc>
        <w:tc>
          <w:tcPr>
            <w:tcW w:w="3543" w:type="dxa"/>
            <w:tcMar/>
          </w:tcPr>
          <w:p w:rsidR="00056D4A" w:rsidP="00056D4A" w:rsidRDefault="00056D4A" w14:paraId="5DAB6C7B" wp14:textId="7777777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2"/>
            </w:tblGrid>
            <w:tr w:rsidR="00056D4A" w14:paraId="02A5E784" wp14:textId="77777777">
              <w:trPr>
                <w:trHeight w:val="1050"/>
              </w:trPr>
              <w:tc>
                <w:tcPr>
                  <w:tcW w:w="0" w:type="auto"/>
                </w:tcPr>
                <w:p w:rsidR="00056D4A" w:rsidP="003F1B27" w:rsidRDefault="00056D4A" w14:paraId="5C7255E8" wp14:textId="77777777">
                  <w:pPr>
                    <w:pStyle w:val="Default"/>
                    <w:framePr w:hSpace="180" w:wrap="around" w:hAnchor="margin" w:vAnchor="text" w:y="1842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Health and Wellbeing </w:t>
                  </w:r>
                </w:p>
                <w:p w:rsidR="00056D4A" w:rsidP="003F1B27" w:rsidRDefault="00056D4A" w14:paraId="680CD61A" wp14:textId="77777777">
                  <w:pPr>
                    <w:pStyle w:val="Default"/>
                    <w:framePr w:hSpace="180" w:wrap="around" w:hAnchor="margin" w:vAnchor="text" w:y="18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Keep a food log for the week. At the end of the week go through your food log and assess whether you are eating a balanced diet. Are you eating too much of one thing? (sugars, fats, carbohydrates, protein) </w:t>
                  </w:r>
                </w:p>
              </w:tc>
            </w:tr>
          </w:tbl>
          <w:p w:rsidR="00056D4A" w:rsidP="00056D4A" w:rsidRDefault="00056D4A" w14:paraId="02EB378F" wp14:textId="77777777"/>
        </w:tc>
        <w:tc>
          <w:tcPr>
            <w:tcW w:w="3544" w:type="dxa"/>
            <w:tcMar/>
          </w:tcPr>
          <w:p w:rsidR="00056D4A" w:rsidP="00056D4A" w:rsidRDefault="00056D4A" w14:paraId="6A05A809" wp14:textId="7777777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97"/>
            </w:tblGrid>
            <w:tr w:rsidR="00056D4A" w14:paraId="606E22FC" wp14:textId="77777777">
              <w:trPr>
                <w:trHeight w:val="512"/>
              </w:trPr>
              <w:tc>
                <w:tcPr>
                  <w:tcW w:w="0" w:type="auto"/>
                </w:tcPr>
                <w:p w:rsidR="00056D4A" w:rsidP="003F1B27" w:rsidRDefault="00056D4A" w14:paraId="767D1116" wp14:textId="77777777">
                  <w:pPr>
                    <w:pStyle w:val="Default"/>
                    <w:framePr w:hSpace="180" w:wrap="around" w:hAnchor="margin" w:vAnchor="text" w:y="1842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Maths </w:t>
                  </w:r>
                </w:p>
                <w:p w:rsidR="00056D4A" w:rsidP="003F1B27" w:rsidRDefault="00056D4A" w14:paraId="62010E76" wp14:textId="77777777">
                  <w:pPr>
                    <w:pStyle w:val="Default"/>
                    <w:framePr w:hSpace="180" w:wrap="around" w:hAnchor="margin" w:vAnchor="text" w:y="18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Make a set of (6-10) top trump cards for rugby players from the world cup. </w:t>
                  </w:r>
                </w:p>
              </w:tc>
            </w:tr>
          </w:tbl>
          <w:p w:rsidR="00056D4A" w:rsidP="00056D4A" w:rsidRDefault="00056D4A" w14:paraId="5A39BBE3" wp14:textId="77777777"/>
        </w:tc>
        <w:tc>
          <w:tcPr>
            <w:tcW w:w="3544" w:type="dxa"/>
            <w:tcMar/>
          </w:tcPr>
          <w:p w:rsidR="00056D4A" w:rsidP="00056D4A" w:rsidRDefault="00056D4A" w14:paraId="41C8F396" wp14:textId="7777777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98"/>
            </w:tblGrid>
            <w:tr w:rsidR="00056D4A" w:rsidTr="00056D4A" w14:paraId="73D1BF98" wp14:textId="77777777">
              <w:trPr>
                <w:trHeight w:val="1965"/>
              </w:trPr>
              <w:tc>
                <w:tcPr>
                  <w:tcW w:w="0" w:type="auto"/>
                </w:tcPr>
                <w:p w:rsidR="00056D4A" w:rsidP="003F1B27" w:rsidRDefault="00056D4A" w14:paraId="6473E5B1" wp14:textId="77777777">
                  <w:pPr>
                    <w:pStyle w:val="Default"/>
                    <w:framePr w:hSpace="180" w:wrap="around" w:hAnchor="margin" w:vAnchor="text" w:y="1842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Healthy Eating </w:t>
                  </w:r>
                </w:p>
                <w:p w:rsidR="00056D4A" w:rsidP="003F1B27" w:rsidRDefault="00056D4A" w14:paraId="224DFBD9" wp14:textId="77777777">
                  <w:pPr>
                    <w:pStyle w:val="Default"/>
                    <w:framePr w:hSpace="180" w:wrap="around" w:hAnchor="margin" w:vAnchor="text" w:y="18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Design a healthy balanced meal based on the </w:t>
                  </w:r>
                  <w:proofErr w:type="spellStart"/>
                  <w:r>
                    <w:rPr>
                      <w:sz w:val="18"/>
                      <w:szCs w:val="18"/>
                    </w:rPr>
                    <w:t>Eatwell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Plate </w:t>
                  </w:r>
                  <w:proofErr w:type="gramStart"/>
                  <w:r>
                    <w:rPr>
                      <w:sz w:val="18"/>
                      <w:szCs w:val="18"/>
                    </w:rPr>
                    <w:t>(</w:t>
                  </w:r>
                  <w:r>
                    <w:t xml:space="preserve"> </w:t>
                  </w:r>
                  <w:proofErr w:type="gramEnd"/>
                  <w:hyperlink w:history="1" r:id="rId5">
                    <w:r w:rsidRPr="00195C7A">
                      <w:rPr>
                        <w:rStyle w:val="Hyperlink"/>
                        <w:sz w:val="18"/>
                        <w:szCs w:val="18"/>
                      </w:rPr>
                      <w:t>https://www.nhs.uk/live-well/eat-well/the-eatwell-guide/</w:t>
                    </w:r>
                  </w:hyperlink>
                  <w:r>
                    <w:rPr>
                      <w:sz w:val="18"/>
                      <w:szCs w:val="18"/>
                    </w:rPr>
                    <w:t xml:space="preserve">). </w:t>
                  </w:r>
                </w:p>
              </w:tc>
            </w:tr>
          </w:tbl>
          <w:p w:rsidR="00056D4A" w:rsidP="00056D4A" w:rsidRDefault="00056D4A" w14:paraId="72A3D3EC" wp14:textId="77777777"/>
        </w:tc>
      </w:tr>
      <w:tr xmlns:wp14="http://schemas.microsoft.com/office/word/2010/wordml" w:rsidR="00056D4A" w:rsidTr="6681F731" w14:paraId="577504FC" wp14:textId="77777777">
        <w:tc>
          <w:tcPr>
            <w:tcW w:w="3543" w:type="dxa"/>
            <w:tcMar/>
          </w:tcPr>
          <w:p w:rsidRPr="00056D4A" w:rsidR="00056D4A" w:rsidP="00056D4A" w:rsidRDefault="00056D4A" w14:paraId="38BFDB2B" wp14:textId="77777777">
            <w:pPr>
              <w:rPr>
                <w:b/>
              </w:rPr>
            </w:pPr>
            <w:r w:rsidRPr="00056D4A">
              <w:rPr>
                <w:b/>
              </w:rPr>
              <w:t>Literacy/cooking</w:t>
            </w:r>
          </w:p>
          <w:p w:rsidR="00056D4A" w:rsidP="00056D4A" w:rsidRDefault="00056D4A" w14:paraId="6655547B" wp14:textId="77777777">
            <w:r>
              <w:t xml:space="preserve">Cook your healthy meal with the supervision of an adult. Once you have cooked and eaten your meal write a set of instructions on how to create it. </w:t>
            </w:r>
          </w:p>
        </w:tc>
        <w:tc>
          <w:tcPr>
            <w:tcW w:w="3543" w:type="dxa"/>
            <w:tcMar/>
          </w:tcPr>
          <w:p w:rsidRPr="003F1B27" w:rsidR="00056D4A" w:rsidP="00056D4A" w:rsidRDefault="003F1B27" w14:paraId="614F9C04" wp14:textId="77777777">
            <w:pPr>
              <w:rPr>
                <w:b/>
              </w:rPr>
            </w:pPr>
            <w:r w:rsidRPr="003F1B27">
              <w:rPr>
                <w:b/>
              </w:rPr>
              <w:t>Data handling</w:t>
            </w:r>
          </w:p>
          <w:p w:rsidR="003F1B27" w:rsidP="00056D4A" w:rsidRDefault="003F1B27" w14:paraId="6C412985" wp14:textId="77777777">
            <w:r>
              <w:t xml:space="preserve">Create a survey to ask your family/friends what their favourite sport is. Record this data in a tally chart. Create a pictogram or </w:t>
            </w:r>
            <w:r w:rsidR="00E12DB9">
              <w:t>a bar chart to display your finding</w:t>
            </w:r>
            <w:r>
              <w:t>.</w:t>
            </w:r>
          </w:p>
        </w:tc>
        <w:tc>
          <w:tcPr>
            <w:tcW w:w="3544" w:type="dxa"/>
            <w:tcMar/>
          </w:tcPr>
          <w:p w:rsidRPr="00395329" w:rsidR="00056D4A" w:rsidP="00056D4A" w:rsidRDefault="00E12DB9" w14:paraId="56979F28" wp14:textId="77777777">
            <w:pPr>
              <w:rPr>
                <w:b/>
              </w:rPr>
            </w:pPr>
            <w:r w:rsidRPr="00395329">
              <w:rPr>
                <w:b/>
              </w:rPr>
              <w:t>Art</w:t>
            </w:r>
          </w:p>
          <w:p w:rsidR="00E12DB9" w:rsidP="00056D4A" w:rsidRDefault="00E12DB9" w14:paraId="0EF6750F" wp14:textId="77777777">
            <w:r>
              <w:t>Draw a picture of a person in motion. You can use this guide to help</w:t>
            </w:r>
            <w:r w:rsidR="00395329">
              <w:t xml:space="preserve"> -  </w:t>
            </w:r>
            <w:hyperlink w:history="1" r:id="rId6">
              <w:r w:rsidRPr="009A0BF4" w:rsidR="00395329">
                <w:rPr>
                  <w:rStyle w:val="Hyperlink"/>
                </w:rPr>
                <w:t>https://www.youtube.com/watch?v=SU2_HXoAzc8</w:t>
              </w:r>
            </w:hyperlink>
          </w:p>
          <w:p w:rsidR="00395329" w:rsidP="00056D4A" w:rsidRDefault="00395329" w14:paraId="0D0B940D" wp14:textId="77777777"/>
        </w:tc>
        <w:tc>
          <w:tcPr>
            <w:tcW w:w="3544" w:type="dxa"/>
            <w:tcMar/>
          </w:tcPr>
          <w:p w:rsidRPr="00452DF9" w:rsidR="00056D4A" w:rsidP="6681F731" w:rsidRDefault="00452DF9" w14:paraId="1C340F28" wp14:textId="737A5F2A">
            <w:pPr>
              <w:rPr>
                <w:b w:val="1"/>
                <w:bCs w:val="1"/>
              </w:rPr>
            </w:pPr>
            <w:r w:rsidRPr="6681F731" w:rsidR="35897975">
              <w:rPr>
                <w:b w:val="1"/>
                <w:bCs w:val="1"/>
              </w:rPr>
              <w:t>Literacy</w:t>
            </w:r>
          </w:p>
          <w:p w:rsidR="00452DF9" w:rsidP="6681F731" w:rsidRDefault="00452DF9" w14:paraId="0E7CACA6" wp14:textId="303B87C5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6681F731" w:rsidR="35897975">
              <w:rPr>
                <w:b w:val="0"/>
                <w:bCs w:val="0"/>
                <w:sz w:val="20"/>
                <w:szCs w:val="20"/>
              </w:rPr>
              <w:t>Choose any film or book with a sporting theme. Watch/read the book and write a review</w:t>
            </w:r>
            <w:r w:rsidRPr="6681F731" w:rsidR="74456AB0">
              <w:rPr>
                <w:b w:val="0"/>
                <w:bCs w:val="0"/>
                <w:sz w:val="20"/>
                <w:szCs w:val="20"/>
              </w:rPr>
              <w:t>. Things you can include are:</w:t>
            </w:r>
            <w:r w:rsidRPr="6681F731" w:rsidR="35897975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6681F731" w:rsidR="35897975">
              <w:rPr>
                <w:b w:val="0"/>
                <w:bCs w:val="0"/>
                <w:sz w:val="20"/>
                <w:szCs w:val="20"/>
              </w:rPr>
              <w:t xml:space="preserve"> a brief </w:t>
            </w:r>
            <w:r w:rsidRPr="6681F731" w:rsidR="4168C02D">
              <w:rPr>
                <w:b w:val="0"/>
                <w:bCs w:val="0"/>
                <w:sz w:val="20"/>
                <w:szCs w:val="20"/>
              </w:rPr>
              <w:t>description</w:t>
            </w:r>
            <w:r w:rsidRPr="6681F731" w:rsidR="35897975">
              <w:rPr>
                <w:b w:val="0"/>
                <w:bCs w:val="0"/>
                <w:sz w:val="20"/>
                <w:szCs w:val="20"/>
              </w:rPr>
              <w:t xml:space="preserve"> about what happens (without giving away the e</w:t>
            </w:r>
            <w:r w:rsidRPr="6681F731" w:rsidR="67C62062">
              <w:rPr>
                <w:b w:val="0"/>
                <w:bCs w:val="0"/>
                <w:sz w:val="20"/>
                <w:szCs w:val="20"/>
              </w:rPr>
              <w:t>nding)</w:t>
            </w:r>
            <w:r w:rsidRPr="6681F731" w:rsidR="2535C2C6">
              <w:rPr>
                <w:b w:val="0"/>
                <w:bCs w:val="0"/>
                <w:sz w:val="20"/>
                <w:szCs w:val="20"/>
              </w:rPr>
              <w:t>, your favourite character and why,</w:t>
            </w:r>
            <w:r w:rsidRPr="6681F731" w:rsidR="121BCA90">
              <w:rPr>
                <w:b w:val="0"/>
                <w:bCs w:val="0"/>
                <w:sz w:val="20"/>
                <w:szCs w:val="20"/>
              </w:rPr>
              <w:t xml:space="preserve"> what was your favourite part and why?</w:t>
            </w:r>
            <w:r w:rsidRPr="6681F731" w:rsidR="2535C2C6">
              <w:rPr>
                <w:b w:val="0"/>
                <w:bCs w:val="0"/>
                <w:sz w:val="20"/>
                <w:szCs w:val="20"/>
              </w:rPr>
              <w:t xml:space="preserve"> would you recommend this film/book to a friend? </w:t>
            </w:r>
            <w:r w:rsidRPr="6681F731" w:rsidR="2CF0F6D0">
              <w:rPr>
                <w:b w:val="0"/>
                <w:bCs w:val="0"/>
                <w:sz w:val="20"/>
                <w:szCs w:val="20"/>
              </w:rPr>
              <w:t xml:space="preserve"> What age group do you think this film/book would best suit?</w:t>
            </w:r>
          </w:p>
        </w:tc>
      </w:tr>
    </w:tbl>
    <w:p xmlns:wp14="http://schemas.microsoft.com/office/word/2010/wordml" w:rsidRPr="00056D4A" w:rsidR="00955F44" w:rsidP="00056D4A" w:rsidRDefault="00056D4A" w14:paraId="2F6AA05E" wp14:textId="77777777">
      <w:pPr>
        <w:jc w:val="center"/>
        <w:rPr>
          <w:b/>
          <w:sz w:val="56"/>
          <w:u w:val="single"/>
        </w:rPr>
      </w:pPr>
      <w:r w:rsidRPr="00056D4A">
        <w:rPr>
          <w:rFonts w:ascii="Open Sans" w:hAnsi="Open Sans" w:cs="Helvetica"/>
          <w:b/>
          <w:noProof/>
          <w:color w:val="8E1B1E"/>
          <w:sz w:val="39"/>
          <w:szCs w:val="21"/>
          <w:u w:val="single"/>
          <w:lang w:eastAsia="en-GB"/>
        </w:rPr>
        <w:drawing>
          <wp:anchor xmlns:wp14="http://schemas.microsoft.com/office/word/2010/wordprocessingDrawing" distT="0" distB="0" distL="114300" distR="114300" simplePos="0" relativeHeight="251661312" behindDoc="1" locked="0" layoutInCell="1" allowOverlap="1" wp14:anchorId="6E9465D1" wp14:editId="4E12EDFF">
            <wp:simplePos x="0" y="0"/>
            <wp:positionH relativeFrom="column">
              <wp:posOffset>8546465</wp:posOffset>
            </wp:positionH>
            <wp:positionV relativeFrom="paragraph">
              <wp:posOffset>5212715</wp:posOffset>
            </wp:positionV>
            <wp:extent cx="725170" cy="725170"/>
            <wp:effectExtent l="0" t="0" r="0" b="0"/>
            <wp:wrapNone/>
            <wp:docPr id="1" name="Picture 1" descr="st-thereses-catholic-primary-scho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-thereses-catholic-primary-sch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D4A">
        <w:rPr>
          <w:rFonts w:ascii="Open Sans" w:hAnsi="Open Sans" w:cs="Helvetica"/>
          <w:b/>
          <w:noProof/>
          <w:color w:val="8E1B1E"/>
          <w:sz w:val="39"/>
          <w:szCs w:val="21"/>
          <w:u w:val="single"/>
          <w:lang w:eastAsia="en-GB"/>
        </w:rPr>
        <w:drawing>
          <wp:anchor xmlns:wp14="http://schemas.microsoft.com/office/word/2010/wordprocessingDrawing" distT="0" distB="0" distL="114300" distR="114300" simplePos="0" relativeHeight="251663360" behindDoc="1" locked="0" layoutInCell="1" allowOverlap="1" wp14:anchorId="47413F34" wp14:editId="2D22997D">
            <wp:simplePos x="0" y="0"/>
            <wp:positionH relativeFrom="column">
              <wp:posOffset>-130175</wp:posOffset>
            </wp:positionH>
            <wp:positionV relativeFrom="paragraph">
              <wp:posOffset>5191760</wp:posOffset>
            </wp:positionV>
            <wp:extent cx="725170" cy="725170"/>
            <wp:effectExtent l="0" t="0" r="0" b="0"/>
            <wp:wrapNone/>
            <wp:docPr id="2" name="Picture 2" descr="st-thereses-catholic-primary-scho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-thereses-catholic-primary-sch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D4A">
        <w:rPr>
          <w:rFonts w:ascii="Open Sans" w:hAnsi="Open Sans" w:cs="Helvetica"/>
          <w:b/>
          <w:noProof/>
          <w:color w:val="8E1B1E"/>
          <w:sz w:val="39"/>
          <w:szCs w:val="21"/>
          <w:u w:val="single"/>
          <w:lang w:eastAsia="en-GB"/>
        </w:rPr>
        <w:drawing>
          <wp:anchor xmlns:wp14="http://schemas.microsoft.com/office/word/2010/wordprocessingDrawing" distT="0" distB="0" distL="114300" distR="114300" simplePos="0" relativeHeight="251665408" behindDoc="1" locked="0" layoutInCell="1" allowOverlap="1" wp14:anchorId="236723F5" wp14:editId="46DB35C9">
            <wp:simplePos x="0" y="0"/>
            <wp:positionH relativeFrom="column">
              <wp:posOffset>-119314</wp:posOffset>
            </wp:positionH>
            <wp:positionV relativeFrom="paragraph">
              <wp:posOffset>-189208</wp:posOffset>
            </wp:positionV>
            <wp:extent cx="725170" cy="725170"/>
            <wp:effectExtent l="0" t="0" r="0" b="0"/>
            <wp:wrapNone/>
            <wp:docPr id="3" name="Picture 3" descr="st-thereses-catholic-primary-scho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-thereses-catholic-primary-sch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D4A">
        <w:rPr>
          <w:rFonts w:ascii="Open Sans" w:hAnsi="Open Sans" w:cs="Helvetica"/>
          <w:b/>
          <w:noProof/>
          <w:color w:val="8E1B1E"/>
          <w:sz w:val="39"/>
          <w:szCs w:val="21"/>
          <w:u w:val="single"/>
          <w:lang w:eastAsia="en-GB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62AB3A4E" wp14:editId="5DE8BDD1">
            <wp:simplePos x="0" y="0"/>
            <wp:positionH relativeFrom="column">
              <wp:posOffset>8394065</wp:posOffset>
            </wp:positionH>
            <wp:positionV relativeFrom="paragraph">
              <wp:posOffset>-94615</wp:posOffset>
            </wp:positionV>
            <wp:extent cx="725170" cy="725170"/>
            <wp:effectExtent l="0" t="0" r="0" b="0"/>
            <wp:wrapNone/>
            <wp:docPr id="4" name="Picture 4" descr="st-thereses-catholic-primary-scho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-thereses-catholic-primary-sch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681F731" w:rsidR="00056D4A">
        <w:rPr>
          <w:b w:val="1"/>
          <w:bCs w:val="1"/>
          <w:sz w:val="56"/>
          <w:szCs w:val="56"/>
          <w:u w:val="single"/>
        </w:rPr>
        <w:t xml:space="preserve">Fit For Life </w:t>
      </w:r>
      <w:bookmarkStart w:name="_GoBack" w:id="0"/>
      <w:bookmarkEnd w:id="0"/>
      <w:r w:rsidRPr="6681F731" w:rsidR="00056D4A">
        <w:rPr>
          <w:b w:val="1"/>
          <w:bCs w:val="1"/>
          <w:sz w:val="56"/>
          <w:szCs w:val="56"/>
          <w:u w:val="single"/>
        </w:rPr>
        <w:t xml:space="preserve">Home Learning Grid 1 </w:t>
      </w:r>
    </w:p>
    <w:sectPr w:rsidRPr="00056D4A" w:rsidR="00955F44" w:rsidSect="00056D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4A"/>
    <w:rsid w:val="00056D4A"/>
    <w:rsid w:val="00395329"/>
    <w:rsid w:val="003F1B27"/>
    <w:rsid w:val="00452DF9"/>
    <w:rsid w:val="00563AB5"/>
    <w:rsid w:val="00646EF1"/>
    <w:rsid w:val="00E12DB9"/>
    <w:rsid w:val="08F50DD0"/>
    <w:rsid w:val="0AE07C4F"/>
    <w:rsid w:val="121BCA90"/>
    <w:rsid w:val="235FE029"/>
    <w:rsid w:val="2535C2C6"/>
    <w:rsid w:val="2CF0F6D0"/>
    <w:rsid w:val="35897975"/>
    <w:rsid w:val="4168C02D"/>
    <w:rsid w:val="553999E9"/>
    <w:rsid w:val="58648704"/>
    <w:rsid w:val="63C7D769"/>
    <w:rsid w:val="6681F731"/>
    <w:rsid w:val="66CC27ED"/>
    <w:rsid w:val="67C62062"/>
    <w:rsid w:val="7445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70352"/>
  <w15:docId w15:val="{5f248b2a-f414-4259-aa01-06b38de0ff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D4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056D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6D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6D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6D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ettings" Target="settings.xml" Id="rId3" /><Relationship Type="http://schemas.openxmlformats.org/officeDocument/2006/relationships/hyperlink" Target="http://st-thereses-catholic-primary-school.j2bloggy.com/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www.youtube.com/watch?v=SU2_HXoAzc8" TargetMode="External" Id="rId6" /><Relationship Type="http://schemas.openxmlformats.org/officeDocument/2006/relationships/hyperlink" Target="https://www.nhs.uk/live-well/eat-well/the-eatwell-guide/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Morgan Rees</dc:creator>
  <lastModifiedBy>M Rees (St Thereses Catholic Primary School)</lastModifiedBy>
  <revision>3</revision>
  <dcterms:created xsi:type="dcterms:W3CDTF">2020-10-01T08:14:00.0000000Z</dcterms:created>
  <dcterms:modified xsi:type="dcterms:W3CDTF">2020-10-02T06:56:08.5054455Z</dcterms:modified>
</coreProperties>
</file>