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18FC" w14:textId="1CE386F4" w:rsidR="00C8370E" w:rsidRDefault="002D4555" w:rsidP="00C8370E">
      <w:pPr>
        <w:spacing w:line="288" w:lineRule="auto"/>
        <w:jc w:val="center"/>
        <w:rPr>
          <w:rFonts w:ascii="Arial" w:eastAsia="Times New Roman" w:hAnsi="Arial" w:cs="Times New Roman"/>
          <w:b/>
          <w:sz w:val="44"/>
          <w:szCs w:val="24"/>
          <w:lang w:eastAsia="en-GB"/>
        </w:rPr>
      </w:pPr>
      <w:r>
        <w:rPr>
          <w:rFonts w:ascii="Arial" w:eastAsia="Times New Roman" w:hAnsi="Arial" w:cs="Times New Roman"/>
          <w:b/>
          <w:sz w:val="44"/>
          <w:szCs w:val="24"/>
          <w:lang w:eastAsia="en-GB"/>
        </w:rPr>
        <w:t>Radnor Valley</w:t>
      </w:r>
      <w:r w:rsidR="00C8370E" w:rsidRPr="00C8370E">
        <w:rPr>
          <w:rFonts w:ascii="Arial" w:eastAsia="Times New Roman" w:hAnsi="Arial" w:cs="Times New Roman"/>
          <w:b/>
          <w:sz w:val="44"/>
          <w:szCs w:val="24"/>
          <w:lang w:eastAsia="en-GB"/>
        </w:rPr>
        <w:t xml:space="preserve"> Community Primary School</w:t>
      </w:r>
    </w:p>
    <w:p w14:paraId="11E0005E" w14:textId="77777777" w:rsidR="002D4555" w:rsidRDefault="002D4555" w:rsidP="00C8370E">
      <w:pPr>
        <w:spacing w:line="288" w:lineRule="auto"/>
        <w:jc w:val="center"/>
        <w:rPr>
          <w:rFonts w:ascii="Arial" w:eastAsia="Times New Roman" w:hAnsi="Arial" w:cs="Times New Roman"/>
          <w:b/>
          <w:sz w:val="44"/>
          <w:szCs w:val="24"/>
          <w:lang w:eastAsia="en-GB"/>
        </w:rPr>
      </w:pPr>
    </w:p>
    <w:p w14:paraId="597ADA42" w14:textId="28C15B29" w:rsidR="002D4555" w:rsidRPr="00C8370E" w:rsidRDefault="002D4555" w:rsidP="00C8370E">
      <w:pPr>
        <w:spacing w:line="288" w:lineRule="auto"/>
        <w:jc w:val="center"/>
        <w:rPr>
          <w:rFonts w:ascii="Arial" w:eastAsia="Times New Roman" w:hAnsi="Arial" w:cs="Times New Roman"/>
          <w:b/>
          <w:sz w:val="44"/>
          <w:szCs w:val="24"/>
          <w:lang w:eastAsia="en-GB"/>
        </w:rPr>
      </w:pPr>
      <w:r>
        <w:object w:dxaOrig="3789" w:dyaOrig="2854" w14:anchorId="5913F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78.75pt" o:ole="">
            <v:imagedata r:id="rId9" o:title=""/>
          </v:shape>
          <o:OLEObject Type="Embed" ProgID="Word.Picture.8" ShapeID="_x0000_i1025" DrawAspect="Content" ObjectID="_1598255666" r:id="rId10"/>
        </w:object>
      </w:r>
    </w:p>
    <w:p w14:paraId="159834E8" w14:textId="1CD30C76" w:rsidR="00C8370E" w:rsidRPr="00C8370E" w:rsidRDefault="00C8370E" w:rsidP="00C8370E">
      <w:pPr>
        <w:spacing w:line="288" w:lineRule="auto"/>
        <w:jc w:val="center"/>
        <w:rPr>
          <w:rFonts w:ascii="Arial" w:eastAsia="Times New Roman" w:hAnsi="Arial" w:cs="Times New Roman"/>
          <w:sz w:val="24"/>
          <w:szCs w:val="24"/>
          <w:lang w:eastAsia="en-GB"/>
        </w:rPr>
      </w:pPr>
    </w:p>
    <w:p w14:paraId="0B3270B4" w14:textId="77777777" w:rsidR="00C8370E" w:rsidRPr="00C8370E" w:rsidRDefault="00C8370E" w:rsidP="00C8370E">
      <w:pPr>
        <w:spacing w:line="288" w:lineRule="auto"/>
        <w:rPr>
          <w:rFonts w:ascii="Arial" w:eastAsia="Times New Roman" w:hAnsi="Arial" w:cs="Times New Roman"/>
          <w:b/>
          <w:sz w:val="48"/>
          <w:szCs w:val="24"/>
          <w:lang w:eastAsia="en-GB"/>
        </w:rPr>
      </w:pPr>
      <w:r w:rsidRPr="00C8370E">
        <w:rPr>
          <w:rFonts w:ascii="Arial" w:eastAsia="Times New Roman" w:hAnsi="Arial" w:cs="Times New Roman"/>
          <w:sz w:val="24"/>
          <w:szCs w:val="24"/>
          <w:lang w:eastAsia="en-GB"/>
        </w:rPr>
        <w:t xml:space="preserve">                                                       </w:t>
      </w:r>
      <w:r w:rsidRPr="00C8370E">
        <w:rPr>
          <w:rFonts w:ascii="Arial" w:eastAsia="Times New Roman" w:hAnsi="Arial" w:cs="Times New Roman"/>
          <w:b/>
          <w:sz w:val="48"/>
          <w:szCs w:val="24"/>
          <w:lang w:eastAsia="en-GB"/>
        </w:rPr>
        <w:t xml:space="preserve">Privacy Notice </w:t>
      </w:r>
    </w:p>
    <w:p w14:paraId="291A5F01" w14:textId="77777777" w:rsidR="00C8370E" w:rsidRPr="00C8370E" w:rsidRDefault="00C8370E" w:rsidP="00C8370E">
      <w:pPr>
        <w:spacing w:line="288" w:lineRule="auto"/>
        <w:jc w:val="center"/>
        <w:rPr>
          <w:rFonts w:ascii="Arial" w:eastAsia="Times New Roman" w:hAnsi="Arial" w:cs="Times New Roman"/>
          <w:b/>
          <w:szCs w:val="24"/>
          <w:lang w:eastAsia="en-GB"/>
        </w:rPr>
      </w:pPr>
      <w:r w:rsidRPr="00C8370E">
        <w:rPr>
          <w:rFonts w:ascii="Arial" w:eastAsia="Times New Roman" w:hAnsi="Arial" w:cs="Times New Roman"/>
          <w:b/>
          <w:szCs w:val="24"/>
          <w:lang w:eastAsia="en-GB"/>
        </w:rPr>
        <w:t>(Parents, Guardians and Pupils)</w:t>
      </w:r>
    </w:p>
    <w:p w14:paraId="73BB6EA2" w14:textId="77777777" w:rsidR="00C8370E" w:rsidRPr="00C8370E" w:rsidRDefault="00C8370E" w:rsidP="00C8370E">
      <w:pPr>
        <w:spacing w:line="288" w:lineRule="auto"/>
        <w:jc w:val="center"/>
        <w:rPr>
          <w:rFonts w:ascii="Arial" w:eastAsia="Times New Roman" w:hAnsi="Arial" w:cs="Times New Roman"/>
          <w:b/>
          <w:szCs w:val="24"/>
          <w:lang w:eastAsia="en-GB"/>
        </w:rPr>
      </w:pPr>
      <w:r w:rsidRPr="00C8370E">
        <w:rPr>
          <w:rFonts w:ascii="Arial" w:eastAsia="Times New Roman" w:hAnsi="Arial" w:cs="Times New Roman"/>
          <w:b/>
          <w:sz w:val="28"/>
          <w:szCs w:val="24"/>
          <w:lang w:eastAsia="en-GB"/>
        </w:rPr>
        <w:t>How We Use Parent, Guardian and Pupil Information</w:t>
      </w:r>
    </w:p>
    <w:p w14:paraId="7890270F" w14:textId="77777777" w:rsidR="00C8370E" w:rsidRPr="00C8370E" w:rsidRDefault="00C8370E" w:rsidP="00C8370E">
      <w:pPr>
        <w:spacing w:line="288" w:lineRule="auto"/>
        <w:jc w:val="center"/>
        <w:rPr>
          <w:rFonts w:ascii="Arial" w:eastAsia="Times New Roman" w:hAnsi="Arial" w:cs="Times New Roman"/>
          <w:b/>
          <w:sz w:val="10"/>
          <w:szCs w:val="24"/>
          <w:lang w:eastAsia="en-GB"/>
        </w:rPr>
      </w:pPr>
    </w:p>
    <w:p w14:paraId="4D3769C0"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The categories of pupil information that we collect, hold and share include:</w:t>
      </w:r>
    </w:p>
    <w:p w14:paraId="61E0DBF7"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Personal information (such as name, unique pupil number and address)</w:t>
      </w:r>
    </w:p>
    <w:p w14:paraId="25EC7052" w14:textId="704D9AD6"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Special Category (such as ethnicity, health, language, nationality, country of birth, sexual orientation and free school meal eligibility)</w:t>
      </w:r>
    </w:p>
    <w:p w14:paraId="7A9DC9CF"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Attendance information (such as sessions attended, number of absences and absence reasons)</w:t>
      </w:r>
    </w:p>
    <w:p w14:paraId="12540A1B"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Assessment information (such as results of Welsh national test, statutory assessments in years 2 and 6 and on-going teacher assessment)</w:t>
      </w:r>
    </w:p>
    <w:p w14:paraId="3D1463AF" w14:textId="16233E20"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Relevant medical information given to us by parents and other third parties such as NHS Trusts, GPs and allied medical professionals (such as physiotherapists, sight and hearing-impaired professionals)</w:t>
      </w:r>
    </w:p>
    <w:p w14:paraId="5240FB0D"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Special Educational Needs and Disability information</w:t>
      </w:r>
    </w:p>
    <w:p w14:paraId="21EC10B2"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Behaviour and exclusions – both internal and external</w:t>
      </w:r>
    </w:p>
    <w:p w14:paraId="78493083" w14:textId="77777777" w:rsidR="00C8370E" w:rsidRPr="00C8370E" w:rsidRDefault="00C8370E" w:rsidP="00C8370E">
      <w:pPr>
        <w:spacing w:after="240" w:line="288" w:lineRule="auto"/>
        <w:ind w:left="720"/>
        <w:contextualSpacing/>
        <w:rPr>
          <w:rFonts w:ascii="Arial" w:eastAsia="Times New Roman" w:hAnsi="Arial" w:cs="Times New Roman"/>
          <w:sz w:val="24"/>
          <w:szCs w:val="24"/>
          <w:lang w:eastAsia="en-GB"/>
        </w:rPr>
      </w:pPr>
    </w:p>
    <w:p w14:paraId="2AD7061B"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Why we collect and use this information</w:t>
      </w:r>
    </w:p>
    <w:p w14:paraId="1611FEAC"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use the pupil data:</w:t>
      </w:r>
    </w:p>
    <w:p w14:paraId="4B63BD30"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support pupil learning</w:t>
      </w:r>
    </w:p>
    <w:p w14:paraId="4C5DB6D3"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monitor and report on pupil progress</w:t>
      </w:r>
    </w:p>
    <w:p w14:paraId="423B9511"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provide appropriate pastoral care</w:t>
      </w:r>
    </w:p>
    <w:p w14:paraId="02D293E8"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assess the quality of our services</w:t>
      </w:r>
    </w:p>
    <w:p w14:paraId="6380DFE1"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comply with the law regarding data sharing</w:t>
      </w:r>
    </w:p>
    <w:p w14:paraId="6219A836" w14:textId="6C3A07D7" w:rsid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safeguard pupils</w:t>
      </w:r>
    </w:p>
    <w:p w14:paraId="094BA5F1" w14:textId="77777777" w:rsidR="00C8370E" w:rsidRPr="00C8370E" w:rsidRDefault="00C8370E" w:rsidP="00C8370E">
      <w:pPr>
        <w:spacing w:after="240" w:line="288" w:lineRule="auto"/>
        <w:ind w:left="720"/>
        <w:contextualSpacing/>
        <w:rPr>
          <w:rFonts w:ascii="Arial" w:eastAsia="Times New Roman" w:hAnsi="Arial" w:cs="Times New Roman"/>
          <w:sz w:val="24"/>
          <w:szCs w:val="24"/>
          <w:lang w:eastAsia="en-GB"/>
        </w:rPr>
      </w:pPr>
    </w:p>
    <w:p w14:paraId="0D56F88F" w14:textId="77777777" w:rsidR="00C8370E" w:rsidRPr="00C8370E" w:rsidRDefault="00C8370E" w:rsidP="00C8370E">
      <w:pPr>
        <w:spacing w:line="288" w:lineRule="auto"/>
        <w:rPr>
          <w:rFonts w:ascii="Arial" w:eastAsia="Times New Roman" w:hAnsi="Arial" w:cs="Times New Roman"/>
          <w:b/>
          <w:sz w:val="24"/>
          <w:szCs w:val="24"/>
          <w:lang w:eastAsia="en-GB"/>
        </w:rPr>
      </w:pPr>
      <w:r w:rsidRPr="00C8370E">
        <w:rPr>
          <w:rFonts w:ascii="Arial" w:eastAsia="Times New Roman" w:hAnsi="Arial" w:cs="Times New Roman"/>
          <w:b/>
          <w:sz w:val="24"/>
          <w:szCs w:val="24"/>
          <w:lang w:eastAsia="en-GB"/>
        </w:rPr>
        <w:t>The categories of parent information that we collect, hold and share include:</w:t>
      </w:r>
    </w:p>
    <w:p w14:paraId="5C8A50BA"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Personal information (such as name and address)</w:t>
      </w:r>
    </w:p>
    <w:p w14:paraId="4147D40D"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Contact Details including telephone numbers, place of work and email addresses</w:t>
      </w:r>
    </w:p>
    <w:p w14:paraId="7B9EC073"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lastRenderedPageBreak/>
        <w:t>Contact details of relatives that may include names, addresses, telephone numbers and relationship with child</w:t>
      </w:r>
    </w:p>
    <w:p w14:paraId="1449F1CB"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Legal access to the child and any court orders indicating access rights</w:t>
      </w:r>
    </w:p>
    <w:p w14:paraId="73CDAF84"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Social Service involvement with families.</w:t>
      </w:r>
    </w:p>
    <w:p w14:paraId="34D352B1" w14:textId="3629B225" w:rsid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Information relating to whether a parent is a member of the armed forces.</w:t>
      </w:r>
    </w:p>
    <w:p w14:paraId="78A3F3A1" w14:textId="77777777" w:rsidR="00C8370E" w:rsidRPr="00C8370E" w:rsidRDefault="00C8370E" w:rsidP="00C8370E">
      <w:pPr>
        <w:spacing w:after="240" w:line="288" w:lineRule="auto"/>
        <w:ind w:left="720"/>
        <w:contextualSpacing/>
        <w:rPr>
          <w:rFonts w:ascii="Arial" w:eastAsia="Times New Roman" w:hAnsi="Arial" w:cs="Times New Roman"/>
          <w:sz w:val="24"/>
          <w:szCs w:val="24"/>
          <w:lang w:eastAsia="en-GB"/>
        </w:rPr>
      </w:pPr>
    </w:p>
    <w:p w14:paraId="2A180DF8" w14:textId="77777777" w:rsidR="00C8370E" w:rsidRPr="00C8370E" w:rsidRDefault="00C8370E" w:rsidP="00C8370E">
      <w:pPr>
        <w:spacing w:line="288" w:lineRule="auto"/>
        <w:rPr>
          <w:rFonts w:ascii="Arial" w:eastAsia="Times New Roman" w:hAnsi="Arial" w:cs="Times New Roman"/>
          <w:b/>
          <w:sz w:val="24"/>
          <w:szCs w:val="24"/>
          <w:lang w:eastAsia="en-GB"/>
        </w:rPr>
      </w:pPr>
      <w:r w:rsidRPr="00C8370E">
        <w:rPr>
          <w:rFonts w:ascii="Arial" w:eastAsia="Times New Roman" w:hAnsi="Arial" w:cs="Times New Roman"/>
          <w:b/>
          <w:sz w:val="24"/>
          <w:szCs w:val="24"/>
          <w:lang w:eastAsia="en-GB"/>
        </w:rPr>
        <w:t>Why we collect and use this information</w:t>
      </w:r>
    </w:p>
    <w:p w14:paraId="77DCA960"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use the parent data:</w:t>
      </w:r>
    </w:p>
    <w:p w14:paraId="675AB03F"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be able to contact you in relation to the pupil’s educational provision, and also in the case of urgency.</w:t>
      </w:r>
    </w:p>
    <w:p w14:paraId="1D286224"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In order to engage services from other organisations, such as the Local Authority.</w:t>
      </w:r>
    </w:p>
    <w:p w14:paraId="3149BF38" w14:textId="77777777" w:rsidR="00C8370E" w:rsidRPr="00C8370E" w:rsidRDefault="00C8370E" w:rsidP="00C8370E">
      <w:pPr>
        <w:spacing w:after="240" w:line="288" w:lineRule="auto"/>
        <w:ind w:left="720"/>
        <w:contextualSpacing/>
        <w:rPr>
          <w:rFonts w:ascii="Arial" w:eastAsia="Times New Roman" w:hAnsi="Arial" w:cs="Times New Roman"/>
          <w:b/>
          <w:sz w:val="28"/>
          <w:szCs w:val="24"/>
          <w:u w:val="single"/>
          <w:lang w:eastAsia="en-GB"/>
        </w:rPr>
      </w:pPr>
    </w:p>
    <w:p w14:paraId="75398D66"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The lawful basis on which we use this information</w:t>
      </w:r>
    </w:p>
    <w:p w14:paraId="3BF27BE4"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On the 25th May 2018 the Data Protection Act 1998 will be replaced by the General Data Protection Regulation (GDPR). The condition for processing under the GDPR will be:</w:t>
      </w:r>
    </w:p>
    <w:p w14:paraId="60879ACA" w14:textId="77777777"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Processing pupil, parental and carer information is necessary for the school to undertake its statutory responsibilities.  This is called in the ‘Public Interest’ and is where the school is exercising official authority which is laid down by law.</w:t>
      </w:r>
    </w:p>
    <w:p w14:paraId="4D4A23BB" w14:textId="77777777"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Where the school does not have a statutory basis for collecting and processing the data, </w:t>
      </w:r>
      <w:proofErr w:type="spellStart"/>
      <w:r w:rsidRPr="00C8370E">
        <w:rPr>
          <w:rFonts w:ascii="Arial" w:eastAsia="Times New Roman" w:hAnsi="Arial" w:cs="Arial"/>
          <w:sz w:val="24"/>
          <w:szCs w:val="24"/>
          <w:lang w:eastAsia="en-GB"/>
        </w:rPr>
        <w:t>eg</w:t>
      </w:r>
      <w:proofErr w:type="spellEnd"/>
      <w:r w:rsidRPr="00C8370E">
        <w:rPr>
          <w:rFonts w:ascii="Arial" w:eastAsia="Times New Roman" w:hAnsi="Arial" w:cs="Arial"/>
          <w:sz w:val="24"/>
          <w:szCs w:val="24"/>
          <w:lang w:eastAsia="en-GB"/>
        </w:rPr>
        <w:t xml:space="preserve"> information for a school trip, the school will request your explicit consent to gather and process the information and you will always have the opportunity to opt out of this process.  However, in these circumstances, opting out will often prevent the activity taking place.</w:t>
      </w:r>
    </w:p>
    <w:p w14:paraId="30498970"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Collecting pupil information</w:t>
      </w:r>
    </w:p>
    <w:p w14:paraId="102A52A0"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42B07BCC"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Storing pupil data</w:t>
      </w:r>
    </w:p>
    <w:p w14:paraId="078A1961" w14:textId="70EC5563"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We hold pupil data in line with the guidance set out in the </w:t>
      </w:r>
      <w:r w:rsidRPr="00C8370E">
        <w:rPr>
          <w:rFonts w:ascii="Arial" w:eastAsia="Times New Roman" w:hAnsi="Arial" w:cs="Times New Roman"/>
          <w:b/>
          <w:sz w:val="24"/>
          <w:szCs w:val="24"/>
          <w:lang w:eastAsia="en-GB"/>
        </w:rPr>
        <w:t>Retention Schedule</w:t>
      </w:r>
      <w:r>
        <w:rPr>
          <w:rFonts w:ascii="Arial" w:eastAsia="Times New Roman" w:hAnsi="Arial" w:cs="Times New Roman"/>
          <w:b/>
          <w:sz w:val="24"/>
          <w:szCs w:val="24"/>
          <w:lang w:eastAsia="en-GB"/>
        </w:rPr>
        <w:t xml:space="preserve"> provided by Powys LA (see appendix)</w:t>
      </w:r>
      <w:r w:rsidRPr="00C8370E">
        <w:rPr>
          <w:rFonts w:ascii="Arial" w:eastAsia="Times New Roman" w:hAnsi="Arial" w:cs="Times New Roman"/>
          <w:sz w:val="24"/>
          <w:szCs w:val="24"/>
          <w:lang w:eastAsia="en-GB"/>
        </w:rPr>
        <w:t xml:space="preserve"> </w:t>
      </w:r>
    </w:p>
    <w:p w14:paraId="57FC50AA" w14:textId="77777777" w:rsidR="00C8370E" w:rsidRPr="00C8370E" w:rsidRDefault="00C8370E" w:rsidP="00C8370E">
      <w:pPr>
        <w:numPr>
          <w:ilvl w:val="0"/>
          <w:numId w:val="5"/>
        </w:numPr>
        <w:spacing w:after="240" w:line="288" w:lineRule="auto"/>
        <w:contextualSpacing/>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The education record of all pupils will be processed and retained until the pupil leaves the school.  </w:t>
      </w:r>
    </w:p>
    <w:p w14:paraId="05AF6CF7" w14:textId="77777777" w:rsidR="00C8370E" w:rsidRPr="00C8370E" w:rsidRDefault="00C8370E" w:rsidP="00C8370E">
      <w:pPr>
        <w:numPr>
          <w:ilvl w:val="0"/>
          <w:numId w:val="5"/>
        </w:numPr>
        <w:spacing w:after="240" w:line="288" w:lineRule="auto"/>
        <w:contextualSpacing/>
        <w:rPr>
          <w:rFonts w:ascii="Arial" w:eastAsia="Times New Roman" w:hAnsi="Arial" w:cs="Arial"/>
          <w:sz w:val="24"/>
          <w:szCs w:val="24"/>
          <w:lang w:eastAsia="en-GB"/>
        </w:rPr>
      </w:pPr>
      <w:r w:rsidRPr="00C8370E">
        <w:rPr>
          <w:rFonts w:ascii="Arial" w:eastAsia="Times New Roman" w:hAnsi="Arial" w:cs="Arial"/>
          <w:sz w:val="24"/>
          <w:szCs w:val="24"/>
          <w:lang w:eastAsia="en-GB"/>
        </w:rPr>
        <w:t>For the purposes of inspection by ESTYN, some records are retained.</w:t>
      </w:r>
    </w:p>
    <w:p w14:paraId="7D55AB2B" w14:textId="17226D12" w:rsidR="00C8370E" w:rsidRDefault="00C8370E" w:rsidP="00C8370E">
      <w:pPr>
        <w:numPr>
          <w:ilvl w:val="0"/>
          <w:numId w:val="5"/>
        </w:numPr>
        <w:spacing w:after="240" w:line="288" w:lineRule="auto"/>
        <w:contextualSpacing/>
        <w:rPr>
          <w:rFonts w:ascii="Arial" w:eastAsia="Times New Roman" w:hAnsi="Arial" w:cs="Arial"/>
          <w:sz w:val="24"/>
          <w:szCs w:val="24"/>
          <w:lang w:eastAsia="en-GB"/>
        </w:rPr>
      </w:pPr>
      <w:r w:rsidRPr="00C8370E">
        <w:rPr>
          <w:rFonts w:ascii="Arial" w:eastAsia="Times New Roman" w:hAnsi="Arial" w:cs="Arial"/>
          <w:sz w:val="24"/>
          <w:szCs w:val="24"/>
          <w:lang w:eastAsia="en-GB"/>
        </w:rPr>
        <w:t>On some occasions, the school has a legal responsibility to retain information for future access. E.g. safeguarding and wellbeing.</w:t>
      </w:r>
    </w:p>
    <w:p w14:paraId="1EBF18A5" w14:textId="77777777" w:rsidR="00C8370E" w:rsidRPr="00C8370E" w:rsidRDefault="00C8370E" w:rsidP="00C8370E">
      <w:pPr>
        <w:spacing w:after="240" w:line="288" w:lineRule="auto"/>
        <w:ind w:left="720"/>
        <w:contextualSpacing/>
        <w:rPr>
          <w:rFonts w:ascii="Arial" w:eastAsia="Times New Roman" w:hAnsi="Arial" w:cs="Arial"/>
          <w:sz w:val="24"/>
          <w:szCs w:val="24"/>
          <w:lang w:eastAsia="en-GB"/>
        </w:rPr>
      </w:pPr>
    </w:p>
    <w:p w14:paraId="6D9A6955" w14:textId="19415FCA"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Following the retention period expiry, information will be destroyed securely and permanently.   </w:t>
      </w:r>
      <w:r>
        <w:rPr>
          <w:rFonts w:ascii="Arial" w:eastAsia="Times New Roman" w:hAnsi="Arial" w:cs="Arial"/>
          <w:sz w:val="24"/>
          <w:szCs w:val="24"/>
          <w:lang w:eastAsia="en-GB"/>
        </w:rPr>
        <w:t>Digital information will be deleted and paper copies shredded.</w:t>
      </w:r>
    </w:p>
    <w:p w14:paraId="57C7DEEF" w14:textId="77777777" w:rsidR="00C8370E" w:rsidRPr="00C8370E" w:rsidRDefault="00C8370E" w:rsidP="00C8370E">
      <w:pPr>
        <w:spacing w:line="288" w:lineRule="auto"/>
        <w:rPr>
          <w:rFonts w:ascii="Arial" w:eastAsia="Times New Roman" w:hAnsi="Arial" w:cs="Arial"/>
          <w:sz w:val="24"/>
          <w:szCs w:val="24"/>
          <w:lang w:eastAsia="en-GB"/>
        </w:rPr>
      </w:pPr>
    </w:p>
    <w:p w14:paraId="5754C773" w14:textId="77777777" w:rsidR="00C8370E" w:rsidRDefault="00C8370E" w:rsidP="00C8370E">
      <w:pPr>
        <w:spacing w:line="288" w:lineRule="auto"/>
        <w:rPr>
          <w:rFonts w:ascii="Arial" w:eastAsia="Times New Roman" w:hAnsi="Arial" w:cs="Times New Roman"/>
          <w:b/>
          <w:sz w:val="28"/>
          <w:szCs w:val="24"/>
          <w:u w:val="single"/>
          <w:lang w:eastAsia="en-GB"/>
        </w:rPr>
      </w:pPr>
    </w:p>
    <w:p w14:paraId="29C056CF" w14:textId="6A746735"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Who we share pupil information with</w:t>
      </w:r>
    </w:p>
    <w:p w14:paraId="52CF10D3" w14:textId="77777777" w:rsidR="00C8370E" w:rsidRPr="00C8370E" w:rsidRDefault="00C8370E" w:rsidP="00C8370E">
      <w:pPr>
        <w:spacing w:line="288" w:lineRule="auto"/>
        <w:rPr>
          <w:rFonts w:ascii="Arial" w:eastAsia="Times New Roman" w:hAnsi="Arial" w:cs="Times New Roman"/>
          <w:sz w:val="24"/>
          <w:szCs w:val="24"/>
          <w:highlight w:val="yellow"/>
          <w:lang w:eastAsia="en-GB"/>
        </w:rPr>
      </w:pPr>
      <w:r w:rsidRPr="00C8370E">
        <w:rPr>
          <w:rFonts w:ascii="Arial" w:eastAsia="Times New Roman" w:hAnsi="Arial" w:cs="Times New Roman"/>
          <w:sz w:val="24"/>
          <w:szCs w:val="24"/>
          <w:lang w:eastAsia="en-GB"/>
        </w:rPr>
        <w:t>We share pupil information with:</w:t>
      </w:r>
    </w:p>
    <w:p w14:paraId="6CC54F62"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The Welsh Government *</w:t>
      </w:r>
    </w:p>
    <w:p w14:paraId="68834F8C"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Supporting Local Authority *</w:t>
      </w:r>
    </w:p>
    <w:p w14:paraId="108F8BE6"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Other Local Authorities *</w:t>
      </w:r>
    </w:p>
    <w:p w14:paraId="6DF6A874" w14:textId="3B71C717" w:rsidR="00C8370E" w:rsidRPr="00C8370E" w:rsidRDefault="008366B5" w:rsidP="00C8370E">
      <w:pPr>
        <w:numPr>
          <w:ilvl w:val="0"/>
          <w:numId w:val="3"/>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ERW Consortia </w:t>
      </w:r>
    </w:p>
    <w:p w14:paraId="2AA9694C"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Schools that the pupils attend</w:t>
      </w:r>
    </w:p>
    <w:p w14:paraId="40394587"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Safeguarding Boards</w:t>
      </w:r>
    </w:p>
    <w:p w14:paraId="702D195E"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Examination Boards where appropriate *</w:t>
      </w:r>
    </w:p>
    <w:p w14:paraId="0D331660" w14:textId="715D84DA"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Companies that undertake analysis of performance data</w:t>
      </w:r>
      <w:r>
        <w:rPr>
          <w:rFonts w:ascii="Arial" w:eastAsia="Times New Roman" w:hAnsi="Arial" w:cs="Times New Roman"/>
          <w:sz w:val="24"/>
          <w:szCs w:val="24"/>
          <w:lang w:eastAsia="en-GB"/>
        </w:rPr>
        <w:t>-</w:t>
      </w:r>
      <w:proofErr w:type="spellStart"/>
      <w:r>
        <w:rPr>
          <w:rFonts w:ascii="Arial" w:eastAsia="Times New Roman" w:hAnsi="Arial" w:cs="Times New Roman"/>
          <w:sz w:val="24"/>
          <w:szCs w:val="24"/>
          <w:lang w:eastAsia="en-GB"/>
        </w:rPr>
        <w:t>Incerts</w:t>
      </w:r>
      <w:proofErr w:type="spellEnd"/>
    </w:p>
    <w:p w14:paraId="7BEE11A6"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Children and Family Wellbeing Services</w:t>
      </w:r>
    </w:p>
    <w:p w14:paraId="77281705"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Hospital Trusts</w:t>
      </w:r>
    </w:p>
    <w:p w14:paraId="5808159F" w14:textId="6A0ED26F"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IT Services such as the Welsh HWB Learning platform</w:t>
      </w:r>
      <w:r>
        <w:rPr>
          <w:rFonts w:ascii="Arial" w:eastAsia="Times New Roman" w:hAnsi="Arial" w:cs="Times New Roman"/>
          <w:sz w:val="24"/>
          <w:szCs w:val="24"/>
          <w:lang w:eastAsia="en-GB"/>
        </w:rPr>
        <w:t>/Google</w:t>
      </w:r>
      <w:r w:rsidRPr="00C8370E">
        <w:rPr>
          <w:rFonts w:ascii="Arial" w:eastAsia="Times New Roman" w:hAnsi="Arial" w:cs="Times New Roman"/>
          <w:sz w:val="24"/>
          <w:szCs w:val="24"/>
          <w:lang w:eastAsia="en-GB"/>
        </w:rPr>
        <w:t xml:space="preserve"> (requires consent)</w:t>
      </w:r>
    </w:p>
    <w:p w14:paraId="493269E0" w14:textId="39489018"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School </w:t>
      </w:r>
      <w:r w:rsidR="00DA4D3E">
        <w:rPr>
          <w:rFonts w:ascii="Arial" w:eastAsia="Times New Roman" w:hAnsi="Arial" w:cs="Times New Roman"/>
          <w:sz w:val="24"/>
          <w:szCs w:val="24"/>
          <w:lang w:eastAsia="en-GB"/>
        </w:rPr>
        <w:t xml:space="preserve">to Parent Communication </w:t>
      </w:r>
    </w:p>
    <w:p w14:paraId="2E148C8B"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Employment and career advice organisations </w:t>
      </w:r>
    </w:p>
    <w:p w14:paraId="656085FD"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Police or other law enforcement agencies </w:t>
      </w:r>
    </w:p>
    <w:p w14:paraId="43011E6A"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Health and Safety Executive</w:t>
      </w:r>
    </w:p>
    <w:p w14:paraId="411D0D82" w14:textId="77777777" w:rsidR="00C8370E" w:rsidRPr="00C8370E" w:rsidRDefault="00C8370E" w:rsidP="00C8370E">
      <w:pPr>
        <w:spacing w:line="288" w:lineRule="auto"/>
        <w:rPr>
          <w:rFonts w:ascii="Arial" w:eastAsia="Times New Roman" w:hAnsi="Arial" w:cs="Times New Roman"/>
          <w:sz w:val="24"/>
          <w:szCs w:val="24"/>
          <w:lang w:eastAsia="en-GB"/>
        </w:rPr>
      </w:pPr>
    </w:p>
    <w:p w14:paraId="129C060D"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Why we share pupil information</w:t>
      </w:r>
    </w:p>
    <w:p w14:paraId="06A0E1B0"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do not share information about our pupils with anyone without consent unless the law and our policies allow us to do so.</w:t>
      </w:r>
    </w:p>
    <w:p w14:paraId="64FEE2EB"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share pupils’ data with the Welsh Government and the Local Authority through the Central South Consortium on a statutory basis. This data sharing underpins school funding and educational attainment policy and monitoring.</w:t>
      </w:r>
    </w:p>
    <w:p w14:paraId="2154443D"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are required to share information about our pupils with our local authority (LA) and the Welsh Government under the Education Wales Act 2014 and associated regulations for testing, assessment and other statutory duties.</w:t>
      </w:r>
    </w:p>
    <w:p w14:paraId="59D960AB" w14:textId="77777777" w:rsidR="00C8370E" w:rsidRDefault="00C8370E" w:rsidP="00C8370E">
      <w:pPr>
        <w:spacing w:line="288" w:lineRule="auto"/>
        <w:rPr>
          <w:rFonts w:ascii="Arial" w:eastAsia="Times New Roman" w:hAnsi="Arial" w:cs="Times New Roman"/>
          <w:sz w:val="24"/>
          <w:szCs w:val="24"/>
          <w:lang w:eastAsia="en-GB"/>
        </w:rPr>
      </w:pPr>
    </w:p>
    <w:p w14:paraId="31A6E761" w14:textId="6EC6C0A5"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Vital Interest Information</w:t>
      </w:r>
    </w:p>
    <w:p w14:paraId="6B074D07"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In circumstances of the wellbeing and safeguarding of the child, it may be necessary to share information without your consent or knowledge.  </w:t>
      </w:r>
    </w:p>
    <w:p w14:paraId="55DC01F8" w14:textId="77777777" w:rsidR="00C8370E" w:rsidRDefault="00C8370E" w:rsidP="00C8370E">
      <w:pPr>
        <w:spacing w:line="288" w:lineRule="auto"/>
        <w:rPr>
          <w:rFonts w:ascii="Arial" w:eastAsia="Times New Roman" w:hAnsi="Arial" w:cs="Times New Roman"/>
          <w:b/>
          <w:sz w:val="28"/>
          <w:szCs w:val="24"/>
          <w:u w:val="single"/>
          <w:lang w:eastAsia="en-GB"/>
        </w:rPr>
      </w:pPr>
    </w:p>
    <w:p w14:paraId="6047D41B" w14:textId="035E5B2A"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Requesting access to your personal data</w:t>
      </w:r>
    </w:p>
    <w:p w14:paraId="3EA0FF27"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Under data protection legislation, parents and pupils have the right to request access to information about them that we hold. To make a request for your personal information, or be given </w:t>
      </w:r>
      <w:r w:rsidRPr="00C8370E">
        <w:rPr>
          <w:rFonts w:ascii="Arial" w:eastAsia="Times New Roman" w:hAnsi="Arial" w:cs="Times New Roman"/>
          <w:sz w:val="24"/>
          <w:szCs w:val="24"/>
          <w:lang w:eastAsia="en-GB"/>
        </w:rPr>
        <w:lastRenderedPageBreak/>
        <w:t>access to your child’s educational record, please make your request in writing to the school, including your contact details and we will contact you.</w:t>
      </w:r>
    </w:p>
    <w:p w14:paraId="416951DC" w14:textId="77777777" w:rsidR="00C8370E" w:rsidRPr="00C8370E" w:rsidRDefault="00C8370E" w:rsidP="00C8370E">
      <w:pPr>
        <w:spacing w:line="288" w:lineRule="auto"/>
        <w:rPr>
          <w:rFonts w:ascii="Arial" w:eastAsia="Times New Roman" w:hAnsi="Arial" w:cs="Times New Roman"/>
          <w:sz w:val="24"/>
          <w:szCs w:val="24"/>
          <w:lang w:eastAsia="en-GB"/>
        </w:rPr>
      </w:pPr>
    </w:p>
    <w:p w14:paraId="007644D6"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You also have the right to:</w:t>
      </w:r>
    </w:p>
    <w:p w14:paraId="543B6609"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object to processing of personal data that is likely to cause, or is causing, damage or distress</w:t>
      </w:r>
    </w:p>
    <w:p w14:paraId="05C64C21"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prevent processing for the purpose of direct marketing</w:t>
      </w:r>
    </w:p>
    <w:p w14:paraId="2363394D"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object to decisions being taken by automated means</w:t>
      </w:r>
    </w:p>
    <w:p w14:paraId="3099F200"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in certain circumstances, have inaccurate personal data rectified, blocked, erased or destroyed; and</w:t>
      </w:r>
    </w:p>
    <w:p w14:paraId="1CE5B83A"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claim compensation for damages caused by a breach of the Data Protection regulations </w:t>
      </w:r>
    </w:p>
    <w:p w14:paraId="33D954D3"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Pr="00C8370E">
          <w:rPr>
            <w:rFonts w:ascii="Arial" w:eastAsia="Times New Roman" w:hAnsi="Arial" w:cs="Times New Roman"/>
            <w:color w:val="0000FF"/>
            <w:sz w:val="24"/>
            <w:szCs w:val="24"/>
            <w:u w:val="single"/>
            <w:lang w:eastAsia="en-GB"/>
          </w:rPr>
          <w:t>https://ico.org.uk/concerns/</w:t>
        </w:r>
      </w:hyperlink>
    </w:p>
    <w:p w14:paraId="7FD430A5" w14:textId="77777777" w:rsidR="00C8370E" w:rsidRDefault="00C8370E" w:rsidP="00C8370E">
      <w:pPr>
        <w:spacing w:line="288" w:lineRule="auto"/>
        <w:rPr>
          <w:rFonts w:ascii="Arial" w:eastAsia="Times New Roman" w:hAnsi="Arial" w:cs="Arial"/>
          <w:sz w:val="24"/>
          <w:szCs w:val="24"/>
          <w:lang w:eastAsia="en-GB"/>
        </w:rPr>
      </w:pPr>
    </w:p>
    <w:p w14:paraId="3397EEA1" w14:textId="74446B45"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The General Data Protection Regulation (GDPR) gives you important rights:-</w:t>
      </w:r>
    </w:p>
    <w:p w14:paraId="66AA775E"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The right to be informed</w:t>
      </w:r>
    </w:p>
    <w:p w14:paraId="34B24C08"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How you can access your information </w:t>
      </w:r>
    </w:p>
    <w:p w14:paraId="371BA48D"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Ensuring your information is accurate</w:t>
      </w:r>
    </w:p>
    <w:p w14:paraId="3A84804D"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Making sure your information is deleted in an appropriate timeframe</w:t>
      </w:r>
    </w:p>
    <w:p w14:paraId="083AE3F7"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Ensuring that your information is only used for the purposes for which it was gathered</w:t>
      </w:r>
    </w:p>
    <w:p w14:paraId="564833FA"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Ensuring that your information is transferred in an agreed and secure format when your child move educational establishment</w:t>
      </w:r>
    </w:p>
    <w:p w14:paraId="2AFECEF8"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In certain circumstances the right to object</w:t>
      </w:r>
    </w:p>
    <w:p w14:paraId="0C56CF12" w14:textId="77777777" w:rsidR="00C8370E" w:rsidRPr="00C8370E" w:rsidRDefault="00C8370E" w:rsidP="00C8370E">
      <w:pPr>
        <w:spacing w:line="288" w:lineRule="auto"/>
        <w:rPr>
          <w:rFonts w:ascii="Arial" w:eastAsia="Times New Roman" w:hAnsi="Arial" w:cs="Times New Roman"/>
          <w:sz w:val="24"/>
          <w:szCs w:val="24"/>
          <w:u w:val="single"/>
          <w:lang w:eastAsia="en-GB"/>
        </w:rPr>
      </w:pPr>
      <w:r w:rsidRPr="00C8370E">
        <w:rPr>
          <w:rFonts w:ascii="Arial" w:eastAsia="Times New Roman" w:hAnsi="Arial" w:cs="Arial"/>
          <w:sz w:val="24"/>
          <w:szCs w:val="24"/>
          <w:u w:val="single"/>
          <w:lang w:eastAsia="en-GB"/>
        </w:rPr>
        <w:t>Rights in relation to automated decision making and profiling</w:t>
      </w:r>
    </w:p>
    <w:p w14:paraId="7952AA3F" w14:textId="41E9951A"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The school uses a wide range of data regarding pupils to provide support and guidance pertinent to their needs.  This process is not solely automated, and the parent will always have the opportunity to provide additional information.  </w:t>
      </w:r>
      <w:proofErr w:type="spellStart"/>
      <w:r w:rsidRPr="00C8370E">
        <w:rPr>
          <w:rFonts w:ascii="Arial" w:eastAsia="Times New Roman" w:hAnsi="Arial" w:cs="Times New Roman"/>
          <w:sz w:val="24"/>
          <w:szCs w:val="24"/>
          <w:lang w:eastAsia="en-GB"/>
        </w:rPr>
        <w:t>Eg</w:t>
      </w:r>
      <w:proofErr w:type="spellEnd"/>
      <w:r w:rsidRPr="00C8370E">
        <w:rPr>
          <w:rFonts w:ascii="Arial" w:eastAsia="Times New Roman" w:hAnsi="Arial" w:cs="Times New Roman"/>
          <w:sz w:val="24"/>
          <w:szCs w:val="24"/>
          <w:lang w:eastAsia="en-GB"/>
        </w:rPr>
        <w:t xml:space="preserve"> during open evenings or IEP reviews</w:t>
      </w:r>
    </w:p>
    <w:p w14:paraId="01316765" w14:textId="77777777" w:rsidR="00C8370E" w:rsidRPr="00C8370E" w:rsidRDefault="00C8370E" w:rsidP="00C8370E">
      <w:pPr>
        <w:spacing w:line="288" w:lineRule="auto"/>
        <w:rPr>
          <w:rFonts w:ascii="Arial" w:eastAsia="Times New Roman" w:hAnsi="Arial" w:cs="Times New Roman"/>
          <w:sz w:val="24"/>
          <w:szCs w:val="24"/>
          <w:u w:val="single"/>
          <w:lang w:eastAsia="en-GB"/>
        </w:rPr>
      </w:pPr>
      <w:r w:rsidRPr="00C8370E">
        <w:rPr>
          <w:rFonts w:ascii="Arial" w:eastAsia="Times New Roman" w:hAnsi="Arial" w:cs="Times New Roman"/>
          <w:sz w:val="24"/>
          <w:szCs w:val="24"/>
          <w:u w:val="single"/>
          <w:lang w:eastAsia="en-GB"/>
        </w:rPr>
        <w:t>Contact</w:t>
      </w:r>
    </w:p>
    <w:p w14:paraId="5F5835B4"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If you would like to discuss anything in this privacy notice, please contact the Data Protection Officer, Powys.</w:t>
      </w:r>
    </w:p>
    <w:p w14:paraId="56111414" w14:textId="77C9DEA6" w:rsidR="00C8370E" w:rsidRPr="00C8370E" w:rsidRDefault="001E1457" w:rsidP="00C8370E">
      <w:pPr>
        <w:spacing w:line="288"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Approved by:</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t>A</w:t>
      </w:r>
      <w:bookmarkStart w:id="0" w:name="_GoBack"/>
      <w:bookmarkEnd w:id="0"/>
      <w:r w:rsidR="00DA4D3E">
        <w:rPr>
          <w:rFonts w:ascii="Arial" w:eastAsia="Times New Roman" w:hAnsi="Arial" w:cs="Times New Roman"/>
          <w:sz w:val="24"/>
          <w:szCs w:val="24"/>
          <w:lang w:eastAsia="en-GB"/>
        </w:rPr>
        <w:t>pproved by Governors</w:t>
      </w:r>
      <w:r w:rsidR="00C8370E" w:rsidRPr="00C8370E">
        <w:rPr>
          <w:rFonts w:ascii="Arial" w:eastAsia="Times New Roman" w:hAnsi="Arial" w:cs="Times New Roman"/>
          <w:sz w:val="24"/>
          <w:szCs w:val="24"/>
          <w:lang w:eastAsia="en-GB"/>
        </w:rPr>
        <w:tab/>
      </w:r>
      <w:r w:rsidR="00C8370E" w:rsidRPr="00C8370E">
        <w:rPr>
          <w:rFonts w:ascii="Arial" w:eastAsia="Times New Roman" w:hAnsi="Arial" w:cs="Times New Roman"/>
          <w:sz w:val="24"/>
          <w:szCs w:val="24"/>
          <w:lang w:eastAsia="en-GB"/>
        </w:rPr>
        <w:tab/>
      </w:r>
      <w:r w:rsidR="00DA4D3E">
        <w:rPr>
          <w:rFonts w:ascii="Arial" w:eastAsia="Times New Roman" w:hAnsi="Arial" w:cs="Times New Roman"/>
          <w:sz w:val="24"/>
          <w:szCs w:val="24"/>
          <w:lang w:eastAsia="en-GB"/>
        </w:rPr>
        <w:t xml:space="preserve">  Date:   June </w:t>
      </w:r>
      <w:r w:rsidR="00C8370E" w:rsidRPr="00C8370E">
        <w:rPr>
          <w:rFonts w:ascii="Arial" w:eastAsia="Times New Roman" w:hAnsi="Arial" w:cs="Times New Roman"/>
          <w:sz w:val="24"/>
          <w:szCs w:val="24"/>
          <w:lang w:eastAsia="en-GB"/>
        </w:rPr>
        <w:t>2018</w:t>
      </w:r>
    </w:p>
    <w:p w14:paraId="683C38D3" w14:textId="1B99A40E"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Next </w:t>
      </w:r>
      <w:r w:rsidR="00DA4D3E">
        <w:rPr>
          <w:rFonts w:ascii="Arial" w:eastAsia="Times New Roman" w:hAnsi="Arial" w:cs="Times New Roman"/>
          <w:sz w:val="24"/>
          <w:szCs w:val="24"/>
          <w:lang w:eastAsia="en-GB"/>
        </w:rPr>
        <w:t>review due by:</w:t>
      </w:r>
      <w:r w:rsidR="00DA4D3E">
        <w:rPr>
          <w:rFonts w:ascii="Arial" w:eastAsia="Times New Roman" w:hAnsi="Arial" w:cs="Times New Roman"/>
          <w:sz w:val="24"/>
          <w:szCs w:val="24"/>
          <w:lang w:eastAsia="en-GB"/>
        </w:rPr>
        <w:tab/>
      </w:r>
      <w:r w:rsidR="00DA4D3E">
        <w:rPr>
          <w:rFonts w:ascii="Arial" w:eastAsia="Times New Roman" w:hAnsi="Arial" w:cs="Times New Roman"/>
          <w:sz w:val="24"/>
          <w:szCs w:val="24"/>
          <w:lang w:eastAsia="en-GB"/>
        </w:rPr>
        <w:tab/>
        <w:t>June 2019</w:t>
      </w:r>
    </w:p>
    <w:p w14:paraId="695CF6A1" w14:textId="77777777" w:rsidR="00C8370E" w:rsidRPr="00C8370E" w:rsidRDefault="00C8370E" w:rsidP="00C8370E">
      <w:pPr>
        <w:spacing w:line="288" w:lineRule="auto"/>
        <w:rPr>
          <w:rFonts w:ascii="Arial" w:eastAsia="Times New Roman" w:hAnsi="Arial" w:cs="Times New Roman"/>
          <w:sz w:val="24"/>
          <w:szCs w:val="24"/>
          <w:lang w:eastAsia="en-GB"/>
        </w:rPr>
      </w:pPr>
    </w:p>
    <w:p w14:paraId="2E6E619F" w14:textId="77777777" w:rsidR="00C8370E" w:rsidRPr="00C8370E" w:rsidRDefault="00C8370E" w:rsidP="00C8370E">
      <w:pPr>
        <w:spacing w:line="288" w:lineRule="auto"/>
        <w:rPr>
          <w:rFonts w:ascii="Arial" w:eastAsia="Times New Roman" w:hAnsi="Arial" w:cs="Times New Roman"/>
          <w:sz w:val="24"/>
          <w:szCs w:val="24"/>
          <w:lang w:eastAsia="en-GB"/>
        </w:rPr>
      </w:pPr>
    </w:p>
    <w:p w14:paraId="47F372D0" w14:textId="2D1A3E9C" w:rsidR="000D0B17" w:rsidRDefault="000D0B17"/>
    <w:p w14:paraId="62E0B259" w14:textId="6126EBB4" w:rsidR="00A849D8" w:rsidRDefault="00A849D8"/>
    <w:p w14:paraId="2D2D3D65" w14:textId="3B991FD6" w:rsidR="00A849D8" w:rsidRDefault="00A849D8"/>
    <w:p w14:paraId="7C672DE7" w14:textId="1D58FCF8" w:rsidR="00A849D8" w:rsidRDefault="00A849D8"/>
    <w:p w14:paraId="4CD20B05" w14:textId="77777777" w:rsidR="00066D2D" w:rsidRDefault="00066D2D" w:rsidP="00066D2D"/>
    <w:tbl>
      <w:tblPr>
        <w:tblpPr w:leftFromText="180" w:rightFromText="180" w:horzAnchor="page" w:tblpX="1" w:tblpY="-720"/>
        <w:tblW w:w="11902" w:type="dxa"/>
        <w:tblLook w:val="04A0" w:firstRow="1" w:lastRow="0" w:firstColumn="1" w:lastColumn="0" w:noHBand="0" w:noVBand="1"/>
      </w:tblPr>
      <w:tblGrid>
        <w:gridCol w:w="2340"/>
        <w:gridCol w:w="1240"/>
        <w:gridCol w:w="1520"/>
        <w:gridCol w:w="2040"/>
        <w:gridCol w:w="4762"/>
      </w:tblGrid>
      <w:tr w:rsidR="00066D2D" w:rsidRPr="00066D2D" w14:paraId="1A118482" w14:textId="77777777" w:rsidTr="00C8369D">
        <w:trPr>
          <w:trHeight w:val="870"/>
        </w:trPr>
        <w:tc>
          <w:tcPr>
            <w:tcW w:w="11902" w:type="dxa"/>
            <w:gridSpan w:val="5"/>
            <w:tcBorders>
              <w:top w:val="single" w:sz="4" w:space="0" w:color="auto"/>
              <w:left w:val="single" w:sz="4" w:space="0" w:color="auto"/>
              <w:bottom w:val="single" w:sz="4" w:space="0" w:color="auto"/>
              <w:right w:val="single" w:sz="4" w:space="0" w:color="auto"/>
            </w:tcBorders>
            <w:shd w:val="clear" w:color="000000" w:fill="E2EFDA"/>
            <w:vAlign w:val="center"/>
          </w:tcPr>
          <w:p w14:paraId="69A27FE6" w14:textId="2E7E0C36" w:rsidR="00066D2D" w:rsidRPr="00066D2D" w:rsidRDefault="00066D2D" w:rsidP="00066D2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Appendix 1-Record Retention Schedule</w:t>
            </w:r>
          </w:p>
        </w:tc>
      </w:tr>
      <w:tr w:rsidR="00066D2D" w:rsidRPr="00066D2D" w14:paraId="5D7B940B" w14:textId="77777777" w:rsidTr="00066D2D">
        <w:trPr>
          <w:trHeight w:val="870"/>
        </w:trPr>
        <w:tc>
          <w:tcPr>
            <w:tcW w:w="234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ECEDC63"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lastRenderedPageBreak/>
              <w:t>Basic File Description</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14:paraId="00E98076"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Data Protection Issues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14:paraId="18F1CEB7"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Statutory Provision</w:t>
            </w:r>
          </w:p>
        </w:tc>
        <w:tc>
          <w:tcPr>
            <w:tcW w:w="2040" w:type="dxa"/>
            <w:tcBorders>
              <w:top w:val="single" w:sz="4" w:space="0" w:color="auto"/>
              <w:left w:val="nil"/>
              <w:bottom w:val="single" w:sz="4" w:space="0" w:color="auto"/>
              <w:right w:val="single" w:sz="4" w:space="0" w:color="auto"/>
            </w:tcBorders>
            <w:shd w:val="clear" w:color="000000" w:fill="E2EFDA"/>
            <w:vAlign w:val="center"/>
            <w:hideMark/>
          </w:tcPr>
          <w:p w14:paraId="0F93FD87"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Retention Period</w:t>
            </w:r>
          </w:p>
        </w:tc>
        <w:tc>
          <w:tcPr>
            <w:tcW w:w="4762" w:type="dxa"/>
            <w:tcBorders>
              <w:top w:val="single" w:sz="4" w:space="0" w:color="auto"/>
              <w:left w:val="nil"/>
              <w:bottom w:val="single" w:sz="4" w:space="0" w:color="auto"/>
              <w:right w:val="single" w:sz="4" w:space="0" w:color="auto"/>
            </w:tcBorders>
            <w:shd w:val="clear" w:color="000000" w:fill="E2EFDA"/>
            <w:vAlign w:val="center"/>
            <w:hideMark/>
          </w:tcPr>
          <w:p w14:paraId="3B71E81E"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Action(s) at the end of the administrative life of the record</w:t>
            </w:r>
          </w:p>
        </w:tc>
      </w:tr>
      <w:tr w:rsidR="00066D2D" w:rsidRPr="00066D2D" w14:paraId="0CB6DE1D"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2440E2D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Admission Register</w:t>
            </w:r>
          </w:p>
        </w:tc>
        <w:tc>
          <w:tcPr>
            <w:tcW w:w="1240" w:type="dxa"/>
            <w:tcBorders>
              <w:top w:val="nil"/>
              <w:left w:val="nil"/>
              <w:bottom w:val="single" w:sz="4" w:space="0" w:color="auto"/>
              <w:right w:val="single" w:sz="4" w:space="0" w:color="auto"/>
            </w:tcBorders>
            <w:shd w:val="clear" w:color="auto" w:fill="auto"/>
            <w:hideMark/>
          </w:tcPr>
          <w:p w14:paraId="6849FAC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7925E35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D8EFB3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31481D7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last entry</w:t>
            </w:r>
          </w:p>
        </w:tc>
      </w:tr>
      <w:tr w:rsidR="00066D2D" w:rsidRPr="00066D2D" w14:paraId="410AB2CA" w14:textId="77777777" w:rsidTr="00066D2D">
        <w:trPr>
          <w:trHeight w:val="1125"/>
        </w:trPr>
        <w:tc>
          <w:tcPr>
            <w:tcW w:w="2340" w:type="dxa"/>
            <w:tcBorders>
              <w:top w:val="nil"/>
              <w:left w:val="single" w:sz="4" w:space="0" w:color="auto"/>
              <w:bottom w:val="single" w:sz="4" w:space="0" w:color="auto"/>
              <w:right w:val="single" w:sz="4" w:space="0" w:color="auto"/>
            </w:tcBorders>
            <w:shd w:val="clear" w:color="auto" w:fill="auto"/>
            <w:hideMark/>
          </w:tcPr>
          <w:p w14:paraId="5E73BDC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Attendance Registers</w:t>
            </w:r>
          </w:p>
        </w:tc>
        <w:tc>
          <w:tcPr>
            <w:tcW w:w="1240" w:type="dxa"/>
            <w:tcBorders>
              <w:top w:val="nil"/>
              <w:left w:val="nil"/>
              <w:bottom w:val="single" w:sz="4" w:space="0" w:color="auto"/>
              <w:right w:val="single" w:sz="4" w:space="0" w:color="auto"/>
            </w:tcBorders>
            <w:shd w:val="clear" w:color="auto" w:fill="auto"/>
            <w:hideMark/>
          </w:tcPr>
          <w:p w14:paraId="19443A7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6983791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3C83D7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Register + 3 years</w:t>
            </w:r>
          </w:p>
        </w:tc>
        <w:tc>
          <w:tcPr>
            <w:tcW w:w="4762" w:type="dxa"/>
            <w:tcBorders>
              <w:top w:val="nil"/>
              <w:left w:val="nil"/>
              <w:bottom w:val="single" w:sz="4" w:space="0" w:color="auto"/>
              <w:right w:val="single" w:sz="4" w:space="0" w:color="auto"/>
            </w:tcBorders>
            <w:shd w:val="clear" w:color="auto" w:fill="auto"/>
            <w:hideMark/>
          </w:tcPr>
          <w:p w14:paraId="63EBED1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 if these records are retained electronically any back-up copies should be destroyed at the same time</w:t>
            </w:r>
          </w:p>
        </w:tc>
      </w:tr>
      <w:tr w:rsidR="00066D2D" w:rsidRPr="00066D2D" w14:paraId="0FB7EF85" w14:textId="77777777" w:rsidTr="00066D2D">
        <w:trPr>
          <w:trHeight w:val="1365"/>
        </w:trPr>
        <w:tc>
          <w:tcPr>
            <w:tcW w:w="2340" w:type="dxa"/>
            <w:tcBorders>
              <w:top w:val="nil"/>
              <w:left w:val="single" w:sz="4" w:space="0" w:color="auto"/>
              <w:bottom w:val="single" w:sz="4" w:space="0" w:color="auto"/>
              <w:right w:val="single" w:sz="4" w:space="0" w:color="auto"/>
            </w:tcBorders>
            <w:shd w:val="clear" w:color="auto" w:fill="auto"/>
            <w:hideMark/>
          </w:tcPr>
          <w:p w14:paraId="5279C1B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Primary Pupil Record Cards</w:t>
            </w:r>
          </w:p>
        </w:tc>
        <w:tc>
          <w:tcPr>
            <w:tcW w:w="1240" w:type="dxa"/>
            <w:tcBorders>
              <w:top w:val="nil"/>
              <w:left w:val="nil"/>
              <w:bottom w:val="single" w:sz="4" w:space="0" w:color="auto"/>
              <w:right w:val="single" w:sz="4" w:space="0" w:color="auto"/>
            </w:tcBorders>
            <w:shd w:val="clear" w:color="auto" w:fill="auto"/>
            <w:hideMark/>
          </w:tcPr>
          <w:p w14:paraId="2409EE5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2C08429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3EE5D7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Retain for the time which the pupil remains at the primary school</w:t>
            </w:r>
          </w:p>
        </w:tc>
        <w:tc>
          <w:tcPr>
            <w:tcW w:w="4762" w:type="dxa"/>
            <w:tcBorders>
              <w:top w:val="nil"/>
              <w:left w:val="nil"/>
              <w:bottom w:val="single" w:sz="4" w:space="0" w:color="auto"/>
              <w:right w:val="single" w:sz="4" w:space="0" w:color="auto"/>
            </w:tcBorders>
            <w:shd w:val="clear" w:color="auto" w:fill="auto"/>
            <w:hideMark/>
          </w:tcPr>
          <w:p w14:paraId="7A83645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TRANSFER</w:t>
            </w:r>
            <w:r w:rsidRPr="00066D2D">
              <w:rPr>
                <w:rFonts w:ascii="Calibri" w:eastAsia="Times New Roman" w:hAnsi="Calibri" w:cs="Calibri"/>
                <w:color w:val="000000"/>
                <w:lang w:eastAsia="en-GB"/>
              </w:rPr>
              <w:t xml:space="preserve"> - to the secondary school (or other primary school) when the child leaves the school</w:t>
            </w:r>
          </w:p>
        </w:tc>
      </w:tr>
      <w:tr w:rsidR="00066D2D" w:rsidRPr="00066D2D" w14:paraId="7EE1A9CC" w14:textId="77777777" w:rsidTr="00066D2D">
        <w:trPr>
          <w:trHeight w:val="1035"/>
        </w:trPr>
        <w:tc>
          <w:tcPr>
            <w:tcW w:w="2340" w:type="dxa"/>
            <w:tcBorders>
              <w:top w:val="nil"/>
              <w:left w:val="single" w:sz="4" w:space="0" w:color="auto"/>
              <w:bottom w:val="single" w:sz="4" w:space="0" w:color="auto"/>
              <w:right w:val="single" w:sz="4" w:space="0" w:color="auto"/>
            </w:tcBorders>
            <w:shd w:val="clear" w:color="auto" w:fill="auto"/>
            <w:hideMark/>
          </w:tcPr>
          <w:p w14:paraId="1E6C798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Secondary Pupil Record Cards</w:t>
            </w:r>
          </w:p>
        </w:tc>
        <w:tc>
          <w:tcPr>
            <w:tcW w:w="1240" w:type="dxa"/>
            <w:tcBorders>
              <w:top w:val="nil"/>
              <w:left w:val="nil"/>
              <w:bottom w:val="single" w:sz="4" w:space="0" w:color="auto"/>
              <w:right w:val="single" w:sz="4" w:space="0" w:color="auto"/>
            </w:tcBorders>
            <w:shd w:val="clear" w:color="auto" w:fill="auto"/>
            <w:hideMark/>
          </w:tcPr>
          <w:p w14:paraId="427E794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08FF2E6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Limitation Act 1980</w:t>
            </w:r>
          </w:p>
        </w:tc>
        <w:tc>
          <w:tcPr>
            <w:tcW w:w="2040" w:type="dxa"/>
            <w:tcBorders>
              <w:top w:val="nil"/>
              <w:left w:val="nil"/>
              <w:bottom w:val="single" w:sz="4" w:space="0" w:color="auto"/>
              <w:right w:val="single" w:sz="4" w:space="0" w:color="auto"/>
            </w:tcBorders>
            <w:shd w:val="clear" w:color="auto" w:fill="auto"/>
            <w:hideMark/>
          </w:tcPr>
          <w:p w14:paraId="40A2D85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(DOB) of the pupil +25 years</w:t>
            </w:r>
          </w:p>
        </w:tc>
        <w:tc>
          <w:tcPr>
            <w:tcW w:w="4762" w:type="dxa"/>
            <w:tcBorders>
              <w:top w:val="nil"/>
              <w:left w:val="nil"/>
              <w:bottom w:val="single" w:sz="4" w:space="0" w:color="auto"/>
              <w:right w:val="single" w:sz="4" w:space="0" w:color="auto"/>
            </w:tcBorders>
            <w:shd w:val="clear" w:color="auto" w:fill="auto"/>
            <w:hideMark/>
          </w:tcPr>
          <w:p w14:paraId="425255AD"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5B506DA3" w14:textId="77777777" w:rsidTr="00066D2D">
        <w:trPr>
          <w:trHeight w:val="1425"/>
        </w:trPr>
        <w:tc>
          <w:tcPr>
            <w:tcW w:w="2340" w:type="dxa"/>
            <w:tcBorders>
              <w:top w:val="nil"/>
              <w:left w:val="single" w:sz="4" w:space="0" w:color="auto"/>
              <w:bottom w:val="single" w:sz="4" w:space="0" w:color="auto"/>
              <w:right w:val="single" w:sz="4" w:space="0" w:color="auto"/>
            </w:tcBorders>
            <w:shd w:val="clear" w:color="auto" w:fill="auto"/>
            <w:hideMark/>
          </w:tcPr>
          <w:p w14:paraId="323BF53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Primary Pupil Files</w:t>
            </w:r>
          </w:p>
        </w:tc>
        <w:tc>
          <w:tcPr>
            <w:tcW w:w="1240" w:type="dxa"/>
            <w:tcBorders>
              <w:top w:val="nil"/>
              <w:left w:val="nil"/>
              <w:bottom w:val="single" w:sz="4" w:space="0" w:color="auto"/>
              <w:right w:val="single" w:sz="4" w:space="0" w:color="auto"/>
            </w:tcBorders>
            <w:shd w:val="clear" w:color="auto" w:fill="auto"/>
            <w:hideMark/>
          </w:tcPr>
          <w:p w14:paraId="413B0D6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17F159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36D346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Retain for the time which the pupil remains at the primary school</w:t>
            </w:r>
          </w:p>
        </w:tc>
        <w:tc>
          <w:tcPr>
            <w:tcW w:w="4762" w:type="dxa"/>
            <w:tcBorders>
              <w:top w:val="nil"/>
              <w:left w:val="nil"/>
              <w:bottom w:val="single" w:sz="4" w:space="0" w:color="auto"/>
              <w:right w:val="single" w:sz="4" w:space="0" w:color="auto"/>
            </w:tcBorders>
            <w:shd w:val="clear" w:color="auto" w:fill="auto"/>
            <w:hideMark/>
          </w:tcPr>
          <w:p w14:paraId="1F7F28E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TRANSFER</w:t>
            </w:r>
            <w:r w:rsidRPr="00066D2D">
              <w:rPr>
                <w:rFonts w:ascii="Calibri" w:eastAsia="Times New Roman" w:hAnsi="Calibri" w:cs="Calibri"/>
                <w:color w:val="000000"/>
                <w:lang w:eastAsia="en-GB"/>
              </w:rPr>
              <w:t xml:space="preserve"> - to the secondary school (or other primary school) when the child leaves the school</w:t>
            </w:r>
          </w:p>
        </w:tc>
      </w:tr>
      <w:tr w:rsidR="00066D2D" w:rsidRPr="00066D2D" w14:paraId="757A8628" w14:textId="77777777" w:rsidTr="00066D2D">
        <w:trPr>
          <w:trHeight w:val="1425"/>
        </w:trPr>
        <w:tc>
          <w:tcPr>
            <w:tcW w:w="2340" w:type="dxa"/>
            <w:tcBorders>
              <w:top w:val="nil"/>
              <w:left w:val="single" w:sz="4" w:space="0" w:color="auto"/>
              <w:bottom w:val="single" w:sz="4" w:space="0" w:color="auto"/>
              <w:right w:val="single" w:sz="4" w:space="0" w:color="auto"/>
            </w:tcBorders>
            <w:shd w:val="clear" w:color="auto" w:fill="auto"/>
            <w:hideMark/>
          </w:tcPr>
          <w:p w14:paraId="378AFD6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Secondary Pupil Files</w:t>
            </w:r>
          </w:p>
        </w:tc>
        <w:tc>
          <w:tcPr>
            <w:tcW w:w="1240" w:type="dxa"/>
            <w:tcBorders>
              <w:top w:val="nil"/>
              <w:left w:val="nil"/>
              <w:bottom w:val="single" w:sz="4" w:space="0" w:color="auto"/>
              <w:right w:val="single" w:sz="4" w:space="0" w:color="auto"/>
            </w:tcBorders>
            <w:shd w:val="clear" w:color="auto" w:fill="auto"/>
            <w:hideMark/>
          </w:tcPr>
          <w:p w14:paraId="6A29180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458CF30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Limitation Act 1980</w:t>
            </w:r>
          </w:p>
        </w:tc>
        <w:tc>
          <w:tcPr>
            <w:tcW w:w="2040" w:type="dxa"/>
            <w:tcBorders>
              <w:top w:val="nil"/>
              <w:left w:val="nil"/>
              <w:bottom w:val="single" w:sz="4" w:space="0" w:color="auto"/>
              <w:right w:val="single" w:sz="4" w:space="0" w:color="auto"/>
            </w:tcBorders>
            <w:shd w:val="clear" w:color="auto" w:fill="auto"/>
            <w:hideMark/>
          </w:tcPr>
          <w:p w14:paraId="4B535B5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(DOB) of the pupil +25 years</w:t>
            </w:r>
          </w:p>
        </w:tc>
        <w:tc>
          <w:tcPr>
            <w:tcW w:w="4762" w:type="dxa"/>
            <w:tcBorders>
              <w:top w:val="nil"/>
              <w:left w:val="nil"/>
              <w:bottom w:val="single" w:sz="4" w:space="0" w:color="auto"/>
              <w:right w:val="single" w:sz="4" w:space="0" w:color="auto"/>
            </w:tcBorders>
            <w:shd w:val="clear" w:color="auto" w:fill="auto"/>
            <w:hideMark/>
          </w:tcPr>
          <w:p w14:paraId="57E4A4C6"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3F9E8C73" w14:textId="77777777" w:rsidTr="00066D2D">
        <w:trPr>
          <w:trHeight w:val="1740"/>
        </w:trPr>
        <w:tc>
          <w:tcPr>
            <w:tcW w:w="2340" w:type="dxa"/>
            <w:tcBorders>
              <w:top w:val="nil"/>
              <w:left w:val="single" w:sz="4" w:space="0" w:color="auto"/>
              <w:bottom w:val="single" w:sz="4" w:space="0" w:color="auto"/>
              <w:right w:val="single" w:sz="4" w:space="0" w:color="auto"/>
            </w:tcBorders>
            <w:shd w:val="clear" w:color="auto" w:fill="auto"/>
            <w:hideMark/>
          </w:tcPr>
          <w:p w14:paraId="7879AA7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Educational Needs files, Reviews and Individual Education Plans (IEPs)</w:t>
            </w:r>
          </w:p>
        </w:tc>
        <w:tc>
          <w:tcPr>
            <w:tcW w:w="1240" w:type="dxa"/>
            <w:tcBorders>
              <w:top w:val="nil"/>
              <w:left w:val="nil"/>
              <w:bottom w:val="single" w:sz="4" w:space="0" w:color="auto"/>
              <w:right w:val="single" w:sz="4" w:space="0" w:color="auto"/>
            </w:tcBorders>
            <w:shd w:val="clear" w:color="auto" w:fill="auto"/>
            <w:hideMark/>
          </w:tcPr>
          <w:p w14:paraId="6E8E3DE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61EA6FB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9CC5F0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(DOB) of the pupil +25 years</w:t>
            </w:r>
          </w:p>
        </w:tc>
        <w:tc>
          <w:tcPr>
            <w:tcW w:w="4762" w:type="dxa"/>
            <w:tcBorders>
              <w:top w:val="nil"/>
              <w:left w:val="nil"/>
              <w:bottom w:val="single" w:sz="4" w:space="0" w:color="auto"/>
              <w:right w:val="single" w:sz="4" w:space="0" w:color="auto"/>
            </w:tcBorders>
            <w:shd w:val="clear" w:color="auto" w:fill="auto"/>
            <w:hideMark/>
          </w:tcPr>
          <w:p w14:paraId="30665514"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0BBA84B2"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07EF39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Letters authorising absence</w:t>
            </w:r>
          </w:p>
        </w:tc>
        <w:tc>
          <w:tcPr>
            <w:tcW w:w="1240" w:type="dxa"/>
            <w:tcBorders>
              <w:top w:val="nil"/>
              <w:left w:val="nil"/>
              <w:bottom w:val="single" w:sz="4" w:space="0" w:color="auto"/>
              <w:right w:val="single" w:sz="4" w:space="0" w:color="auto"/>
            </w:tcBorders>
            <w:shd w:val="clear" w:color="auto" w:fill="auto"/>
            <w:hideMark/>
          </w:tcPr>
          <w:p w14:paraId="6152C8B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FEAA91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86588F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absence +2 years</w:t>
            </w:r>
          </w:p>
        </w:tc>
        <w:tc>
          <w:tcPr>
            <w:tcW w:w="4762" w:type="dxa"/>
            <w:tcBorders>
              <w:top w:val="nil"/>
              <w:left w:val="nil"/>
              <w:bottom w:val="single" w:sz="4" w:space="0" w:color="auto"/>
              <w:right w:val="single" w:sz="4" w:space="0" w:color="auto"/>
            </w:tcBorders>
            <w:shd w:val="clear" w:color="auto" w:fill="auto"/>
            <w:hideMark/>
          </w:tcPr>
          <w:p w14:paraId="5A440248"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299A7A34"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0D81517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Absence books</w:t>
            </w:r>
          </w:p>
        </w:tc>
        <w:tc>
          <w:tcPr>
            <w:tcW w:w="1240" w:type="dxa"/>
            <w:tcBorders>
              <w:top w:val="nil"/>
              <w:left w:val="nil"/>
              <w:bottom w:val="single" w:sz="4" w:space="0" w:color="auto"/>
              <w:right w:val="single" w:sz="4" w:space="0" w:color="auto"/>
            </w:tcBorders>
            <w:shd w:val="clear" w:color="auto" w:fill="auto"/>
            <w:hideMark/>
          </w:tcPr>
          <w:p w14:paraId="351E3F6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64734D1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660B90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37A632CE"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4DB46002" w14:textId="77777777" w:rsidTr="00066D2D">
        <w:trPr>
          <w:trHeight w:val="1020"/>
        </w:trPr>
        <w:tc>
          <w:tcPr>
            <w:tcW w:w="2340" w:type="dxa"/>
            <w:tcBorders>
              <w:top w:val="nil"/>
              <w:left w:val="single" w:sz="4" w:space="0" w:color="auto"/>
              <w:bottom w:val="single" w:sz="4" w:space="0" w:color="auto"/>
              <w:right w:val="single" w:sz="4" w:space="0" w:color="auto"/>
            </w:tcBorders>
            <w:shd w:val="clear" w:color="auto" w:fill="auto"/>
            <w:hideMark/>
          </w:tcPr>
          <w:p w14:paraId="264EDF3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Public Examination Results</w:t>
            </w:r>
          </w:p>
        </w:tc>
        <w:tc>
          <w:tcPr>
            <w:tcW w:w="1240" w:type="dxa"/>
            <w:tcBorders>
              <w:top w:val="nil"/>
              <w:left w:val="nil"/>
              <w:bottom w:val="single" w:sz="4" w:space="0" w:color="auto"/>
              <w:right w:val="single" w:sz="4" w:space="0" w:color="auto"/>
            </w:tcBorders>
            <w:shd w:val="clear" w:color="auto" w:fill="auto"/>
            <w:hideMark/>
          </w:tcPr>
          <w:p w14:paraId="3AD59E3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023730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B00C59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Year of examinations +6 years</w:t>
            </w:r>
          </w:p>
        </w:tc>
        <w:tc>
          <w:tcPr>
            <w:tcW w:w="4762" w:type="dxa"/>
            <w:tcBorders>
              <w:top w:val="nil"/>
              <w:left w:val="nil"/>
              <w:bottom w:val="single" w:sz="4" w:space="0" w:color="auto"/>
              <w:right w:val="single" w:sz="4" w:space="0" w:color="auto"/>
            </w:tcBorders>
            <w:shd w:val="clear" w:color="auto" w:fill="auto"/>
            <w:hideMark/>
          </w:tcPr>
          <w:p w14:paraId="47A8D080"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4A77BB04" w14:textId="77777777" w:rsidTr="00066D2D">
        <w:trPr>
          <w:trHeight w:val="765"/>
        </w:trPr>
        <w:tc>
          <w:tcPr>
            <w:tcW w:w="2340" w:type="dxa"/>
            <w:tcBorders>
              <w:top w:val="nil"/>
              <w:left w:val="single" w:sz="4" w:space="0" w:color="auto"/>
              <w:bottom w:val="single" w:sz="4" w:space="0" w:color="auto"/>
              <w:right w:val="single" w:sz="4" w:space="0" w:color="auto"/>
            </w:tcBorders>
            <w:shd w:val="clear" w:color="auto" w:fill="auto"/>
            <w:hideMark/>
          </w:tcPr>
          <w:p w14:paraId="1BD405E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Internal Examination Results</w:t>
            </w:r>
          </w:p>
        </w:tc>
        <w:tc>
          <w:tcPr>
            <w:tcW w:w="1240" w:type="dxa"/>
            <w:tcBorders>
              <w:top w:val="nil"/>
              <w:left w:val="nil"/>
              <w:bottom w:val="single" w:sz="4" w:space="0" w:color="auto"/>
              <w:right w:val="single" w:sz="4" w:space="0" w:color="auto"/>
            </w:tcBorders>
            <w:shd w:val="clear" w:color="auto" w:fill="auto"/>
            <w:hideMark/>
          </w:tcPr>
          <w:p w14:paraId="2FF2DB8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2DC08B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1E46D29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+5 years</w:t>
            </w:r>
          </w:p>
        </w:tc>
        <w:tc>
          <w:tcPr>
            <w:tcW w:w="4762" w:type="dxa"/>
            <w:tcBorders>
              <w:top w:val="nil"/>
              <w:left w:val="nil"/>
              <w:bottom w:val="single" w:sz="4" w:space="0" w:color="auto"/>
              <w:right w:val="single" w:sz="4" w:space="0" w:color="auto"/>
            </w:tcBorders>
            <w:shd w:val="clear" w:color="auto" w:fill="auto"/>
            <w:hideMark/>
          </w:tcPr>
          <w:p w14:paraId="1E0A6FC2"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173D3FB1" w14:textId="77777777" w:rsidTr="00066D2D">
        <w:trPr>
          <w:trHeight w:val="1020"/>
        </w:trPr>
        <w:tc>
          <w:tcPr>
            <w:tcW w:w="2340" w:type="dxa"/>
            <w:tcBorders>
              <w:top w:val="nil"/>
              <w:left w:val="single" w:sz="4" w:space="0" w:color="auto"/>
              <w:bottom w:val="single" w:sz="4" w:space="0" w:color="auto"/>
              <w:right w:val="single" w:sz="4" w:space="0" w:color="auto"/>
            </w:tcBorders>
            <w:shd w:val="clear" w:color="auto" w:fill="auto"/>
            <w:hideMark/>
          </w:tcPr>
          <w:p w14:paraId="6E4E61F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Any other records created in the course of contact with pupils</w:t>
            </w:r>
          </w:p>
        </w:tc>
        <w:tc>
          <w:tcPr>
            <w:tcW w:w="1240" w:type="dxa"/>
            <w:tcBorders>
              <w:top w:val="nil"/>
              <w:left w:val="nil"/>
              <w:bottom w:val="single" w:sz="4" w:space="0" w:color="auto"/>
              <w:right w:val="single" w:sz="4" w:space="0" w:color="auto"/>
            </w:tcBorders>
            <w:shd w:val="clear" w:color="auto" w:fill="auto"/>
            <w:hideMark/>
          </w:tcPr>
          <w:p w14:paraId="5012296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 / No</w:t>
            </w:r>
          </w:p>
        </w:tc>
        <w:tc>
          <w:tcPr>
            <w:tcW w:w="1520" w:type="dxa"/>
            <w:tcBorders>
              <w:top w:val="nil"/>
              <w:left w:val="nil"/>
              <w:bottom w:val="single" w:sz="4" w:space="0" w:color="auto"/>
              <w:right w:val="single" w:sz="4" w:space="0" w:color="auto"/>
            </w:tcBorders>
            <w:shd w:val="clear" w:color="auto" w:fill="auto"/>
            <w:hideMark/>
          </w:tcPr>
          <w:p w14:paraId="63CC7159"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5253DF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+3 years</w:t>
            </w:r>
          </w:p>
        </w:tc>
        <w:tc>
          <w:tcPr>
            <w:tcW w:w="4762" w:type="dxa"/>
            <w:tcBorders>
              <w:top w:val="nil"/>
              <w:left w:val="nil"/>
              <w:bottom w:val="single" w:sz="4" w:space="0" w:color="auto"/>
              <w:right w:val="single" w:sz="4" w:space="0" w:color="auto"/>
            </w:tcBorders>
            <w:shd w:val="clear" w:color="auto" w:fill="auto"/>
            <w:hideMark/>
          </w:tcPr>
          <w:p w14:paraId="70C8313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 xml:space="preserve">Review at the end of 3 years and either allocate a further retention period or </w:t>
            </w:r>
            <w:r w:rsidRPr="00066D2D">
              <w:rPr>
                <w:rFonts w:ascii="Calibri" w:eastAsia="Times New Roman" w:hAnsi="Calibri" w:cs="Calibri"/>
                <w:b/>
                <w:bCs/>
                <w:color w:val="000000"/>
                <w:lang w:eastAsia="en-GB"/>
              </w:rPr>
              <w:t>SHRED</w:t>
            </w:r>
          </w:p>
        </w:tc>
      </w:tr>
      <w:tr w:rsidR="00066D2D" w:rsidRPr="00066D2D" w14:paraId="774EF8F3" w14:textId="77777777" w:rsidTr="00066D2D">
        <w:trPr>
          <w:trHeight w:val="1560"/>
        </w:trPr>
        <w:tc>
          <w:tcPr>
            <w:tcW w:w="2340" w:type="dxa"/>
            <w:tcBorders>
              <w:top w:val="nil"/>
              <w:left w:val="single" w:sz="4" w:space="0" w:color="auto"/>
              <w:bottom w:val="single" w:sz="4" w:space="0" w:color="auto"/>
              <w:right w:val="single" w:sz="4" w:space="0" w:color="auto"/>
            </w:tcBorders>
            <w:shd w:val="clear" w:color="auto" w:fill="auto"/>
            <w:hideMark/>
          </w:tcPr>
          <w:p w14:paraId="23C134AE" w14:textId="34A739C0"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lastRenderedPageBreak/>
              <w:t>Statement maintained under the Education Act 1996 - Section 324</w:t>
            </w:r>
          </w:p>
        </w:tc>
        <w:tc>
          <w:tcPr>
            <w:tcW w:w="1240" w:type="dxa"/>
            <w:tcBorders>
              <w:top w:val="nil"/>
              <w:left w:val="nil"/>
              <w:bottom w:val="single" w:sz="4" w:space="0" w:color="auto"/>
              <w:right w:val="single" w:sz="4" w:space="0" w:color="auto"/>
            </w:tcBorders>
            <w:shd w:val="clear" w:color="auto" w:fill="auto"/>
            <w:hideMark/>
          </w:tcPr>
          <w:p w14:paraId="460EC6B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3FEA033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 Needs and Disability Act 2001 Section 1</w:t>
            </w:r>
          </w:p>
        </w:tc>
        <w:tc>
          <w:tcPr>
            <w:tcW w:w="2040" w:type="dxa"/>
            <w:tcBorders>
              <w:top w:val="nil"/>
              <w:left w:val="nil"/>
              <w:bottom w:val="single" w:sz="4" w:space="0" w:color="auto"/>
              <w:right w:val="single" w:sz="4" w:space="0" w:color="auto"/>
            </w:tcBorders>
            <w:shd w:val="clear" w:color="auto" w:fill="auto"/>
            <w:hideMark/>
          </w:tcPr>
          <w:p w14:paraId="0F8B342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+30 years</w:t>
            </w:r>
          </w:p>
        </w:tc>
        <w:tc>
          <w:tcPr>
            <w:tcW w:w="4762" w:type="dxa"/>
            <w:tcBorders>
              <w:top w:val="nil"/>
              <w:left w:val="nil"/>
              <w:bottom w:val="single" w:sz="4" w:space="0" w:color="auto"/>
              <w:right w:val="single" w:sz="4" w:space="0" w:color="auto"/>
            </w:tcBorders>
            <w:shd w:val="clear" w:color="auto" w:fill="auto"/>
            <w:hideMark/>
          </w:tcPr>
          <w:p w14:paraId="6A5D3CD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3574CD60" w14:textId="77777777" w:rsidTr="00066D2D">
        <w:trPr>
          <w:trHeight w:val="1545"/>
        </w:trPr>
        <w:tc>
          <w:tcPr>
            <w:tcW w:w="2340" w:type="dxa"/>
            <w:tcBorders>
              <w:top w:val="nil"/>
              <w:left w:val="single" w:sz="4" w:space="0" w:color="auto"/>
              <w:bottom w:val="single" w:sz="4" w:space="0" w:color="auto"/>
              <w:right w:val="single" w:sz="4" w:space="0" w:color="auto"/>
            </w:tcBorders>
            <w:shd w:val="clear" w:color="auto" w:fill="auto"/>
            <w:hideMark/>
          </w:tcPr>
          <w:p w14:paraId="2BB16D3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Proposed statement or amended statement</w:t>
            </w:r>
          </w:p>
        </w:tc>
        <w:tc>
          <w:tcPr>
            <w:tcW w:w="1240" w:type="dxa"/>
            <w:tcBorders>
              <w:top w:val="nil"/>
              <w:left w:val="nil"/>
              <w:bottom w:val="single" w:sz="4" w:space="0" w:color="auto"/>
              <w:right w:val="single" w:sz="4" w:space="0" w:color="auto"/>
            </w:tcBorders>
            <w:shd w:val="clear" w:color="auto" w:fill="auto"/>
            <w:hideMark/>
          </w:tcPr>
          <w:p w14:paraId="50B71F29"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C33355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 Needs and Disability Act 2001 Section 1</w:t>
            </w:r>
          </w:p>
        </w:tc>
        <w:tc>
          <w:tcPr>
            <w:tcW w:w="2040" w:type="dxa"/>
            <w:tcBorders>
              <w:top w:val="nil"/>
              <w:left w:val="nil"/>
              <w:bottom w:val="single" w:sz="4" w:space="0" w:color="auto"/>
              <w:right w:val="single" w:sz="4" w:space="0" w:color="auto"/>
            </w:tcBorders>
            <w:shd w:val="clear" w:color="auto" w:fill="auto"/>
            <w:hideMark/>
          </w:tcPr>
          <w:p w14:paraId="7393504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+30 years</w:t>
            </w:r>
          </w:p>
        </w:tc>
        <w:tc>
          <w:tcPr>
            <w:tcW w:w="4762" w:type="dxa"/>
            <w:tcBorders>
              <w:top w:val="nil"/>
              <w:left w:val="nil"/>
              <w:bottom w:val="single" w:sz="4" w:space="0" w:color="auto"/>
              <w:right w:val="single" w:sz="4" w:space="0" w:color="auto"/>
            </w:tcBorders>
            <w:shd w:val="clear" w:color="auto" w:fill="auto"/>
            <w:hideMark/>
          </w:tcPr>
          <w:p w14:paraId="757CB58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39A18B19" w14:textId="77777777" w:rsidTr="00066D2D">
        <w:trPr>
          <w:trHeight w:val="1995"/>
        </w:trPr>
        <w:tc>
          <w:tcPr>
            <w:tcW w:w="2340" w:type="dxa"/>
            <w:tcBorders>
              <w:top w:val="nil"/>
              <w:left w:val="single" w:sz="4" w:space="0" w:color="auto"/>
              <w:bottom w:val="single" w:sz="4" w:space="0" w:color="auto"/>
              <w:right w:val="single" w:sz="4" w:space="0" w:color="auto"/>
            </w:tcBorders>
            <w:shd w:val="clear" w:color="auto" w:fill="auto"/>
            <w:hideMark/>
          </w:tcPr>
          <w:p w14:paraId="5CF7A05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Advice and information to parents regarding educational needs</w:t>
            </w:r>
          </w:p>
        </w:tc>
        <w:tc>
          <w:tcPr>
            <w:tcW w:w="1240" w:type="dxa"/>
            <w:tcBorders>
              <w:top w:val="nil"/>
              <w:left w:val="nil"/>
              <w:bottom w:val="single" w:sz="4" w:space="0" w:color="auto"/>
              <w:right w:val="single" w:sz="4" w:space="0" w:color="auto"/>
            </w:tcBorders>
            <w:shd w:val="clear" w:color="auto" w:fill="auto"/>
            <w:hideMark/>
          </w:tcPr>
          <w:p w14:paraId="22CFC40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79F71B9"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 Needs and Disability Act 2001 Section 2</w:t>
            </w:r>
          </w:p>
        </w:tc>
        <w:tc>
          <w:tcPr>
            <w:tcW w:w="2040" w:type="dxa"/>
            <w:tcBorders>
              <w:top w:val="nil"/>
              <w:left w:val="nil"/>
              <w:bottom w:val="single" w:sz="4" w:space="0" w:color="auto"/>
              <w:right w:val="single" w:sz="4" w:space="0" w:color="auto"/>
            </w:tcBorders>
            <w:shd w:val="clear" w:color="auto" w:fill="auto"/>
            <w:hideMark/>
          </w:tcPr>
          <w:p w14:paraId="5ADA766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Closure +12 years</w:t>
            </w:r>
          </w:p>
        </w:tc>
        <w:tc>
          <w:tcPr>
            <w:tcW w:w="4762" w:type="dxa"/>
            <w:tcBorders>
              <w:top w:val="nil"/>
              <w:left w:val="nil"/>
              <w:bottom w:val="single" w:sz="4" w:space="0" w:color="auto"/>
              <w:right w:val="single" w:sz="4" w:space="0" w:color="auto"/>
            </w:tcBorders>
            <w:shd w:val="clear" w:color="auto" w:fill="auto"/>
            <w:hideMark/>
          </w:tcPr>
          <w:p w14:paraId="09FC85F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1DD50459" w14:textId="77777777" w:rsidTr="00066D2D">
        <w:trPr>
          <w:trHeight w:val="2030"/>
        </w:trPr>
        <w:tc>
          <w:tcPr>
            <w:tcW w:w="2340" w:type="dxa"/>
            <w:tcBorders>
              <w:top w:val="nil"/>
              <w:left w:val="single" w:sz="4" w:space="0" w:color="auto"/>
              <w:bottom w:val="single" w:sz="4" w:space="0" w:color="auto"/>
              <w:right w:val="single" w:sz="4" w:space="0" w:color="auto"/>
            </w:tcBorders>
            <w:shd w:val="clear" w:color="auto" w:fill="auto"/>
            <w:hideMark/>
          </w:tcPr>
          <w:p w14:paraId="05620B5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Children SEN Files</w:t>
            </w:r>
          </w:p>
        </w:tc>
        <w:tc>
          <w:tcPr>
            <w:tcW w:w="1240" w:type="dxa"/>
            <w:tcBorders>
              <w:top w:val="nil"/>
              <w:left w:val="nil"/>
              <w:bottom w:val="single" w:sz="4" w:space="0" w:color="auto"/>
              <w:right w:val="single" w:sz="4" w:space="0" w:color="auto"/>
            </w:tcBorders>
            <w:shd w:val="clear" w:color="auto" w:fill="auto"/>
            <w:hideMark/>
          </w:tcPr>
          <w:p w14:paraId="1D59A02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261138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137712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of pupil +25 years then review. It may be appropriate to add an additional retention period in certain cases.</w:t>
            </w:r>
          </w:p>
        </w:tc>
        <w:tc>
          <w:tcPr>
            <w:tcW w:w="4762" w:type="dxa"/>
            <w:tcBorders>
              <w:top w:val="nil"/>
              <w:left w:val="nil"/>
              <w:bottom w:val="single" w:sz="4" w:space="0" w:color="auto"/>
              <w:right w:val="single" w:sz="4" w:space="0" w:color="auto"/>
            </w:tcBorders>
            <w:shd w:val="clear" w:color="auto" w:fill="auto"/>
            <w:hideMark/>
          </w:tcPr>
          <w:p w14:paraId="36FC746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46669A74"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091DF30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Examination Results</w:t>
            </w:r>
          </w:p>
        </w:tc>
        <w:tc>
          <w:tcPr>
            <w:tcW w:w="1240" w:type="dxa"/>
            <w:tcBorders>
              <w:top w:val="nil"/>
              <w:left w:val="nil"/>
              <w:bottom w:val="single" w:sz="4" w:space="0" w:color="auto"/>
              <w:right w:val="single" w:sz="4" w:space="0" w:color="auto"/>
            </w:tcBorders>
            <w:shd w:val="clear" w:color="auto" w:fill="auto"/>
            <w:hideMark/>
          </w:tcPr>
          <w:p w14:paraId="5D01B5C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25A66EE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CF959D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04F7DF8E"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7FF5F9C5"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69402FE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Test Records</w:t>
            </w:r>
          </w:p>
        </w:tc>
        <w:tc>
          <w:tcPr>
            <w:tcW w:w="1240" w:type="dxa"/>
            <w:tcBorders>
              <w:top w:val="nil"/>
              <w:left w:val="nil"/>
              <w:bottom w:val="single" w:sz="4" w:space="0" w:color="auto"/>
              <w:right w:val="single" w:sz="4" w:space="0" w:color="auto"/>
            </w:tcBorders>
            <w:shd w:val="clear" w:color="auto" w:fill="auto"/>
            <w:hideMark/>
          </w:tcPr>
          <w:p w14:paraId="5E7B847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4396B71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07FB5EC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516FB535"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08D45596"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1A7BF80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Value-added records</w:t>
            </w:r>
          </w:p>
        </w:tc>
        <w:tc>
          <w:tcPr>
            <w:tcW w:w="1240" w:type="dxa"/>
            <w:tcBorders>
              <w:top w:val="nil"/>
              <w:left w:val="nil"/>
              <w:bottom w:val="single" w:sz="4" w:space="0" w:color="auto"/>
              <w:right w:val="single" w:sz="4" w:space="0" w:color="auto"/>
            </w:tcBorders>
            <w:shd w:val="clear" w:color="auto" w:fill="auto"/>
            <w:hideMark/>
          </w:tcPr>
          <w:p w14:paraId="20E5CE2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2B23545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056745B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65EACC48"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50284C0E" w14:textId="77777777" w:rsidTr="00066D2D">
        <w:trPr>
          <w:trHeight w:val="1160"/>
        </w:trPr>
        <w:tc>
          <w:tcPr>
            <w:tcW w:w="2340" w:type="dxa"/>
            <w:tcBorders>
              <w:top w:val="nil"/>
              <w:left w:val="single" w:sz="4" w:space="0" w:color="auto"/>
              <w:bottom w:val="single" w:sz="4" w:space="0" w:color="auto"/>
              <w:right w:val="single" w:sz="4" w:space="0" w:color="auto"/>
            </w:tcBorders>
            <w:shd w:val="clear" w:color="auto" w:fill="auto"/>
            <w:hideMark/>
          </w:tcPr>
          <w:p w14:paraId="4F45D0A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Parental permission slips for school trips where there has been no major incident</w:t>
            </w:r>
          </w:p>
        </w:tc>
        <w:tc>
          <w:tcPr>
            <w:tcW w:w="1240" w:type="dxa"/>
            <w:tcBorders>
              <w:top w:val="nil"/>
              <w:left w:val="nil"/>
              <w:bottom w:val="single" w:sz="4" w:space="0" w:color="auto"/>
              <w:right w:val="single" w:sz="4" w:space="0" w:color="auto"/>
            </w:tcBorders>
            <w:shd w:val="clear" w:color="auto" w:fill="auto"/>
            <w:hideMark/>
          </w:tcPr>
          <w:p w14:paraId="446280C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1F2C0D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8DC9F3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Conclusion of the trip</w:t>
            </w:r>
          </w:p>
        </w:tc>
        <w:tc>
          <w:tcPr>
            <w:tcW w:w="4762" w:type="dxa"/>
            <w:tcBorders>
              <w:top w:val="nil"/>
              <w:left w:val="nil"/>
              <w:bottom w:val="single" w:sz="4" w:space="0" w:color="auto"/>
              <w:right w:val="single" w:sz="4" w:space="0" w:color="auto"/>
            </w:tcBorders>
            <w:shd w:val="clear" w:color="auto" w:fill="auto"/>
            <w:hideMark/>
          </w:tcPr>
          <w:p w14:paraId="32D4FA24"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371CF820" w14:textId="77777777" w:rsidTr="00066D2D">
        <w:trPr>
          <w:trHeight w:val="3190"/>
        </w:trPr>
        <w:tc>
          <w:tcPr>
            <w:tcW w:w="2340" w:type="dxa"/>
            <w:tcBorders>
              <w:top w:val="nil"/>
              <w:left w:val="single" w:sz="4" w:space="0" w:color="auto"/>
              <w:bottom w:val="single" w:sz="4" w:space="0" w:color="auto"/>
              <w:right w:val="single" w:sz="4" w:space="0" w:color="auto"/>
            </w:tcBorders>
            <w:shd w:val="clear" w:color="auto" w:fill="auto"/>
            <w:hideMark/>
          </w:tcPr>
          <w:p w14:paraId="34FA867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Parental permission slips for school trips where there has been a major incident</w:t>
            </w:r>
          </w:p>
        </w:tc>
        <w:tc>
          <w:tcPr>
            <w:tcW w:w="1240" w:type="dxa"/>
            <w:tcBorders>
              <w:top w:val="nil"/>
              <w:left w:val="nil"/>
              <w:bottom w:val="single" w:sz="4" w:space="0" w:color="auto"/>
              <w:right w:val="single" w:sz="4" w:space="0" w:color="auto"/>
            </w:tcBorders>
            <w:shd w:val="clear" w:color="auto" w:fill="auto"/>
            <w:hideMark/>
          </w:tcPr>
          <w:p w14:paraId="0A051A6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00D2005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Limitation Act 1980</w:t>
            </w:r>
          </w:p>
        </w:tc>
        <w:tc>
          <w:tcPr>
            <w:tcW w:w="2040" w:type="dxa"/>
            <w:tcBorders>
              <w:top w:val="nil"/>
              <w:left w:val="nil"/>
              <w:bottom w:val="single" w:sz="4" w:space="0" w:color="auto"/>
              <w:right w:val="single" w:sz="4" w:space="0" w:color="auto"/>
            </w:tcBorders>
            <w:shd w:val="clear" w:color="auto" w:fill="auto"/>
            <w:hideMark/>
          </w:tcPr>
          <w:p w14:paraId="1362C75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of the pupil(s) involved in the incident +25 years. The permission slips for all pupils on the trip need to be retained to show that the rules had been followed for all pupils.</w:t>
            </w:r>
          </w:p>
        </w:tc>
        <w:tc>
          <w:tcPr>
            <w:tcW w:w="4762" w:type="dxa"/>
            <w:tcBorders>
              <w:top w:val="nil"/>
              <w:left w:val="nil"/>
              <w:bottom w:val="single" w:sz="4" w:space="0" w:color="auto"/>
              <w:right w:val="single" w:sz="4" w:space="0" w:color="auto"/>
            </w:tcBorders>
            <w:shd w:val="clear" w:color="auto" w:fill="auto"/>
            <w:hideMark/>
          </w:tcPr>
          <w:p w14:paraId="4F85487D"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1117B279" w14:textId="77777777" w:rsidTr="00066D2D">
        <w:trPr>
          <w:trHeight w:val="2610"/>
        </w:trPr>
        <w:tc>
          <w:tcPr>
            <w:tcW w:w="2340" w:type="dxa"/>
            <w:tcBorders>
              <w:top w:val="nil"/>
              <w:left w:val="single" w:sz="4" w:space="0" w:color="auto"/>
              <w:bottom w:val="single" w:sz="4" w:space="0" w:color="auto"/>
              <w:right w:val="single" w:sz="4" w:space="0" w:color="auto"/>
            </w:tcBorders>
            <w:shd w:val="clear" w:color="auto" w:fill="auto"/>
            <w:hideMark/>
          </w:tcPr>
          <w:p w14:paraId="6D67A3B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lastRenderedPageBreak/>
              <w:t>Records created by Head-teachers, Deputy Head-teachers, Heads of Year and other members of staff with administrative responsibility (except Child Protection records)</w:t>
            </w:r>
          </w:p>
        </w:tc>
        <w:tc>
          <w:tcPr>
            <w:tcW w:w="1240" w:type="dxa"/>
            <w:tcBorders>
              <w:top w:val="nil"/>
              <w:left w:val="nil"/>
              <w:bottom w:val="single" w:sz="4" w:space="0" w:color="auto"/>
              <w:right w:val="single" w:sz="4" w:space="0" w:color="auto"/>
            </w:tcBorders>
            <w:shd w:val="clear" w:color="auto" w:fill="auto"/>
            <w:hideMark/>
          </w:tcPr>
          <w:p w14:paraId="3BFF7C6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5353E01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3C7E0E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Closure of file +6 years</w:t>
            </w:r>
          </w:p>
        </w:tc>
        <w:tc>
          <w:tcPr>
            <w:tcW w:w="4762" w:type="dxa"/>
            <w:tcBorders>
              <w:top w:val="nil"/>
              <w:left w:val="nil"/>
              <w:bottom w:val="single" w:sz="4" w:space="0" w:color="auto"/>
              <w:right w:val="single" w:sz="4" w:space="0" w:color="auto"/>
            </w:tcBorders>
            <w:shd w:val="clear" w:color="auto" w:fill="auto"/>
            <w:hideMark/>
          </w:tcPr>
          <w:p w14:paraId="360C4AB3"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3B490D14"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5566161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Minutes - principal set</w:t>
            </w:r>
          </w:p>
        </w:tc>
        <w:tc>
          <w:tcPr>
            <w:tcW w:w="1240" w:type="dxa"/>
            <w:tcBorders>
              <w:top w:val="nil"/>
              <w:left w:val="nil"/>
              <w:bottom w:val="single" w:sz="4" w:space="0" w:color="auto"/>
              <w:right w:val="single" w:sz="4" w:space="0" w:color="auto"/>
            </w:tcBorders>
            <w:shd w:val="clear" w:color="auto" w:fill="auto"/>
            <w:hideMark/>
          </w:tcPr>
          <w:p w14:paraId="486A272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2B6BEE5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66A4234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41EB1FA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meeting</w:t>
            </w:r>
          </w:p>
        </w:tc>
      </w:tr>
      <w:tr w:rsidR="00066D2D" w:rsidRPr="00066D2D" w14:paraId="2A4C5665"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7C879EF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Minutes - inspection copies</w:t>
            </w:r>
          </w:p>
        </w:tc>
        <w:tc>
          <w:tcPr>
            <w:tcW w:w="1240" w:type="dxa"/>
            <w:tcBorders>
              <w:top w:val="nil"/>
              <w:left w:val="nil"/>
              <w:bottom w:val="single" w:sz="4" w:space="0" w:color="auto"/>
              <w:right w:val="single" w:sz="4" w:space="0" w:color="auto"/>
            </w:tcBorders>
            <w:shd w:val="clear" w:color="auto" w:fill="auto"/>
            <w:hideMark/>
          </w:tcPr>
          <w:p w14:paraId="79EB513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5398586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1684D0D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meeting +3 years</w:t>
            </w:r>
          </w:p>
        </w:tc>
        <w:tc>
          <w:tcPr>
            <w:tcW w:w="4762" w:type="dxa"/>
            <w:tcBorders>
              <w:top w:val="nil"/>
              <w:left w:val="nil"/>
              <w:bottom w:val="single" w:sz="4" w:space="0" w:color="auto"/>
              <w:right w:val="single" w:sz="4" w:space="0" w:color="auto"/>
            </w:tcBorders>
            <w:shd w:val="clear" w:color="auto" w:fill="auto"/>
            <w:hideMark/>
          </w:tcPr>
          <w:p w14:paraId="004BDADD"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43E4DA33"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D9B18F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Agendas</w:t>
            </w:r>
          </w:p>
        </w:tc>
        <w:tc>
          <w:tcPr>
            <w:tcW w:w="1240" w:type="dxa"/>
            <w:tcBorders>
              <w:top w:val="nil"/>
              <w:left w:val="nil"/>
              <w:bottom w:val="single" w:sz="4" w:space="0" w:color="auto"/>
              <w:right w:val="single" w:sz="4" w:space="0" w:color="auto"/>
            </w:tcBorders>
            <w:shd w:val="clear" w:color="auto" w:fill="auto"/>
            <w:hideMark/>
          </w:tcPr>
          <w:p w14:paraId="52197F0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72A9AA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87B456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meeting</w:t>
            </w:r>
          </w:p>
        </w:tc>
        <w:tc>
          <w:tcPr>
            <w:tcW w:w="4762" w:type="dxa"/>
            <w:tcBorders>
              <w:top w:val="nil"/>
              <w:left w:val="nil"/>
              <w:bottom w:val="single" w:sz="4" w:space="0" w:color="auto"/>
              <w:right w:val="single" w:sz="4" w:space="0" w:color="auto"/>
            </w:tcBorders>
            <w:shd w:val="clear" w:color="auto" w:fill="auto"/>
            <w:hideMark/>
          </w:tcPr>
          <w:p w14:paraId="2C22EA6C"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7D1B3F63"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3D93BEE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Reports to Governors</w:t>
            </w:r>
          </w:p>
        </w:tc>
        <w:tc>
          <w:tcPr>
            <w:tcW w:w="1240" w:type="dxa"/>
            <w:tcBorders>
              <w:top w:val="nil"/>
              <w:left w:val="nil"/>
              <w:bottom w:val="single" w:sz="4" w:space="0" w:color="auto"/>
              <w:right w:val="single" w:sz="4" w:space="0" w:color="auto"/>
            </w:tcBorders>
            <w:shd w:val="clear" w:color="auto" w:fill="auto"/>
            <w:hideMark/>
          </w:tcPr>
          <w:p w14:paraId="680F7EB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57DAB7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127E4C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report +6 years</w:t>
            </w:r>
          </w:p>
        </w:tc>
        <w:tc>
          <w:tcPr>
            <w:tcW w:w="4762" w:type="dxa"/>
            <w:tcBorders>
              <w:top w:val="nil"/>
              <w:left w:val="nil"/>
              <w:bottom w:val="single" w:sz="4" w:space="0" w:color="auto"/>
              <w:right w:val="single" w:sz="4" w:space="0" w:color="auto"/>
            </w:tcBorders>
            <w:shd w:val="clear" w:color="auto" w:fill="auto"/>
            <w:hideMark/>
          </w:tcPr>
          <w:p w14:paraId="6280530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meeting</w:t>
            </w:r>
          </w:p>
        </w:tc>
      </w:tr>
      <w:tr w:rsidR="00066D2D" w:rsidRPr="00066D2D" w14:paraId="371BE28C"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195BB24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Annual Parents' meeting papers</w:t>
            </w:r>
          </w:p>
        </w:tc>
        <w:tc>
          <w:tcPr>
            <w:tcW w:w="1240" w:type="dxa"/>
            <w:tcBorders>
              <w:top w:val="nil"/>
              <w:left w:val="nil"/>
              <w:bottom w:val="single" w:sz="4" w:space="0" w:color="auto"/>
              <w:right w:val="single" w:sz="4" w:space="0" w:color="auto"/>
            </w:tcBorders>
            <w:shd w:val="clear" w:color="auto" w:fill="auto"/>
            <w:hideMark/>
          </w:tcPr>
          <w:p w14:paraId="6DD3044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5357809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EEC08D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meeting +6 years</w:t>
            </w:r>
          </w:p>
        </w:tc>
        <w:tc>
          <w:tcPr>
            <w:tcW w:w="4762" w:type="dxa"/>
            <w:tcBorders>
              <w:top w:val="nil"/>
              <w:left w:val="nil"/>
              <w:bottom w:val="single" w:sz="4" w:space="0" w:color="auto"/>
              <w:right w:val="single" w:sz="4" w:space="0" w:color="auto"/>
            </w:tcBorders>
            <w:shd w:val="clear" w:color="auto" w:fill="auto"/>
            <w:hideMark/>
          </w:tcPr>
          <w:p w14:paraId="201B71C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meeting</w:t>
            </w:r>
          </w:p>
        </w:tc>
      </w:tr>
      <w:tr w:rsidR="00066D2D" w:rsidRPr="00066D2D" w14:paraId="0D53143A"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3CEECE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Instruments of Government</w:t>
            </w:r>
          </w:p>
        </w:tc>
        <w:tc>
          <w:tcPr>
            <w:tcW w:w="1240" w:type="dxa"/>
            <w:tcBorders>
              <w:top w:val="nil"/>
              <w:left w:val="nil"/>
              <w:bottom w:val="single" w:sz="4" w:space="0" w:color="auto"/>
              <w:right w:val="single" w:sz="4" w:space="0" w:color="auto"/>
            </w:tcBorders>
            <w:shd w:val="clear" w:color="auto" w:fill="auto"/>
            <w:hideMark/>
          </w:tcPr>
          <w:p w14:paraId="74631DC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197B310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615384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171DE2D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whilst school is open</w:t>
            </w:r>
          </w:p>
        </w:tc>
      </w:tr>
      <w:tr w:rsidR="00066D2D" w:rsidRPr="00066D2D" w14:paraId="4D960D2E"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73BA07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Trusts and Endowments</w:t>
            </w:r>
          </w:p>
        </w:tc>
        <w:tc>
          <w:tcPr>
            <w:tcW w:w="1240" w:type="dxa"/>
            <w:tcBorders>
              <w:top w:val="nil"/>
              <w:left w:val="nil"/>
              <w:bottom w:val="single" w:sz="4" w:space="0" w:color="auto"/>
              <w:right w:val="single" w:sz="4" w:space="0" w:color="auto"/>
            </w:tcBorders>
            <w:shd w:val="clear" w:color="auto" w:fill="auto"/>
            <w:hideMark/>
          </w:tcPr>
          <w:p w14:paraId="5587627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45DA929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6D37106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747E612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whilst operationally required</w:t>
            </w:r>
          </w:p>
        </w:tc>
      </w:tr>
      <w:tr w:rsidR="00066D2D" w:rsidRPr="00066D2D" w14:paraId="6824AD04"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10848AF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Action Plans</w:t>
            </w:r>
          </w:p>
        </w:tc>
        <w:tc>
          <w:tcPr>
            <w:tcW w:w="1240" w:type="dxa"/>
            <w:tcBorders>
              <w:top w:val="nil"/>
              <w:left w:val="nil"/>
              <w:bottom w:val="single" w:sz="4" w:space="0" w:color="auto"/>
              <w:right w:val="single" w:sz="4" w:space="0" w:color="auto"/>
            </w:tcBorders>
            <w:shd w:val="clear" w:color="auto" w:fill="auto"/>
            <w:hideMark/>
          </w:tcPr>
          <w:p w14:paraId="47D3AC6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1E89A54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195DDD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action plan +3 years</w:t>
            </w:r>
          </w:p>
        </w:tc>
        <w:tc>
          <w:tcPr>
            <w:tcW w:w="4762" w:type="dxa"/>
            <w:tcBorders>
              <w:top w:val="nil"/>
              <w:left w:val="nil"/>
              <w:bottom w:val="single" w:sz="4" w:space="0" w:color="auto"/>
              <w:right w:val="single" w:sz="4" w:space="0" w:color="auto"/>
            </w:tcBorders>
            <w:shd w:val="clear" w:color="auto" w:fill="auto"/>
            <w:hideMark/>
          </w:tcPr>
          <w:p w14:paraId="0D6D8862"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1506B96B" w14:textId="77777777" w:rsidTr="00066D2D">
        <w:trPr>
          <w:trHeight w:val="1160"/>
        </w:trPr>
        <w:tc>
          <w:tcPr>
            <w:tcW w:w="2340" w:type="dxa"/>
            <w:tcBorders>
              <w:top w:val="nil"/>
              <w:left w:val="single" w:sz="4" w:space="0" w:color="auto"/>
              <w:bottom w:val="single" w:sz="4" w:space="0" w:color="auto"/>
              <w:right w:val="single" w:sz="4" w:space="0" w:color="auto"/>
            </w:tcBorders>
            <w:shd w:val="clear" w:color="auto" w:fill="auto"/>
            <w:hideMark/>
          </w:tcPr>
          <w:p w14:paraId="620E720E"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Policy Documents</w:t>
            </w:r>
          </w:p>
        </w:tc>
        <w:tc>
          <w:tcPr>
            <w:tcW w:w="1240" w:type="dxa"/>
            <w:tcBorders>
              <w:top w:val="nil"/>
              <w:left w:val="nil"/>
              <w:bottom w:val="single" w:sz="4" w:space="0" w:color="auto"/>
              <w:right w:val="single" w:sz="4" w:space="0" w:color="auto"/>
            </w:tcBorders>
            <w:shd w:val="clear" w:color="auto" w:fill="auto"/>
            <w:hideMark/>
          </w:tcPr>
          <w:p w14:paraId="5F3A69BC"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5EF74BA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01E3742"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Expiry of Policy</w:t>
            </w:r>
          </w:p>
        </w:tc>
        <w:tc>
          <w:tcPr>
            <w:tcW w:w="4762" w:type="dxa"/>
            <w:tcBorders>
              <w:top w:val="nil"/>
              <w:left w:val="nil"/>
              <w:bottom w:val="single" w:sz="4" w:space="0" w:color="auto"/>
              <w:right w:val="single" w:sz="4" w:space="0" w:color="auto"/>
            </w:tcBorders>
            <w:shd w:val="clear" w:color="auto" w:fill="auto"/>
            <w:hideMark/>
          </w:tcPr>
          <w:p w14:paraId="323AC6E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school whilst policy is operational (this includes if the expired policy is part of a past decision-making process)</w:t>
            </w:r>
          </w:p>
        </w:tc>
      </w:tr>
      <w:tr w:rsidR="00066D2D" w:rsidRPr="00066D2D" w14:paraId="7EABD41A"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3E0405CD"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Complaints files</w:t>
            </w:r>
          </w:p>
        </w:tc>
        <w:tc>
          <w:tcPr>
            <w:tcW w:w="1240" w:type="dxa"/>
            <w:tcBorders>
              <w:top w:val="nil"/>
              <w:left w:val="nil"/>
              <w:bottom w:val="single" w:sz="4" w:space="0" w:color="auto"/>
              <w:right w:val="single" w:sz="4" w:space="0" w:color="auto"/>
            </w:tcBorders>
            <w:shd w:val="clear" w:color="auto" w:fill="auto"/>
            <w:hideMark/>
          </w:tcPr>
          <w:p w14:paraId="3B5F71B3"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5799ACE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D8B01B2"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Date of resolution of complaint +6 years</w:t>
            </w:r>
          </w:p>
        </w:tc>
        <w:tc>
          <w:tcPr>
            <w:tcW w:w="4762" w:type="dxa"/>
            <w:tcBorders>
              <w:top w:val="nil"/>
              <w:left w:val="nil"/>
              <w:bottom w:val="single" w:sz="4" w:space="0" w:color="auto"/>
              <w:right w:val="single" w:sz="4" w:space="0" w:color="auto"/>
            </w:tcBorders>
            <w:shd w:val="clear" w:color="auto" w:fill="auto"/>
            <w:hideMark/>
          </w:tcPr>
          <w:p w14:paraId="18CCD319"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school for the first six years and then review for further retention in the case of contentious disputes</w:t>
            </w:r>
          </w:p>
        </w:tc>
      </w:tr>
      <w:tr w:rsidR="00066D2D" w:rsidRPr="00066D2D" w14:paraId="2CE75975" w14:textId="77777777" w:rsidTr="00066D2D">
        <w:trPr>
          <w:trHeight w:val="1160"/>
        </w:trPr>
        <w:tc>
          <w:tcPr>
            <w:tcW w:w="2340" w:type="dxa"/>
            <w:tcBorders>
              <w:top w:val="nil"/>
              <w:left w:val="single" w:sz="4" w:space="0" w:color="auto"/>
              <w:bottom w:val="single" w:sz="4" w:space="0" w:color="auto"/>
              <w:right w:val="single" w:sz="4" w:space="0" w:color="auto"/>
            </w:tcBorders>
            <w:shd w:val="clear" w:color="auto" w:fill="auto"/>
            <w:hideMark/>
          </w:tcPr>
          <w:p w14:paraId="20F4D8B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Proposals for schools to become or be established as Specialist Status schools</w:t>
            </w:r>
          </w:p>
        </w:tc>
        <w:tc>
          <w:tcPr>
            <w:tcW w:w="1240" w:type="dxa"/>
            <w:tcBorders>
              <w:top w:val="nil"/>
              <w:left w:val="nil"/>
              <w:bottom w:val="single" w:sz="4" w:space="0" w:color="auto"/>
              <w:right w:val="single" w:sz="4" w:space="0" w:color="auto"/>
            </w:tcBorders>
            <w:shd w:val="clear" w:color="auto" w:fill="auto"/>
            <w:hideMark/>
          </w:tcPr>
          <w:p w14:paraId="6C2AB44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D52F2CB"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23917E9"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+3 years</w:t>
            </w:r>
          </w:p>
        </w:tc>
        <w:tc>
          <w:tcPr>
            <w:tcW w:w="4762" w:type="dxa"/>
            <w:tcBorders>
              <w:top w:val="nil"/>
              <w:left w:val="nil"/>
              <w:bottom w:val="single" w:sz="4" w:space="0" w:color="auto"/>
              <w:right w:val="single" w:sz="4" w:space="0" w:color="auto"/>
            </w:tcBorders>
            <w:shd w:val="clear" w:color="auto" w:fill="auto"/>
            <w:hideMark/>
          </w:tcPr>
          <w:p w14:paraId="53570808"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b/>
                <w:bCs/>
                <w:color w:val="000000"/>
                <w:lang w:eastAsia="en-GB"/>
              </w:rPr>
              <w:t>TRANSFER</w:t>
            </w:r>
            <w:r w:rsidRPr="00066D2D">
              <w:rPr>
                <w:rFonts w:ascii="Calibri" w:eastAsia="Times New Roman" w:hAnsi="Calibri" w:cs="Calibri"/>
                <w:color w:val="000000"/>
                <w:lang w:eastAsia="en-GB"/>
              </w:rPr>
              <w:t xml:space="preserve"> to Archives</w:t>
            </w:r>
          </w:p>
        </w:tc>
      </w:tr>
      <w:tr w:rsidR="00066D2D" w:rsidRPr="00066D2D" w14:paraId="593DA39F" w14:textId="77777777" w:rsidTr="00066D2D">
        <w:trPr>
          <w:trHeight w:val="3180"/>
        </w:trPr>
        <w:tc>
          <w:tcPr>
            <w:tcW w:w="2340" w:type="dxa"/>
            <w:tcBorders>
              <w:top w:val="nil"/>
              <w:left w:val="single" w:sz="4" w:space="0" w:color="auto"/>
              <w:bottom w:val="single" w:sz="4" w:space="0" w:color="auto"/>
              <w:right w:val="single" w:sz="4" w:space="0" w:color="auto"/>
            </w:tcBorders>
            <w:shd w:val="clear" w:color="auto" w:fill="auto"/>
            <w:hideMark/>
          </w:tcPr>
          <w:p w14:paraId="425FA98E"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lastRenderedPageBreak/>
              <w:t>Child Protection Files</w:t>
            </w:r>
          </w:p>
        </w:tc>
        <w:tc>
          <w:tcPr>
            <w:tcW w:w="1240" w:type="dxa"/>
            <w:tcBorders>
              <w:top w:val="nil"/>
              <w:left w:val="nil"/>
              <w:bottom w:val="single" w:sz="4" w:space="0" w:color="auto"/>
              <w:right w:val="single" w:sz="4" w:space="0" w:color="auto"/>
            </w:tcBorders>
            <w:shd w:val="clear" w:color="auto" w:fill="auto"/>
            <w:hideMark/>
          </w:tcPr>
          <w:p w14:paraId="6AF8946F"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5D635D16"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Education Act 2002 section 175 and related guidance 'Safeguarding Children in Education' (April 2008)</w:t>
            </w:r>
          </w:p>
        </w:tc>
        <w:tc>
          <w:tcPr>
            <w:tcW w:w="2040" w:type="dxa"/>
            <w:tcBorders>
              <w:top w:val="nil"/>
              <w:left w:val="nil"/>
              <w:bottom w:val="single" w:sz="4" w:space="0" w:color="auto"/>
              <w:right w:val="single" w:sz="4" w:space="0" w:color="auto"/>
            </w:tcBorders>
            <w:shd w:val="clear" w:color="auto" w:fill="auto"/>
            <w:hideMark/>
          </w:tcPr>
          <w:p w14:paraId="47F6EB16"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+25 years</w:t>
            </w:r>
          </w:p>
        </w:tc>
        <w:tc>
          <w:tcPr>
            <w:tcW w:w="4762" w:type="dxa"/>
            <w:tcBorders>
              <w:top w:val="nil"/>
              <w:left w:val="nil"/>
              <w:bottom w:val="single" w:sz="4" w:space="0" w:color="auto"/>
              <w:right w:val="single" w:sz="4" w:space="0" w:color="auto"/>
            </w:tcBorders>
            <w:shd w:val="clear" w:color="auto" w:fill="auto"/>
            <w:hideMark/>
          </w:tcPr>
          <w:p w14:paraId="66A57984" w14:textId="77777777" w:rsidR="00066D2D" w:rsidRPr="00066D2D" w:rsidRDefault="00066D2D" w:rsidP="00066D2D">
            <w:pPr>
              <w:spacing w:after="0" w:line="240" w:lineRule="auto"/>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bl>
    <w:p w14:paraId="4A0EBAED" w14:textId="77777777" w:rsidR="00A849D8" w:rsidRDefault="00A849D8"/>
    <w:sectPr w:rsidR="00A849D8" w:rsidSect="00C8370E">
      <w:footerReference w:type="default" r:id="rId12"/>
      <w:footerReference w:type="first" r:id="rId13"/>
      <w:pgSz w:w="11906" w:h="16838" w:code="9"/>
      <w:pgMar w:top="720" w:right="720" w:bottom="720" w:left="720" w:header="283" w:footer="283"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8E672" w14:textId="77777777" w:rsidR="00811994" w:rsidRDefault="00811994" w:rsidP="00C8370E">
      <w:pPr>
        <w:spacing w:after="0" w:line="240" w:lineRule="auto"/>
      </w:pPr>
      <w:r>
        <w:separator/>
      </w:r>
    </w:p>
  </w:endnote>
  <w:endnote w:type="continuationSeparator" w:id="0">
    <w:p w14:paraId="5667D633" w14:textId="77777777" w:rsidR="00811994" w:rsidRDefault="00811994" w:rsidP="00C8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207C5E0E" w14:textId="77777777" w:rsidR="001F1B30" w:rsidRDefault="00D62DB7"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E1457">
          <w:rPr>
            <w:noProof/>
          </w:rPr>
          <w:t>9</w:t>
        </w:r>
        <w:r>
          <w:rPr>
            <w:noProof/>
          </w:rPr>
          <w:fldChar w:fldCharType="end"/>
        </w:r>
      </w:p>
    </w:sdtContent>
  </w:sdt>
  <w:p w14:paraId="5E30F6E8" w14:textId="77777777" w:rsidR="00211E93" w:rsidRDefault="00811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6CE4" w14:textId="1E21DC3A" w:rsidR="00544822" w:rsidRDefault="008366B5">
    <w:pPr>
      <w:pStyle w:val="Footer"/>
    </w:pPr>
    <w:r>
      <w:t>RV</w:t>
    </w:r>
    <w:r w:rsidR="00C8370E">
      <w:t>S 2018</w:t>
    </w:r>
    <w:r w:rsidR="00D62D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80BFE" w14:textId="77777777" w:rsidR="00811994" w:rsidRDefault="00811994" w:rsidP="00C8370E">
      <w:pPr>
        <w:spacing w:after="0" w:line="240" w:lineRule="auto"/>
      </w:pPr>
      <w:r>
        <w:separator/>
      </w:r>
    </w:p>
  </w:footnote>
  <w:footnote w:type="continuationSeparator" w:id="0">
    <w:p w14:paraId="4B92F39B" w14:textId="77777777" w:rsidR="00811994" w:rsidRDefault="00811994" w:rsidP="00C83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E15"/>
    <w:multiLevelType w:val="hybridMultilevel"/>
    <w:tmpl w:val="EA2C18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B0AAB"/>
    <w:multiLevelType w:val="hybridMultilevel"/>
    <w:tmpl w:val="D96CBB76"/>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735162"/>
    <w:multiLevelType w:val="hybridMultilevel"/>
    <w:tmpl w:val="E0523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7B15AF"/>
    <w:multiLevelType w:val="multilevel"/>
    <w:tmpl w:val="2A8A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490AC2"/>
    <w:multiLevelType w:val="hybridMultilevel"/>
    <w:tmpl w:val="BED22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C3113F"/>
    <w:multiLevelType w:val="hybridMultilevel"/>
    <w:tmpl w:val="C27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0E"/>
    <w:rsid w:val="00040B1B"/>
    <w:rsid w:val="00066D2D"/>
    <w:rsid w:val="000D0B17"/>
    <w:rsid w:val="001E1457"/>
    <w:rsid w:val="002266A9"/>
    <w:rsid w:val="002D4555"/>
    <w:rsid w:val="00440CA8"/>
    <w:rsid w:val="00460CA7"/>
    <w:rsid w:val="0057560A"/>
    <w:rsid w:val="005A4CDD"/>
    <w:rsid w:val="005D7A97"/>
    <w:rsid w:val="00811994"/>
    <w:rsid w:val="008366B5"/>
    <w:rsid w:val="00A849D8"/>
    <w:rsid w:val="00B74A10"/>
    <w:rsid w:val="00C0711F"/>
    <w:rsid w:val="00C54DF7"/>
    <w:rsid w:val="00C8370E"/>
    <w:rsid w:val="00D62DB7"/>
    <w:rsid w:val="00DA4D3E"/>
    <w:rsid w:val="00FB37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0E"/>
  </w:style>
  <w:style w:type="paragraph" w:styleId="BodyText">
    <w:name w:val="Body Text"/>
    <w:basedOn w:val="Normal"/>
    <w:link w:val="BodyTextChar"/>
    <w:rsid w:val="00C8370E"/>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C8370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370E"/>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C8370E"/>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DA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0E"/>
  </w:style>
  <w:style w:type="paragraph" w:styleId="BodyText">
    <w:name w:val="Body Text"/>
    <w:basedOn w:val="Normal"/>
    <w:link w:val="BodyTextChar"/>
    <w:rsid w:val="00C8370E"/>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C8370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370E"/>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C8370E"/>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DA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2082-3E13-4246-A4EB-F972E5DD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Wakeley</dc:creator>
  <cp:lastModifiedBy>Office</cp:lastModifiedBy>
  <cp:revision>5</cp:revision>
  <dcterms:created xsi:type="dcterms:W3CDTF">2018-05-29T09:39:00Z</dcterms:created>
  <dcterms:modified xsi:type="dcterms:W3CDTF">2018-09-12T10:08:00Z</dcterms:modified>
</cp:coreProperties>
</file>