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597"/>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3"/>
        <w:gridCol w:w="6527"/>
      </w:tblGrid>
      <w:tr w:rsidR="00592E96" w:rsidRPr="00E402DE" w:rsidTr="00592E96">
        <w:trPr>
          <w:trHeight w:hRule="exact" w:val="1763"/>
        </w:trPr>
        <w:tc>
          <w:tcPr>
            <w:tcW w:w="10920" w:type="dxa"/>
            <w:gridSpan w:val="2"/>
          </w:tcPr>
          <w:p w:rsidR="00592E96" w:rsidRPr="00E402DE" w:rsidRDefault="00592E96" w:rsidP="00891E3F">
            <w:pPr>
              <w:pStyle w:val="NoSpacing"/>
              <w:jc w:val="center"/>
              <w:rPr>
                <w:rFonts w:cs="Arial"/>
                <w:b/>
                <w:sz w:val="48"/>
                <w:szCs w:val="48"/>
              </w:rPr>
            </w:pPr>
            <w:r w:rsidRPr="00592E96">
              <w:rPr>
                <w:rFonts w:cs="Arial"/>
                <w:b/>
                <w:noProof/>
                <w:sz w:val="48"/>
                <w:szCs w:val="48"/>
                <w:lang w:val="en-GB" w:eastAsia="en-GB"/>
              </w:rPr>
              <w:drawing>
                <wp:inline distT="0" distB="0" distL="0" distR="0">
                  <wp:extent cx="4606113" cy="1078016"/>
                  <wp:effectExtent l="19050" t="0" r="3987" b="0"/>
                  <wp:docPr id="3" name="Picture 1" descr="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Wales logo"/>
                          <pic:cNvPicPr>
                            <a:picLocks noChangeAspect="1" noChangeArrowheads="1"/>
                          </pic:cNvPicPr>
                        </pic:nvPicPr>
                        <pic:blipFill>
                          <a:blip r:embed="rId8" cstate="print"/>
                          <a:srcRect/>
                          <a:stretch>
                            <a:fillRect/>
                          </a:stretch>
                        </pic:blipFill>
                        <pic:spPr bwMode="auto">
                          <a:xfrm>
                            <a:off x="0" y="0"/>
                            <a:ext cx="4646013" cy="1087354"/>
                          </a:xfrm>
                          <a:prstGeom prst="rect">
                            <a:avLst/>
                          </a:prstGeom>
                          <a:noFill/>
                          <a:ln w="9525">
                            <a:noFill/>
                            <a:miter lim="800000"/>
                            <a:headEnd/>
                            <a:tailEnd/>
                          </a:ln>
                        </pic:spPr>
                      </pic:pic>
                    </a:graphicData>
                  </a:graphic>
                </wp:inline>
              </w:drawing>
            </w:r>
          </w:p>
        </w:tc>
      </w:tr>
      <w:tr w:rsidR="00592E96" w:rsidRPr="00E402DE" w:rsidTr="00592E96">
        <w:trPr>
          <w:trHeight w:hRule="exact" w:val="1763"/>
        </w:trPr>
        <w:tc>
          <w:tcPr>
            <w:tcW w:w="10920" w:type="dxa"/>
            <w:gridSpan w:val="2"/>
          </w:tcPr>
          <w:p w:rsidR="00592E96" w:rsidRPr="00E402DE" w:rsidRDefault="00592E96" w:rsidP="00A067E4">
            <w:pPr>
              <w:pStyle w:val="NoSpacing"/>
              <w:jc w:val="center"/>
              <w:rPr>
                <w:rFonts w:cs="Arial"/>
                <w:b/>
                <w:sz w:val="48"/>
                <w:szCs w:val="48"/>
              </w:rPr>
            </w:pPr>
            <w:r w:rsidRPr="00E402DE">
              <w:rPr>
                <w:rFonts w:cs="Arial"/>
                <w:b/>
                <w:sz w:val="48"/>
                <w:szCs w:val="48"/>
              </w:rPr>
              <w:t>All Wales Infection Prevention and Control</w:t>
            </w:r>
            <w:r>
              <w:rPr>
                <w:rFonts w:cs="Arial"/>
                <w:b/>
                <w:sz w:val="48"/>
                <w:szCs w:val="48"/>
              </w:rPr>
              <w:t xml:space="preserve"> Guidance</w:t>
            </w:r>
            <w:r w:rsidRPr="00E402DE">
              <w:rPr>
                <w:rFonts w:cs="Arial"/>
                <w:b/>
                <w:sz w:val="48"/>
                <w:szCs w:val="48"/>
              </w:rPr>
              <w:t xml:space="preserve"> for </w:t>
            </w:r>
            <w:r w:rsidR="009A6BCB">
              <w:rPr>
                <w:rFonts w:cs="Arial"/>
                <w:b/>
                <w:sz w:val="48"/>
                <w:szCs w:val="48"/>
              </w:rPr>
              <w:t>Education</w:t>
            </w:r>
            <w:r w:rsidRPr="00E402DE">
              <w:rPr>
                <w:rFonts w:cs="Arial"/>
                <w:b/>
                <w:sz w:val="48"/>
                <w:szCs w:val="48"/>
              </w:rPr>
              <w:t xml:space="preserve"> Settings</w:t>
            </w:r>
          </w:p>
        </w:tc>
      </w:tr>
      <w:tr w:rsidR="00592E96" w:rsidRPr="00E402DE" w:rsidTr="00592E96">
        <w:trPr>
          <w:trHeight w:hRule="exact" w:val="2118"/>
        </w:trPr>
        <w:tc>
          <w:tcPr>
            <w:tcW w:w="10920" w:type="dxa"/>
            <w:gridSpan w:val="2"/>
          </w:tcPr>
          <w:p w:rsidR="00592E96" w:rsidRPr="00E402DE" w:rsidRDefault="00592E96" w:rsidP="00814C70">
            <w:pPr>
              <w:spacing w:before="8" w:line="110" w:lineRule="exact"/>
              <w:rPr>
                <w:rFonts w:cs="Arial"/>
                <w:sz w:val="11"/>
                <w:szCs w:val="11"/>
              </w:rPr>
            </w:pPr>
          </w:p>
          <w:p w:rsidR="00592E96" w:rsidRPr="00E402DE" w:rsidRDefault="00592E96" w:rsidP="00814C70">
            <w:pPr>
              <w:spacing w:line="338" w:lineRule="auto"/>
              <w:ind w:left="1197" w:right="4170" w:hanging="1095"/>
              <w:rPr>
                <w:rFonts w:eastAsia="Verdana" w:cs="Arial"/>
                <w:b/>
                <w:bCs/>
                <w:szCs w:val="24"/>
              </w:rPr>
            </w:pPr>
            <w:r w:rsidRPr="00E402DE">
              <w:rPr>
                <w:rFonts w:eastAsia="Verdana" w:cs="Arial"/>
                <w:b/>
                <w:bCs/>
                <w:szCs w:val="24"/>
              </w:rPr>
              <w:t xml:space="preserve">Authors: </w:t>
            </w:r>
          </w:p>
          <w:p w:rsidR="00592E96" w:rsidRPr="00E402DE" w:rsidRDefault="00592E96" w:rsidP="00814C70">
            <w:pPr>
              <w:spacing w:line="338" w:lineRule="auto"/>
              <w:ind w:left="1197" w:right="4170" w:hanging="1095"/>
              <w:rPr>
                <w:rFonts w:eastAsia="Verdana" w:cs="Arial"/>
                <w:szCs w:val="24"/>
              </w:rPr>
            </w:pPr>
            <w:r w:rsidRPr="00E402DE">
              <w:rPr>
                <w:rFonts w:eastAsia="Verdana" w:cs="Arial"/>
                <w:szCs w:val="24"/>
              </w:rPr>
              <w:t>Cer</w:t>
            </w:r>
            <w:r w:rsidRPr="00E402DE">
              <w:rPr>
                <w:rFonts w:eastAsia="Verdana" w:cs="Arial"/>
                <w:bCs/>
                <w:szCs w:val="24"/>
              </w:rPr>
              <w:t xml:space="preserve">i Harris, Health Protection Nurse, Public Health Wales </w:t>
            </w:r>
          </w:p>
          <w:p w:rsidR="00592E96" w:rsidRPr="00E402DE" w:rsidRDefault="00592E96" w:rsidP="00814C70">
            <w:pPr>
              <w:spacing w:line="338" w:lineRule="auto"/>
              <w:ind w:left="1197" w:right="4170" w:hanging="1095"/>
              <w:rPr>
                <w:rFonts w:eastAsia="Verdana" w:cs="Arial"/>
                <w:szCs w:val="24"/>
              </w:rPr>
            </w:pPr>
            <w:r w:rsidRPr="00E402DE">
              <w:rPr>
                <w:rFonts w:eastAsia="Verdana" w:cs="Arial"/>
                <w:szCs w:val="24"/>
              </w:rPr>
              <w:t>Nicola Hathway, Health Protection Nurse, Public Health Wales</w:t>
            </w:r>
          </w:p>
          <w:p w:rsidR="00592E96" w:rsidRPr="00E402DE" w:rsidRDefault="00592E96" w:rsidP="00814C70">
            <w:pPr>
              <w:spacing w:line="338" w:lineRule="auto"/>
              <w:ind w:left="1197" w:right="4170" w:hanging="1095"/>
              <w:rPr>
                <w:rFonts w:eastAsia="Verdana" w:cs="Arial"/>
                <w:szCs w:val="24"/>
              </w:rPr>
            </w:pPr>
            <w:r w:rsidRPr="00E402DE">
              <w:rPr>
                <w:rFonts w:eastAsia="Verdana" w:cs="Arial"/>
                <w:szCs w:val="24"/>
              </w:rPr>
              <w:t xml:space="preserve">Sue Morgan, Health Protection Nurse, Public Health Wales </w:t>
            </w:r>
          </w:p>
          <w:p w:rsidR="00592E96" w:rsidRPr="00E402DE" w:rsidRDefault="00592E96" w:rsidP="00814C70">
            <w:pPr>
              <w:spacing w:line="338" w:lineRule="auto"/>
              <w:ind w:left="1197" w:right="4170" w:hanging="1095"/>
              <w:rPr>
                <w:rFonts w:eastAsia="Verdana" w:cs="Arial"/>
                <w:szCs w:val="24"/>
              </w:rPr>
            </w:pPr>
            <w:r w:rsidRPr="00E402DE">
              <w:rPr>
                <w:rFonts w:eastAsia="Verdana" w:cs="Arial"/>
                <w:szCs w:val="24"/>
              </w:rPr>
              <w:t xml:space="preserve">Zoe Gibson, Health Protection Nurse, Public Health Wales </w:t>
            </w:r>
          </w:p>
          <w:p w:rsidR="00592E96" w:rsidRPr="00E402DE" w:rsidRDefault="00592E96" w:rsidP="00814C70">
            <w:pPr>
              <w:spacing w:line="338" w:lineRule="auto"/>
              <w:ind w:left="1197" w:right="4170" w:hanging="1095"/>
              <w:rPr>
                <w:rFonts w:eastAsia="Verdana" w:cs="Arial"/>
                <w:szCs w:val="24"/>
              </w:rPr>
            </w:pPr>
          </w:p>
          <w:p w:rsidR="00592E96" w:rsidRPr="00E402DE" w:rsidRDefault="00592E96" w:rsidP="00814C70">
            <w:pPr>
              <w:spacing w:line="338" w:lineRule="auto"/>
              <w:ind w:left="1197" w:right="4170" w:hanging="1095"/>
              <w:rPr>
                <w:rFonts w:eastAsia="Verdana" w:cs="Arial"/>
                <w:szCs w:val="24"/>
              </w:rPr>
            </w:pPr>
          </w:p>
          <w:p w:rsidR="00592E96" w:rsidRPr="00E402DE" w:rsidRDefault="00592E96" w:rsidP="00814C70">
            <w:pPr>
              <w:spacing w:line="338" w:lineRule="auto"/>
              <w:ind w:left="1197" w:right="4170" w:hanging="1095"/>
              <w:rPr>
                <w:rFonts w:eastAsia="Verdana" w:cs="Arial"/>
                <w:szCs w:val="24"/>
              </w:rPr>
            </w:pPr>
          </w:p>
          <w:p w:rsidR="00592E96" w:rsidRPr="00E402DE" w:rsidRDefault="00A34DC5" w:rsidP="00814C70">
            <w:pPr>
              <w:spacing w:line="338" w:lineRule="auto"/>
              <w:ind w:left="1197" w:right="4170" w:hanging="1095"/>
              <w:rPr>
                <w:rFonts w:eastAsia="Verdana" w:cs="Arial"/>
                <w:szCs w:val="24"/>
              </w:rPr>
            </w:pPr>
            <w:r w:rsidRPr="00E402DE">
              <w:rPr>
                <w:rFonts w:eastAsia="Verdana" w:cs="Arial"/>
                <w:szCs w:val="24"/>
              </w:rPr>
              <w:t>Nicol</w:t>
            </w:r>
            <w:r>
              <w:rPr>
                <w:rFonts w:eastAsia="Verdana" w:cs="Arial"/>
                <w:szCs w:val="24"/>
              </w:rPr>
              <w:t xml:space="preserve">a </w:t>
            </w:r>
            <w:r w:rsidRPr="00E402DE">
              <w:rPr>
                <w:rFonts w:eastAsia="Verdana" w:cs="Arial"/>
                <w:szCs w:val="24"/>
              </w:rPr>
              <w:t>Hathway</w:t>
            </w:r>
            <w:r w:rsidR="00592E96" w:rsidRPr="00E402DE">
              <w:rPr>
                <w:rFonts w:eastAsia="Verdana" w:cs="Arial"/>
                <w:szCs w:val="24"/>
              </w:rPr>
              <w:t>, Health Protection Nurse</w:t>
            </w:r>
          </w:p>
          <w:p w:rsidR="00592E96" w:rsidRPr="00E402DE" w:rsidRDefault="00592E96" w:rsidP="00814C70">
            <w:pPr>
              <w:spacing w:line="290" w:lineRule="exact"/>
              <w:ind w:left="102" w:right="-20"/>
              <w:rPr>
                <w:rFonts w:eastAsia="Verdana" w:cs="Arial"/>
                <w:szCs w:val="24"/>
              </w:rPr>
            </w:pPr>
            <w:r w:rsidRPr="00E402DE">
              <w:rPr>
                <w:rFonts w:eastAsia="Verdana" w:cs="Arial"/>
                <w:position w:val="-1"/>
                <w:szCs w:val="24"/>
              </w:rPr>
              <w:t>On behalf of All Wales Health Protection Nurses</w:t>
            </w:r>
          </w:p>
        </w:tc>
      </w:tr>
      <w:tr w:rsidR="00592E96" w:rsidRPr="00E402DE" w:rsidTr="00592E96">
        <w:trPr>
          <w:trHeight w:hRule="exact" w:val="422"/>
        </w:trPr>
        <w:tc>
          <w:tcPr>
            <w:tcW w:w="4393" w:type="dxa"/>
          </w:tcPr>
          <w:p w:rsidR="00592E96" w:rsidRPr="00E402DE" w:rsidRDefault="00592E96" w:rsidP="00814C70">
            <w:pPr>
              <w:spacing w:before="8" w:line="110" w:lineRule="exact"/>
              <w:rPr>
                <w:rFonts w:cs="Arial"/>
                <w:sz w:val="11"/>
                <w:szCs w:val="11"/>
              </w:rPr>
            </w:pPr>
          </w:p>
          <w:p w:rsidR="00592E96" w:rsidRPr="00E402DE" w:rsidRDefault="00592E96" w:rsidP="00907420">
            <w:pPr>
              <w:spacing w:line="240" w:lineRule="auto"/>
              <w:ind w:left="102" w:right="-20"/>
              <w:rPr>
                <w:rFonts w:eastAsia="Verdana" w:cs="Arial"/>
                <w:szCs w:val="24"/>
              </w:rPr>
            </w:pPr>
            <w:r w:rsidRPr="00E402DE">
              <w:rPr>
                <w:rFonts w:eastAsia="Verdana" w:cs="Arial"/>
                <w:b/>
                <w:bCs/>
                <w:szCs w:val="24"/>
              </w:rPr>
              <w:t xml:space="preserve">Date: </w:t>
            </w:r>
            <w:r w:rsidR="00907420">
              <w:rPr>
                <w:rFonts w:eastAsia="Verdana" w:cs="Arial"/>
                <w:b/>
                <w:bCs/>
                <w:szCs w:val="24"/>
              </w:rPr>
              <w:t>2</w:t>
            </w:r>
            <w:r w:rsidR="00907420" w:rsidRPr="00907420">
              <w:rPr>
                <w:rFonts w:eastAsia="Verdana" w:cs="Arial"/>
                <w:b/>
                <w:bCs/>
                <w:szCs w:val="24"/>
                <w:vertAlign w:val="superscript"/>
              </w:rPr>
              <w:t>nd</w:t>
            </w:r>
            <w:r w:rsidR="00907420">
              <w:rPr>
                <w:rFonts w:eastAsia="Verdana" w:cs="Arial"/>
                <w:b/>
                <w:bCs/>
                <w:szCs w:val="24"/>
              </w:rPr>
              <w:t xml:space="preserve"> May</w:t>
            </w:r>
            <w:r w:rsidR="00CC51D5">
              <w:rPr>
                <w:rFonts w:eastAsia="Verdana" w:cs="Arial"/>
                <w:b/>
                <w:bCs/>
                <w:szCs w:val="24"/>
              </w:rPr>
              <w:t xml:space="preserve"> 2017</w:t>
            </w:r>
          </w:p>
        </w:tc>
        <w:tc>
          <w:tcPr>
            <w:tcW w:w="6527" w:type="dxa"/>
          </w:tcPr>
          <w:p w:rsidR="00592E96" w:rsidRPr="00E402DE" w:rsidRDefault="00592E96" w:rsidP="00814C70">
            <w:pPr>
              <w:spacing w:before="8" w:line="110" w:lineRule="exact"/>
              <w:rPr>
                <w:rFonts w:cs="Arial"/>
                <w:sz w:val="11"/>
                <w:szCs w:val="11"/>
              </w:rPr>
            </w:pPr>
          </w:p>
          <w:p w:rsidR="00592E96" w:rsidRPr="00E402DE" w:rsidRDefault="00592E96" w:rsidP="00A34DC5">
            <w:pPr>
              <w:spacing w:line="240" w:lineRule="auto"/>
              <w:ind w:left="102" w:right="-20"/>
              <w:rPr>
                <w:rFonts w:eastAsia="Verdana" w:cs="Arial"/>
                <w:szCs w:val="24"/>
              </w:rPr>
            </w:pPr>
            <w:r w:rsidRPr="00E402DE">
              <w:rPr>
                <w:rFonts w:eastAsia="Verdana" w:cs="Arial"/>
                <w:b/>
                <w:bCs/>
                <w:szCs w:val="24"/>
              </w:rPr>
              <w:t xml:space="preserve">Version: </w:t>
            </w:r>
            <w:r w:rsidR="00A34DC5">
              <w:rPr>
                <w:rFonts w:eastAsia="Verdana" w:cs="Arial"/>
                <w:b/>
                <w:bCs/>
                <w:szCs w:val="24"/>
              </w:rPr>
              <w:t>1 FINAL</w:t>
            </w:r>
          </w:p>
        </w:tc>
      </w:tr>
      <w:tr w:rsidR="00592E96" w:rsidRPr="00E402DE" w:rsidTr="00592E96">
        <w:trPr>
          <w:trHeight w:hRule="exact" w:val="833"/>
        </w:trPr>
        <w:tc>
          <w:tcPr>
            <w:tcW w:w="10920" w:type="dxa"/>
            <w:gridSpan w:val="2"/>
          </w:tcPr>
          <w:p w:rsidR="00592E96" w:rsidRPr="00E402DE" w:rsidRDefault="00592E96" w:rsidP="00814C70">
            <w:pPr>
              <w:spacing w:before="8" w:line="110" w:lineRule="exact"/>
              <w:rPr>
                <w:rFonts w:cs="Arial"/>
                <w:sz w:val="11"/>
                <w:szCs w:val="11"/>
              </w:rPr>
            </w:pPr>
          </w:p>
          <w:p w:rsidR="00592E96" w:rsidRPr="00E402DE" w:rsidRDefault="00592E96" w:rsidP="00814C70">
            <w:pPr>
              <w:spacing w:line="240" w:lineRule="auto"/>
              <w:ind w:left="102" w:right="-20"/>
              <w:rPr>
                <w:rFonts w:eastAsia="Verdana" w:cs="Arial"/>
                <w:szCs w:val="24"/>
              </w:rPr>
            </w:pPr>
            <w:r w:rsidRPr="00E402DE">
              <w:rPr>
                <w:rFonts w:eastAsia="Verdana" w:cs="Arial"/>
                <w:b/>
                <w:bCs/>
                <w:szCs w:val="24"/>
              </w:rPr>
              <w:t>Publication/ Distribution:</w:t>
            </w:r>
          </w:p>
          <w:p w:rsidR="00592E96" w:rsidRPr="00E402DE" w:rsidRDefault="00592E96" w:rsidP="00814C70">
            <w:pPr>
              <w:spacing w:before="9" w:line="110" w:lineRule="exact"/>
              <w:rPr>
                <w:rFonts w:cs="Arial"/>
                <w:sz w:val="11"/>
                <w:szCs w:val="11"/>
              </w:rPr>
            </w:pPr>
          </w:p>
          <w:p w:rsidR="00592E96" w:rsidRPr="00E402DE" w:rsidRDefault="00592E96" w:rsidP="00814C70">
            <w:pPr>
              <w:tabs>
                <w:tab w:val="left" w:pos="3420"/>
              </w:tabs>
              <w:spacing w:line="293" w:lineRule="exact"/>
              <w:ind w:left="823" w:right="-20"/>
              <w:rPr>
                <w:rFonts w:eastAsia="Verdana" w:cs="Arial"/>
                <w:szCs w:val="24"/>
              </w:rPr>
            </w:pPr>
            <w:r>
              <w:rPr>
                <w:rFonts w:cs="Arial"/>
                <w:noProof/>
                <w:lang w:val="en-GB" w:eastAsia="en-GB"/>
              </w:rPr>
              <w:drawing>
                <wp:inline distT="0" distB="0" distL="0" distR="0">
                  <wp:extent cx="13843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r w:rsidRPr="00E402DE">
              <w:rPr>
                <w:rFonts w:eastAsia="Times New Roman" w:cs="Arial"/>
                <w:position w:val="-1"/>
                <w:sz w:val="20"/>
                <w:szCs w:val="20"/>
              </w:rPr>
              <w:t xml:space="preserve">   </w:t>
            </w:r>
            <w:r w:rsidRPr="00E402DE">
              <w:rPr>
                <w:rFonts w:eastAsia="Verdana" w:cs="Arial"/>
                <w:position w:val="-1"/>
                <w:szCs w:val="24"/>
              </w:rPr>
              <w:t>Public (Internet)</w:t>
            </w:r>
            <w:r w:rsidRPr="00E402DE">
              <w:rPr>
                <w:rFonts w:eastAsia="Verdana" w:cs="Arial"/>
                <w:position w:val="-1"/>
                <w:szCs w:val="24"/>
              </w:rPr>
              <w:tab/>
              <w:t>Public Health Wales (Intranet)</w:t>
            </w:r>
          </w:p>
        </w:tc>
      </w:tr>
      <w:tr w:rsidR="00592E96" w:rsidRPr="00E402DE" w:rsidTr="00592E96">
        <w:trPr>
          <w:trHeight w:hRule="exact" w:val="420"/>
        </w:trPr>
        <w:tc>
          <w:tcPr>
            <w:tcW w:w="4393" w:type="dxa"/>
          </w:tcPr>
          <w:p w:rsidR="00592E96" w:rsidRPr="00E402DE" w:rsidRDefault="00592E96" w:rsidP="00814C70">
            <w:pPr>
              <w:spacing w:before="8" w:line="110" w:lineRule="exact"/>
              <w:rPr>
                <w:rFonts w:cs="Arial"/>
                <w:sz w:val="11"/>
                <w:szCs w:val="11"/>
              </w:rPr>
            </w:pPr>
          </w:p>
          <w:p w:rsidR="00592E96" w:rsidRPr="00E402DE" w:rsidRDefault="00592E96" w:rsidP="00907420">
            <w:pPr>
              <w:spacing w:line="291" w:lineRule="exact"/>
              <w:ind w:left="102" w:right="-20"/>
              <w:rPr>
                <w:rFonts w:eastAsia="Verdana" w:cs="Arial"/>
                <w:szCs w:val="24"/>
              </w:rPr>
            </w:pPr>
            <w:r w:rsidRPr="00E402DE">
              <w:rPr>
                <w:rFonts w:eastAsia="Verdana" w:cs="Arial"/>
                <w:b/>
                <w:bCs/>
                <w:position w:val="-1"/>
                <w:szCs w:val="24"/>
              </w:rPr>
              <w:t xml:space="preserve">Review Date: </w:t>
            </w:r>
            <w:r w:rsidR="00907420">
              <w:rPr>
                <w:rFonts w:eastAsia="Verdana" w:cs="Arial"/>
                <w:b/>
                <w:bCs/>
                <w:position w:val="-1"/>
                <w:szCs w:val="24"/>
              </w:rPr>
              <w:t>May</w:t>
            </w:r>
            <w:r w:rsidR="00F44B23">
              <w:rPr>
                <w:rFonts w:eastAsia="Verdana" w:cs="Arial"/>
                <w:b/>
                <w:bCs/>
                <w:position w:val="-1"/>
                <w:szCs w:val="24"/>
              </w:rPr>
              <w:t xml:space="preserve"> 2019</w:t>
            </w:r>
          </w:p>
        </w:tc>
        <w:tc>
          <w:tcPr>
            <w:tcW w:w="6527" w:type="dxa"/>
          </w:tcPr>
          <w:p w:rsidR="00592E96" w:rsidRPr="00E402DE" w:rsidRDefault="00592E96" w:rsidP="00814C70">
            <w:pPr>
              <w:spacing w:before="8" w:line="110" w:lineRule="exact"/>
              <w:rPr>
                <w:rFonts w:cs="Arial"/>
                <w:sz w:val="11"/>
                <w:szCs w:val="11"/>
              </w:rPr>
            </w:pPr>
          </w:p>
          <w:p w:rsidR="00592E96" w:rsidRPr="00E402DE" w:rsidRDefault="00592E96" w:rsidP="00F44B23">
            <w:pPr>
              <w:spacing w:line="291" w:lineRule="exact"/>
              <w:ind w:left="102" w:right="-20"/>
              <w:rPr>
                <w:rFonts w:eastAsia="Verdana" w:cs="Arial"/>
                <w:szCs w:val="24"/>
              </w:rPr>
            </w:pPr>
            <w:r w:rsidRPr="00E402DE">
              <w:rPr>
                <w:rFonts w:eastAsia="Verdana" w:cs="Arial"/>
                <w:b/>
                <w:bCs/>
                <w:position w:val="-1"/>
                <w:szCs w:val="24"/>
              </w:rPr>
              <w:t>Approval date:</w:t>
            </w:r>
            <w:r w:rsidR="00F44B23">
              <w:rPr>
                <w:rFonts w:eastAsia="Verdana" w:cs="Arial"/>
                <w:b/>
                <w:bCs/>
                <w:position w:val="-1"/>
                <w:szCs w:val="24"/>
              </w:rPr>
              <w:t>2.5</w:t>
            </w:r>
            <w:r w:rsidR="00CC51D5">
              <w:rPr>
                <w:rFonts w:eastAsia="Verdana" w:cs="Arial"/>
                <w:b/>
                <w:bCs/>
                <w:position w:val="-1"/>
                <w:szCs w:val="24"/>
              </w:rPr>
              <w:t>.2017</w:t>
            </w:r>
          </w:p>
        </w:tc>
      </w:tr>
      <w:tr w:rsidR="00592E96" w:rsidRPr="00E402DE" w:rsidTr="00592E96">
        <w:trPr>
          <w:trHeight w:hRule="exact" w:val="1006"/>
        </w:trPr>
        <w:tc>
          <w:tcPr>
            <w:tcW w:w="10920" w:type="dxa"/>
            <w:gridSpan w:val="2"/>
          </w:tcPr>
          <w:p w:rsidR="00592E96" w:rsidRPr="00E402DE" w:rsidRDefault="00592E96" w:rsidP="00814C70">
            <w:pPr>
              <w:spacing w:line="120" w:lineRule="exact"/>
              <w:rPr>
                <w:rFonts w:cs="Arial"/>
                <w:sz w:val="12"/>
                <w:szCs w:val="12"/>
              </w:rPr>
            </w:pPr>
          </w:p>
          <w:p w:rsidR="00592E96" w:rsidRDefault="00592E96" w:rsidP="00814C70">
            <w:pPr>
              <w:spacing w:line="240" w:lineRule="auto"/>
              <w:ind w:left="102" w:right="92"/>
              <w:rPr>
                <w:rFonts w:eastAsia="Verdana" w:cs="Arial"/>
                <w:b/>
                <w:bCs/>
                <w:szCs w:val="24"/>
              </w:rPr>
            </w:pPr>
            <w:r w:rsidRPr="00E402DE">
              <w:rPr>
                <w:rFonts w:eastAsia="Verdana" w:cs="Arial"/>
                <w:b/>
                <w:bCs/>
                <w:szCs w:val="24"/>
              </w:rPr>
              <w:t xml:space="preserve">Purpose and Summary of Document: </w:t>
            </w:r>
          </w:p>
          <w:p w:rsidR="00592E96" w:rsidRPr="00E402DE" w:rsidRDefault="00592E96" w:rsidP="00814C70">
            <w:pPr>
              <w:spacing w:line="240" w:lineRule="auto"/>
              <w:ind w:left="102" w:right="92"/>
              <w:rPr>
                <w:rFonts w:eastAsia="Verdana" w:cs="Arial"/>
                <w:szCs w:val="24"/>
              </w:rPr>
            </w:pPr>
            <w:r w:rsidRPr="00E402DE">
              <w:rPr>
                <w:rFonts w:eastAsia="Verdana" w:cs="Arial"/>
                <w:szCs w:val="24"/>
              </w:rPr>
              <w:t xml:space="preserve">The document is aimed to provide best practice guidance with regards the basic infection prevention and control practices required within </w:t>
            </w:r>
            <w:r w:rsidR="009A6BCB">
              <w:rPr>
                <w:rFonts w:eastAsia="Verdana" w:cs="Arial"/>
                <w:szCs w:val="24"/>
              </w:rPr>
              <w:t>education</w:t>
            </w:r>
            <w:r w:rsidRPr="00E402DE">
              <w:rPr>
                <w:rFonts w:eastAsia="Verdana" w:cs="Arial"/>
                <w:szCs w:val="24"/>
              </w:rPr>
              <w:t xml:space="preserve"> settings </w:t>
            </w:r>
          </w:p>
        </w:tc>
      </w:tr>
      <w:tr w:rsidR="00592E96" w:rsidRPr="00E402DE" w:rsidTr="00592E96">
        <w:trPr>
          <w:trHeight w:hRule="exact" w:val="713"/>
        </w:trPr>
        <w:tc>
          <w:tcPr>
            <w:tcW w:w="10920" w:type="dxa"/>
            <w:gridSpan w:val="2"/>
          </w:tcPr>
          <w:p w:rsidR="00592E96" w:rsidRPr="00E402DE" w:rsidRDefault="00592E96" w:rsidP="00814C70">
            <w:pPr>
              <w:spacing w:before="8" w:line="110" w:lineRule="exact"/>
              <w:rPr>
                <w:rFonts w:cs="Arial"/>
                <w:sz w:val="11"/>
                <w:szCs w:val="11"/>
              </w:rPr>
            </w:pPr>
          </w:p>
          <w:p w:rsidR="00592E96" w:rsidRDefault="00592E96" w:rsidP="00814C70">
            <w:pPr>
              <w:spacing w:line="240" w:lineRule="auto"/>
              <w:ind w:left="102" w:right="1090"/>
              <w:rPr>
                <w:rFonts w:eastAsia="Verdana" w:cs="Arial"/>
                <w:b/>
                <w:bCs/>
                <w:szCs w:val="24"/>
              </w:rPr>
            </w:pPr>
            <w:r w:rsidRPr="00E402DE">
              <w:rPr>
                <w:rFonts w:eastAsia="Verdana" w:cs="Arial"/>
                <w:b/>
                <w:bCs/>
                <w:szCs w:val="24"/>
              </w:rPr>
              <w:t xml:space="preserve">Intended audience: </w:t>
            </w:r>
          </w:p>
          <w:p w:rsidR="00592E96" w:rsidRPr="00E402DE" w:rsidRDefault="00592E96" w:rsidP="00814C70">
            <w:pPr>
              <w:spacing w:line="240" w:lineRule="auto"/>
              <w:ind w:left="102" w:right="1090"/>
              <w:rPr>
                <w:rFonts w:eastAsia="Verdana" w:cs="Arial"/>
                <w:szCs w:val="24"/>
              </w:rPr>
            </w:pPr>
            <w:r w:rsidRPr="00E402DE">
              <w:rPr>
                <w:rFonts w:eastAsia="Verdana" w:cs="Arial"/>
                <w:szCs w:val="24"/>
              </w:rPr>
              <w:t>Providers of Education</w:t>
            </w:r>
          </w:p>
        </w:tc>
      </w:tr>
      <w:tr w:rsidR="00592E96" w:rsidRPr="00E402DE" w:rsidTr="00592E96">
        <w:trPr>
          <w:trHeight w:hRule="exact" w:val="1006"/>
        </w:trPr>
        <w:tc>
          <w:tcPr>
            <w:tcW w:w="10920" w:type="dxa"/>
            <w:gridSpan w:val="2"/>
          </w:tcPr>
          <w:p w:rsidR="00592E96" w:rsidRPr="00E402DE" w:rsidRDefault="00592E96" w:rsidP="00814C70">
            <w:pPr>
              <w:spacing w:line="120" w:lineRule="exact"/>
              <w:rPr>
                <w:rFonts w:cs="Arial"/>
                <w:sz w:val="12"/>
                <w:szCs w:val="12"/>
              </w:rPr>
            </w:pPr>
          </w:p>
          <w:p w:rsidR="00592E96" w:rsidRDefault="00592E96" w:rsidP="00814C70">
            <w:pPr>
              <w:spacing w:line="240" w:lineRule="auto"/>
              <w:ind w:left="102" w:right="736"/>
              <w:rPr>
                <w:rFonts w:eastAsia="Verdana" w:cs="Arial"/>
                <w:b/>
                <w:bCs/>
                <w:szCs w:val="24"/>
              </w:rPr>
            </w:pPr>
            <w:r w:rsidRPr="00E402DE">
              <w:rPr>
                <w:rFonts w:eastAsia="Verdana" w:cs="Arial"/>
                <w:b/>
                <w:bCs/>
                <w:szCs w:val="24"/>
              </w:rPr>
              <w:t xml:space="preserve">Interdependencies with other policies: </w:t>
            </w:r>
          </w:p>
          <w:p w:rsidR="00592E96" w:rsidRPr="00E402DE" w:rsidRDefault="00592E96" w:rsidP="00814C70">
            <w:pPr>
              <w:spacing w:line="240" w:lineRule="auto"/>
              <w:ind w:left="102" w:right="736"/>
              <w:rPr>
                <w:rFonts w:eastAsia="Verdana" w:cs="Arial"/>
                <w:szCs w:val="24"/>
              </w:rPr>
            </w:pPr>
            <w:r w:rsidRPr="00E402DE">
              <w:rPr>
                <w:rFonts w:eastAsia="Verdana" w:cs="Arial"/>
                <w:szCs w:val="24"/>
              </w:rPr>
              <w:t xml:space="preserve">Supersedes Welsh Assembly Government (2006) </w:t>
            </w:r>
            <w:r w:rsidRPr="00E402DE">
              <w:rPr>
                <w:rFonts w:eastAsia="Verdana" w:cs="Arial"/>
                <w:i/>
                <w:szCs w:val="24"/>
              </w:rPr>
              <w:t xml:space="preserve">Teach the germs a lesson- infection control guidance for primary and secondary </w:t>
            </w:r>
            <w:r w:rsidR="009A6BCB">
              <w:rPr>
                <w:rFonts w:eastAsia="Verdana" w:cs="Arial"/>
                <w:i/>
                <w:szCs w:val="24"/>
              </w:rPr>
              <w:t>education</w:t>
            </w:r>
            <w:r w:rsidRPr="00E402DE">
              <w:rPr>
                <w:rFonts w:eastAsia="Verdana" w:cs="Arial"/>
                <w:i/>
                <w:szCs w:val="24"/>
              </w:rPr>
              <w:t xml:space="preserve"> settings.</w:t>
            </w:r>
          </w:p>
        </w:tc>
      </w:tr>
      <w:tr w:rsidR="00592E96" w:rsidRPr="00E402DE" w:rsidTr="00592E96">
        <w:trPr>
          <w:trHeight w:hRule="exact" w:val="1323"/>
        </w:trPr>
        <w:tc>
          <w:tcPr>
            <w:tcW w:w="10920" w:type="dxa"/>
            <w:gridSpan w:val="2"/>
          </w:tcPr>
          <w:p w:rsidR="00592E96" w:rsidRPr="00E402DE" w:rsidRDefault="00592E96" w:rsidP="00814C70">
            <w:pPr>
              <w:spacing w:line="289" w:lineRule="exact"/>
              <w:ind w:left="102" w:right="-20"/>
              <w:rPr>
                <w:rFonts w:eastAsia="Verdana" w:cs="Arial"/>
                <w:szCs w:val="24"/>
              </w:rPr>
            </w:pPr>
            <w:r w:rsidRPr="00E402DE">
              <w:rPr>
                <w:rFonts w:eastAsia="Verdana" w:cs="Arial"/>
                <w:position w:val="-1"/>
              </w:rPr>
              <w:t xml:space="preserve">Adapted from </w:t>
            </w:r>
            <w:r w:rsidRPr="00E402DE">
              <w:rPr>
                <w:rFonts w:eastAsia="Verdana" w:cs="Arial"/>
                <w:position w:val="-1"/>
                <w:szCs w:val="24"/>
              </w:rPr>
              <w:t xml:space="preserve">Health Protection Agency (South West London Unit) (2010) </w:t>
            </w:r>
            <w:r w:rsidRPr="00E402DE">
              <w:rPr>
                <w:rFonts w:eastAsia="Verdana" w:cs="Arial"/>
                <w:i/>
                <w:position w:val="-1"/>
                <w:szCs w:val="24"/>
              </w:rPr>
              <w:t>Guidelines</w:t>
            </w:r>
          </w:p>
          <w:p w:rsidR="00592E96" w:rsidRPr="00E402DE" w:rsidRDefault="00592E96" w:rsidP="00814C70">
            <w:pPr>
              <w:spacing w:line="240" w:lineRule="auto"/>
              <w:ind w:left="102" w:right="-20"/>
              <w:rPr>
                <w:rFonts w:eastAsia="Verdana" w:cs="Arial"/>
                <w:szCs w:val="24"/>
              </w:rPr>
            </w:pPr>
            <w:r w:rsidRPr="00E402DE">
              <w:rPr>
                <w:rFonts w:eastAsia="Verdana" w:cs="Arial"/>
                <w:i/>
                <w:szCs w:val="24"/>
              </w:rPr>
              <w:t>for the Control of Infection and Communicable Disease in School and Early Years</w:t>
            </w:r>
          </w:p>
          <w:p w:rsidR="00592E96" w:rsidRPr="00E402DE" w:rsidRDefault="00592E96" w:rsidP="00814C70">
            <w:pPr>
              <w:spacing w:line="240" w:lineRule="auto"/>
              <w:ind w:left="102" w:right="-20"/>
              <w:rPr>
                <w:rFonts w:eastAsia="Verdana" w:cs="Arial"/>
                <w:szCs w:val="24"/>
              </w:rPr>
            </w:pPr>
            <w:r w:rsidRPr="00E402DE">
              <w:rPr>
                <w:rFonts w:eastAsia="Verdana" w:cs="Arial"/>
                <w:i/>
                <w:szCs w:val="24"/>
              </w:rPr>
              <w:t>Settings.</w:t>
            </w:r>
          </w:p>
        </w:tc>
      </w:tr>
    </w:tbl>
    <w:p w:rsidR="00592E96" w:rsidRDefault="00592E96"/>
    <w:p w:rsidR="00592E96" w:rsidRDefault="00592E96">
      <w:pPr>
        <w:widowControl/>
        <w:spacing w:after="200" w:line="276" w:lineRule="auto"/>
      </w:pPr>
      <w:r>
        <w:br w:type="page"/>
      </w:r>
    </w:p>
    <w:p w:rsidR="00D95A71" w:rsidRDefault="00CB090C">
      <w:pPr>
        <w:pStyle w:val="TOC1"/>
        <w:tabs>
          <w:tab w:val="left" w:pos="450"/>
          <w:tab w:val="right" w:leader="dot" w:pos="9016"/>
        </w:tabs>
        <w:rPr>
          <w:rFonts w:asciiTheme="minorHAnsi" w:hAnsiTheme="minorHAnsi"/>
          <w:noProof/>
          <w:sz w:val="22"/>
          <w:lang w:val="en-GB" w:eastAsia="en-GB"/>
        </w:rPr>
      </w:pPr>
      <w:r w:rsidRPr="00CB090C">
        <w:lastRenderedPageBreak/>
        <w:fldChar w:fldCharType="begin"/>
      </w:r>
      <w:r w:rsidR="00D068D2" w:rsidRPr="0038392B">
        <w:instrText xml:space="preserve"> TOC \o "1-3" \h \z \u </w:instrText>
      </w:r>
      <w:r w:rsidRPr="00CB090C">
        <w:fldChar w:fldCharType="separate"/>
      </w:r>
      <w:hyperlink w:anchor="_Toc480377629" w:history="1">
        <w:r w:rsidR="00D95A71" w:rsidRPr="00A25058">
          <w:rPr>
            <w:rStyle w:val="Hyperlink"/>
            <w:noProof/>
          </w:rPr>
          <w:t>1.</w:t>
        </w:r>
        <w:r w:rsidR="00D95A71">
          <w:rPr>
            <w:rFonts w:asciiTheme="minorHAnsi" w:hAnsiTheme="minorHAnsi"/>
            <w:noProof/>
            <w:sz w:val="22"/>
            <w:lang w:val="en-GB" w:eastAsia="en-GB"/>
          </w:rPr>
          <w:tab/>
        </w:r>
        <w:r w:rsidR="00D95A71" w:rsidRPr="00A25058">
          <w:rPr>
            <w:rStyle w:val="Hyperlink"/>
            <w:noProof/>
          </w:rPr>
          <w:t>Useful Contact Details</w:t>
        </w:r>
        <w:r w:rsidR="00D95A71">
          <w:rPr>
            <w:noProof/>
            <w:webHidden/>
          </w:rPr>
          <w:tab/>
        </w:r>
        <w:r>
          <w:rPr>
            <w:noProof/>
            <w:webHidden/>
          </w:rPr>
          <w:fldChar w:fldCharType="begin"/>
        </w:r>
        <w:r w:rsidR="00D95A71">
          <w:rPr>
            <w:noProof/>
            <w:webHidden/>
          </w:rPr>
          <w:instrText xml:space="preserve"> PAGEREF _Toc480377629 \h </w:instrText>
        </w:r>
        <w:r>
          <w:rPr>
            <w:noProof/>
            <w:webHidden/>
          </w:rPr>
        </w:r>
        <w:r>
          <w:rPr>
            <w:noProof/>
            <w:webHidden/>
          </w:rPr>
          <w:fldChar w:fldCharType="separate"/>
        </w:r>
        <w:r w:rsidR="00D95A71">
          <w:rPr>
            <w:noProof/>
            <w:webHidden/>
          </w:rPr>
          <w:t>8</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30" w:history="1">
        <w:r w:rsidR="00D95A71" w:rsidRPr="00A25058">
          <w:rPr>
            <w:rStyle w:val="Hyperlink"/>
            <w:noProof/>
          </w:rPr>
          <w:t xml:space="preserve">2.  </w:t>
        </w:r>
        <w:r w:rsidR="00D95A71">
          <w:rPr>
            <w:rFonts w:asciiTheme="minorHAnsi" w:hAnsiTheme="minorHAnsi"/>
            <w:noProof/>
            <w:sz w:val="22"/>
            <w:lang w:val="en-GB" w:eastAsia="en-GB"/>
          </w:rPr>
          <w:tab/>
        </w:r>
        <w:r w:rsidR="00D95A71" w:rsidRPr="00A25058">
          <w:rPr>
            <w:rStyle w:val="Hyperlink"/>
            <w:noProof/>
          </w:rPr>
          <w:t>Foreword</w:t>
        </w:r>
        <w:r w:rsidR="00D95A71">
          <w:rPr>
            <w:noProof/>
            <w:webHidden/>
          </w:rPr>
          <w:tab/>
        </w:r>
        <w:r>
          <w:rPr>
            <w:noProof/>
            <w:webHidden/>
          </w:rPr>
          <w:fldChar w:fldCharType="begin"/>
        </w:r>
        <w:r w:rsidR="00D95A71">
          <w:rPr>
            <w:noProof/>
            <w:webHidden/>
          </w:rPr>
          <w:instrText xml:space="preserve"> PAGEREF _Toc480377630 \h </w:instrText>
        </w:r>
        <w:r>
          <w:rPr>
            <w:noProof/>
            <w:webHidden/>
          </w:rPr>
        </w:r>
        <w:r>
          <w:rPr>
            <w:noProof/>
            <w:webHidden/>
          </w:rPr>
          <w:fldChar w:fldCharType="separate"/>
        </w:r>
        <w:r w:rsidR="00D95A71">
          <w:rPr>
            <w:noProof/>
            <w:webHidden/>
          </w:rPr>
          <w:t>9</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31" w:history="1">
        <w:r w:rsidR="00D95A71" w:rsidRPr="00A25058">
          <w:rPr>
            <w:rStyle w:val="Hyperlink"/>
            <w:noProof/>
          </w:rPr>
          <w:t xml:space="preserve">3.  </w:t>
        </w:r>
        <w:r w:rsidR="00D95A71">
          <w:rPr>
            <w:rFonts w:asciiTheme="minorHAnsi" w:hAnsiTheme="minorHAnsi"/>
            <w:noProof/>
            <w:sz w:val="22"/>
            <w:lang w:val="en-GB" w:eastAsia="en-GB"/>
          </w:rPr>
          <w:tab/>
        </w:r>
        <w:r w:rsidR="00D95A71" w:rsidRPr="00A25058">
          <w:rPr>
            <w:rStyle w:val="Hyperlink"/>
            <w:noProof/>
          </w:rPr>
          <w:t>Introduction</w:t>
        </w:r>
        <w:r w:rsidR="00D95A71">
          <w:rPr>
            <w:noProof/>
            <w:webHidden/>
          </w:rPr>
          <w:tab/>
        </w:r>
        <w:r>
          <w:rPr>
            <w:noProof/>
            <w:webHidden/>
          </w:rPr>
          <w:fldChar w:fldCharType="begin"/>
        </w:r>
        <w:r w:rsidR="00D95A71">
          <w:rPr>
            <w:noProof/>
            <w:webHidden/>
          </w:rPr>
          <w:instrText xml:space="preserve"> PAGEREF _Toc480377631 \h </w:instrText>
        </w:r>
        <w:r>
          <w:rPr>
            <w:noProof/>
            <w:webHidden/>
          </w:rPr>
        </w:r>
        <w:r>
          <w:rPr>
            <w:noProof/>
            <w:webHidden/>
          </w:rPr>
          <w:fldChar w:fldCharType="separate"/>
        </w:r>
        <w:r w:rsidR="00D95A71">
          <w:rPr>
            <w:noProof/>
            <w:webHidden/>
          </w:rPr>
          <w:t>10</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32" w:history="1">
        <w:r w:rsidR="00D95A71" w:rsidRPr="00A25058">
          <w:rPr>
            <w:rStyle w:val="Hyperlink"/>
            <w:noProof/>
          </w:rPr>
          <w:t xml:space="preserve">4.  </w:t>
        </w:r>
        <w:r w:rsidR="00D95A71">
          <w:rPr>
            <w:rFonts w:asciiTheme="minorHAnsi" w:hAnsiTheme="minorHAnsi"/>
            <w:noProof/>
            <w:sz w:val="22"/>
            <w:lang w:val="en-GB" w:eastAsia="en-GB"/>
          </w:rPr>
          <w:tab/>
        </w:r>
        <w:r w:rsidR="00D95A71" w:rsidRPr="00A25058">
          <w:rPr>
            <w:rStyle w:val="Hyperlink"/>
            <w:noProof/>
          </w:rPr>
          <w:t>Roles in health protection</w:t>
        </w:r>
        <w:r w:rsidR="00D95A71">
          <w:rPr>
            <w:noProof/>
            <w:webHidden/>
          </w:rPr>
          <w:tab/>
        </w:r>
        <w:r>
          <w:rPr>
            <w:noProof/>
            <w:webHidden/>
          </w:rPr>
          <w:fldChar w:fldCharType="begin"/>
        </w:r>
        <w:r w:rsidR="00D95A71">
          <w:rPr>
            <w:noProof/>
            <w:webHidden/>
          </w:rPr>
          <w:instrText xml:space="preserve"> PAGEREF _Toc480377632 \h </w:instrText>
        </w:r>
        <w:r>
          <w:rPr>
            <w:noProof/>
            <w:webHidden/>
          </w:rPr>
        </w:r>
        <w:r>
          <w:rPr>
            <w:noProof/>
            <w:webHidden/>
          </w:rPr>
          <w:fldChar w:fldCharType="separate"/>
        </w:r>
        <w:r w:rsidR="00D95A71">
          <w:rPr>
            <w:noProof/>
            <w:webHidden/>
          </w:rPr>
          <w:t>11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33" w:history="1">
        <w:r w:rsidR="00D95A71" w:rsidRPr="00A25058">
          <w:rPr>
            <w:rStyle w:val="Hyperlink"/>
            <w:noProof/>
          </w:rPr>
          <w:t>Public Health Wales, Health Protection Team</w:t>
        </w:r>
        <w:r w:rsidR="00D95A71">
          <w:rPr>
            <w:noProof/>
            <w:webHidden/>
          </w:rPr>
          <w:tab/>
        </w:r>
        <w:r>
          <w:rPr>
            <w:noProof/>
            <w:webHidden/>
          </w:rPr>
          <w:fldChar w:fldCharType="begin"/>
        </w:r>
        <w:r w:rsidR="00D95A71">
          <w:rPr>
            <w:noProof/>
            <w:webHidden/>
          </w:rPr>
          <w:instrText xml:space="preserve"> PAGEREF _Toc480377633 \h </w:instrText>
        </w:r>
        <w:r>
          <w:rPr>
            <w:noProof/>
            <w:webHidden/>
          </w:rPr>
        </w:r>
        <w:r>
          <w:rPr>
            <w:noProof/>
            <w:webHidden/>
          </w:rPr>
          <w:fldChar w:fldCharType="separate"/>
        </w:r>
        <w:r w:rsidR="00D95A71">
          <w:rPr>
            <w:noProof/>
            <w:webHidden/>
          </w:rPr>
          <w:t>11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34" w:history="1">
        <w:r w:rsidR="00D95A71" w:rsidRPr="00A25058">
          <w:rPr>
            <w:rStyle w:val="Hyperlink"/>
            <w:noProof/>
          </w:rPr>
          <w:t>Environmental health officers (EHOs)</w:t>
        </w:r>
        <w:r w:rsidR="00D95A71">
          <w:rPr>
            <w:noProof/>
            <w:webHidden/>
          </w:rPr>
          <w:tab/>
        </w:r>
        <w:r>
          <w:rPr>
            <w:noProof/>
            <w:webHidden/>
          </w:rPr>
          <w:fldChar w:fldCharType="begin"/>
        </w:r>
        <w:r w:rsidR="00D95A71">
          <w:rPr>
            <w:noProof/>
            <w:webHidden/>
          </w:rPr>
          <w:instrText xml:space="preserve"> PAGEREF _Toc480377634 \h </w:instrText>
        </w:r>
        <w:r>
          <w:rPr>
            <w:noProof/>
            <w:webHidden/>
          </w:rPr>
        </w:r>
        <w:r>
          <w:rPr>
            <w:noProof/>
            <w:webHidden/>
          </w:rPr>
          <w:fldChar w:fldCharType="separate"/>
        </w:r>
        <w:r w:rsidR="00D95A71">
          <w:rPr>
            <w:noProof/>
            <w:webHidden/>
          </w:rPr>
          <w:t>11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35" w:history="1">
        <w:r w:rsidR="00D95A71" w:rsidRPr="00A25058">
          <w:rPr>
            <w:rStyle w:val="Hyperlink"/>
            <w:noProof/>
          </w:rPr>
          <w:t>School nurses</w:t>
        </w:r>
        <w:r w:rsidR="00D95A71">
          <w:rPr>
            <w:noProof/>
            <w:webHidden/>
          </w:rPr>
          <w:tab/>
        </w:r>
        <w:r>
          <w:rPr>
            <w:noProof/>
            <w:webHidden/>
          </w:rPr>
          <w:fldChar w:fldCharType="begin"/>
        </w:r>
        <w:r w:rsidR="00D95A71">
          <w:rPr>
            <w:noProof/>
            <w:webHidden/>
          </w:rPr>
          <w:instrText xml:space="preserve"> PAGEREF _Toc480377635 \h </w:instrText>
        </w:r>
        <w:r>
          <w:rPr>
            <w:noProof/>
            <w:webHidden/>
          </w:rPr>
        </w:r>
        <w:r>
          <w:rPr>
            <w:noProof/>
            <w:webHidden/>
          </w:rPr>
          <w:fldChar w:fldCharType="separate"/>
        </w:r>
        <w:r w:rsidR="00D95A71">
          <w:rPr>
            <w:noProof/>
            <w:webHidden/>
          </w:rPr>
          <w:t>12</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36" w:history="1">
        <w:r w:rsidR="00D95A71" w:rsidRPr="00A25058">
          <w:rPr>
            <w:rStyle w:val="Hyperlink"/>
            <w:rFonts w:eastAsia="Verdana"/>
            <w:noProof/>
          </w:rPr>
          <w:t xml:space="preserve">5.  </w:t>
        </w:r>
        <w:r w:rsidR="00D95A71">
          <w:rPr>
            <w:rFonts w:asciiTheme="minorHAnsi" w:hAnsiTheme="minorHAnsi"/>
            <w:noProof/>
            <w:sz w:val="22"/>
            <w:lang w:val="en-GB" w:eastAsia="en-GB"/>
          </w:rPr>
          <w:tab/>
        </w:r>
        <w:r w:rsidR="00D95A71" w:rsidRPr="00A25058">
          <w:rPr>
            <w:rStyle w:val="Hyperlink"/>
            <w:rFonts w:eastAsia="Verdana"/>
            <w:noProof/>
          </w:rPr>
          <w:t>Sharing of information</w:t>
        </w:r>
        <w:r w:rsidR="00D95A71">
          <w:rPr>
            <w:noProof/>
            <w:webHidden/>
          </w:rPr>
          <w:tab/>
        </w:r>
        <w:r>
          <w:rPr>
            <w:noProof/>
            <w:webHidden/>
          </w:rPr>
          <w:fldChar w:fldCharType="begin"/>
        </w:r>
        <w:r w:rsidR="00D95A71">
          <w:rPr>
            <w:noProof/>
            <w:webHidden/>
          </w:rPr>
          <w:instrText xml:space="preserve"> PAGEREF _Toc480377636 \h </w:instrText>
        </w:r>
        <w:r>
          <w:rPr>
            <w:noProof/>
            <w:webHidden/>
          </w:rPr>
        </w:r>
        <w:r>
          <w:rPr>
            <w:noProof/>
            <w:webHidden/>
          </w:rPr>
          <w:fldChar w:fldCharType="separate"/>
        </w:r>
        <w:r w:rsidR="00D95A71">
          <w:rPr>
            <w:noProof/>
            <w:webHidden/>
          </w:rPr>
          <w:t>13</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37" w:history="1">
        <w:r w:rsidR="00D95A71" w:rsidRPr="00A25058">
          <w:rPr>
            <w:rStyle w:val="Hyperlink"/>
            <w:rFonts w:eastAsia="Verdana"/>
            <w:noProof/>
          </w:rPr>
          <w:t>6</w:t>
        </w:r>
        <w:r w:rsidR="00D95A71" w:rsidRPr="00A25058">
          <w:rPr>
            <w:rStyle w:val="Hyperlink"/>
            <w:rFonts w:eastAsia="Verdana"/>
            <w:i/>
            <w:noProof/>
          </w:rPr>
          <w:t xml:space="preserve">.  </w:t>
        </w:r>
        <w:r w:rsidR="00D95A71">
          <w:rPr>
            <w:rFonts w:asciiTheme="minorHAnsi" w:hAnsiTheme="minorHAnsi"/>
            <w:noProof/>
            <w:sz w:val="22"/>
            <w:lang w:val="en-GB" w:eastAsia="en-GB"/>
          </w:rPr>
          <w:tab/>
        </w:r>
        <w:r w:rsidR="00D95A71" w:rsidRPr="00A25058">
          <w:rPr>
            <w:rStyle w:val="Hyperlink"/>
            <w:rFonts w:eastAsia="Verdana"/>
            <w:noProof/>
          </w:rPr>
          <w:t>Reporting infectious disease outbreaks</w:t>
        </w:r>
        <w:r w:rsidR="00D95A71">
          <w:rPr>
            <w:noProof/>
            <w:webHidden/>
          </w:rPr>
          <w:tab/>
        </w:r>
        <w:r>
          <w:rPr>
            <w:noProof/>
            <w:webHidden/>
          </w:rPr>
          <w:fldChar w:fldCharType="begin"/>
        </w:r>
        <w:r w:rsidR="00D95A71">
          <w:rPr>
            <w:noProof/>
            <w:webHidden/>
          </w:rPr>
          <w:instrText xml:space="preserve"> PAGEREF _Toc480377637 \h </w:instrText>
        </w:r>
        <w:r>
          <w:rPr>
            <w:noProof/>
            <w:webHidden/>
          </w:rPr>
        </w:r>
        <w:r>
          <w:rPr>
            <w:noProof/>
            <w:webHidden/>
          </w:rPr>
          <w:fldChar w:fldCharType="separate"/>
        </w:r>
        <w:r w:rsidR="00D95A71">
          <w:rPr>
            <w:noProof/>
            <w:webHidden/>
          </w:rPr>
          <w:t>14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38" w:history="1">
        <w:r w:rsidR="00D95A71" w:rsidRPr="00A25058">
          <w:rPr>
            <w:rStyle w:val="Hyperlink"/>
            <w:noProof/>
          </w:rPr>
          <w:t>Recording</w:t>
        </w:r>
        <w:r w:rsidR="00D95A71">
          <w:rPr>
            <w:noProof/>
            <w:webHidden/>
          </w:rPr>
          <w:tab/>
        </w:r>
        <w:r>
          <w:rPr>
            <w:noProof/>
            <w:webHidden/>
          </w:rPr>
          <w:fldChar w:fldCharType="begin"/>
        </w:r>
        <w:r w:rsidR="00D95A71">
          <w:rPr>
            <w:noProof/>
            <w:webHidden/>
          </w:rPr>
          <w:instrText xml:space="preserve"> PAGEREF _Toc480377638 \h </w:instrText>
        </w:r>
        <w:r>
          <w:rPr>
            <w:noProof/>
            <w:webHidden/>
          </w:rPr>
        </w:r>
        <w:r>
          <w:rPr>
            <w:noProof/>
            <w:webHidden/>
          </w:rPr>
          <w:fldChar w:fldCharType="separate"/>
        </w:r>
        <w:r w:rsidR="00D95A71">
          <w:rPr>
            <w:noProof/>
            <w:webHidden/>
          </w:rPr>
          <w:t>15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39" w:history="1">
        <w:r w:rsidR="00D95A71" w:rsidRPr="00A25058">
          <w:rPr>
            <w:rStyle w:val="Hyperlink"/>
            <w:noProof/>
          </w:rPr>
          <w:t>Keeping individuals away from settings</w:t>
        </w:r>
        <w:r w:rsidR="00D95A71">
          <w:rPr>
            <w:noProof/>
            <w:webHidden/>
          </w:rPr>
          <w:tab/>
        </w:r>
        <w:r>
          <w:rPr>
            <w:noProof/>
            <w:webHidden/>
          </w:rPr>
          <w:fldChar w:fldCharType="begin"/>
        </w:r>
        <w:r w:rsidR="00D95A71">
          <w:rPr>
            <w:noProof/>
            <w:webHidden/>
          </w:rPr>
          <w:instrText xml:space="preserve"> PAGEREF _Toc480377639 \h </w:instrText>
        </w:r>
        <w:r>
          <w:rPr>
            <w:noProof/>
            <w:webHidden/>
          </w:rPr>
        </w:r>
        <w:r>
          <w:rPr>
            <w:noProof/>
            <w:webHidden/>
          </w:rPr>
          <w:fldChar w:fldCharType="separate"/>
        </w:r>
        <w:r w:rsidR="00D95A71">
          <w:rPr>
            <w:noProof/>
            <w:webHidden/>
          </w:rPr>
          <w:t>15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0" w:history="1">
        <w:r w:rsidR="00D95A71" w:rsidRPr="00A25058">
          <w:rPr>
            <w:rStyle w:val="Hyperlink"/>
            <w:noProof/>
          </w:rPr>
          <w:t>Period to keep individuals away from setting with diarrhoea and vomiting</w:t>
        </w:r>
        <w:r w:rsidR="00D95A71">
          <w:rPr>
            <w:noProof/>
            <w:webHidden/>
          </w:rPr>
          <w:tab/>
        </w:r>
        <w:r>
          <w:rPr>
            <w:noProof/>
            <w:webHidden/>
          </w:rPr>
          <w:fldChar w:fldCharType="begin"/>
        </w:r>
        <w:r w:rsidR="00D95A71">
          <w:rPr>
            <w:noProof/>
            <w:webHidden/>
          </w:rPr>
          <w:instrText xml:space="preserve"> PAGEREF _Toc480377640 \h </w:instrText>
        </w:r>
        <w:r>
          <w:rPr>
            <w:noProof/>
            <w:webHidden/>
          </w:rPr>
        </w:r>
        <w:r>
          <w:rPr>
            <w:noProof/>
            <w:webHidden/>
          </w:rPr>
          <w:fldChar w:fldCharType="separate"/>
        </w:r>
        <w:r w:rsidR="00D95A71">
          <w:rPr>
            <w:noProof/>
            <w:webHidden/>
          </w:rPr>
          <w:t>16</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1" w:history="1">
        <w:r w:rsidR="00D95A71" w:rsidRPr="00A25058">
          <w:rPr>
            <w:rStyle w:val="Hyperlink"/>
            <w:rFonts w:eastAsia="Verdana"/>
            <w:noProof/>
          </w:rPr>
          <w:t>Outbreaks</w:t>
        </w:r>
        <w:r w:rsidR="00D95A71">
          <w:rPr>
            <w:noProof/>
            <w:webHidden/>
          </w:rPr>
          <w:tab/>
        </w:r>
        <w:r>
          <w:rPr>
            <w:noProof/>
            <w:webHidden/>
          </w:rPr>
          <w:fldChar w:fldCharType="begin"/>
        </w:r>
        <w:r w:rsidR="00D95A71">
          <w:rPr>
            <w:noProof/>
            <w:webHidden/>
          </w:rPr>
          <w:instrText xml:space="preserve"> PAGEREF _Toc480377641 \h </w:instrText>
        </w:r>
        <w:r>
          <w:rPr>
            <w:noProof/>
            <w:webHidden/>
          </w:rPr>
        </w:r>
        <w:r>
          <w:rPr>
            <w:noProof/>
            <w:webHidden/>
          </w:rPr>
          <w:fldChar w:fldCharType="separate"/>
        </w:r>
        <w:r w:rsidR="00D95A71">
          <w:rPr>
            <w:noProof/>
            <w:webHidden/>
          </w:rPr>
          <w:t>16</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42" w:history="1">
        <w:r w:rsidR="00D95A71" w:rsidRPr="00A25058">
          <w:rPr>
            <w:rStyle w:val="Hyperlink"/>
            <w:rFonts w:eastAsia="Verdana" w:cs="Arial"/>
            <w:noProof/>
          </w:rPr>
          <w:t xml:space="preserve">7.  </w:t>
        </w:r>
        <w:r w:rsidR="00D95A71">
          <w:rPr>
            <w:rFonts w:asciiTheme="minorHAnsi" w:hAnsiTheme="minorHAnsi"/>
            <w:noProof/>
            <w:sz w:val="22"/>
            <w:lang w:val="en-GB" w:eastAsia="en-GB"/>
          </w:rPr>
          <w:tab/>
        </w:r>
        <w:r w:rsidR="00D95A71" w:rsidRPr="00A25058">
          <w:rPr>
            <w:rStyle w:val="Hyperlink"/>
            <w:rFonts w:eastAsia="Verdana" w:cs="Arial"/>
            <w:noProof/>
          </w:rPr>
          <w:t>How infections are spread</w:t>
        </w:r>
        <w:r w:rsidR="00D95A71">
          <w:rPr>
            <w:noProof/>
            <w:webHidden/>
          </w:rPr>
          <w:tab/>
        </w:r>
        <w:r>
          <w:rPr>
            <w:noProof/>
            <w:webHidden/>
          </w:rPr>
          <w:fldChar w:fldCharType="begin"/>
        </w:r>
        <w:r w:rsidR="00D95A71">
          <w:rPr>
            <w:noProof/>
            <w:webHidden/>
          </w:rPr>
          <w:instrText xml:space="preserve"> PAGEREF _Toc480377642 \h </w:instrText>
        </w:r>
        <w:r>
          <w:rPr>
            <w:noProof/>
            <w:webHidden/>
          </w:rPr>
        </w:r>
        <w:r>
          <w:rPr>
            <w:noProof/>
            <w:webHidden/>
          </w:rPr>
          <w:fldChar w:fldCharType="separate"/>
        </w:r>
        <w:r w:rsidR="00D95A71">
          <w:rPr>
            <w:noProof/>
            <w:webHidden/>
          </w:rPr>
          <w:t>17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3" w:history="1">
        <w:r w:rsidR="00D95A71" w:rsidRPr="00A25058">
          <w:rPr>
            <w:rStyle w:val="Hyperlink"/>
            <w:noProof/>
          </w:rPr>
          <w:t>Micro- Organisms (germs)</w:t>
        </w:r>
        <w:r w:rsidR="00D95A71">
          <w:rPr>
            <w:noProof/>
            <w:webHidden/>
          </w:rPr>
          <w:tab/>
        </w:r>
        <w:r>
          <w:rPr>
            <w:noProof/>
            <w:webHidden/>
          </w:rPr>
          <w:fldChar w:fldCharType="begin"/>
        </w:r>
        <w:r w:rsidR="00D95A71">
          <w:rPr>
            <w:noProof/>
            <w:webHidden/>
          </w:rPr>
          <w:instrText xml:space="preserve"> PAGEREF _Toc480377643 \h </w:instrText>
        </w:r>
        <w:r>
          <w:rPr>
            <w:noProof/>
            <w:webHidden/>
          </w:rPr>
        </w:r>
        <w:r>
          <w:rPr>
            <w:noProof/>
            <w:webHidden/>
          </w:rPr>
          <w:fldChar w:fldCharType="separate"/>
        </w:r>
        <w:r w:rsidR="00D95A71">
          <w:rPr>
            <w:noProof/>
            <w:webHidden/>
          </w:rPr>
          <w:t>17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4" w:history="1">
        <w:r w:rsidR="00D95A71" w:rsidRPr="00A25058">
          <w:rPr>
            <w:rStyle w:val="Hyperlink"/>
            <w:noProof/>
          </w:rPr>
          <w:t>The reservoirs of infection</w:t>
        </w:r>
        <w:r w:rsidR="00D95A71">
          <w:rPr>
            <w:noProof/>
            <w:webHidden/>
          </w:rPr>
          <w:tab/>
        </w:r>
        <w:r>
          <w:rPr>
            <w:noProof/>
            <w:webHidden/>
          </w:rPr>
          <w:fldChar w:fldCharType="begin"/>
        </w:r>
        <w:r w:rsidR="00D95A71">
          <w:rPr>
            <w:noProof/>
            <w:webHidden/>
          </w:rPr>
          <w:instrText xml:space="preserve"> PAGEREF _Toc480377644 \h </w:instrText>
        </w:r>
        <w:r>
          <w:rPr>
            <w:noProof/>
            <w:webHidden/>
          </w:rPr>
        </w:r>
        <w:r>
          <w:rPr>
            <w:noProof/>
            <w:webHidden/>
          </w:rPr>
          <w:fldChar w:fldCharType="separate"/>
        </w:r>
        <w:r w:rsidR="00D95A71">
          <w:rPr>
            <w:noProof/>
            <w:webHidden/>
          </w:rPr>
          <w:t>17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5" w:history="1">
        <w:r w:rsidR="00D95A71" w:rsidRPr="00A25058">
          <w:rPr>
            <w:rStyle w:val="Hyperlink"/>
            <w:noProof/>
          </w:rPr>
          <w:t>Point of entry</w:t>
        </w:r>
        <w:r w:rsidR="00D95A71">
          <w:rPr>
            <w:noProof/>
            <w:webHidden/>
          </w:rPr>
          <w:tab/>
        </w:r>
        <w:r>
          <w:rPr>
            <w:noProof/>
            <w:webHidden/>
          </w:rPr>
          <w:fldChar w:fldCharType="begin"/>
        </w:r>
        <w:r w:rsidR="00D95A71">
          <w:rPr>
            <w:noProof/>
            <w:webHidden/>
          </w:rPr>
          <w:instrText xml:space="preserve"> PAGEREF _Toc480377645 \h </w:instrText>
        </w:r>
        <w:r>
          <w:rPr>
            <w:noProof/>
            <w:webHidden/>
          </w:rPr>
        </w:r>
        <w:r>
          <w:rPr>
            <w:noProof/>
            <w:webHidden/>
          </w:rPr>
          <w:fldChar w:fldCharType="separate"/>
        </w:r>
        <w:r w:rsidR="00D95A71">
          <w:rPr>
            <w:noProof/>
            <w:webHidden/>
          </w:rPr>
          <w:t>17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6" w:history="1">
        <w:r w:rsidR="00D95A71" w:rsidRPr="00A25058">
          <w:rPr>
            <w:rStyle w:val="Hyperlink"/>
            <w:rFonts w:eastAsia="Verdana"/>
            <w:noProof/>
          </w:rPr>
          <w:t>Point of exit</w:t>
        </w:r>
        <w:r w:rsidR="00D95A71">
          <w:rPr>
            <w:noProof/>
            <w:webHidden/>
          </w:rPr>
          <w:tab/>
        </w:r>
        <w:r>
          <w:rPr>
            <w:noProof/>
            <w:webHidden/>
          </w:rPr>
          <w:fldChar w:fldCharType="begin"/>
        </w:r>
        <w:r w:rsidR="00D95A71">
          <w:rPr>
            <w:noProof/>
            <w:webHidden/>
          </w:rPr>
          <w:instrText xml:space="preserve"> PAGEREF _Toc480377646 \h </w:instrText>
        </w:r>
        <w:r>
          <w:rPr>
            <w:noProof/>
            <w:webHidden/>
          </w:rPr>
        </w:r>
        <w:r>
          <w:rPr>
            <w:noProof/>
            <w:webHidden/>
          </w:rPr>
          <w:fldChar w:fldCharType="separate"/>
        </w:r>
        <w:r w:rsidR="00D95A71">
          <w:rPr>
            <w:noProof/>
            <w:webHidden/>
          </w:rPr>
          <w:t>18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7" w:history="1">
        <w:r w:rsidR="00D95A71" w:rsidRPr="00A25058">
          <w:rPr>
            <w:rStyle w:val="Hyperlink"/>
            <w:noProof/>
          </w:rPr>
          <w:t>Transmission routes (spread of infection)</w:t>
        </w:r>
        <w:r w:rsidR="00D95A71">
          <w:rPr>
            <w:noProof/>
            <w:webHidden/>
          </w:rPr>
          <w:tab/>
        </w:r>
        <w:r>
          <w:rPr>
            <w:noProof/>
            <w:webHidden/>
          </w:rPr>
          <w:fldChar w:fldCharType="begin"/>
        </w:r>
        <w:r w:rsidR="00D95A71">
          <w:rPr>
            <w:noProof/>
            <w:webHidden/>
          </w:rPr>
          <w:instrText xml:space="preserve"> PAGEREF _Toc480377647 \h </w:instrText>
        </w:r>
        <w:r>
          <w:rPr>
            <w:noProof/>
            <w:webHidden/>
          </w:rPr>
        </w:r>
        <w:r>
          <w:rPr>
            <w:noProof/>
            <w:webHidden/>
          </w:rPr>
          <w:fldChar w:fldCharType="separate"/>
        </w:r>
        <w:r w:rsidR="00D95A71">
          <w:rPr>
            <w:noProof/>
            <w:webHidden/>
          </w:rPr>
          <w:t>18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8" w:history="1">
        <w:r w:rsidR="00D95A71" w:rsidRPr="00A25058">
          <w:rPr>
            <w:rStyle w:val="Hyperlink"/>
            <w:rFonts w:eastAsia="Verdana"/>
            <w:noProof/>
          </w:rPr>
          <w:t>Source</w:t>
        </w:r>
        <w:r w:rsidR="00D95A71">
          <w:rPr>
            <w:noProof/>
            <w:webHidden/>
          </w:rPr>
          <w:tab/>
        </w:r>
        <w:r>
          <w:rPr>
            <w:noProof/>
            <w:webHidden/>
          </w:rPr>
          <w:fldChar w:fldCharType="begin"/>
        </w:r>
        <w:r w:rsidR="00D95A71">
          <w:rPr>
            <w:noProof/>
            <w:webHidden/>
          </w:rPr>
          <w:instrText xml:space="preserve"> PAGEREF _Toc480377648 \h </w:instrText>
        </w:r>
        <w:r>
          <w:rPr>
            <w:noProof/>
            <w:webHidden/>
          </w:rPr>
        </w:r>
        <w:r>
          <w:rPr>
            <w:noProof/>
            <w:webHidden/>
          </w:rPr>
          <w:fldChar w:fldCharType="separate"/>
        </w:r>
        <w:r w:rsidR="00D95A71">
          <w:rPr>
            <w:noProof/>
            <w:webHidden/>
          </w:rPr>
          <w:t>19</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49" w:history="1">
        <w:r w:rsidR="00D95A71" w:rsidRPr="00A25058">
          <w:rPr>
            <w:rStyle w:val="Hyperlink"/>
            <w:noProof/>
          </w:rPr>
          <w:t>Management</w:t>
        </w:r>
        <w:r w:rsidR="00D95A71">
          <w:rPr>
            <w:noProof/>
            <w:webHidden/>
          </w:rPr>
          <w:tab/>
        </w:r>
        <w:r>
          <w:rPr>
            <w:noProof/>
            <w:webHidden/>
          </w:rPr>
          <w:fldChar w:fldCharType="begin"/>
        </w:r>
        <w:r w:rsidR="00D95A71">
          <w:rPr>
            <w:noProof/>
            <w:webHidden/>
          </w:rPr>
          <w:instrText xml:space="preserve"> PAGEREF _Toc480377649 \h </w:instrText>
        </w:r>
        <w:r>
          <w:rPr>
            <w:noProof/>
            <w:webHidden/>
          </w:rPr>
        </w:r>
        <w:r>
          <w:rPr>
            <w:noProof/>
            <w:webHidden/>
          </w:rPr>
          <w:fldChar w:fldCharType="separate"/>
        </w:r>
        <w:r w:rsidR="00D95A71">
          <w:rPr>
            <w:noProof/>
            <w:webHidden/>
          </w:rPr>
          <w:t>19</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50" w:history="1">
        <w:r w:rsidR="00D95A71" w:rsidRPr="00A25058">
          <w:rPr>
            <w:rStyle w:val="Hyperlink"/>
            <w:noProof/>
          </w:rPr>
          <w:t xml:space="preserve">8.  </w:t>
        </w:r>
        <w:r w:rsidR="00D95A71">
          <w:rPr>
            <w:rFonts w:asciiTheme="minorHAnsi" w:hAnsiTheme="minorHAnsi"/>
            <w:noProof/>
            <w:sz w:val="22"/>
            <w:lang w:val="en-GB" w:eastAsia="en-GB"/>
          </w:rPr>
          <w:tab/>
        </w:r>
        <w:r w:rsidR="00D95A71" w:rsidRPr="00A25058">
          <w:rPr>
            <w:rStyle w:val="Hyperlink"/>
            <w:noProof/>
          </w:rPr>
          <w:t>Standard Infection Control Precautions</w:t>
        </w:r>
        <w:r w:rsidR="00D95A71">
          <w:rPr>
            <w:noProof/>
            <w:webHidden/>
          </w:rPr>
          <w:tab/>
        </w:r>
        <w:r>
          <w:rPr>
            <w:noProof/>
            <w:webHidden/>
          </w:rPr>
          <w:fldChar w:fldCharType="begin"/>
        </w:r>
        <w:r w:rsidR="00D95A71">
          <w:rPr>
            <w:noProof/>
            <w:webHidden/>
          </w:rPr>
          <w:instrText xml:space="preserve"> PAGEREF _Toc480377650 \h </w:instrText>
        </w:r>
        <w:r>
          <w:rPr>
            <w:noProof/>
            <w:webHidden/>
          </w:rPr>
        </w:r>
        <w:r>
          <w:rPr>
            <w:noProof/>
            <w:webHidden/>
          </w:rPr>
          <w:fldChar w:fldCharType="separate"/>
        </w:r>
        <w:r w:rsidR="00D95A71">
          <w:rPr>
            <w:noProof/>
            <w:webHidden/>
          </w:rPr>
          <w:t>20</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51" w:history="1">
        <w:r w:rsidR="00D95A71" w:rsidRPr="00A25058">
          <w:rPr>
            <w:rStyle w:val="Hyperlink"/>
            <w:rFonts w:eastAsia="Verdana" w:cs="Arial"/>
            <w:noProof/>
          </w:rPr>
          <w:t xml:space="preserve">9.  </w:t>
        </w:r>
        <w:r w:rsidR="00D95A71">
          <w:rPr>
            <w:rFonts w:asciiTheme="minorHAnsi" w:hAnsiTheme="minorHAnsi"/>
            <w:noProof/>
            <w:sz w:val="22"/>
            <w:lang w:val="en-GB" w:eastAsia="en-GB"/>
          </w:rPr>
          <w:tab/>
        </w:r>
        <w:r w:rsidR="00D95A71" w:rsidRPr="00A25058">
          <w:rPr>
            <w:rStyle w:val="Hyperlink"/>
            <w:rFonts w:eastAsia="Verdana" w:cs="Arial"/>
            <w:noProof/>
          </w:rPr>
          <w:t>Hand hygiene</w:t>
        </w:r>
        <w:r w:rsidR="00D95A71">
          <w:rPr>
            <w:noProof/>
            <w:webHidden/>
          </w:rPr>
          <w:tab/>
        </w:r>
        <w:r>
          <w:rPr>
            <w:noProof/>
            <w:webHidden/>
          </w:rPr>
          <w:fldChar w:fldCharType="begin"/>
        </w:r>
        <w:r w:rsidR="00D95A71">
          <w:rPr>
            <w:noProof/>
            <w:webHidden/>
          </w:rPr>
          <w:instrText xml:space="preserve"> PAGEREF _Toc480377651 \h </w:instrText>
        </w:r>
        <w:r>
          <w:rPr>
            <w:noProof/>
            <w:webHidden/>
          </w:rPr>
        </w:r>
        <w:r>
          <w:rPr>
            <w:noProof/>
            <w:webHidden/>
          </w:rPr>
          <w:fldChar w:fldCharType="separate"/>
        </w:r>
        <w:r w:rsidR="00D95A71">
          <w:rPr>
            <w:noProof/>
            <w:webHidden/>
          </w:rPr>
          <w:t>21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2" w:history="1">
        <w:r w:rsidR="00D95A71" w:rsidRPr="00A25058">
          <w:rPr>
            <w:rStyle w:val="Hyperlink"/>
            <w:noProof/>
          </w:rPr>
          <w:t>Do</w:t>
        </w:r>
        <w:r w:rsidR="00D95A71">
          <w:rPr>
            <w:noProof/>
            <w:webHidden/>
          </w:rPr>
          <w:tab/>
        </w:r>
        <w:r>
          <w:rPr>
            <w:noProof/>
            <w:webHidden/>
          </w:rPr>
          <w:fldChar w:fldCharType="begin"/>
        </w:r>
        <w:r w:rsidR="00D95A71">
          <w:rPr>
            <w:noProof/>
            <w:webHidden/>
          </w:rPr>
          <w:instrText xml:space="preserve"> PAGEREF _Toc480377652 \h </w:instrText>
        </w:r>
        <w:r>
          <w:rPr>
            <w:noProof/>
            <w:webHidden/>
          </w:rPr>
        </w:r>
        <w:r>
          <w:rPr>
            <w:noProof/>
            <w:webHidden/>
          </w:rPr>
          <w:fldChar w:fldCharType="separate"/>
        </w:r>
        <w:r w:rsidR="00D95A71">
          <w:rPr>
            <w:noProof/>
            <w:webHidden/>
          </w:rPr>
          <w:t>22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3" w:history="1">
        <w:r w:rsidR="00D95A71" w:rsidRPr="00A25058">
          <w:rPr>
            <w:rStyle w:val="Hyperlink"/>
            <w:noProof/>
          </w:rPr>
          <w:t>Do Not</w:t>
        </w:r>
        <w:r w:rsidR="00D95A71">
          <w:rPr>
            <w:noProof/>
            <w:webHidden/>
          </w:rPr>
          <w:tab/>
        </w:r>
        <w:r>
          <w:rPr>
            <w:noProof/>
            <w:webHidden/>
          </w:rPr>
          <w:fldChar w:fldCharType="begin"/>
        </w:r>
        <w:r w:rsidR="00D95A71">
          <w:rPr>
            <w:noProof/>
            <w:webHidden/>
          </w:rPr>
          <w:instrText xml:space="preserve"> PAGEREF _Toc480377653 \h </w:instrText>
        </w:r>
        <w:r>
          <w:rPr>
            <w:noProof/>
            <w:webHidden/>
          </w:rPr>
        </w:r>
        <w:r>
          <w:rPr>
            <w:noProof/>
            <w:webHidden/>
          </w:rPr>
          <w:fldChar w:fldCharType="separate"/>
        </w:r>
        <w:r w:rsidR="00D95A71">
          <w:rPr>
            <w:noProof/>
            <w:webHidden/>
          </w:rPr>
          <w:t>22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4" w:history="1">
        <w:r w:rsidR="00D95A71" w:rsidRPr="00A25058">
          <w:rPr>
            <w:rStyle w:val="Hyperlink"/>
            <w:noProof/>
          </w:rPr>
          <w:t>When to hand wash</w:t>
        </w:r>
        <w:r w:rsidR="00D95A71">
          <w:rPr>
            <w:noProof/>
            <w:webHidden/>
          </w:rPr>
          <w:tab/>
        </w:r>
        <w:r>
          <w:rPr>
            <w:noProof/>
            <w:webHidden/>
          </w:rPr>
          <w:fldChar w:fldCharType="begin"/>
        </w:r>
        <w:r w:rsidR="00D95A71">
          <w:rPr>
            <w:noProof/>
            <w:webHidden/>
          </w:rPr>
          <w:instrText xml:space="preserve"> PAGEREF _Toc480377654 \h </w:instrText>
        </w:r>
        <w:r>
          <w:rPr>
            <w:noProof/>
            <w:webHidden/>
          </w:rPr>
        </w:r>
        <w:r>
          <w:rPr>
            <w:noProof/>
            <w:webHidden/>
          </w:rPr>
          <w:fldChar w:fldCharType="separate"/>
        </w:r>
        <w:r w:rsidR="00D95A71">
          <w:rPr>
            <w:noProof/>
            <w:webHidden/>
          </w:rPr>
          <w:t>23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5" w:history="1">
        <w:r w:rsidR="00D95A71" w:rsidRPr="00A25058">
          <w:rPr>
            <w:rStyle w:val="Hyperlink"/>
            <w:noProof/>
          </w:rPr>
          <w:t>After</w:t>
        </w:r>
        <w:r w:rsidR="00D95A71">
          <w:rPr>
            <w:noProof/>
            <w:webHidden/>
          </w:rPr>
          <w:tab/>
        </w:r>
        <w:r>
          <w:rPr>
            <w:noProof/>
            <w:webHidden/>
          </w:rPr>
          <w:fldChar w:fldCharType="begin"/>
        </w:r>
        <w:r w:rsidR="00D95A71">
          <w:rPr>
            <w:noProof/>
            <w:webHidden/>
          </w:rPr>
          <w:instrText xml:space="preserve"> PAGEREF _Toc480377655 \h </w:instrText>
        </w:r>
        <w:r>
          <w:rPr>
            <w:noProof/>
            <w:webHidden/>
          </w:rPr>
        </w:r>
        <w:r>
          <w:rPr>
            <w:noProof/>
            <w:webHidden/>
          </w:rPr>
          <w:fldChar w:fldCharType="separate"/>
        </w:r>
        <w:r w:rsidR="00D95A71">
          <w:rPr>
            <w:noProof/>
            <w:webHidden/>
          </w:rPr>
          <w:t>23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6" w:history="1">
        <w:r w:rsidR="00D95A71" w:rsidRPr="00A25058">
          <w:rPr>
            <w:rStyle w:val="Hyperlink"/>
            <w:noProof/>
          </w:rPr>
          <w:t>Before</w:t>
        </w:r>
        <w:r w:rsidR="00D95A71">
          <w:rPr>
            <w:noProof/>
            <w:webHidden/>
          </w:rPr>
          <w:tab/>
        </w:r>
        <w:r>
          <w:rPr>
            <w:noProof/>
            <w:webHidden/>
          </w:rPr>
          <w:fldChar w:fldCharType="begin"/>
        </w:r>
        <w:r w:rsidR="00D95A71">
          <w:rPr>
            <w:noProof/>
            <w:webHidden/>
          </w:rPr>
          <w:instrText xml:space="preserve"> PAGEREF _Toc480377656 \h </w:instrText>
        </w:r>
        <w:r>
          <w:rPr>
            <w:noProof/>
            <w:webHidden/>
          </w:rPr>
        </w:r>
        <w:r>
          <w:rPr>
            <w:noProof/>
            <w:webHidden/>
          </w:rPr>
          <w:fldChar w:fldCharType="separate"/>
        </w:r>
        <w:r w:rsidR="00D95A71">
          <w:rPr>
            <w:noProof/>
            <w:webHidden/>
          </w:rPr>
          <w:t>23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7" w:history="1">
        <w:r w:rsidR="00D95A71" w:rsidRPr="00A25058">
          <w:rPr>
            <w:rStyle w:val="Hyperlink"/>
            <w:noProof/>
          </w:rPr>
          <w:t>Method</w:t>
        </w:r>
        <w:r w:rsidR="00D95A71">
          <w:rPr>
            <w:noProof/>
            <w:webHidden/>
          </w:rPr>
          <w:tab/>
        </w:r>
        <w:r>
          <w:rPr>
            <w:noProof/>
            <w:webHidden/>
          </w:rPr>
          <w:fldChar w:fldCharType="begin"/>
        </w:r>
        <w:r w:rsidR="00D95A71">
          <w:rPr>
            <w:noProof/>
            <w:webHidden/>
          </w:rPr>
          <w:instrText xml:space="preserve"> PAGEREF _Toc480377657 \h </w:instrText>
        </w:r>
        <w:r>
          <w:rPr>
            <w:noProof/>
            <w:webHidden/>
          </w:rPr>
        </w:r>
        <w:r>
          <w:rPr>
            <w:noProof/>
            <w:webHidden/>
          </w:rPr>
          <w:fldChar w:fldCharType="separate"/>
        </w:r>
        <w:r w:rsidR="00D95A71">
          <w:rPr>
            <w:noProof/>
            <w:webHidden/>
          </w:rPr>
          <w:t>23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8" w:history="1">
        <w:r w:rsidR="00D95A71" w:rsidRPr="00A25058">
          <w:rPr>
            <w:rStyle w:val="Hyperlink"/>
            <w:noProof/>
          </w:rPr>
          <w:t>When to use alcohol based hand rubs</w:t>
        </w:r>
        <w:r w:rsidR="00D95A71">
          <w:rPr>
            <w:noProof/>
            <w:webHidden/>
          </w:rPr>
          <w:tab/>
        </w:r>
        <w:r>
          <w:rPr>
            <w:noProof/>
            <w:webHidden/>
          </w:rPr>
          <w:fldChar w:fldCharType="begin"/>
        </w:r>
        <w:r w:rsidR="00D95A71">
          <w:rPr>
            <w:noProof/>
            <w:webHidden/>
          </w:rPr>
          <w:instrText xml:space="preserve"> PAGEREF _Toc480377658 \h </w:instrText>
        </w:r>
        <w:r>
          <w:rPr>
            <w:noProof/>
            <w:webHidden/>
          </w:rPr>
        </w:r>
        <w:r>
          <w:rPr>
            <w:noProof/>
            <w:webHidden/>
          </w:rPr>
          <w:fldChar w:fldCharType="separate"/>
        </w:r>
        <w:r w:rsidR="00D95A71">
          <w:rPr>
            <w:noProof/>
            <w:webHidden/>
          </w:rPr>
          <w:t>24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59" w:history="1">
        <w:r w:rsidR="00D95A71" w:rsidRPr="00A25058">
          <w:rPr>
            <w:rStyle w:val="Hyperlink"/>
            <w:noProof/>
          </w:rPr>
          <w:t>Coughs and sneezes spread diseases</w:t>
        </w:r>
        <w:r w:rsidR="00D95A71">
          <w:rPr>
            <w:noProof/>
            <w:webHidden/>
          </w:rPr>
          <w:tab/>
        </w:r>
        <w:r>
          <w:rPr>
            <w:noProof/>
            <w:webHidden/>
          </w:rPr>
          <w:fldChar w:fldCharType="begin"/>
        </w:r>
        <w:r w:rsidR="00D95A71">
          <w:rPr>
            <w:noProof/>
            <w:webHidden/>
          </w:rPr>
          <w:instrText xml:space="preserve"> PAGEREF _Toc480377659 \h </w:instrText>
        </w:r>
        <w:r>
          <w:rPr>
            <w:noProof/>
            <w:webHidden/>
          </w:rPr>
        </w:r>
        <w:r>
          <w:rPr>
            <w:noProof/>
            <w:webHidden/>
          </w:rPr>
          <w:fldChar w:fldCharType="separate"/>
        </w:r>
        <w:r w:rsidR="00D95A71">
          <w:rPr>
            <w:noProof/>
            <w:webHidden/>
          </w:rPr>
          <w:t>25</w:t>
        </w:r>
        <w:r>
          <w:rPr>
            <w:noProof/>
            <w:webHidden/>
          </w:rPr>
          <w:fldChar w:fldCharType="end"/>
        </w:r>
      </w:hyperlink>
    </w:p>
    <w:p w:rsidR="00D95A71" w:rsidRDefault="00CB090C">
      <w:pPr>
        <w:pStyle w:val="TOC1"/>
        <w:tabs>
          <w:tab w:val="left" w:pos="880"/>
          <w:tab w:val="right" w:leader="dot" w:pos="9016"/>
        </w:tabs>
        <w:rPr>
          <w:rFonts w:asciiTheme="minorHAnsi" w:hAnsiTheme="minorHAnsi"/>
          <w:noProof/>
          <w:sz w:val="22"/>
          <w:lang w:val="en-GB" w:eastAsia="en-GB"/>
        </w:rPr>
      </w:pPr>
      <w:hyperlink w:anchor="_Toc480377660" w:history="1">
        <w:r w:rsidR="00D95A71" w:rsidRPr="00A25058">
          <w:rPr>
            <w:rStyle w:val="Hyperlink"/>
            <w:noProof/>
          </w:rPr>
          <w:t xml:space="preserve">10.   </w:t>
        </w:r>
        <w:r w:rsidR="00D95A71">
          <w:rPr>
            <w:rFonts w:asciiTheme="minorHAnsi" w:hAnsiTheme="minorHAnsi"/>
            <w:noProof/>
            <w:sz w:val="22"/>
            <w:lang w:val="en-GB" w:eastAsia="en-GB"/>
          </w:rPr>
          <w:tab/>
        </w:r>
        <w:r w:rsidR="00D95A71" w:rsidRPr="00A25058">
          <w:rPr>
            <w:rStyle w:val="Hyperlink"/>
            <w:noProof/>
          </w:rPr>
          <w:t>Personal Protective Equipment (PPE)</w:t>
        </w:r>
        <w:r w:rsidR="00D95A71">
          <w:rPr>
            <w:noProof/>
            <w:webHidden/>
          </w:rPr>
          <w:tab/>
        </w:r>
        <w:r>
          <w:rPr>
            <w:noProof/>
            <w:webHidden/>
          </w:rPr>
          <w:fldChar w:fldCharType="begin"/>
        </w:r>
        <w:r w:rsidR="00D95A71">
          <w:rPr>
            <w:noProof/>
            <w:webHidden/>
          </w:rPr>
          <w:instrText xml:space="preserve"> PAGEREF _Toc480377660 \h </w:instrText>
        </w:r>
        <w:r>
          <w:rPr>
            <w:noProof/>
            <w:webHidden/>
          </w:rPr>
        </w:r>
        <w:r>
          <w:rPr>
            <w:noProof/>
            <w:webHidden/>
          </w:rPr>
          <w:fldChar w:fldCharType="separate"/>
        </w:r>
        <w:r w:rsidR="00D95A71">
          <w:rPr>
            <w:noProof/>
            <w:webHidden/>
          </w:rPr>
          <w:t>27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61" w:history="1">
        <w:r w:rsidR="00D95A71" w:rsidRPr="00A25058">
          <w:rPr>
            <w:rStyle w:val="Hyperlink"/>
            <w:noProof/>
          </w:rPr>
          <w:t>Key Points</w:t>
        </w:r>
        <w:r w:rsidR="00D95A71">
          <w:rPr>
            <w:noProof/>
            <w:webHidden/>
          </w:rPr>
          <w:tab/>
        </w:r>
        <w:r>
          <w:rPr>
            <w:noProof/>
            <w:webHidden/>
          </w:rPr>
          <w:fldChar w:fldCharType="begin"/>
        </w:r>
        <w:r w:rsidR="00D95A71">
          <w:rPr>
            <w:noProof/>
            <w:webHidden/>
          </w:rPr>
          <w:instrText xml:space="preserve"> PAGEREF _Toc480377661 \h </w:instrText>
        </w:r>
        <w:r>
          <w:rPr>
            <w:noProof/>
            <w:webHidden/>
          </w:rPr>
        </w:r>
        <w:r>
          <w:rPr>
            <w:noProof/>
            <w:webHidden/>
          </w:rPr>
          <w:fldChar w:fldCharType="separate"/>
        </w:r>
        <w:r w:rsidR="00D95A71">
          <w:rPr>
            <w:noProof/>
            <w:webHidden/>
          </w:rPr>
          <w:t>27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62" w:history="1">
        <w:r w:rsidR="00D95A71" w:rsidRPr="00A25058">
          <w:rPr>
            <w:rStyle w:val="Hyperlink"/>
            <w:noProof/>
          </w:rPr>
          <w:t>When should PPE be worn?</w:t>
        </w:r>
        <w:r w:rsidR="00D95A71">
          <w:rPr>
            <w:noProof/>
            <w:webHidden/>
          </w:rPr>
          <w:tab/>
        </w:r>
        <w:r>
          <w:rPr>
            <w:noProof/>
            <w:webHidden/>
          </w:rPr>
          <w:fldChar w:fldCharType="begin"/>
        </w:r>
        <w:r w:rsidR="00D95A71">
          <w:rPr>
            <w:noProof/>
            <w:webHidden/>
          </w:rPr>
          <w:instrText xml:space="preserve"> PAGEREF _Toc480377662 \h </w:instrText>
        </w:r>
        <w:r>
          <w:rPr>
            <w:noProof/>
            <w:webHidden/>
          </w:rPr>
        </w:r>
        <w:r>
          <w:rPr>
            <w:noProof/>
            <w:webHidden/>
          </w:rPr>
          <w:fldChar w:fldCharType="separate"/>
        </w:r>
        <w:r w:rsidR="00D95A71">
          <w:rPr>
            <w:noProof/>
            <w:webHidden/>
          </w:rPr>
          <w:t>28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63" w:history="1">
        <w:r w:rsidR="00D95A71" w:rsidRPr="00A25058">
          <w:rPr>
            <w:rStyle w:val="Hyperlink"/>
            <w:noProof/>
          </w:rPr>
          <w:t>Do</w:t>
        </w:r>
        <w:r w:rsidR="00D95A71">
          <w:rPr>
            <w:noProof/>
            <w:webHidden/>
          </w:rPr>
          <w:tab/>
        </w:r>
        <w:r>
          <w:rPr>
            <w:noProof/>
            <w:webHidden/>
          </w:rPr>
          <w:fldChar w:fldCharType="begin"/>
        </w:r>
        <w:r w:rsidR="00D95A71">
          <w:rPr>
            <w:noProof/>
            <w:webHidden/>
          </w:rPr>
          <w:instrText xml:space="preserve"> PAGEREF _Toc480377663 \h </w:instrText>
        </w:r>
        <w:r>
          <w:rPr>
            <w:noProof/>
            <w:webHidden/>
          </w:rPr>
        </w:r>
        <w:r>
          <w:rPr>
            <w:noProof/>
            <w:webHidden/>
          </w:rPr>
          <w:fldChar w:fldCharType="separate"/>
        </w:r>
        <w:r w:rsidR="00D95A71">
          <w:rPr>
            <w:noProof/>
            <w:webHidden/>
          </w:rPr>
          <w:t>28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64" w:history="1">
        <w:r w:rsidR="00D95A71" w:rsidRPr="00A25058">
          <w:rPr>
            <w:rStyle w:val="Hyperlink"/>
            <w:noProof/>
          </w:rPr>
          <w:t>Do not</w:t>
        </w:r>
        <w:r w:rsidR="00D95A71">
          <w:rPr>
            <w:noProof/>
            <w:webHidden/>
          </w:rPr>
          <w:tab/>
        </w:r>
        <w:r>
          <w:rPr>
            <w:noProof/>
            <w:webHidden/>
          </w:rPr>
          <w:fldChar w:fldCharType="begin"/>
        </w:r>
        <w:r w:rsidR="00D95A71">
          <w:rPr>
            <w:noProof/>
            <w:webHidden/>
          </w:rPr>
          <w:instrText xml:space="preserve"> PAGEREF _Toc480377664 \h </w:instrText>
        </w:r>
        <w:r>
          <w:rPr>
            <w:noProof/>
            <w:webHidden/>
          </w:rPr>
        </w:r>
        <w:r>
          <w:rPr>
            <w:noProof/>
            <w:webHidden/>
          </w:rPr>
          <w:fldChar w:fldCharType="separate"/>
        </w:r>
        <w:r w:rsidR="00D95A71">
          <w:rPr>
            <w:noProof/>
            <w:webHidden/>
          </w:rPr>
          <w:t>29</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65" w:history="1">
        <w:r w:rsidR="00D95A71" w:rsidRPr="00A25058">
          <w:rPr>
            <w:rStyle w:val="Hyperlink"/>
            <w:noProof/>
          </w:rPr>
          <w:t xml:space="preserve">11. </w:t>
        </w:r>
        <w:r w:rsidR="00D95A71">
          <w:rPr>
            <w:rFonts w:asciiTheme="minorHAnsi" w:hAnsiTheme="minorHAnsi"/>
            <w:noProof/>
            <w:sz w:val="22"/>
            <w:lang w:val="en-GB" w:eastAsia="en-GB"/>
          </w:rPr>
          <w:tab/>
        </w:r>
        <w:r w:rsidR="00D95A71" w:rsidRPr="00A25058">
          <w:rPr>
            <w:rStyle w:val="Hyperlink"/>
            <w:noProof/>
          </w:rPr>
          <w:t>Waste management</w:t>
        </w:r>
        <w:r w:rsidR="00D95A71">
          <w:rPr>
            <w:noProof/>
            <w:webHidden/>
          </w:rPr>
          <w:tab/>
        </w:r>
        <w:r>
          <w:rPr>
            <w:noProof/>
            <w:webHidden/>
          </w:rPr>
          <w:fldChar w:fldCharType="begin"/>
        </w:r>
        <w:r w:rsidR="00D95A71">
          <w:rPr>
            <w:noProof/>
            <w:webHidden/>
          </w:rPr>
          <w:instrText xml:space="preserve"> PAGEREF _Toc480377665 \h </w:instrText>
        </w:r>
        <w:r>
          <w:rPr>
            <w:noProof/>
            <w:webHidden/>
          </w:rPr>
        </w:r>
        <w:r>
          <w:rPr>
            <w:noProof/>
            <w:webHidden/>
          </w:rPr>
          <w:fldChar w:fldCharType="separate"/>
        </w:r>
        <w:r w:rsidR="00D95A71">
          <w:rPr>
            <w:noProof/>
            <w:webHidden/>
          </w:rPr>
          <w:t>30</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66" w:history="1">
        <w:r w:rsidR="00D95A71" w:rsidRPr="00A25058">
          <w:rPr>
            <w:rStyle w:val="Hyperlink"/>
            <w:noProof/>
          </w:rPr>
          <w:t>Key points</w:t>
        </w:r>
        <w:r w:rsidR="00D95A71">
          <w:rPr>
            <w:noProof/>
            <w:webHidden/>
          </w:rPr>
          <w:tab/>
        </w:r>
        <w:r>
          <w:rPr>
            <w:noProof/>
            <w:webHidden/>
          </w:rPr>
          <w:fldChar w:fldCharType="begin"/>
        </w:r>
        <w:r w:rsidR="00D95A71">
          <w:rPr>
            <w:noProof/>
            <w:webHidden/>
          </w:rPr>
          <w:instrText xml:space="preserve"> PAGEREF _Toc480377666 \h </w:instrText>
        </w:r>
        <w:r>
          <w:rPr>
            <w:noProof/>
            <w:webHidden/>
          </w:rPr>
        </w:r>
        <w:r>
          <w:rPr>
            <w:noProof/>
            <w:webHidden/>
          </w:rPr>
          <w:fldChar w:fldCharType="separate"/>
        </w:r>
        <w:r w:rsidR="00D95A71">
          <w:rPr>
            <w:noProof/>
            <w:webHidden/>
          </w:rPr>
          <w:t>30</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67" w:history="1">
        <w:r w:rsidR="00D95A71" w:rsidRPr="00A25058">
          <w:rPr>
            <w:rStyle w:val="Hyperlink"/>
            <w:noProof/>
          </w:rPr>
          <w:t>Do</w:t>
        </w:r>
        <w:r w:rsidR="00D95A71">
          <w:rPr>
            <w:noProof/>
            <w:webHidden/>
          </w:rPr>
          <w:tab/>
        </w:r>
        <w:r>
          <w:rPr>
            <w:noProof/>
            <w:webHidden/>
          </w:rPr>
          <w:fldChar w:fldCharType="begin"/>
        </w:r>
        <w:r w:rsidR="00D95A71">
          <w:rPr>
            <w:noProof/>
            <w:webHidden/>
          </w:rPr>
          <w:instrText xml:space="preserve"> PAGEREF _Toc480377667 \h </w:instrText>
        </w:r>
        <w:r>
          <w:rPr>
            <w:noProof/>
            <w:webHidden/>
          </w:rPr>
        </w:r>
        <w:r>
          <w:rPr>
            <w:noProof/>
            <w:webHidden/>
          </w:rPr>
          <w:fldChar w:fldCharType="separate"/>
        </w:r>
        <w:r w:rsidR="00D95A71">
          <w:rPr>
            <w:noProof/>
            <w:webHidden/>
          </w:rPr>
          <w:t>31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68" w:history="1">
        <w:r w:rsidR="00D95A71" w:rsidRPr="00A25058">
          <w:rPr>
            <w:rStyle w:val="Hyperlink"/>
            <w:noProof/>
          </w:rPr>
          <w:t>Do not</w:t>
        </w:r>
        <w:r w:rsidR="00D95A71">
          <w:rPr>
            <w:noProof/>
            <w:webHidden/>
          </w:rPr>
          <w:tab/>
        </w:r>
        <w:r>
          <w:rPr>
            <w:noProof/>
            <w:webHidden/>
          </w:rPr>
          <w:fldChar w:fldCharType="begin"/>
        </w:r>
        <w:r w:rsidR="00D95A71">
          <w:rPr>
            <w:noProof/>
            <w:webHidden/>
          </w:rPr>
          <w:instrText xml:space="preserve"> PAGEREF _Toc480377668 \h </w:instrText>
        </w:r>
        <w:r>
          <w:rPr>
            <w:noProof/>
            <w:webHidden/>
          </w:rPr>
        </w:r>
        <w:r>
          <w:rPr>
            <w:noProof/>
            <w:webHidden/>
          </w:rPr>
          <w:fldChar w:fldCharType="separate"/>
        </w:r>
        <w:r w:rsidR="00D95A71">
          <w:rPr>
            <w:noProof/>
            <w:webHidden/>
          </w:rPr>
          <w:t>31</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69" w:history="1">
        <w:r w:rsidR="00D95A71" w:rsidRPr="00A25058">
          <w:rPr>
            <w:rStyle w:val="Hyperlink"/>
            <w:noProof/>
          </w:rPr>
          <w:t xml:space="preserve">12. </w:t>
        </w:r>
        <w:r w:rsidR="00D95A71">
          <w:rPr>
            <w:rFonts w:asciiTheme="minorHAnsi" w:hAnsiTheme="minorHAnsi"/>
            <w:noProof/>
            <w:sz w:val="22"/>
            <w:lang w:val="en-GB" w:eastAsia="en-GB"/>
          </w:rPr>
          <w:tab/>
        </w:r>
        <w:r w:rsidR="00D95A71" w:rsidRPr="00A25058">
          <w:rPr>
            <w:rStyle w:val="Hyperlink"/>
            <w:noProof/>
          </w:rPr>
          <w:t>Laundry</w:t>
        </w:r>
        <w:r w:rsidR="00D95A71">
          <w:rPr>
            <w:noProof/>
            <w:webHidden/>
          </w:rPr>
          <w:tab/>
        </w:r>
        <w:r>
          <w:rPr>
            <w:noProof/>
            <w:webHidden/>
          </w:rPr>
          <w:fldChar w:fldCharType="begin"/>
        </w:r>
        <w:r w:rsidR="00D95A71">
          <w:rPr>
            <w:noProof/>
            <w:webHidden/>
          </w:rPr>
          <w:instrText xml:space="preserve"> PAGEREF _Toc480377669 \h </w:instrText>
        </w:r>
        <w:r>
          <w:rPr>
            <w:noProof/>
            <w:webHidden/>
          </w:rPr>
        </w:r>
        <w:r>
          <w:rPr>
            <w:noProof/>
            <w:webHidden/>
          </w:rPr>
          <w:fldChar w:fldCharType="separate"/>
        </w:r>
        <w:r w:rsidR="00D95A71">
          <w:rPr>
            <w:noProof/>
            <w:webHidden/>
          </w:rPr>
          <w:t>32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0" w:history="1">
        <w:r w:rsidR="00D95A71" w:rsidRPr="00A25058">
          <w:rPr>
            <w:rStyle w:val="Hyperlink"/>
            <w:noProof/>
          </w:rPr>
          <w:t>Handling linen</w:t>
        </w:r>
        <w:r w:rsidR="00D95A71">
          <w:rPr>
            <w:noProof/>
            <w:webHidden/>
          </w:rPr>
          <w:tab/>
        </w:r>
        <w:r>
          <w:rPr>
            <w:noProof/>
            <w:webHidden/>
          </w:rPr>
          <w:fldChar w:fldCharType="begin"/>
        </w:r>
        <w:r w:rsidR="00D95A71">
          <w:rPr>
            <w:noProof/>
            <w:webHidden/>
          </w:rPr>
          <w:instrText xml:space="preserve"> PAGEREF _Toc480377670 \h </w:instrText>
        </w:r>
        <w:r>
          <w:rPr>
            <w:noProof/>
            <w:webHidden/>
          </w:rPr>
        </w:r>
        <w:r>
          <w:rPr>
            <w:noProof/>
            <w:webHidden/>
          </w:rPr>
          <w:fldChar w:fldCharType="separate"/>
        </w:r>
        <w:r w:rsidR="00D95A71">
          <w:rPr>
            <w:noProof/>
            <w:webHidden/>
          </w:rPr>
          <w:t>32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1" w:history="1">
        <w:r w:rsidR="00D95A71" w:rsidRPr="00A25058">
          <w:rPr>
            <w:rStyle w:val="Hyperlink"/>
            <w:noProof/>
          </w:rPr>
          <w:t>Laundering linen within setting</w:t>
        </w:r>
        <w:r w:rsidR="00D95A71">
          <w:rPr>
            <w:noProof/>
            <w:webHidden/>
          </w:rPr>
          <w:tab/>
        </w:r>
        <w:r>
          <w:rPr>
            <w:noProof/>
            <w:webHidden/>
          </w:rPr>
          <w:fldChar w:fldCharType="begin"/>
        </w:r>
        <w:r w:rsidR="00D95A71">
          <w:rPr>
            <w:noProof/>
            <w:webHidden/>
          </w:rPr>
          <w:instrText xml:space="preserve"> PAGEREF _Toc480377671 \h </w:instrText>
        </w:r>
        <w:r>
          <w:rPr>
            <w:noProof/>
            <w:webHidden/>
          </w:rPr>
        </w:r>
        <w:r>
          <w:rPr>
            <w:noProof/>
            <w:webHidden/>
          </w:rPr>
          <w:fldChar w:fldCharType="separate"/>
        </w:r>
        <w:r w:rsidR="00D95A71">
          <w:rPr>
            <w:noProof/>
            <w:webHidden/>
          </w:rPr>
          <w:t>32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2" w:history="1">
        <w:r w:rsidR="00D95A71" w:rsidRPr="00A25058">
          <w:rPr>
            <w:rStyle w:val="Hyperlink"/>
            <w:noProof/>
          </w:rPr>
          <w:t>Laundering Facilities</w:t>
        </w:r>
        <w:r w:rsidR="00D95A71">
          <w:rPr>
            <w:noProof/>
            <w:webHidden/>
          </w:rPr>
          <w:tab/>
        </w:r>
        <w:r>
          <w:rPr>
            <w:noProof/>
            <w:webHidden/>
          </w:rPr>
          <w:fldChar w:fldCharType="begin"/>
        </w:r>
        <w:r w:rsidR="00D95A71">
          <w:rPr>
            <w:noProof/>
            <w:webHidden/>
          </w:rPr>
          <w:instrText xml:space="preserve"> PAGEREF _Toc480377672 \h </w:instrText>
        </w:r>
        <w:r>
          <w:rPr>
            <w:noProof/>
            <w:webHidden/>
          </w:rPr>
        </w:r>
        <w:r>
          <w:rPr>
            <w:noProof/>
            <w:webHidden/>
          </w:rPr>
          <w:fldChar w:fldCharType="separate"/>
        </w:r>
        <w:r w:rsidR="00D95A71">
          <w:rPr>
            <w:noProof/>
            <w:webHidden/>
          </w:rPr>
          <w:t>32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3" w:history="1">
        <w:r w:rsidR="00D95A71" w:rsidRPr="00A25058">
          <w:rPr>
            <w:rStyle w:val="Hyperlink"/>
            <w:rFonts w:eastAsia="Arial"/>
            <w:noProof/>
          </w:rPr>
          <w:t>Do</w:t>
        </w:r>
        <w:r w:rsidR="00D95A71">
          <w:rPr>
            <w:noProof/>
            <w:webHidden/>
          </w:rPr>
          <w:tab/>
        </w:r>
        <w:r>
          <w:rPr>
            <w:noProof/>
            <w:webHidden/>
          </w:rPr>
          <w:fldChar w:fldCharType="begin"/>
        </w:r>
        <w:r w:rsidR="00D95A71">
          <w:rPr>
            <w:noProof/>
            <w:webHidden/>
          </w:rPr>
          <w:instrText xml:space="preserve"> PAGEREF _Toc480377673 \h </w:instrText>
        </w:r>
        <w:r>
          <w:rPr>
            <w:noProof/>
            <w:webHidden/>
          </w:rPr>
        </w:r>
        <w:r>
          <w:rPr>
            <w:noProof/>
            <w:webHidden/>
          </w:rPr>
          <w:fldChar w:fldCharType="separate"/>
        </w:r>
        <w:r w:rsidR="00D95A71">
          <w:rPr>
            <w:noProof/>
            <w:webHidden/>
          </w:rPr>
          <w:t>34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4" w:history="1">
        <w:r w:rsidR="00D95A71" w:rsidRPr="00A25058">
          <w:rPr>
            <w:rStyle w:val="Hyperlink"/>
            <w:noProof/>
          </w:rPr>
          <w:t>Onsite Laundry</w:t>
        </w:r>
        <w:r w:rsidR="00D95A71">
          <w:rPr>
            <w:noProof/>
            <w:webHidden/>
          </w:rPr>
          <w:tab/>
        </w:r>
        <w:r>
          <w:rPr>
            <w:noProof/>
            <w:webHidden/>
          </w:rPr>
          <w:fldChar w:fldCharType="begin"/>
        </w:r>
        <w:r w:rsidR="00D95A71">
          <w:rPr>
            <w:noProof/>
            <w:webHidden/>
          </w:rPr>
          <w:instrText xml:space="preserve"> PAGEREF _Toc480377674 \h </w:instrText>
        </w:r>
        <w:r>
          <w:rPr>
            <w:noProof/>
            <w:webHidden/>
          </w:rPr>
        </w:r>
        <w:r>
          <w:rPr>
            <w:noProof/>
            <w:webHidden/>
          </w:rPr>
          <w:fldChar w:fldCharType="separate"/>
        </w:r>
        <w:r w:rsidR="00D95A71">
          <w:rPr>
            <w:noProof/>
            <w:webHidden/>
          </w:rPr>
          <w:t>34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5" w:history="1">
        <w:r w:rsidR="00D95A71" w:rsidRPr="00A25058">
          <w:rPr>
            <w:rStyle w:val="Hyperlink"/>
            <w:noProof/>
          </w:rPr>
          <w:t>Foul/ Soiled linen to be taken home</w:t>
        </w:r>
        <w:r w:rsidR="00D95A71">
          <w:rPr>
            <w:noProof/>
            <w:webHidden/>
          </w:rPr>
          <w:tab/>
        </w:r>
        <w:r>
          <w:rPr>
            <w:noProof/>
            <w:webHidden/>
          </w:rPr>
          <w:fldChar w:fldCharType="begin"/>
        </w:r>
        <w:r w:rsidR="00D95A71">
          <w:rPr>
            <w:noProof/>
            <w:webHidden/>
          </w:rPr>
          <w:instrText xml:space="preserve"> PAGEREF _Toc480377675 \h </w:instrText>
        </w:r>
        <w:r>
          <w:rPr>
            <w:noProof/>
            <w:webHidden/>
          </w:rPr>
        </w:r>
        <w:r>
          <w:rPr>
            <w:noProof/>
            <w:webHidden/>
          </w:rPr>
          <w:fldChar w:fldCharType="separate"/>
        </w:r>
        <w:r w:rsidR="00D95A71">
          <w:rPr>
            <w:noProof/>
            <w:webHidden/>
          </w:rPr>
          <w:t>34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6" w:history="1">
        <w:r w:rsidR="00D95A71" w:rsidRPr="00A25058">
          <w:rPr>
            <w:rStyle w:val="Hyperlink"/>
            <w:noProof/>
          </w:rPr>
          <w:t>Do not</w:t>
        </w:r>
        <w:r w:rsidR="00D95A71">
          <w:rPr>
            <w:noProof/>
            <w:webHidden/>
          </w:rPr>
          <w:tab/>
        </w:r>
        <w:r>
          <w:rPr>
            <w:noProof/>
            <w:webHidden/>
          </w:rPr>
          <w:fldChar w:fldCharType="begin"/>
        </w:r>
        <w:r w:rsidR="00D95A71">
          <w:rPr>
            <w:noProof/>
            <w:webHidden/>
          </w:rPr>
          <w:instrText xml:space="preserve"> PAGEREF _Toc480377676 \h </w:instrText>
        </w:r>
        <w:r>
          <w:rPr>
            <w:noProof/>
            <w:webHidden/>
          </w:rPr>
        </w:r>
        <w:r>
          <w:rPr>
            <w:noProof/>
            <w:webHidden/>
          </w:rPr>
          <w:fldChar w:fldCharType="separate"/>
        </w:r>
        <w:r w:rsidR="00D95A71">
          <w:rPr>
            <w:noProof/>
            <w:webHidden/>
          </w:rPr>
          <w:t>34</w:t>
        </w:r>
        <w:r>
          <w:rPr>
            <w:noProof/>
            <w:webHidden/>
          </w:rPr>
          <w:fldChar w:fldCharType="end"/>
        </w:r>
      </w:hyperlink>
    </w:p>
    <w:p w:rsidR="00D95A71" w:rsidRDefault="00CB090C">
      <w:pPr>
        <w:pStyle w:val="TOC1"/>
        <w:tabs>
          <w:tab w:val="left" w:pos="880"/>
          <w:tab w:val="right" w:leader="dot" w:pos="9016"/>
        </w:tabs>
        <w:rPr>
          <w:rFonts w:asciiTheme="minorHAnsi" w:hAnsiTheme="minorHAnsi"/>
          <w:noProof/>
          <w:sz w:val="22"/>
          <w:lang w:val="en-GB" w:eastAsia="en-GB"/>
        </w:rPr>
      </w:pPr>
      <w:hyperlink w:anchor="_Toc480377677" w:history="1">
        <w:r w:rsidR="00D95A71" w:rsidRPr="00A25058">
          <w:rPr>
            <w:rStyle w:val="Hyperlink"/>
            <w:noProof/>
          </w:rPr>
          <w:t xml:space="preserve">13.  </w:t>
        </w:r>
        <w:r w:rsidR="00D95A71">
          <w:rPr>
            <w:rFonts w:asciiTheme="minorHAnsi" w:hAnsiTheme="minorHAnsi"/>
            <w:noProof/>
            <w:sz w:val="22"/>
            <w:lang w:val="en-GB" w:eastAsia="en-GB"/>
          </w:rPr>
          <w:tab/>
        </w:r>
        <w:r w:rsidR="00D95A71" w:rsidRPr="00A25058">
          <w:rPr>
            <w:rStyle w:val="Hyperlink"/>
            <w:noProof/>
          </w:rPr>
          <w:t>Decontamination</w:t>
        </w:r>
        <w:r w:rsidR="00D95A71">
          <w:rPr>
            <w:noProof/>
            <w:webHidden/>
          </w:rPr>
          <w:tab/>
        </w:r>
        <w:r>
          <w:rPr>
            <w:noProof/>
            <w:webHidden/>
          </w:rPr>
          <w:fldChar w:fldCharType="begin"/>
        </w:r>
        <w:r w:rsidR="00D95A71">
          <w:rPr>
            <w:noProof/>
            <w:webHidden/>
          </w:rPr>
          <w:instrText xml:space="preserve"> PAGEREF _Toc480377677 \h </w:instrText>
        </w:r>
        <w:r>
          <w:rPr>
            <w:noProof/>
            <w:webHidden/>
          </w:rPr>
        </w:r>
        <w:r>
          <w:rPr>
            <w:noProof/>
            <w:webHidden/>
          </w:rPr>
          <w:fldChar w:fldCharType="separate"/>
        </w:r>
        <w:r w:rsidR="00D95A71">
          <w:rPr>
            <w:noProof/>
            <w:webHidden/>
          </w:rPr>
          <w:t>35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8" w:history="1">
        <w:r w:rsidR="00D95A71" w:rsidRPr="00A25058">
          <w:rPr>
            <w:rStyle w:val="Hyperlink"/>
            <w:noProof/>
          </w:rPr>
          <w:t>Cleaning and disinfection: general areas</w:t>
        </w:r>
        <w:r w:rsidR="00D95A71">
          <w:rPr>
            <w:noProof/>
            <w:webHidden/>
          </w:rPr>
          <w:tab/>
        </w:r>
        <w:r>
          <w:rPr>
            <w:noProof/>
            <w:webHidden/>
          </w:rPr>
          <w:fldChar w:fldCharType="begin"/>
        </w:r>
        <w:r w:rsidR="00D95A71">
          <w:rPr>
            <w:noProof/>
            <w:webHidden/>
          </w:rPr>
          <w:instrText xml:space="preserve"> PAGEREF _Toc480377678 \h </w:instrText>
        </w:r>
        <w:r>
          <w:rPr>
            <w:noProof/>
            <w:webHidden/>
          </w:rPr>
        </w:r>
        <w:r>
          <w:rPr>
            <w:noProof/>
            <w:webHidden/>
          </w:rPr>
          <w:fldChar w:fldCharType="separate"/>
        </w:r>
        <w:r w:rsidR="00D95A71">
          <w:rPr>
            <w:noProof/>
            <w:webHidden/>
          </w:rPr>
          <w:t>35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79" w:history="1">
        <w:r w:rsidR="00D95A71" w:rsidRPr="00A25058">
          <w:rPr>
            <w:rStyle w:val="Hyperlink"/>
            <w:noProof/>
          </w:rPr>
          <w:t>Cleaning</w:t>
        </w:r>
        <w:r w:rsidR="00D95A71">
          <w:rPr>
            <w:noProof/>
            <w:webHidden/>
          </w:rPr>
          <w:tab/>
        </w:r>
        <w:r>
          <w:rPr>
            <w:noProof/>
            <w:webHidden/>
          </w:rPr>
          <w:fldChar w:fldCharType="begin"/>
        </w:r>
        <w:r w:rsidR="00D95A71">
          <w:rPr>
            <w:noProof/>
            <w:webHidden/>
          </w:rPr>
          <w:instrText xml:space="preserve"> PAGEREF _Toc480377679 \h </w:instrText>
        </w:r>
        <w:r>
          <w:rPr>
            <w:noProof/>
            <w:webHidden/>
          </w:rPr>
        </w:r>
        <w:r>
          <w:rPr>
            <w:noProof/>
            <w:webHidden/>
          </w:rPr>
          <w:fldChar w:fldCharType="separate"/>
        </w:r>
        <w:r w:rsidR="00D95A71">
          <w:rPr>
            <w:noProof/>
            <w:webHidden/>
          </w:rPr>
          <w:t>36</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0" w:history="1">
        <w:r w:rsidR="00D95A71" w:rsidRPr="00A25058">
          <w:rPr>
            <w:rStyle w:val="Hyperlink"/>
            <w:noProof/>
          </w:rPr>
          <w:t>Disinfection</w:t>
        </w:r>
        <w:r w:rsidR="00D95A71">
          <w:rPr>
            <w:noProof/>
            <w:webHidden/>
          </w:rPr>
          <w:tab/>
        </w:r>
        <w:r>
          <w:rPr>
            <w:noProof/>
            <w:webHidden/>
          </w:rPr>
          <w:fldChar w:fldCharType="begin"/>
        </w:r>
        <w:r w:rsidR="00D95A71">
          <w:rPr>
            <w:noProof/>
            <w:webHidden/>
          </w:rPr>
          <w:instrText xml:space="preserve"> PAGEREF _Toc480377680 \h </w:instrText>
        </w:r>
        <w:r>
          <w:rPr>
            <w:noProof/>
            <w:webHidden/>
          </w:rPr>
        </w:r>
        <w:r>
          <w:rPr>
            <w:noProof/>
            <w:webHidden/>
          </w:rPr>
          <w:fldChar w:fldCharType="separate"/>
        </w:r>
        <w:r w:rsidR="00D95A71">
          <w:rPr>
            <w:noProof/>
            <w:webHidden/>
          </w:rPr>
          <w:t>36</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1" w:history="1">
        <w:r w:rsidR="00D95A71" w:rsidRPr="00A25058">
          <w:rPr>
            <w:rStyle w:val="Hyperlink"/>
            <w:noProof/>
          </w:rPr>
          <w:t>One</w:t>
        </w:r>
        <w:r w:rsidR="00D95A71" w:rsidRPr="00A25058">
          <w:rPr>
            <w:rStyle w:val="Hyperlink"/>
            <w:noProof/>
            <w:spacing w:val="-5"/>
          </w:rPr>
          <w:t xml:space="preserve"> </w:t>
        </w:r>
        <w:r w:rsidR="00D95A71" w:rsidRPr="00A25058">
          <w:rPr>
            <w:rStyle w:val="Hyperlink"/>
            <w:noProof/>
            <w:spacing w:val="-1"/>
          </w:rPr>
          <w:t>st</w:t>
        </w:r>
        <w:r w:rsidR="00D95A71" w:rsidRPr="00A25058">
          <w:rPr>
            <w:rStyle w:val="Hyperlink"/>
            <w:noProof/>
          </w:rPr>
          <w:t>a</w:t>
        </w:r>
        <w:r w:rsidR="00D95A71" w:rsidRPr="00A25058">
          <w:rPr>
            <w:rStyle w:val="Hyperlink"/>
            <w:noProof/>
            <w:spacing w:val="-1"/>
          </w:rPr>
          <w:t>g</w:t>
        </w:r>
        <w:r w:rsidR="00D95A71" w:rsidRPr="00A25058">
          <w:rPr>
            <w:rStyle w:val="Hyperlink"/>
            <w:noProof/>
          </w:rPr>
          <w:t>e</w:t>
        </w:r>
        <w:r w:rsidR="00D95A71" w:rsidRPr="00A25058">
          <w:rPr>
            <w:rStyle w:val="Hyperlink"/>
            <w:noProof/>
            <w:spacing w:val="-5"/>
          </w:rPr>
          <w:t xml:space="preserve"> </w:t>
        </w:r>
        <w:r w:rsidR="00D95A71" w:rsidRPr="00A25058">
          <w:rPr>
            <w:rStyle w:val="Hyperlink"/>
            <w:noProof/>
            <w:spacing w:val="-1"/>
          </w:rPr>
          <w:t>p</w:t>
        </w:r>
        <w:r w:rsidR="00D95A71" w:rsidRPr="00A25058">
          <w:rPr>
            <w:rStyle w:val="Hyperlink"/>
            <w:noProof/>
          </w:rPr>
          <w:t>rocess</w:t>
        </w:r>
        <w:r w:rsidR="00D95A71">
          <w:rPr>
            <w:noProof/>
            <w:webHidden/>
          </w:rPr>
          <w:tab/>
        </w:r>
        <w:r>
          <w:rPr>
            <w:noProof/>
            <w:webHidden/>
          </w:rPr>
          <w:fldChar w:fldCharType="begin"/>
        </w:r>
        <w:r w:rsidR="00D95A71">
          <w:rPr>
            <w:noProof/>
            <w:webHidden/>
          </w:rPr>
          <w:instrText xml:space="preserve"> PAGEREF _Toc480377681 \h </w:instrText>
        </w:r>
        <w:r>
          <w:rPr>
            <w:noProof/>
            <w:webHidden/>
          </w:rPr>
        </w:r>
        <w:r>
          <w:rPr>
            <w:noProof/>
            <w:webHidden/>
          </w:rPr>
          <w:fldChar w:fldCharType="separate"/>
        </w:r>
        <w:r w:rsidR="00D95A71">
          <w:rPr>
            <w:noProof/>
            <w:webHidden/>
          </w:rPr>
          <w:t>36</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2" w:history="1">
        <w:r w:rsidR="00D95A71" w:rsidRPr="00A25058">
          <w:rPr>
            <w:rStyle w:val="Hyperlink"/>
            <w:noProof/>
          </w:rPr>
          <w:t xml:space="preserve">Two </w:t>
        </w:r>
        <w:r w:rsidR="00D95A71" w:rsidRPr="00A25058">
          <w:rPr>
            <w:rStyle w:val="Hyperlink"/>
            <w:noProof/>
            <w:spacing w:val="2"/>
          </w:rPr>
          <w:t>s</w:t>
        </w:r>
        <w:r w:rsidR="00D95A71" w:rsidRPr="00A25058">
          <w:rPr>
            <w:rStyle w:val="Hyperlink"/>
            <w:noProof/>
          </w:rPr>
          <w:t>t</w:t>
        </w:r>
        <w:r w:rsidR="00D95A71" w:rsidRPr="00A25058">
          <w:rPr>
            <w:rStyle w:val="Hyperlink"/>
            <w:noProof/>
            <w:spacing w:val="2"/>
          </w:rPr>
          <w:t>a</w:t>
        </w:r>
        <w:r w:rsidR="00D95A71" w:rsidRPr="00A25058">
          <w:rPr>
            <w:rStyle w:val="Hyperlink"/>
            <w:noProof/>
            <w:spacing w:val="-1"/>
          </w:rPr>
          <w:t>g</w:t>
        </w:r>
        <w:r w:rsidR="00D95A71" w:rsidRPr="00A25058">
          <w:rPr>
            <w:rStyle w:val="Hyperlink"/>
            <w:noProof/>
          </w:rPr>
          <w:t>e pr</w:t>
        </w:r>
        <w:r w:rsidR="00D95A71" w:rsidRPr="00A25058">
          <w:rPr>
            <w:rStyle w:val="Hyperlink"/>
            <w:noProof/>
            <w:spacing w:val="4"/>
          </w:rPr>
          <w:t>o</w:t>
        </w:r>
        <w:r w:rsidR="00D95A71" w:rsidRPr="00A25058">
          <w:rPr>
            <w:rStyle w:val="Hyperlink"/>
            <w:noProof/>
            <w:spacing w:val="2"/>
          </w:rPr>
          <w:t>c</w:t>
        </w:r>
        <w:r w:rsidR="00D95A71" w:rsidRPr="00A25058">
          <w:rPr>
            <w:rStyle w:val="Hyperlink"/>
            <w:noProof/>
          </w:rPr>
          <w:t>e</w:t>
        </w:r>
        <w:r w:rsidR="00D95A71" w:rsidRPr="00A25058">
          <w:rPr>
            <w:rStyle w:val="Hyperlink"/>
            <w:noProof/>
            <w:spacing w:val="2"/>
          </w:rPr>
          <w:t>s</w:t>
        </w:r>
        <w:r w:rsidR="00D95A71" w:rsidRPr="00A25058">
          <w:rPr>
            <w:rStyle w:val="Hyperlink"/>
            <w:noProof/>
          </w:rPr>
          <w:t>s</w:t>
        </w:r>
        <w:r w:rsidR="00D95A71">
          <w:rPr>
            <w:noProof/>
            <w:webHidden/>
          </w:rPr>
          <w:tab/>
        </w:r>
        <w:r>
          <w:rPr>
            <w:noProof/>
            <w:webHidden/>
          </w:rPr>
          <w:fldChar w:fldCharType="begin"/>
        </w:r>
        <w:r w:rsidR="00D95A71">
          <w:rPr>
            <w:noProof/>
            <w:webHidden/>
          </w:rPr>
          <w:instrText xml:space="preserve"> PAGEREF _Toc480377682 \h </w:instrText>
        </w:r>
        <w:r>
          <w:rPr>
            <w:noProof/>
            <w:webHidden/>
          </w:rPr>
        </w:r>
        <w:r>
          <w:rPr>
            <w:noProof/>
            <w:webHidden/>
          </w:rPr>
          <w:fldChar w:fldCharType="separate"/>
        </w:r>
        <w:r w:rsidR="00D95A71">
          <w:rPr>
            <w:noProof/>
            <w:webHidden/>
          </w:rPr>
          <w:t>36</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3" w:history="1">
        <w:r w:rsidR="00D95A71" w:rsidRPr="00A25058">
          <w:rPr>
            <w:rStyle w:val="Hyperlink"/>
            <w:noProof/>
          </w:rPr>
          <w:t>Table 1:  Recommended cleaning agents for the environment</w:t>
        </w:r>
        <w:r w:rsidR="00D95A71">
          <w:rPr>
            <w:noProof/>
            <w:webHidden/>
          </w:rPr>
          <w:tab/>
        </w:r>
        <w:r>
          <w:rPr>
            <w:noProof/>
            <w:webHidden/>
          </w:rPr>
          <w:fldChar w:fldCharType="begin"/>
        </w:r>
        <w:r w:rsidR="00D95A71">
          <w:rPr>
            <w:noProof/>
            <w:webHidden/>
          </w:rPr>
          <w:instrText xml:space="preserve"> PAGEREF _Toc480377683 \h </w:instrText>
        </w:r>
        <w:r>
          <w:rPr>
            <w:noProof/>
            <w:webHidden/>
          </w:rPr>
        </w:r>
        <w:r>
          <w:rPr>
            <w:noProof/>
            <w:webHidden/>
          </w:rPr>
          <w:fldChar w:fldCharType="separate"/>
        </w:r>
        <w:r w:rsidR="00D95A71">
          <w:rPr>
            <w:noProof/>
            <w:webHidden/>
          </w:rPr>
          <w:t>38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4" w:history="1">
        <w:r w:rsidR="00D95A71" w:rsidRPr="00A25058">
          <w:rPr>
            <w:rStyle w:val="Hyperlink"/>
            <w:noProof/>
          </w:rPr>
          <w:t>Cleaning facilities and cleaning equipment:</w:t>
        </w:r>
        <w:r w:rsidR="00D95A71">
          <w:rPr>
            <w:noProof/>
            <w:webHidden/>
          </w:rPr>
          <w:tab/>
        </w:r>
        <w:r>
          <w:rPr>
            <w:noProof/>
            <w:webHidden/>
          </w:rPr>
          <w:fldChar w:fldCharType="begin"/>
        </w:r>
        <w:r w:rsidR="00D95A71">
          <w:rPr>
            <w:noProof/>
            <w:webHidden/>
          </w:rPr>
          <w:instrText xml:space="preserve"> PAGEREF _Toc480377684 \h </w:instrText>
        </w:r>
        <w:r>
          <w:rPr>
            <w:noProof/>
            <w:webHidden/>
          </w:rPr>
        </w:r>
        <w:r>
          <w:rPr>
            <w:noProof/>
            <w:webHidden/>
          </w:rPr>
          <w:fldChar w:fldCharType="separate"/>
        </w:r>
        <w:r w:rsidR="00D95A71">
          <w:rPr>
            <w:noProof/>
            <w:webHidden/>
          </w:rPr>
          <w:t>38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5"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_Toc480377685 \h </w:instrText>
        </w:r>
        <w:r>
          <w:rPr>
            <w:noProof/>
            <w:webHidden/>
          </w:rPr>
        </w:r>
        <w:r>
          <w:rPr>
            <w:noProof/>
            <w:webHidden/>
          </w:rPr>
          <w:fldChar w:fldCharType="separate"/>
        </w:r>
        <w:r w:rsidR="00D95A71">
          <w:rPr>
            <w:noProof/>
            <w:webHidden/>
          </w:rPr>
          <w:t>39</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86" w:history="1">
        <w:r w:rsidR="00D95A71" w:rsidRPr="00A25058">
          <w:rPr>
            <w:rStyle w:val="Hyperlink"/>
            <w:noProof/>
          </w:rPr>
          <w:t xml:space="preserve">14. </w:t>
        </w:r>
        <w:r w:rsidR="00D95A71">
          <w:rPr>
            <w:rFonts w:asciiTheme="minorHAnsi" w:hAnsiTheme="minorHAnsi"/>
            <w:noProof/>
            <w:sz w:val="22"/>
            <w:lang w:val="en-GB" w:eastAsia="en-GB"/>
          </w:rPr>
          <w:tab/>
        </w:r>
        <w:r w:rsidR="00D95A71" w:rsidRPr="00A25058">
          <w:rPr>
            <w:rStyle w:val="Hyperlink"/>
            <w:noProof/>
          </w:rPr>
          <w:t>Toilet areas / toileting</w:t>
        </w:r>
        <w:r w:rsidR="00D95A71">
          <w:rPr>
            <w:noProof/>
            <w:webHidden/>
          </w:rPr>
          <w:tab/>
        </w:r>
        <w:r>
          <w:rPr>
            <w:noProof/>
            <w:webHidden/>
          </w:rPr>
          <w:fldChar w:fldCharType="begin"/>
        </w:r>
        <w:r w:rsidR="00D95A71">
          <w:rPr>
            <w:noProof/>
            <w:webHidden/>
          </w:rPr>
          <w:instrText xml:space="preserve"> PAGEREF _Toc480377686 \h </w:instrText>
        </w:r>
        <w:r>
          <w:rPr>
            <w:noProof/>
            <w:webHidden/>
          </w:rPr>
        </w:r>
        <w:r>
          <w:rPr>
            <w:noProof/>
            <w:webHidden/>
          </w:rPr>
          <w:fldChar w:fldCharType="separate"/>
        </w:r>
        <w:r w:rsidR="00D95A71">
          <w:rPr>
            <w:noProof/>
            <w:webHidden/>
          </w:rPr>
          <w:t>40</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7" w:history="1">
        <w:r w:rsidR="00D95A71" w:rsidRPr="00A25058">
          <w:rPr>
            <w:rStyle w:val="Hyperlink"/>
            <w:noProof/>
          </w:rPr>
          <w:t>Toilet areas</w:t>
        </w:r>
        <w:r w:rsidR="00D95A71">
          <w:rPr>
            <w:noProof/>
            <w:webHidden/>
          </w:rPr>
          <w:tab/>
        </w:r>
        <w:r>
          <w:rPr>
            <w:noProof/>
            <w:webHidden/>
          </w:rPr>
          <w:fldChar w:fldCharType="begin"/>
        </w:r>
        <w:r w:rsidR="00D95A71">
          <w:rPr>
            <w:noProof/>
            <w:webHidden/>
          </w:rPr>
          <w:instrText xml:space="preserve"> PAGEREF _Toc480377687 \h </w:instrText>
        </w:r>
        <w:r>
          <w:rPr>
            <w:noProof/>
            <w:webHidden/>
          </w:rPr>
        </w:r>
        <w:r>
          <w:rPr>
            <w:noProof/>
            <w:webHidden/>
          </w:rPr>
          <w:fldChar w:fldCharType="separate"/>
        </w:r>
        <w:r w:rsidR="00D95A71">
          <w:rPr>
            <w:noProof/>
            <w:webHidden/>
          </w:rPr>
          <w:t>40</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8" w:history="1">
        <w:r w:rsidR="00D95A71" w:rsidRPr="00A25058">
          <w:rPr>
            <w:rStyle w:val="Hyperlink"/>
            <w:rFonts w:eastAsia="Verdana"/>
            <w:noProof/>
          </w:rPr>
          <w:t>K</w:t>
        </w:r>
        <w:r w:rsidR="00D95A71" w:rsidRPr="00A25058">
          <w:rPr>
            <w:rStyle w:val="Hyperlink"/>
            <w:rFonts w:eastAsia="Verdana"/>
            <w:noProof/>
            <w:spacing w:val="1"/>
          </w:rPr>
          <w:t>e</w:t>
        </w:r>
        <w:r w:rsidR="00D95A71" w:rsidRPr="00A25058">
          <w:rPr>
            <w:rStyle w:val="Hyperlink"/>
            <w:rFonts w:eastAsia="Verdana"/>
            <w:noProof/>
          </w:rPr>
          <w:t>y</w:t>
        </w:r>
        <w:r w:rsidR="00D95A71" w:rsidRPr="00A25058">
          <w:rPr>
            <w:rStyle w:val="Hyperlink"/>
            <w:rFonts w:eastAsia="Verdana"/>
            <w:noProof/>
            <w:spacing w:val="3"/>
          </w:rPr>
          <w:t xml:space="preserve"> </w:t>
        </w:r>
        <w:r w:rsidR="00D95A71" w:rsidRPr="00A25058">
          <w:rPr>
            <w:rStyle w:val="Hyperlink"/>
            <w:rFonts w:eastAsia="Verdana"/>
            <w:noProof/>
            <w:spacing w:val="1"/>
          </w:rPr>
          <w:t>p</w:t>
        </w:r>
        <w:r w:rsidR="00D95A71" w:rsidRPr="00A25058">
          <w:rPr>
            <w:rStyle w:val="Hyperlink"/>
            <w:rFonts w:eastAsia="Verdana"/>
            <w:noProof/>
            <w:spacing w:val="5"/>
          </w:rPr>
          <w:t>o</w:t>
        </w:r>
        <w:r w:rsidR="00D95A71" w:rsidRPr="00A25058">
          <w:rPr>
            <w:rStyle w:val="Hyperlink"/>
            <w:rFonts w:eastAsia="Verdana"/>
            <w:noProof/>
          </w:rPr>
          <w:t>in</w:t>
        </w:r>
        <w:r w:rsidR="00D95A71" w:rsidRPr="00A25058">
          <w:rPr>
            <w:rStyle w:val="Hyperlink"/>
            <w:rFonts w:eastAsia="Verdana"/>
            <w:noProof/>
            <w:spacing w:val="6"/>
          </w:rPr>
          <w:t>t</w:t>
        </w:r>
        <w:r w:rsidR="00D95A71" w:rsidRPr="00A25058">
          <w:rPr>
            <w:rStyle w:val="Hyperlink"/>
            <w:rFonts w:eastAsia="Verdana"/>
            <w:noProof/>
          </w:rPr>
          <w:t>s</w:t>
        </w:r>
        <w:r w:rsidR="00D95A71">
          <w:rPr>
            <w:noProof/>
            <w:webHidden/>
          </w:rPr>
          <w:tab/>
        </w:r>
        <w:r>
          <w:rPr>
            <w:noProof/>
            <w:webHidden/>
          </w:rPr>
          <w:fldChar w:fldCharType="begin"/>
        </w:r>
        <w:r w:rsidR="00D95A71">
          <w:rPr>
            <w:noProof/>
            <w:webHidden/>
          </w:rPr>
          <w:instrText xml:space="preserve"> PAGEREF _Toc480377688 \h </w:instrText>
        </w:r>
        <w:r>
          <w:rPr>
            <w:noProof/>
            <w:webHidden/>
          </w:rPr>
        </w:r>
        <w:r>
          <w:rPr>
            <w:noProof/>
            <w:webHidden/>
          </w:rPr>
          <w:fldChar w:fldCharType="separate"/>
        </w:r>
        <w:r w:rsidR="00D95A71">
          <w:rPr>
            <w:noProof/>
            <w:webHidden/>
          </w:rPr>
          <w:t>41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89"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_Toc480377689 \h </w:instrText>
        </w:r>
        <w:r>
          <w:rPr>
            <w:noProof/>
            <w:webHidden/>
          </w:rPr>
        </w:r>
        <w:r>
          <w:rPr>
            <w:noProof/>
            <w:webHidden/>
          </w:rPr>
          <w:fldChar w:fldCharType="separate"/>
        </w:r>
        <w:r w:rsidR="00D95A71">
          <w:rPr>
            <w:noProof/>
            <w:webHidden/>
          </w:rPr>
          <w:t>41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0" w:history="1">
        <w:r w:rsidR="00D95A71" w:rsidRPr="00A25058">
          <w:rPr>
            <w:rStyle w:val="Hyperlink"/>
            <w:noProof/>
          </w:rPr>
          <w:t>Continence pad changing facilities</w:t>
        </w:r>
        <w:r w:rsidR="00D95A71">
          <w:rPr>
            <w:noProof/>
            <w:webHidden/>
          </w:rPr>
          <w:tab/>
        </w:r>
        <w:r>
          <w:rPr>
            <w:noProof/>
            <w:webHidden/>
          </w:rPr>
          <w:fldChar w:fldCharType="begin"/>
        </w:r>
        <w:r w:rsidR="00D95A71">
          <w:rPr>
            <w:noProof/>
            <w:webHidden/>
          </w:rPr>
          <w:instrText xml:space="preserve"> PAGEREF _Toc480377690 \h </w:instrText>
        </w:r>
        <w:r>
          <w:rPr>
            <w:noProof/>
            <w:webHidden/>
          </w:rPr>
        </w:r>
        <w:r>
          <w:rPr>
            <w:noProof/>
            <w:webHidden/>
          </w:rPr>
          <w:fldChar w:fldCharType="separate"/>
        </w:r>
        <w:r w:rsidR="00D95A71">
          <w:rPr>
            <w:noProof/>
            <w:webHidden/>
          </w:rPr>
          <w:t>42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1" w:history="1">
        <w:r w:rsidR="00D95A71" w:rsidRPr="00A25058">
          <w:rPr>
            <w:rStyle w:val="Hyperlink"/>
            <w:noProof/>
          </w:rPr>
          <w:t>Key points:</w:t>
        </w:r>
        <w:r w:rsidR="00D95A71">
          <w:rPr>
            <w:noProof/>
            <w:webHidden/>
          </w:rPr>
          <w:tab/>
        </w:r>
        <w:r>
          <w:rPr>
            <w:noProof/>
            <w:webHidden/>
          </w:rPr>
          <w:fldChar w:fldCharType="begin"/>
        </w:r>
        <w:r w:rsidR="00D95A71">
          <w:rPr>
            <w:noProof/>
            <w:webHidden/>
          </w:rPr>
          <w:instrText xml:space="preserve"> PAGEREF _Toc480377691 \h </w:instrText>
        </w:r>
        <w:r>
          <w:rPr>
            <w:noProof/>
            <w:webHidden/>
          </w:rPr>
        </w:r>
        <w:r>
          <w:rPr>
            <w:noProof/>
            <w:webHidden/>
          </w:rPr>
          <w:fldChar w:fldCharType="separate"/>
        </w:r>
        <w:r w:rsidR="00D95A71">
          <w:rPr>
            <w:noProof/>
            <w:webHidden/>
          </w:rPr>
          <w:t>42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2"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_Toc480377692 \h </w:instrText>
        </w:r>
        <w:r>
          <w:rPr>
            <w:noProof/>
            <w:webHidden/>
          </w:rPr>
        </w:r>
        <w:r>
          <w:rPr>
            <w:noProof/>
            <w:webHidden/>
          </w:rPr>
          <w:fldChar w:fldCharType="separate"/>
        </w:r>
        <w:r w:rsidR="00D95A71">
          <w:rPr>
            <w:noProof/>
            <w:webHidden/>
          </w:rPr>
          <w:t>42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3" w:history="1">
        <w:r w:rsidR="00D95A71" w:rsidRPr="00A25058">
          <w:rPr>
            <w:rStyle w:val="Hyperlink"/>
            <w:rFonts w:eastAsia="Verdana"/>
            <w:noProof/>
          </w:rPr>
          <w:t>Do Not</w:t>
        </w:r>
        <w:r w:rsidR="00D95A71">
          <w:rPr>
            <w:noProof/>
            <w:webHidden/>
          </w:rPr>
          <w:tab/>
        </w:r>
        <w:r>
          <w:rPr>
            <w:noProof/>
            <w:webHidden/>
          </w:rPr>
          <w:fldChar w:fldCharType="begin"/>
        </w:r>
        <w:r w:rsidR="00D95A71">
          <w:rPr>
            <w:noProof/>
            <w:webHidden/>
          </w:rPr>
          <w:instrText xml:space="preserve"> PAGEREF _Toc480377693 \h </w:instrText>
        </w:r>
        <w:r>
          <w:rPr>
            <w:noProof/>
            <w:webHidden/>
          </w:rPr>
        </w:r>
        <w:r>
          <w:rPr>
            <w:noProof/>
            <w:webHidden/>
          </w:rPr>
          <w:fldChar w:fldCharType="separate"/>
        </w:r>
        <w:r w:rsidR="00D95A71">
          <w:rPr>
            <w:noProof/>
            <w:webHidden/>
          </w:rPr>
          <w:t>43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4" w:history="1">
        <w:r w:rsidR="00D95A71" w:rsidRPr="00A25058">
          <w:rPr>
            <w:rStyle w:val="Hyperlink"/>
            <w:noProof/>
          </w:rPr>
          <w:t>Continence product changing practices</w:t>
        </w:r>
        <w:r w:rsidR="00D95A71">
          <w:rPr>
            <w:noProof/>
            <w:webHidden/>
          </w:rPr>
          <w:tab/>
        </w:r>
        <w:r>
          <w:rPr>
            <w:noProof/>
            <w:webHidden/>
          </w:rPr>
          <w:fldChar w:fldCharType="begin"/>
        </w:r>
        <w:r w:rsidR="00D95A71">
          <w:rPr>
            <w:noProof/>
            <w:webHidden/>
          </w:rPr>
          <w:instrText xml:space="preserve"> PAGEREF _Toc480377694 \h </w:instrText>
        </w:r>
        <w:r>
          <w:rPr>
            <w:noProof/>
            <w:webHidden/>
          </w:rPr>
        </w:r>
        <w:r>
          <w:rPr>
            <w:noProof/>
            <w:webHidden/>
          </w:rPr>
          <w:fldChar w:fldCharType="separate"/>
        </w:r>
        <w:r w:rsidR="00D95A71">
          <w:rPr>
            <w:noProof/>
            <w:webHidden/>
          </w:rPr>
          <w:t>43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5" w:history="1">
        <w:r w:rsidR="00D95A71" w:rsidRPr="00A25058">
          <w:rPr>
            <w:rStyle w:val="Hyperlink"/>
            <w:noProof/>
          </w:rPr>
          <w:t>Key points:</w:t>
        </w:r>
        <w:r w:rsidR="00D95A71">
          <w:rPr>
            <w:noProof/>
            <w:webHidden/>
          </w:rPr>
          <w:tab/>
        </w:r>
        <w:r>
          <w:rPr>
            <w:noProof/>
            <w:webHidden/>
          </w:rPr>
          <w:fldChar w:fldCharType="begin"/>
        </w:r>
        <w:r w:rsidR="00D95A71">
          <w:rPr>
            <w:noProof/>
            <w:webHidden/>
          </w:rPr>
          <w:instrText xml:space="preserve"> PAGEREF _Toc480377695 \h </w:instrText>
        </w:r>
        <w:r>
          <w:rPr>
            <w:noProof/>
            <w:webHidden/>
          </w:rPr>
        </w:r>
        <w:r>
          <w:rPr>
            <w:noProof/>
            <w:webHidden/>
          </w:rPr>
          <w:fldChar w:fldCharType="separate"/>
        </w:r>
        <w:r w:rsidR="00D95A71">
          <w:rPr>
            <w:noProof/>
            <w:webHidden/>
          </w:rPr>
          <w:t>43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6"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_Toc480377696 \h </w:instrText>
        </w:r>
        <w:r>
          <w:rPr>
            <w:noProof/>
            <w:webHidden/>
          </w:rPr>
        </w:r>
        <w:r>
          <w:rPr>
            <w:noProof/>
            <w:webHidden/>
          </w:rPr>
          <w:fldChar w:fldCharType="separate"/>
        </w:r>
        <w:r w:rsidR="00D95A71">
          <w:rPr>
            <w:noProof/>
            <w:webHidden/>
          </w:rPr>
          <w:t>43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7" w:history="1">
        <w:r w:rsidR="00D95A71" w:rsidRPr="00A25058">
          <w:rPr>
            <w:rStyle w:val="Hyperlink"/>
            <w:noProof/>
          </w:rPr>
          <w:t>Do Not</w:t>
        </w:r>
        <w:r w:rsidR="00D95A71">
          <w:rPr>
            <w:noProof/>
            <w:webHidden/>
          </w:rPr>
          <w:tab/>
        </w:r>
        <w:r>
          <w:rPr>
            <w:noProof/>
            <w:webHidden/>
          </w:rPr>
          <w:fldChar w:fldCharType="begin"/>
        </w:r>
        <w:r w:rsidR="00D95A71">
          <w:rPr>
            <w:noProof/>
            <w:webHidden/>
          </w:rPr>
          <w:instrText xml:space="preserve"> PAGEREF _Toc480377697 \h </w:instrText>
        </w:r>
        <w:r>
          <w:rPr>
            <w:noProof/>
            <w:webHidden/>
          </w:rPr>
        </w:r>
        <w:r>
          <w:rPr>
            <w:noProof/>
            <w:webHidden/>
          </w:rPr>
          <w:fldChar w:fldCharType="separate"/>
        </w:r>
        <w:r w:rsidR="00D95A71">
          <w:rPr>
            <w:noProof/>
            <w:webHidden/>
          </w:rPr>
          <w:t>44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698" w:history="1">
        <w:r w:rsidR="00D95A71" w:rsidRPr="00A25058">
          <w:rPr>
            <w:rStyle w:val="Hyperlink"/>
            <w:noProof/>
          </w:rPr>
          <w:t>Resources for settings:</w:t>
        </w:r>
        <w:r w:rsidR="00D95A71">
          <w:rPr>
            <w:noProof/>
            <w:webHidden/>
          </w:rPr>
          <w:tab/>
        </w:r>
        <w:r>
          <w:rPr>
            <w:noProof/>
            <w:webHidden/>
          </w:rPr>
          <w:fldChar w:fldCharType="begin"/>
        </w:r>
        <w:r w:rsidR="00D95A71">
          <w:rPr>
            <w:noProof/>
            <w:webHidden/>
          </w:rPr>
          <w:instrText xml:space="preserve"> PAGEREF _Toc480377698 \h </w:instrText>
        </w:r>
        <w:r>
          <w:rPr>
            <w:noProof/>
            <w:webHidden/>
          </w:rPr>
        </w:r>
        <w:r>
          <w:rPr>
            <w:noProof/>
            <w:webHidden/>
          </w:rPr>
          <w:fldChar w:fldCharType="separate"/>
        </w:r>
        <w:r w:rsidR="00D95A71">
          <w:rPr>
            <w:noProof/>
            <w:webHidden/>
          </w:rPr>
          <w:t>44</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699" w:history="1">
        <w:r w:rsidR="00D95A71" w:rsidRPr="00A25058">
          <w:rPr>
            <w:rStyle w:val="Hyperlink"/>
            <w:noProof/>
          </w:rPr>
          <w:t xml:space="preserve">15. </w:t>
        </w:r>
        <w:r w:rsidR="00D95A71">
          <w:rPr>
            <w:rFonts w:asciiTheme="minorHAnsi" w:hAnsiTheme="minorHAnsi"/>
            <w:noProof/>
            <w:sz w:val="22"/>
            <w:lang w:val="en-GB" w:eastAsia="en-GB"/>
          </w:rPr>
          <w:tab/>
        </w:r>
        <w:r w:rsidR="00D95A71" w:rsidRPr="00A25058">
          <w:rPr>
            <w:rStyle w:val="Hyperlink"/>
            <w:noProof/>
          </w:rPr>
          <w:t>Blood and body fluid spillages</w:t>
        </w:r>
        <w:r w:rsidR="00D95A71">
          <w:rPr>
            <w:noProof/>
            <w:webHidden/>
          </w:rPr>
          <w:tab/>
        </w:r>
        <w:r>
          <w:rPr>
            <w:noProof/>
            <w:webHidden/>
          </w:rPr>
          <w:fldChar w:fldCharType="begin"/>
        </w:r>
        <w:r w:rsidR="00D95A71">
          <w:rPr>
            <w:noProof/>
            <w:webHidden/>
          </w:rPr>
          <w:instrText xml:space="preserve"> PAGEREF _Toc480377699 \h </w:instrText>
        </w:r>
        <w:r>
          <w:rPr>
            <w:noProof/>
            <w:webHidden/>
          </w:rPr>
        </w:r>
        <w:r>
          <w:rPr>
            <w:noProof/>
            <w:webHidden/>
          </w:rPr>
          <w:fldChar w:fldCharType="separate"/>
        </w:r>
        <w:r w:rsidR="00D95A71">
          <w:rPr>
            <w:noProof/>
            <w:webHidden/>
          </w:rPr>
          <w:t>45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0" w:history="1">
        <w:r w:rsidR="00D95A71" w:rsidRPr="00A25058">
          <w:rPr>
            <w:rStyle w:val="Hyperlink"/>
            <w:noProof/>
          </w:rPr>
          <w:t>Key Points</w:t>
        </w:r>
        <w:r w:rsidR="00D95A71">
          <w:rPr>
            <w:noProof/>
            <w:webHidden/>
          </w:rPr>
          <w:tab/>
        </w:r>
        <w:r>
          <w:rPr>
            <w:noProof/>
            <w:webHidden/>
          </w:rPr>
          <w:fldChar w:fldCharType="begin"/>
        </w:r>
        <w:r w:rsidR="00D95A71">
          <w:rPr>
            <w:noProof/>
            <w:webHidden/>
          </w:rPr>
          <w:instrText xml:space="preserve"> PAGEREF _Toc480377700 \h </w:instrText>
        </w:r>
        <w:r>
          <w:rPr>
            <w:noProof/>
            <w:webHidden/>
          </w:rPr>
        </w:r>
        <w:r>
          <w:rPr>
            <w:noProof/>
            <w:webHidden/>
          </w:rPr>
          <w:fldChar w:fldCharType="separate"/>
        </w:r>
        <w:r w:rsidR="00D95A71">
          <w:rPr>
            <w:noProof/>
            <w:webHidden/>
          </w:rPr>
          <w:t>45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1"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_Toc480377701 \h </w:instrText>
        </w:r>
        <w:r>
          <w:rPr>
            <w:noProof/>
            <w:webHidden/>
          </w:rPr>
        </w:r>
        <w:r>
          <w:rPr>
            <w:noProof/>
            <w:webHidden/>
          </w:rPr>
          <w:fldChar w:fldCharType="separate"/>
        </w:r>
        <w:r w:rsidR="00D95A71">
          <w:rPr>
            <w:noProof/>
            <w:webHidden/>
          </w:rPr>
          <w:t>45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2" w:history="1">
        <w:r w:rsidR="00D95A71" w:rsidRPr="00A25058">
          <w:rPr>
            <w:rStyle w:val="Hyperlink"/>
            <w:rFonts w:eastAsia="Verdana"/>
            <w:noProof/>
          </w:rPr>
          <w:t>Do Not</w:t>
        </w:r>
        <w:r w:rsidR="00D95A71">
          <w:rPr>
            <w:noProof/>
            <w:webHidden/>
          </w:rPr>
          <w:tab/>
        </w:r>
        <w:r>
          <w:rPr>
            <w:noProof/>
            <w:webHidden/>
          </w:rPr>
          <w:fldChar w:fldCharType="begin"/>
        </w:r>
        <w:r w:rsidR="00D95A71">
          <w:rPr>
            <w:noProof/>
            <w:webHidden/>
          </w:rPr>
          <w:instrText xml:space="preserve"> PAGEREF _Toc480377702 \h </w:instrText>
        </w:r>
        <w:r>
          <w:rPr>
            <w:noProof/>
            <w:webHidden/>
          </w:rPr>
        </w:r>
        <w:r>
          <w:rPr>
            <w:noProof/>
            <w:webHidden/>
          </w:rPr>
          <w:fldChar w:fldCharType="separate"/>
        </w:r>
        <w:r w:rsidR="00D95A71">
          <w:rPr>
            <w:noProof/>
            <w:webHidden/>
          </w:rPr>
          <w:t>45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3" w:history="1">
        <w:r w:rsidR="00D95A71" w:rsidRPr="00A25058">
          <w:rPr>
            <w:rStyle w:val="Hyperlink"/>
            <w:noProof/>
          </w:rPr>
          <w:t>Procedure for dealing with body fluid spillages</w:t>
        </w:r>
        <w:r w:rsidR="00D95A71">
          <w:rPr>
            <w:noProof/>
            <w:webHidden/>
          </w:rPr>
          <w:tab/>
        </w:r>
        <w:r>
          <w:rPr>
            <w:noProof/>
            <w:webHidden/>
          </w:rPr>
          <w:fldChar w:fldCharType="begin"/>
        </w:r>
        <w:r w:rsidR="00D95A71">
          <w:rPr>
            <w:noProof/>
            <w:webHidden/>
          </w:rPr>
          <w:instrText xml:space="preserve"> PAGEREF _Toc480377703 \h </w:instrText>
        </w:r>
        <w:r>
          <w:rPr>
            <w:noProof/>
            <w:webHidden/>
          </w:rPr>
        </w:r>
        <w:r>
          <w:rPr>
            <w:noProof/>
            <w:webHidden/>
          </w:rPr>
          <w:fldChar w:fldCharType="separate"/>
        </w:r>
        <w:r w:rsidR="00D95A71">
          <w:rPr>
            <w:noProof/>
            <w:webHidden/>
          </w:rPr>
          <w:t>46</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704" w:history="1">
        <w:r w:rsidR="00D95A71" w:rsidRPr="00A25058">
          <w:rPr>
            <w:rStyle w:val="Hyperlink"/>
            <w:noProof/>
          </w:rPr>
          <w:t xml:space="preserve">16. </w:t>
        </w:r>
        <w:r w:rsidR="00D95A71">
          <w:rPr>
            <w:rFonts w:asciiTheme="minorHAnsi" w:hAnsiTheme="minorHAnsi"/>
            <w:noProof/>
            <w:sz w:val="22"/>
            <w:lang w:val="en-GB" w:eastAsia="en-GB"/>
          </w:rPr>
          <w:tab/>
        </w:r>
        <w:r w:rsidR="00D95A71" w:rsidRPr="00A25058">
          <w:rPr>
            <w:rStyle w:val="Hyperlink"/>
            <w:noProof/>
          </w:rPr>
          <w:t>Classroom and sports equipment</w:t>
        </w:r>
        <w:r w:rsidR="00D95A71">
          <w:rPr>
            <w:noProof/>
            <w:webHidden/>
          </w:rPr>
          <w:tab/>
        </w:r>
        <w:r>
          <w:rPr>
            <w:noProof/>
            <w:webHidden/>
          </w:rPr>
          <w:fldChar w:fldCharType="begin"/>
        </w:r>
        <w:r w:rsidR="00D95A71">
          <w:rPr>
            <w:noProof/>
            <w:webHidden/>
          </w:rPr>
          <w:instrText xml:space="preserve"> PAGEREF _Toc480377704 \h </w:instrText>
        </w:r>
        <w:r>
          <w:rPr>
            <w:noProof/>
            <w:webHidden/>
          </w:rPr>
        </w:r>
        <w:r>
          <w:rPr>
            <w:noProof/>
            <w:webHidden/>
          </w:rPr>
          <w:fldChar w:fldCharType="separate"/>
        </w:r>
        <w:r w:rsidR="00D95A71">
          <w:rPr>
            <w:noProof/>
            <w:webHidden/>
          </w:rPr>
          <w:t>47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5" w:history="1">
        <w:r w:rsidR="00D95A71" w:rsidRPr="00A25058">
          <w:rPr>
            <w:rStyle w:val="Hyperlink"/>
            <w:noProof/>
          </w:rPr>
          <w:t>Key points</w:t>
        </w:r>
        <w:r w:rsidR="00D95A71">
          <w:rPr>
            <w:noProof/>
            <w:webHidden/>
          </w:rPr>
          <w:tab/>
        </w:r>
        <w:r>
          <w:rPr>
            <w:noProof/>
            <w:webHidden/>
          </w:rPr>
          <w:fldChar w:fldCharType="begin"/>
        </w:r>
        <w:r w:rsidR="00D95A71">
          <w:rPr>
            <w:noProof/>
            <w:webHidden/>
          </w:rPr>
          <w:instrText xml:space="preserve"> PAGEREF _Toc480377705 \h </w:instrText>
        </w:r>
        <w:r>
          <w:rPr>
            <w:noProof/>
            <w:webHidden/>
          </w:rPr>
        </w:r>
        <w:r>
          <w:rPr>
            <w:noProof/>
            <w:webHidden/>
          </w:rPr>
          <w:fldChar w:fldCharType="separate"/>
        </w:r>
        <w:r w:rsidR="00D95A71">
          <w:rPr>
            <w:noProof/>
            <w:webHidden/>
          </w:rPr>
          <w:t>47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6" w:history="1">
        <w:r w:rsidR="00D95A71" w:rsidRPr="00A25058">
          <w:rPr>
            <w:rStyle w:val="Hyperlink"/>
            <w:noProof/>
          </w:rPr>
          <w:t>Keeping classroom and sports equipment clean</w:t>
        </w:r>
        <w:r w:rsidR="00D95A71">
          <w:rPr>
            <w:noProof/>
            <w:webHidden/>
          </w:rPr>
          <w:tab/>
        </w:r>
        <w:r>
          <w:rPr>
            <w:noProof/>
            <w:webHidden/>
          </w:rPr>
          <w:fldChar w:fldCharType="begin"/>
        </w:r>
        <w:r w:rsidR="00D95A71">
          <w:rPr>
            <w:noProof/>
            <w:webHidden/>
          </w:rPr>
          <w:instrText xml:space="preserve"> PAGEREF _Toc480377706 \h </w:instrText>
        </w:r>
        <w:r>
          <w:rPr>
            <w:noProof/>
            <w:webHidden/>
          </w:rPr>
        </w:r>
        <w:r>
          <w:rPr>
            <w:noProof/>
            <w:webHidden/>
          </w:rPr>
          <w:fldChar w:fldCharType="separate"/>
        </w:r>
        <w:r w:rsidR="00D95A71">
          <w:rPr>
            <w:noProof/>
            <w:webHidden/>
          </w:rPr>
          <w:t>47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7"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_Toc480377707 \h </w:instrText>
        </w:r>
        <w:r>
          <w:rPr>
            <w:noProof/>
            <w:webHidden/>
          </w:rPr>
        </w:r>
        <w:r>
          <w:rPr>
            <w:noProof/>
            <w:webHidden/>
          </w:rPr>
          <w:fldChar w:fldCharType="separate"/>
        </w:r>
        <w:r w:rsidR="00D95A71">
          <w:rPr>
            <w:noProof/>
            <w:webHidden/>
          </w:rPr>
          <w:t>47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8" w:history="1">
        <w:r w:rsidR="00D95A71" w:rsidRPr="00A25058">
          <w:rPr>
            <w:rStyle w:val="Hyperlink"/>
            <w:rFonts w:eastAsia="Verdana"/>
            <w:noProof/>
          </w:rPr>
          <w:t>Do not</w:t>
        </w:r>
        <w:r w:rsidR="00D95A71">
          <w:rPr>
            <w:noProof/>
            <w:webHidden/>
          </w:rPr>
          <w:tab/>
        </w:r>
        <w:r>
          <w:rPr>
            <w:noProof/>
            <w:webHidden/>
          </w:rPr>
          <w:fldChar w:fldCharType="begin"/>
        </w:r>
        <w:r w:rsidR="00D95A71">
          <w:rPr>
            <w:noProof/>
            <w:webHidden/>
          </w:rPr>
          <w:instrText xml:space="preserve"> PAGEREF _Toc480377708 \h </w:instrText>
        </w:r>
        <w:r>
          <w:rPr>
            <w:noProof/>
            <w:webHidden/>
          </w:rPr>
        </w:r>
        <w:r>
          <w:rPr>
            <w:noProof/>
            <w:webHidden/>
          </w:rPr>
          <w:fldChar w:fldCharType="separate"/>
        </w:r>
        <w:r w:rsidR="00D95A71">
          <w:rPr>
            <w:noProof/>
            <w:webHidden/>
          </w:rPr>
          <w:t>48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09" w:history="1">
        <w:r w:rsidR="00D95A71" w:rsidRPr="00A25058">
          <w:rPr>
            <w:rStyle w:val="Hyperlink"/>
            <w:noProof/>
          </w:rPr>
          <w:t>Routine Classroom and Sports equipment cleaning</w:t>
        </w:r>
        <w:r w:rsidR="00D95A71">
          <w:rPr>
            <w:noProof/>
            <w:webHidden/>
          </w:rPr>
          <w:tab/>
        </w:r>
        <w:r>
          <w:rPr>
            <w:noProof/>
            <w:webHidden/>
          </w:rPr>
          <w:fldChar w:fldCharType="begin"/>
        </w:r>
        <w:r w:rsidR="00D95A71">
          <w:rPr>
            <w:noProof/>
            <w:webHidden/>
          </w:rPr>
          <w:instrText xml:space="preserve"> PAGEREF _Toc480377709 \h </w:instrText>
        </w:r>
        <w:r>
          <w:rPr>
            <w:noProof/>
            <w:webHidden/>
          </w:rPr>
        </w:r>
        <w:r>
          <w:rPr>
            <w:noProof/>
            <w:webHidden/>
          </w:rPr>
          <w:fldChar w:fldCharType="separate"/>
        </w:r>
        <w:r w:rsidR="00D95A71">
          <w:rPr>
            <w:noProof/>
            <w:webHidden/>
          </w:rPr>
          <w:t>49</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0" w:history="1">
        <w:r w:rsidR="00D95A71" w:rsidRPr="00A25058">
          <w:rPr>
            <w:rStyle w:val="Hyperlink"/>
            <w:noProof/>
          </w:rPr>
          <w:t>Outbreaks</w:t>
        </w:r>
        <w:r w:rsidR="00D95A71">
          <w:rPr>
            <w:noProof/>
            <w:webHidden/>
          </w:rPr>
          <w:tab/>
        </w:r>
        <w:r>
          <w:rPr>
            <w:noProof/>
            <w:webHidden/>
          </w:rPr>
          <w:fldChar w:fldCharType="begin"/>
        </w:r>
        <w:r w:rsidR="00D95A71">
          <w:rPr>
            <w:noProof/>
            <w:webHidden/>
          </w:rPr>
          <w:instrText xml:space="preserve"> PAGEREF _Toc480377710 \h </w:instrText>
        </w:r>
        <w:r>
          <w:rPr>
            <w:noProof/>
            <w:webHidden/>
          </w:rPr>
        </w:r>
        <w:r>
          <w:rPr>
            <w:noProof/>
            <w:webHidden/>
          </w:rPr>
          <w:fldChar w:fldCharType="separate"/>
        </w:r>
        <w:r w:rsidR="00D95A71">
          <w:rPr>
            <w:noProof/>
            <w:webHidden/>
          </w:rPr>
          <w:t>51</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711" w:history="1">
        <w:r w:rsidR="00D95A71" w:rsidRPr="00A25058">
          <w:rPr>
            <w:rStyle w:val="Hyperlink"/>
            <w:noProof/>
          </w:rPr>
          <w:t xml:space="preserve">17. </w:t>
        </w:r>
        <w:r w:rsidR="00D95A71">
          <w:rPr>
            <w:rFonts w:asciiTheme="minorHAnsi" w:hAnsiTheme="minorHAnsi"/>
            <w:noProof/>
            <w:sz w:val="22"/>
            <w:lang w:val="en-GB" w:eastAsia="en-GB"/>
          </w:rPr>
          <w:tab/>
        </w:r>
        <w:r w:rsidR="00D95A71" w:rsidRPr="00A25058">
          <w:rPr>
            <w:rStyle w:val="Hyperlink"/>
            <w:noProof/>
          </w:rPr>
          <w:t>UK Immunisation Schedule (learners)</w:t>
        </w:r>
        <w:r w:rsidR="00D95A71">
          <w:rPr>
            <w:noProof/>
            <w:webHidden/>
          </w:rPr>
          <w:tab/>
        </w:r>
        <w:r>
          <w:rPr>
            <w:noProof/>
            <w:webHidden/>
          </w:rPr>
          <w:fldChar w:fldCharType="begin"/>
        </w:r>
        <w:r w:rsidR="00D95A71">
          <w:rPr>
            <w:noProof/>
            <w:webHidden/>
          </w:rPr>
          <w:instrText xml:space="preserve"> PAGEREF _Toc480377711 \h </w:instrText>
        </w:r>
        <w:r>
          <w:rPr>
            <w:noProof/>
            <w:webHidden/>
          </w:rPr>
        </w:r>
        <w:r>
          <w:rPr>
            <w:noProof/>
            <w:webHidden/>
          </w:rPr>
          <w:fldChar w:fldCharType="separate"/>
        </w:r>
        <w:r w:rsidR="00D95A71">
          <w:rPr>
            <w:noProof/>
            <w:webHidden/>
          </w:rPr>
          <w:t>52</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712" w:history="1">
        <w:r w:rsidR="00D95A71" w:rsidRPr="00A25058">
          <w:rPr>
            <w:rStyle w:val="Hyperlink"/>
            <w:rFonts w:eastAsia="Verdana" w:cs="Arial"/>
            <w:noProof/>
          </w:rPr>
          <w:t>1</w:t>
        </w:r>
        <w:r w:rsidR="00D95A71" w:rsidRPr="00A25058">
          <w:rPr>
            <w:rStyle w:val="Hyperlink"/>
            <w:rFonts w:eastAsia="Verdana" w:cs="Arial"/>
            <w:noProof/>
            <w:spacing w:val="-1"/>
          </w:rPr>
          <w:t>8</w:t>
        </w:r>
        <w:r w:rsidR="00D95A71" w:rsidRPr="00A25058">
          <w:rPr>
            <w:rStyle w:val="Hyperlink"/>
            <w:rFonts w:eastAsia="Verdana" w:cs="Arial"/>
            <w:noProof/>
          </w:rPr>
          <w:t xml:space="preserve">. </w:t>
        </w:r>
        <w:r w:rsidR="00D95A71">
          <w:rPr>
            <w:rFonts w:asciiTheme="minorHAnsi" w:hAnsiTheme="minorHAnsi"/>
            <w:noProof/>
            <w:sz w:val="22"/>
            <w:lang w:val="en-GB" w:eastAsia="en-GB"/>
          </w:rPr>
          <w:tab/>
        </w:r>
        <w:r w:rsidR="00D95A71" w:rsidRPr="00A25058">
          <w:rPr>
            <w:rStyle w:val="Hyperlink"/>
            <w:rFonts w:eastAsia="Verdana" w:cs="Arial"/>
            <w:noProof/>
          </w:rPr>
          <w:t>S</w:t>
        </w:r>
        <w:r w:rsidR="00D95A71" w:rsidRPr="00A25058">
          <w:rPr>
            <w:rStyle w:val="Hyperlink"/>
            <w:rFonts w:eastAsia="Verdana" w:cs="Arial"/>
            <w:noProof/>
            <w:spacing w:val="-2"/>
          </w:rPr>
          <w:t>t</w:t>
        </w:r>
        <w:r w:rsidR="00D95A71" w:rsidRPr="00A25058">
          <w:rPr>
            <w:rStyle w:val="Hyperlink"/>
            <w:rFonts w:eastAsia="Verdana" w:cs="Arial"/>
            <w:noProof/>
          </w:rPr>
          <w:t>a</w:t>
        </w:r>
        <w:r w:rsidR="00D95A71" w:rsidRPr="00A25058">
          <w:rPr>
            <w:rStyle w:val="Hyperlink"/>
            <w:rFonts w:eastAsia="Verdana" w:cs="Arial"/>
            <w:noProof/>
            <w:spacing w:val="-1"/>
          </w:rPr>
          <w:t>f</w:t>
        </w:r>
        <w:r w:rsidR="00D95A71" w:rsidRPr="00A25058">
          <w:rPr>
            <w:rStyle w:val="Hyperlink"/>
            <w:rFonts w:eastAsia="Verdana" w:cs="Arial"/>
            <w:noProof/>
          </w:rPr>
          <w:t>f and learner heal</w:t>
        </w:r>
        <w:r w:rsidR="00D95A71" w:rsidRPr="00A25058">
          <w:rPr>
            <w:rStyle w:val="Hyperlink"/>
            <w:rFonts w:eastAsia="Verdana" w:cs="Arial"/>
            <w:noProof/>
            <w:spacing w:val="-1"/>
          </w:rPr>
          <w:t>t</w:t>
        </w:r>
        <w:r w:rsidR="00D95A71" w:rsidRPr="00A25058">
          <w:rPr>
            <w:rStyle w:val="Hyperlink"/>
            <w:rFonts w:eastAsia="Verdana" w:cs="Arial"/>
            <w:noProof/>
          </w:rPr>
          <w:t>h</w:t>
        </w:r>
        <w:r w:rsidR="00D95A71">
          <w:rPr>
            <w:noProof/>
            <w:webHidden/>
          </w:rPr>
          <w:tab/>
        </w:r>
        <w:r>
          <w:rPr>
            <w:noProof/>
            <w:webHidden/>
          </w:rPr>
          <w:fldChar w:fldCharType="begin"/>
        </w:r>
        <w:r w:rsidR="00D95A71">
          <w:rPr>
            <w:noProof/>
            <w:webHidden/>
          </w:rPr>
          <w:instrText xml:space="preserve"> PAGEREF _Toc480377712 \h </w:instrText>
        </w:r>
        <w:r>
          <w:rPr>
            <w:noProof/>
            <w:webHidden/>
          </w:rPr>
        </w:r>
        <w:r>
          <w:rPr>
            <w:noProof/>
            <w:webHidden/>
          </w:rPr>
          <w:fldChar w:fldCharType="separate"/>
        </w:r>
        <w:r w:rsidR="00D95A71">
          <w:rPr>
            <w:noProof/>
            <w:webHidden/>
          </w:rPr>
          <w:t>53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3" w:history="1">
        <w:r w:rsidR="00D95A71" w:rsidRPr="00A25058">
          <w:rPr>
            <w:rStyle w:val="Hyperlink"/>
            <w:noProof/>
          </w:rPr>
          <w:t>Immunisation</w:t>
        </w:r>
        <w:r w:rsidR="00D95A71">
          <w:rPr>
            <w:noProof/>
            <w:webHidden/>
          </w:rPr>
          <w:tab/>
        </w:r>
        <w:r>
          <w:rPr>
            <w:noProof/>
            <w:webHidden/>
          </w:rPr>
          <w:fldChar w:fldCharType="begin"/>
        </w:r>
        <w:r w:rsidR="00D95A71">
          <w:rPr>
            <w:noProof/>
            <w:webHidden/>
          </w:rPr>
          <w:instrText xml:space="preserve"> PAGEREF _Toc480377713 \h </w:instrText>
        </w:r>
        <w:r>
          <w:rPr>
            <w:noProof/>
            <w:webHidden/>
          </w:rPr>
        </w:r>
        <w:r>
          <w:rPr>
            <w:noProof/>
            <w:webHidden/>
          </w:rPr>
          <w:fldChar w:fldCharType="separate"/>
        </w:r>
        <w:r w:rsidR="00D95A71">
          <w:rPr>
            <w:noProof/>
            <w:webHidden/>
          </w:rPr>
          <w:t>53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4" w:history="1">
        <w:r w:rsidR="00D95A71" w:rsidRPr="00A25058">
          <w:rPr>
            <w:rStyle w:val="Hyperlink"/>
            <w:noProof/>
          </w:rPr>
          <w:t>Periods individuals should be kept away from setting.</w:t>
        </w:r>
        <w:r w:rsidR="00D95A71">
          <w:rPr>
            <w:noProof/>
            <w:webHidden/>
          </w:rPr>
          <w:tab/>
        </w:r>
        <w:r>
          <w:rPr>
            <w:noProof/>
            <w:webHidden/>
          </w:rPr>
          <w:fldChar w:fldCharType="begin"/>
        </w:r>
        <w:r w:rsidR="00D95A71">
          <w:rPr>
            <w:noProof/>
            <w:webHidden/>
          </w:rPr>
          <w:instrText xml:space="preserve"> PAGEREF _Toc480377714 \h </w:instrText>
        </w:r>
        <w:r>
          <w:rPr>
            <w:noProof/>
            <w:webHidden/>
          </w:rPr>
        </w:r>
        <w:r>
          <w:rPr>
            <w:noProof/>
            <w:webHidden/>
          </w:rPr>
          <w:fldChar w:fldCharType="separate"/>
        </w:r>
        <w:r w:rsidR="00D95A71">
          <w:rPr>
            <w:noProof/>
            <w:webHidden/>
          </w:rPr>
          <w:t>53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5" w:history="1">
        <w:r w:rsidR="00D95A71" w:rsidRPr="00A25058">
          <w:rPr>
            <w:rStyle w:val="Hyperlink"/>
            <w:noProof/>
          </w:rPr>
          <w:t>Infections in pregnancy</w:t>
        </w:r>
        <w:r w:rsidR="00D95A71">
          <w:rPr>
            <w:noProof/>
            <w:webHidden/>
          </w:rPr>
          <w:tab/>
        </w:r>
        <w:r>
          <w:rPr>
            <w:noProof/>
            <w:webHidden/>
          </w:rPr>
          <w:fldChar w:fldCharType="begin"/>
        </w:r>
        <w:r w:rsidR="00D95A71">
          <w:rPr>
            <w:noProof/>
            <w:webHidden/>
          </w:rPr>
          <w:instrText xml:space="preserve"> PAGEREF _Toc480377715 \h </w:instrText>
        </w:r>
        <w:r>
          <w:rPr>
            <w:noProof/>
            <w:webHidden/>
          </w:rPr>
        </w:r>
        <w:r>
          <w:rPr>
            <w:noProof/>
            <w:webHidden/>
          </w:rPr>
          <w:fldChar w:fldCharType="separate"/>
        </w:r>
        <w:r w:rsidR="00D95A71">
          <w:rPr>
            <w:noProof/>
            <w:webHidden/>
          </w:rPr>
          <w:t>53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6" w:history="1">
        <w:r w:rsidR="00D95A71" w:rsidRPr="00A25058">
          <w:rPr>
            <w:rStyle w:val="Hyperlink"/>
            <w:noProof/>
          </w:rPr>
          <w:t>Chicken pox/ shingles</w:t>
        </w:r>
        <w:r w:rsidR="00D95A71">
          <w:rPr>
            <w:noProof/>
            <w:webHidden/>
          </w:rPr>
          <w:tab/>
        </w:r>
        <w:r>
          <w:rPr>
            <w:noProof/>
            <w:webHidden/>
          </w:rPr>
          <w:fldChar w:fldCharType="begin"/>
        </w:r>
        <w:r w:rsidR="00D95A71">
          <w:rPr>
            <w:noProof/>
            <w:webHidden/>
          </w:rPr>
          <w:instrText xml:space="preserve"> PAGEREF _Toc480377716 \h </w:instrText>
        </w:r>
        <w:r>
          <w:rPr>
            <w:noProof/>
            <w:webHidden/>
          </w:rPr>
        </w:r>
        <w:r>
          <w:rPr>
            <w:noProof/>
            <w:webHidden/>
          </w:rPr>
          <w:fldChar w:fldCharType="separate"/>
        </w:r>
        <w:r w:rsidR="00D95A71">
          <w:rPr>
            <w:noProof/>
            <w:webHidden/>
          </w:rPr>
          <w:t>54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7" w:history="1">
        <w:r w:rsidR="00D95A71" w:rsidRPr="00A25058">
          <w:rPr>
            <w:rStyle w:val="Hyperlink"/>
            <w:noProof/>
          </w:rPr>
          <w:t>Measles and rubella</w:t>
        </w:r>
        <w:r w:rsidR="00D95A71">
          <w:rPr>
            <w:noProof/>
            <w:webHidden/>
          </w:rPr>
          <w:tab/>
        </w:r>
        <w:r>
          <w:rPr>
            <w:noProof/>
            <w:webHidden/>
          </w:rPr>
          <w:fldChar w:fldCharType="begin"/>
        </w:r>
        <w:r w:rsidR="00D95A71">
          <w:rPr>
            <w:noProof/>
            <w:webHidden/>
          </w:rPr>
          <w:instrText xml:space="preserve"> PAGEREF _Toc480377717 \h </w:instrText>
        </w:r>
        <w:r>
          <w:rPr>
            <w:noProof/>
            <w:webHidden/>
          </w:rPr>
        </w:r>
        <w:r>
          <w:rPr>
            <w:noProof/>
            <w:webHidden/>
          </w:rPr>
          <w:fldChar w:fldCharType="separate"/>
        </w:r>
        <w:r w:rsidR="00D95A71">
          <w:rPr>
            <w:noProof/>
            <w:webHidden/>
          </w:rPr>
          <w:t>54</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8" w:history="1">
        <w:r w:rsidR="00D95A71" w:rsidRPr="00A25058">
          <w:rPr>
            <w:rStyle w:val="Hyperlink"/>
            <w:noProof/>
          </w:rPr>
          <w:t>Parvovirus (slapped cheek or fifth disease)</w:t>
        </w:r>
        <w:r w:rsidR="00D95A71">
          <w:rPr>
            <w:noProof/>
            <w:webHidden/>
          </w:rPr>
          <w:tab/>
        </w:r>
        <w:r>
          <w:rPr>
            <w:noProof/>
            <w:webHidden/>
          </w:rPr>
          <w:fldChar w:fldCharType="begin"/>
        </w:r>
        <w:r w:rsidR="00D95A71">
          <w:rPr>
            <w:noProof/>
            <w:webHidden/>
          </w:rPr>
          <w:instrText xml:space="preserve"> PAGEREF _Toc480377718 \h </w:instrText>
        </w:r>
        <w:r>
          <w:rPr>
            <w:noProof/>
            <w:webHidden/>
          </w:rPr>
        </w:r>
        <w:r>
          <w:rPr>
            <w:noProof/>
            <w:webHidden/>
          </w:rPr>
          <w:fldChar w:fldCharType="separate"/>
        </w:r>
        <w:r w:rsidR="00D95A71">
          <w:rPr>
            <w:noProof/>
            <w:webHidden/>
          </w:rPr>
          <w:t>55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19" w:history="1">
        <w:r w:rsidR="00D95A71" w:rsidRPr="00A25058">
          <w:rPr>
            <w:rStyle w:val="Hyperlink"/>
            <w:noProof/>
            <w:lang w:val="en-GB"/>
          </w:rPr>
          <w:t>Vulnerable Individuals</w:t>
        </w:r>
        <w:r w:rsidR="00D95A71">
          <w:rPr>
            <w:noProof/>
            <w:webHidden/>
          </w:rPr>
          <w:tab/>
        </w:r>
        <w:r>
          <w:rPr>
            <w:noProof/>
            <w:webHidden/>
          </w:rPr>
          <w:fldChar w:fldCharType="begin"/>
        </w:r>
        <w:r w:rsidR="00D95A71">
          <w:rPr>
            <w:noProof/>
            <w:webHidden/>
          </w:rPr>
          <w:instrText xml:space="preserve"> PAGEREF _Toc480377719 \h </w:instrText>
        </w:r>
        <w:r>
          <w:rPr>
            <w:noProof/>
            <w:webHidden/>
          </w:rPr>
        </w:r>
        <w:r>
          <w:rPr>
            <w:noProof/>
            <w:webHidden/>
          </w:rPr>
          <w:fldChar w:fldCharType="separate"/>
        </w:r>
        <w:r w:rsidR="00D95A71">
          <w:rPr>
            <w:noProof/>
            <w:webHidden/>
          </w:rPr>
          <w:t>55</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720" w:history="1">
        <w:r w:rsidR="00D95A71" w:rsidRPr="00A25058">
          <w:rPr>
            <w:rStyle w:val="Hyperlink"/>
            <w:noProof/>
          </w:rPr>
          <w:t xml:space="preserve">19. </w:t>
        </w:r>
        <w:r w:rsidR="00D95A71">
          <w:rPr>
            <w:rFonts w:asciiTheme="minorHAnsi" w:hAnsiTheme="minorHAnsi"/>
            <w:noProof/>
            <w:sz w:val="22"/>
            <w:lang w:val="en-GB" w:eastAsia="en-GB"/>
          </w:rPr>
          <w:tab/>
        </w:r>
        <w:r w:rsidR="00D95A71" w:rsidRPr="00A25058">
          <w:rPr>
            <w:rStyle w:val="Hyperlink"/>
            <w:noProof/>
          </w:rPr>
          <w:t>Blood Borne Virus (BBV) Exposure Incidents</w:t>
        </w:r>
        <w:r w:rsidR="00D95A71">
          <w:rPr>
            <w:noProof/>
            <w:webHidden/>
          </w:rPr>
          <w:tab/>
        </w:r>
        <w:r>
          <w:rPr>
            <w:noProof/>
            <w:webHidden/>
          </w:rPr>
          <w:fldChar w:fldCharType="begin"/>
        </w:r>
        <w:r w:rsidR="00D95A71">
          <w:rPr>
            <w:noProof/>
            <w:webHidden/>
          </w:rPr>
          <w:instrText xml:space="preserve"> PAGEREF _Toc480377720 \h </w:instrText>
        </w:r>
        <w:r>
          <w:rPr>
            <w:noProof/>
            <w:webHidden/>
          </w:rPr>
        </w:r>
        <w:r>
          <w:rPr>
            <w:noProof/>
            <w:webHidden/>
          </w:rPr>
          <w:fldChar w:fldCharType="separate"/>
        </w:r>
        <w:r w:rsidR="00D95A71">
          <w:rPr>
            <w:noProof/>
            <w:webHidden/>
          </w:rPr>
          <w:t>56</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1" w:history="1">
        <w:r w:rsidR="00D95A71" w:rsidRPr="00A25058">
          <w:rPr>
            <w:rStyle w:val="Hyperlink"/>
            <w:noProof/>
          </w:rPr>
          <w:t>Potential exposure to BBVs can happen when any of the following occur;</w:t>
        </w:r>
        <w:r w:rsidR="00D95A71">
          <w:rPr>
            <w:noProof/>
            <w:webHidden/>
          </w:rPr>
          <w:tab/>
        </w:r>
        <w:r>
          <w:rPr>
            <w:noProof/>
            <w:webHidden/>
          </w:rPr>
          <w:fldChar w:fldCharType="begin"/>
        </w:r>
        <w:r w:rsidR="00D95A71">
          <w:rPr>
            <w:noProof/>
            <w:webHidden/>
          </w:rPr>
          <w:instrText xml:space="preserve"> PAGEREF _Toc480377721 \h </w:instrText>
        </w:r>
        <w:r>
          <w:rPr>
            <w:noProof/>
            <w:webHidden/>
          </w:rPr>
        </w:r>
        <w:r>
          <w:rPr>
            <w:noProof/>
            <w:webHidden/>
          </w:rPr>
          <w:fldChar w:fldCharType="separate"/>
        </w:r>
        <w:r w:rsidR="00D95A71">
          <w:rPr>
            <w:noProof/>
            <w:webHidden/>
          </w:rPr>
          <w:t>56</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2" w:history="1">
        <w:r w:rsidR="00D95A71" w:rsidRPr="00A25058">
          <w:rPr>
            <w:rStyle w:val="Hyperlink"/>
            <w:noProof/>
          </w:rPr>
          <w:t>Actions to be taken when exposure incident occurs;</w:t>
        </w:r>
        <w:r w:rsidR="00D95A71">
          <w:rPr>
            <w:noProof/>
            <w:webHidden/>
          </w:rPr>
          <w:tab/>
        </w:r>
        <w:r>
          <w:rPr>
            <w:noProof/>
            <w:webHidden/>
          </w:rPr>
          <w:fldChar w:fldCharType="begin"/>
        </w:r>
        <w:r w:rsidR="00D95A71">
          <w:rPr>
            <w:noProof/>
            <w:webHidden/>
          </w:rPr>
          <w:instrText xml:space="preserve"> PAGEREF _Toc480377722 \h </w:instrText>
        </w:r>
        <w:r>
          <w:rPr>
            <w:noProof/>
            <w:webHidden/>
          </w:rPr>
        </w:r>
        <w:r>
          <w:rPr>
            <w:noProof/>
            <w:webHidden/>
          </w:rPr>
          <w:fldChar w:fldCharType="separate"/>
        </w:r>
        <w:r w:rsidR="00D95A71">
          <w:rPr>
            <w:noProof/>
            <w:webHidden/>
          </w:rPr>
          <w:t>57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3" w:history="1">
        <w:r w:rsidR="00D95A71" w:rsidRPr="00A25058">
          <w:rPr>
            <w:rStyle w:val="Hyperlink"/>
            <w:noProof/>
          </w:rPr>
          <w:t>When able to:</w:t>
        </w:r>
        <w:r w:rsidR="00D95A71">
          <w:rPr>
            <w:noProof/>
            <w:webHidden/>
          </w:rPr>
          <w:tab/>
        </w:r>
        <w:r>
          <w:rPr>
            <w:noProof/>
            <w:webHidden/>
          </w:rPr>
          <w:fldChar w:fldCharType="begin"/>
        </w:r>
        <w:r w:rsidR="00D95A71">
          <w:rPr>
            <w:noProof/>
            <w:webHidden/>
          </w:rPr>
          <w:instrText xml:space="preserve"> PAGEREF _Toc480377723 \h </w:instrText>
        </w:r>
        <w:r>
          <w:rPr>
            <w:noProof/>
            <w:webHidden/>
          </w:rPr>
        </w:r>
        <w:r>
          <w:rPr>
            <w:noProof/>
            <w:webHidden/>
          </w:rPr>
          <w:fldChar w:fldCharType="separate"/>
        </w:r>
        <w:r w:rsidR="00D95A71">
          <w:rPr>
            <w:noProof/>
            <w:webHidden/>
          </w:rPr>
          <w:t>57</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4"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_Toc480377724 \h </w:instrText>
        </w:r>
        <w:r>
          <w:rPr>
            <w:noProof/>
            <w:webHidden/>
          </w:rPr>
        </w:r>
        <w:r>
          <w:rPr>
            <w:noProof/>
            <w:webHidden/>
          </w:rPr>
          <w:fldChar w:fldCharType="separate"/>
        </w:r>
        <w:r w:rsidR="00D95A71">
          <w:rPr>
            <w:noProof/>
            <w:webHidden/>
          </w:rPr>
          <w:t>58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5" w:history="1">
        <w:r w:rsidR="00D95A71" w:rsidRPr="00A25058">
          <w:rPr>
            <w:rStyle w:val="Hyperlink"/>
            <w:noProof/>
          </w:rPr>
          <w:t>Do Not</w:t>
        </w:r>
        <w:r w:rsidR="00D95A71">
          <w:rPr>
            <w:noProof/>
            <w:webHidden/>
          </w:rPr>
          <w:tab/>
        </w:r>
        <w:r>
          <w:rPr>
            <w:noProof/>
            <w:webHidden/>
          </w:rPr>
          <w:fldChar w:fldCharType="begin"/>
        </w:r>
        <w:r w:rsidR="00D95A71">
          <w:rPr>
            <w:noProof/>
            <w:webHidden/>
          </w:rPr>
          <w:instrText xml:space="preserve"> PAGEREF _Toc480377725 \h </w:instrText>
        </w:r>
        <w:r>
          <w:rPr>
            <w:noProof/>
            <w:webHidden/>
          </w:rPr>
        </w:r>
        <w:r>
          <w:rPr>
            <w:noProof/>
            <w:webHidden/>
          </w:rPr>
          <w:fldChar w:fldCharType="separate"/>
        </w:r>
        <w:r w:rsidR="00D95A71">
          <w:rPr>
            <w:noProof/>
            <w:webHidden/>
          </w:rPr>
          <w:t>58</w:t>
        </w:r>
        <w:r>
          <w:rPr>
            <w:noProof/>
            <w:webHidden/>
          </w:rPr>
          <w:fldChar w:fldCharType="end"/>
        </w:r>
      </w:hyperlink>
    </w:p>
    <w:p w:rsidR="00D95A71" w:rsidRDefault="00CB090C">
      <w:pPr>
        <w:pStyle w:val="TOC1"/>
        <w:tabs>
          <w:tab w:val="left" w:pos="660"/>
          <w:tab w:val="right" w:leader="dot" w:pos="9016"/>
        </w:tabs>
        <w:rPr>
          <w:rFonts w:asciiTheme="minorHAnsi" w:hAnsiTheme="minorHAnsi"/>
          <w:noProof/>
          <w:sz w:val="22"/>
          <w:lang w:val="en-GB" w:eastAsia="en-GB"/>
        </w:rPr>
      </w:pPr>
      <w:hyperlink w:anchor="_Toc480377726" w:history="1">
        <w:r w:rsidR="00D95A71" w:rsidRPr="00A25058">
          <w:rPr>
            <w:rStyle w:val="Hyperlink"/>
            <w:noProof/>
          </w:rPr>
          <w:t xml:space="preserve">20. </w:t>
        </w:r>
        <w:r w:rsidR="00D95A71">
          <w:rPr>
            <w:rFonts w:asciiTheme="minorHAnsi" w:hAnsiTheme="minorHAnsi"/>
            <w:noProof/>
            <w:sz w:val="22"/>
            <w:lang w:val="en-GB" w:eastAsia="en-GB"/>
          </w:rPr>
          <w:tab/>
        </w:r>
        <w:r w:rsidR="00D95A71" w:rsidRPr="00A25058">
          <w:rPr>
            <w:rStyle w:val="Hyperlink"/>
            <w:noProof/>
          </w:rPr>
          <w:t>Pets and farm/zoo Visits</w:t>
        </w:r>
        <w:r w:rsidR="00D95A71">
          <w:rPr>
            <w:noProof/>
            <w:webHidden/>
          </w:rPr>
          <w:tab/>
        </w:r>
        <w:r>
          <w:rPr>
            <w:noProof/>
            <w:webHidden/>
          </w:rPr>
          <w:fldChar w:fldCharType="begin"/>
        </w:r>
        <w:r w:rsidR="00D95A71">
          <w:rPr>
            <w:noProof/>
            <w:webHidden/>
          </w:rPr>
          <w:instrText xml:space="preserve"> PAGEREF _Toc480377726 \h </w:instrText>
        </w:r>
        <w:r>
          <w:rPr>
            <w:noProof/>
            <w:webHidden/>
          </w:rPr>
        </w:r>
        <w:r>
          <w:rPr>
            <w:noProof/>
            <w:webHidden/>
          </w:rPr>
          <w:fldChar w:fldCharType="separate"/>
        </w:r>
        <w:r w:rsidR="00D95A71">
          <w:rPr>
            <w:noProof/>
            <w:webHidden/>
          </w:rPr>
          <w:t>59</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7" w:history="1">
        <w:r w:rsidR="00D95A71" w:rsidRPr="00A25058">
          <w:rPr>
            <w:rStyle w:val="Hyperlink"/>
            <w:noProof/>
          </w:rPr>
          <w:t>Key points</w:t>
        </w:r>
        <w:r w:rsidR="00D95A71">
          <w:rPr>
            <w:noProof/>
            <w:webHidden/>
          </w:rPr>
          <w:tab/>
        </w:r>
        <w:r>
          <w:rPr>
            <w:noProof/>
            <w:webHidden/>
          </w:rPr>
          <w:fldChar w:fldCharType="begin"/>
        </w:r>
        <w:r w:rsidR="00D95A71">
          <w:rPr>
            <w:noProof/>
            <w:webHidden/>
          </w:rPr>
          <w:instrText xml:space="preserve"> PAGEREF _Toc480377727 \h </w:instrText>
        </w:r>
        <w:r>
          <w:rPr>
            <w:noProof/>
            <w:webHidden/>
          </w:rPr>
        </w:r>
        <w:r>
          <w:rPr>
            <w:noProof/>
            <w:webHidden/>
          </w:rPr>
          <w:fldChar w:fldCharType="separate"/>
        </w:r>
        <w:r w:rsidR="00D95A71">
          <w:rPr>
            <w:noProof/>
            <w:webHidden/>
          </w:rPr>
          <w:t>59</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8" w:history="1">
        <w:r w:rsidR="00D95A71" w:rsidRPr="00A25058">
          <w:rPr>
            <w:rStyle w:val="Hyperlink"/>
            <w:noProof/>
          </w:rPr>
          <w:t>Do</w:t>
        </w:r>
        <w:r w:rsidR="00D95A71">
          <w:rPr>
            <w:noProof/>
            <w:webHidden/>
          </w:rPr>
          <w:tab/>
        </w:r>
        <w:r>
          <w:rPr>
            <w:noProof/>
            <w:webHidden/>
          </w:rPr>
          <w:fldChar w:fldCharType="begin"/>
        </w:r>
        <w:r w:rsidR="00D95A71">
          <w:rPr>
            <w:noProof/>
            <w:webHidden/>
          </w:rPr>
          <w:instrText xml:space="preserve"> PAGEREF _Toc480377728 \h </w:instrText>
        </w:r>
        <w:r>
          <w:rPr>
            <w:noProof/>
            <w:webHidden/>
          </w:rPr>
        </w:r>
        <w:r>
          <w:rPr>
            <w:noProof/>
            <w:webHidden/>
          </w:rPr>
          <w:fldChar w:fldCharType="separate"/>
        </w:r>
        <w:r w:rsidR="00D95A71">
          <w:rPr>
            <w:noProof/>
            <w:webHidden/>
          </w:rPr>
          <w:t>59</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29" w:history="1">
        <w:r w:rsidR="00D95A71" w:rsidRPr="00A25058">
          <w:rPr>
            <w:rStyle w:val="Hyperlink"/>
            <w:noProof/>
          </w:rPr>
          <w:t>Do not</w:t>
        </w:r>
        <w:r w:rsidR="00D95A71">
          <w:rPr>
            <w:noProof/>
            <w:webHidden/>
          </w:rPr>
          <w:tab/>
        </w:r>
        <w:r>
          <w:rPr>
            <w:noProof/>
            <w:webHidden/>
          </w:rPr>
          <w:fldChar w:fldCharType="begin"/>
        </w:r>
        <w:r w:rsidR="00D95A71">
          <w:rPr>
            <w:noProof/>
            <w:webHidden/>
          </w:rPr>
          <w:instrText xml:space="preserve"> PAGEREF _Toc480377729 \h </w:instrText>
        </w:r>
        <w:r>
          <w:rPr>
            <w:noProof/>
            <w:webHidden/>
          </w:rPr>
        </w:r>
        <w:r>
          <w:rPr>
            <w:noProof/>
            <w:webHidden/>
          </w:rPr>
          <w:fldChar w:fldCharType="separate"/>
        </w:r>
        <w:r w:rsidR="00D95A71">
          <w:rPr>
            <w:noProof/>
            <w:webHidden/>
          </w:rPr>
          <w:t>60</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0" w:history="1">
        <w:r w:rsidR="00D95A71" w:rsidRPr="00A25058">
          <w:rPr>
            <w:rStyle w:val="Hyperlink"/>
            <w:noProof/>
          </w:rPr>
          <w:t>Salmonella</w:t>
        </w:r>
        <w:r w:rsidR="00D95A71">
          <w:rPr>
            <w:noProof/>
            <w:webHidden/>
          </w:rPr>
          <w:tab/>
        </w:r>
        <w:r>
          <w:rPr>
            <w:noProof/>
            <w:webHidden/>
          </w:rPr>
          <w:fldChar w:fldCharType="begin"/>
        </w:r>
        <w:r w:rsidR="00D95A71">
          <w:rPr>
            <w:noProof/>
            <w:webHidden/>
          </w:rPr>
          <w:instrText xml:space="preserve"> PAGEREF _Toc480377730 \h </w:instrText>
        </w:r>
        <w:r>
          <w:rPr>
            <w:noProof/>
            <w:webHidden/>
          </w:rPr>
        </w:r>
        <w:r>
          <w:rPr>
            <w:noProof/>
            <w:webHidden/>
          </w:rPr>
          <w:fldChar w:fldCharType="separate"/>
        </w:r>
        <w:r w:rsidR="00D95A71">
          <w:rPr>
            <w:noProof/>
            <w:webHidden/>
          </w:rPr>
          <w:t>60</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1" w:history="1">
        <w:r w:rsidR="00D95A71" w:rsidRPr="00A25058">
          <w:rPr>
            <w:rStyle w:val="Hyperlink"/>
            <w:rFonts w:eastAsia="Verdana"/>
            <w:noProof/>
          </w:rPr>
          <w:t>E.coli o157</w:t>
        </w:r>
        <w:r w:rsidR="00D95A71">
          <w:rPr>
            <w:noProof/>
            <w:webHidden/>
          </w:rPr>
          <w:tab/>
        </w:r>
        <w:r>
          <w:rPr>
            <w:noProof/>
            <w:webHidden/>
          </w:rPr>
          <w:fldChar w:fldCharType="begin"/>
        </w:r>
        <w:r w:rsidR="00D95A71">
          <w:rPr>
            <w:noProof/>
            <w:webHidden/>
          </w:rPr>
          <w:instrText xml:space="preserve"> PAGEREF _Toc480377731 \h </w:instrText>
        </w:r>
        <w:r>
          <w:rPr>
            <w:noProof/>
            <w:webHidden/>
          </w:rPr>
        </w:r>
        <w:r>
          <w:rPr>
            <w:noProof/>
            <w:webHidden/>
          </w:rPr>
          <w:fldChar w:fldCharType="separate"/>
        </w:r>
        <w:r w:rsidR="00D95A71">
          <w:rPr>
            <w:noProof/>
            <w:webHidden/>
          </w:rPr>
          <w:t>61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2" w:history="1">
        <w:r w:rsidR="00D95A71" w:rsidRPr="00A25058">
          <w:rPr>
            <w:rStyle w:val="Hyperlink"/>
            <w:noProof/>
          </w:rPr>
          <w:t>Cryptosporidium</w:t>
        </w:r>
        <w:r w:rsidR="00D95A71">
          <w:rPr>
            <w:noProof/>
            <w:webHidden/>
          </w:rPr>
          <w:tab/>
        </w:r>
        <w:r>
          <w:rPr>
            <w:noProof/>
            <w:webHidden/>
          </w:rPr>
          <w:fldChar w:fldCharType="begin"/>
        </w:r>
        <w:r w:rsidR="00D95A71">
          <w:rPr>
            <w:noProof/>
            <w:webHidden/>
          </w:rPr>
          <w:instrText xml:space="preserve"> PAGEREF _Toc480377732 \h </w:instrText>
        </w:r>
        <w:r>
          <w:rPr>
            <w:noProof/>
            <w:webHidden/>
          </w:rPr>
        </w:r>
        <w:r>
          <w:rPr>
            <w:noProof/>
            <w:webHidden/>
          </w:rPr>
          <w:fldChar w:fldCharType="separate"/>
        </w:r>
        <w:r w:rsidR="00D95A71">
          <w:rPr>
            <w:noProof/>
            <w:webHidden/>
          </w:rPr>
          <w:t>61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3" w:history="1">
        <w:r w:rsidR="00D95A71" w:rsidRPr="00A25058">
          <w:rPr>
            <w:rStyle w:val="Hyperlink"/>
            <w:noProof/>
          </w:rPr>
          <w:t>Animal health</w:t>
        </w:r>
        <w:r w:rsidR="00D95A71">
          <w:rPr>
            <w:noProof/>
            <w:webHidden/>
          </w:rPr>
          <w:tab/>
        </w:r>
        <w:r>
          <w:rPr>
            <w:noProof/>
            <w:webHidden/>
          </w:rPr>
          <w:fldChar w:fldCharType="begin"/>
        </w:r>
        <w:r w:rsidR="00D95A71">
          <w:rPr>
            <w:noProof/>
            <w:webHidden/>
          </w:rPr>
          <w:instrText xml:space="preserve"> PAGEREF _Toc480377733 \h </w:instrText>
        </w:r>
        <w:r>
          <w:rPr>
            <w:noProof/>
            <w:webHidden/>
          </w:rPr>
        </w:r>
        <w:r>
          <w:rPr>
            <w:noProof/>
            <w:webHidden/>
          </w:rPr>
          <w:fldChar w:fldCharType="separate"/>
        </w:r>
        <w:r w:rsidR="00D95A71">
          <w:rPr>
            <w:noProof/>
            <w:webHidden/>
          </w:rPr>
          <w:t>61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4"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_Toc480377734 \h </w:instrText>
        </w:r>
        <w:r>
          <w:rPr>
            <w:noProof/>
            <w:webHidden/>
          </w:rPr>
        </w:r>
        <w:r>
          <w:rPr>
            <w:noProof/>
            <w:webHidden/>
          </w:rPr>
          <w:fldChar w:fldCharType="separate"/>
        </w:r>
        <w:r w:rsidR="00D95A71">
          <w:rPr>
            <w:noProof/>
            <w:webHidden/>
          </w:rPr>
          <w:t>61</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5" w:history="1">
        <w:r w:rsidR="00D95A71" w:rsidRPr="00A25058">
          <w:rPr>
            <w:rStyle w:val="Hyperlink"/>
            <w:noProof/>
          </w:rPr>
          <w:t>Farm/ zoo visits</w:t>
        </w:r>
        <w:r w:rsidR="00D95A71">
          <w:rPr>
            <w:noProof/>
            <w:webHidden/>
          </w:rPr>
          <w:tab/>
        </w:r>
        <w:r>
          <w:rPr>
            <w:noProof/>
            <w:webHidden/>
          </w:rPr>
          <w:fldChar w:fldCharType="begin"/>
        </w:r>
        <w:r w:rsidR="00D95A71">
          <w:rPr>
            <w:noProof/>
            <w:webHidden/>
          </w:rPr>
          <w:instrText xml:space="preserve"> PAGEREF _Toc480377735 \h </w:instrText>
        </w:r>
        <w:r>
          <w:rPr>
            <w:noProof/>
            <w:webHidden/>
          </w:rPr>
        </w:r>
        <w:r>
          <w:rPr>
            <w:noProof/>
            <w:webHidden/>
          </w:rPr>
          <w:fldChar w:fldCharType="separate"/>
        </w:r>
        <w:r w:rsidR="00D95A71">
          <w:rPr>
            <w:noProof/>
            <w:webHidden/>
          </w:rPr>
          <w:t>62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6"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_Toc480377736 \h </w:instrText>
        </w:r>
        <w:r>
          <w:rPr>
            <w:noProof/>
            <w:webHidden/>
          </w:rPr>
        </w:r>
        <w:r>
          <w:rPr>
            <w:noProof/>
            <w:webHidden/>
          </w:rPr>
          <w:fldChar w:fldCharType="separate"/>
        </w:r>
        <w:r w:rsidR="00D95A71">
          <w:rPr>
            <w:noProof/>
            <w:webHidden/>
          </w:rPr>
          <w:t>63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7" w:history="1">
        <w:r w:rsidR="00D95A71" w:rsidRPr="00A25058">
          <w:rPr>
            <w:rStyle w:val="Hyperlink"/>
            <w:noProof/>
          </w:rPr>
          <w:t>Before the visit</w:t>
        </w:r>
        <w:r w:rsidR="00D95A71">
          <w:rPr>
            <w:noProof/>
            <w:webHidden/>
          </w:rPr>
          <w:tab/>
        </w:r>
        <w:r>
          <w:rPr>
            <w:noProof/>
            <w:webHidden/>
          </w:rPr>
          <w:fldChar w:fldCharType="begin"/>
        </w:r>
        <w:r w:rsidR="00D95A71">
          <w:rPr>
            <w:noProof/>
            <w:webHidden/>
          </w:rPr>
          <w:instrText xml:space="preserve"> PAGEREF _Toc480377737 \h </w:instrText>
        </w:r>
        <w:r>
          <w:rPr>
            <w:noProof/>
            <w:webHidden/>
          </w:rPr>
        </w:r>
        <w:r>
          <w:rPr>
            <w:noProof/>
            <w:webHidden/>
          </w:rPr>
          <w:fldChar w:fldCharType="separate"/>
        </w:r>
        <w:r w:rsidR="00D95A71">
          <w:rPr>
            <w:noProof/>
            <w:webHidden/>
          </w:rPr>
          <w:t>63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8" w:history="1">
        <w:r w:rsidR="00D95A71" w:rsidRPr="00A25058">
          <w:rPr>
            <w:rStyle w:val="Hyperlink"/>
            <w:noProof/>
          </w:rPr>
          <w:t>During and after the visit</w:t>
        </w:r>
        <w:r w:rsidR="00D95A71">
          <w:rPr>
            <w:noProof/>
            <w:webHidden/>
          </w:rPr>
          <w:tab/>
        </w:r>
        <w:r>
          <w:rPr>
            <w:noProof/>
            <w:webHidden/>
          </w:rPr>
          <w:fldChar w:fldCharType="begin"/>
        </w:r>
        <w:r w:rsidR="00D95A71">
          <w:rPr>
            <w:noProof/>
            <w:webHidden/>
          </w:rPr>
          <w:instrText xml:space="preserve"> PAGEREF _Toc480377738 \h </w:instrText>
        </w:r>
        <w:r>
          <w:rPr>
            <w:noProof/>
            <w:webHidden/>
          </w:rPr>
        </w:r>
        <w:r>
          <w:rPr>
            <w:noProof/>
            <w:webHidden/>
          </w:rPr>
          <w:fldChar w:fldCharType="separate"/>
        </w:r>
        <w:r w:rsidR="00D95A71">
          <w:rPr>
            <w:noProof/>
            <w:webHidden/>
          </w:rPr>
          <w:t>63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39" w:history="1">
        <w:r w:rsidR="00D95A71" w:rsidRPr="00A25058">
          <w:rPr>
            <w:rStyle w:val="Hyperlink"/>
            <w:rFonts w:eastAsia="Verdana"/>
            <w:noProof/>
          </w:rPr>
          <w:t>Do</w:t>
        </w:r>
        <w:r w:rsidR="00D95A71">
          <w:rPr>
            <w:noProof/>
            <w:webHidden/>
          </w:rPr>
          <w:tab/>
        </w:r>
        <w:r>
          <w:rPr>
            <w:noProof/>
            <w:webHidden/>
          </w:rPr>
          <w:fldChar w:fldCharType="begin"/>
        </w:r>
        <w:r w:rsidR="00D95A71">
          <w:rPr>
            <w:noProof/>
            <w:webHidden/>
          </w:rPr>
          <w:instrText xml:space="preserve"> PAGEREF _Toc480377739 \h </w:instrText>
        </w:r>
        <w:r>
          <w:rPr>
            <w:noProof/>
            <w:webHidden/>
          </w:rPr>
        </w:r>
        <w:r>
          <w:rPr>
            <w:noProof/>
            <w:webHidden/>
          </w:rPr>
          <w:fldChar w:fldCharType="separate"/>
        </w:r>
        <w:r w:rsidR="00D95A71">
          <w:rPr>
            <w:noProof/>
            <w:webHidden/>
          </w:rPr>
          <w:t>63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40" w:history="1">
        <w:r w:rsidR="00D95A71" w:rsidRPr="00A25058">
          <w:rPr>
            <w:rStyle w:val="Hyperlink"/>
            <w:rFonts w:eastAsia="Verdana"/>
            <w:noProof/>
          </w:rPr>
          <w:t>Do not</w:t>
        </w:r>
        <w:r w:rsidR="00D95A71">
          <w:rPr>
            <w:noProof/>
            <w:webHidden/>
          </w:rPr>
          <w:tab/>
        </w:r>
        <w:r>
          <w:rPr>
            <w:noProof/>
            <w:webHidden/>
          </w:rPr>
          <w:fldChar w:fldCharType="begin"/>
        </w:r>
        <w:r w:rsidR="00D95A71">
          <w:rPr>
            <w:noProof/>
            <w:webHidden/>
          </w:rPr>
          <w:instrText xml:space="preserve"> PAGEREF _Toc480377740 \h </w:instrText>
        </w:r>
        <w:r>
          <w:rPr>
            <w:noProof/>
            <w:webHidden/>
          </w:rPr>
        </w:r>
        <w:r>
          <w:rPr>
            <w:noProof/>
            <w:webHidden/>
          </w:rPr>
          <w:fldChar w:fldCharType="separate"/>
        </w:r>
        <w:r w:rsidR="00D95A71">
          <w:rPr>
            <w:noProof/>
            <w:webHidden/>
          </w:rPr>
          <w:t>64</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41" w:history="1">
        <w:r w:rsidR="00D95A71" w:rsidRPr="00A25058">
          <w:rPr>
            <w:rStyle w:val="Hyperlink"/>
            <w:noProof/>
          </w:rPr>
          <w:t>Appendix 1</w:t>
        </w:r>
        <w:r w:rsidR="00D95A71">
          <w:rPr>
            <w:noProof/>
            <w:webHidden/>
          </w:rPr>
          <w:tab/>
        </w:r>
        <w:r>
          <w:rPr>
            <w:noProof/>
            <w:webHidden/>
          </w:rPr>
          <w:fldChar w:fldCharType="begin"/>
        </w:r>
        <w:r w:rsidR="00D95A71">
          <w:rPr>
            <w:noProof/>
            <w:webHidden/>
          </w:rPr>
          <w:instrText xml:space="preserve"> PAGEREF _Toc480377741 \h </w:instrText>
        </w:r>
        <w:r>
          <w:rPr>
            <w:noProof/>
            <w:webHidden/>
          </w:rPr>
        </w:r>
        <w:r>
          <w:rPr>
            <w:noProof/>
            <w:webHidden/>
          </w:rPr>
          <w:fldChar w:fldCharType="separate"/>
        </w:r>
        <w:r w:rsidR="00D95A71">
          <w:rPr>
            <w:noProof/>
            <w:webHidden/>
          </w:rPr>
          <w:t>65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42" w:history="1">
        <w:r w:rsidR="00D95A71" w:rsidRPr="00A25058">
          <w:rPr>
            <w:rStyle w:val="Hyperlink"/>
            <w:noProof/>
          </w:rPr>
          <w:t>Notifiable Diseases in Wales</w:t>
        </w:r>
        <w:r w:rsidR="00D95A71">
          <w:rPr>
            <w:noProof/>
            <w:webHidden/>
          </w:rPr>
          <w:tab/>
        </w:r>
        <w:r>
          <w:rPr>
            <w:noProof/>
            <w:webHidden/>
          </w:rPr>
          <w:fldChar w:fldCharType="begin"/>
        </w:r>
        <w:r w:rsidR="00D95A71">
          <w:rPr>
            <w:noProof/>
            <w:webHidden/>
          </w:rPr>
          <w:instrText xml:space="preserve"> PAGEREF _Toc480377742 \h </w:instrText>
        </w:r>
        <w:r>
          <w:rPr>
            <w:noProof/>
            <w:webHidden/>
          </w:rPr>
        </w:r>
        <w:r>
          <w:rPr>
            <w:noProof/>
            <w:webHidden/>
          </w:rPr>
          <w:fldChar w:fldCharType="separate"/>
        </w:r>
        <w:r w:rsidR="00D95A71">
          <w:rPr>
            <w:noProof/>
            <w:webHidden/>
          </w:rPr>
          <w:t>65</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43" w:history="1">
        <w:r w:rsidR="00D95A71" w:rsidRPr="00A25058">
          <w:rPr>
            <w:rStyle w:val="Hyperlink"/>
            <w:noProof/>
          </w:rPr>
          <w:t>Appendix 2  Period to keep Individuals away from the setting.</w:t>
        </w:r>
        <w:r w:rsidR="00D95A71">
          <w:rPr>
            <w:noProof/>
            <w:webHidden/>
          </w:rPr>
          <w:tab/>
        </w:r>
        <w:r>
          <w:rPr>
            <w:noProof/>
            <w:webHidden/>
          </w:rPr>
          <w:fldChar w:fldCharType="begin"/>
        </w:r>
        <w:r w:rsidR="00D95A71">
          <w:rPr>
            <w:noProof/>
            <w:webHidden/>
          </w:rPr>
          <w:instrText xml:space="preserve"> PAGEREF _Toc480377743 \h </w:instrText>
        </w:r>
        <w:r>
          <w:rPr>
            <w:noProof/>
            <w:webHidden/>
          </w:rPr>
        </w:r>
        <w:r>
          <w:rPr>
            <w:noProof/>
            <w:webHidden/>
          </w:rPr>
          <w:fldChar w:fldCharType="separate"/>
        </w:r>
        <w:r w:rsidR="00D95A71">
          <w:rPr>
            <w:noProof/>
            <w:webHidden/>
          </w:rPr>
          <w:t>66</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44" w:history="1">
        <w:r w:rsidR="00D95A71" w:rsidRPr="00A25058">
          <w:rPr>
            <w:rStyle w:val="Hyperlink"/>
            <w:noProof/>
          </w:rPr>
          <w:t>In the event of a learner or parent not co-operating with advice to keep learners away from the education setting please seek advice  from your local health protection team.</w:t>
        </w:r>
        <w:r w:rsidR="00D95A71">
          <w:rPr>
            <w:noProof/>
            <w:webHidden/>
          </w:rPr>
          <w:tab/>
        </w:r>
        <w:r>
          <w:rPr>
            <w:noProof/>
            <w:webHidden/>
          </w:rPr>
          <w:fldChar w:fldCharType="begin"/>
        </w:r>
        <w:r w:rsidR="00D95A71">
          <w:rPr>
            <w:noProof/>
            <w:webHidden/>
          </w:rPr>
          <w:instrText xml:space="preserve"> PAGEREF _Toc480377744 \h </w:instrText>
        </w:r>
        <w:r>
          <w:rPr>
            <w:noProof/>
            <w:webHidden/>
          </w:rPr>
        </w:r>
        <w:r>
          <w:rPr>
            <w:noProof/>
            <w:webHidden/>
          </w:rPr>
          <w:fldChar w:fldCharType="separate"/>
        </w:r>
        <w:r w:rsidR="00D95A71">
          <w:rPr>
            <w:noProof/>
            <w:webHidden/>
          </w:rPr>
          <w:t>66</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45" w:history="1">
        <w:r w:rsidR="00D95A71" w:rsidRPr="00A25058">
          <w:rPr>
            <w:rStyle w:val="Hyperlink"/>
            <w:noProof/>
          </w:rPr>
          <w:t>Rashes/ Skin Infections</w:t>
        </w:r>
        <w:r w:rsidR="00D95A71">
          <w:rPr>
            <w:noProof/>
            <w:webHidden/>
          </w:rPr>
          <w:tab/>
        </w:r>
        <w:r>
          <w:rPr>
            <w:noProof/>
            <w:webHidden/>
          </w:rPr>
          <w:fldChar w:fldCharType="begin"/>
        </w:r>
        <w:r w:rsidR="00D95A71">
          <w:rPr>
            <w:noProof/>
            <w:webHidden/>
          </w:rPr>
          <w:instrText xml:space="preserve"> PAGEREF _Toc480377745 \h </w:instrText>
        </w:r>
        <w:r>
          <w:rPr>
            <w:noProof/>
            <w:webHidden/>
          </w:rPr>
        </w:r>
        <w:r>
          <w:rPr>
            <w:noProof/>
            <w:webHidden/>
          </w:rPr>
          <w:fldChar w:fldCharType="separate"/>
        </w:r>
        <w:r w:rsidR="00D95A71">
          <w:rPr>
            <w:noProof/>
            <w:webHidden/>
          </w:rPr>
          <w:t>66</w:t>
        </w:r>
        <w:r>
          <w:rPr>
            <w:noProof/>
            <w:webHidden/>
          </w:rPr>
          <w:fldChar w:fldCharType="end"/>
        </w:r>
      </w:hyperlink>
    </w:p>
    <w:p w:rsidR="00D95A71" w:rsidRPr="00B22E42" w:rsidRDefault="00CB090C">
      <w:pPr>
        <w:pStyle w:val="TOC1"/>
        <w:tabs>
          <w:tab w:val="right" w:leader="dot" w:pos="9016"/>
        </w:tabs>
        <w:rPr>
          <w:rFonts w:asciiTheme="minorHAnsi" w:hAnsiTheme="minorHAnsi"/>
          <w:noProof/>
          <w:sz w:val="22"/>
          <w:lang w:val="en-GB" w:eastAsia="en-GB"/>
        </w:rPr>
      </w:pPr>
      <w:hyperlink w:anchor="_Toc480377746" w:history="1">
        <w:r w:rsidR="00D95A71" w:rsidRPr="00B22E42">
          <w:rPr>
            <w:rStyle w:val="Hyperlink"/>
            <w:noProof/>
          </w:rPr>
          <w:t>Respiratory Illness</w:t>
        </w:r>
        <w:r w:rsidR="00D95A71" w:rsidRPr="00B22E42">
          <w:rPr>
            <w:noProof/>
            <w:webHidden/>
          </w:rPr>
          <w:tab/>
        </w:r>
        <w:r w:rsidRPr="00B22E42">
          <w:rPr>
            <w:noProof/>
            <w:webHidden/>
          </w:rPr>
          <w:fldChar w:fldCharType="begin"/>
        </w:r>
        <w:r w:rsidR="00D95A71" w:rsidRPr="00B22E42">
          <w:rPr>
            <w:noProof/>
            <w:webHidden/>
          </w:rPr>
          <w:instrText xml:space="preserve"> PAGEREF _Toc480377746 \h </w:instrText>
        </w:r>
        <w:r w:rsidRPr="00B22E42">
          <w:rPr>
            <w:noProof/>
            <w:webHidden/>
          </w:rPr>
        </w:r>
        <w:r w:rsidRPr="00B22E42">
          <w:rPr>
            <w:noProof/>
            <w:webHidden/>
          </w:rPr>
          <w:fldChar w:fldCharType="separate"/>
        </w:r>
        <w:r w:rsidR="00D95A71" w:rsidRPr="00B22E42">
          <w:rPr>
            <w:noProof/>
            <w:webHidden/>
          </w:rPr>
          <w:t>69</w:t>
        </w:r>
        <w:r w:rsidRPr="00B22E42">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47" w:history="1">
        <w:r w:rsidR="00D95A71" w:rsidRPr="00B22E42">
          <w:rPr>
            <w:rStyle w:val="Hyperlink"/>
            <w:noProof/>
          </w:rPr>
          <w:t>Other Infections</w:t>
        </w:r>
        <w:r w:rsidR="00D95A71" w:rsidRPr="00B22E42">
          <w:rPr>
            <w:noProof/>
            <w:webHidden/>
          </w:rPr>
          <w:tab/>
        </w:r>
        <w:r w:rsidRPr="00B22E42">
          <w:rPr>
            <w:noProof/>
            <w:webHidden/>
          </w:rPr>
          <w:fldChar w:fldCharType="begin"/>
        </w:r>
        <w:r w:rsidR="00D95A71" w:rsidRPr="00B22E42">
          <w:rPr>
            <w:noProof/>
            <w:webHidden/>
          </w:rPr>
          <w:instrText xml:space="preserve"> PAGEREF _Toc480377747 \h </w:instrText>
        </w:r>
        <w:r w:rsidRPr="00B22E42">
          <w:rPr>
            <w:noProof/>
            <w:webHidden/>
          </w:rPr>
        </w:r>
        <w:r w:rsidRPr="00B22E42">
          <w:rPr>
            <w:noProof/>
            <w:webHidden/>
          </w:rPr>
          <w:fldChar w:fldCharType="separate"/>
        </w:r>
        <w:r w:rsidR="00D95A71" w:rsidRPr="00B22E42">
          <w:rPr>
            <w:noProof/>
            <w:webHidden/>
          </w:rPr>
          <w:t>70</w:t>
        </w:r>
        <w:r w:rsidRPr="00B22E42">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48" w:history="1">
        <w:r w:rsidR="00D95A71" w:rsidRPr="00A25058">
          <w:rPr>
            <w:rStyle w:val="Hyperlink"/>
            <w:rFonts w:eastAsia="Verdana" w:cs="Arial"/>
            <w:noProof/>
            <w:spacing w:val="1"/>
          </w:rPr>
          <w:t>A</w:t>
        </w:r>
        <w:r w:rsidR="00D95A71" w:rsidRPr="00A25058">
          <w:rPr>
            <w:rStyle w:val="Hyperlink"/>
            <w:rFonts w:eastAsia="Verdana" w:cs="Arial"/>
            <w:noProof/>
          </w:rPr>
          <w:t>ppe</w:t>
        </w:r>
        <w:r w:rsidR="00D95A71" w:rsidRPr="00A25058">
          <w:rPr>
            <w:rStyle w:val="Hyperlink"/>
            <w:rFonts w:eastAsia="Verdana" w:cs="Arial"/>
            <w:noProof/>
            <w:spacing w:val="-1"/>
          </w:rPr>
          <w:t>n</w:t>
        </w:r>
        <w:r w:rsidR="00D95A71" w:rsidRPr="00A25058">
          <w:rPr>
            <w:rStyle w:val="Hyperlink"/>
            <w:rFonts w:eastAsia="Verdana" w:cs="Arial"/>
            <w:noProof/>
          </w:rPr>
          <w:t>dix</w:t>
        </w:r>
        <w:r w:rsidR="00D95A71" w:rsidRPr="00A25058">
          <w:rPr>
            <w:rStyle w:val="Hyperlink"/>
            <w:rFonts w:eastAsia="Verdana" w:cs="Arial"/>
            <w:noProof/>
            <w:spacing w:val="-4"/>
          </w:rPr>
          <w:t xml:space="preserve"> 3</w:t>
        </w:r>
        <w:r w:rsidR="00D95A71" w:rsidRPr="00A25058">
          <w:rPr>
            <w:rStyle w:val="Hyperlink"/>
            <w:rFonts w:eastAsia="Verdana" w:cs="Arial"/>
            <w:noProof/>
            <w:spacing w:val="-2"/>
          </w:rPr>
          <w:t xml:space="preserve"> </w:t>
        </w:r>
        <w:r w:rsidR="00D95A71" w:rsidRPr="00A25058">
          <w:rPr>
            <w:rStyle w:val="Hyperlink"/>
            <w:rFonts w:eastAsia="Verdana" w:cs="Arial"/>
            <w:noProof/>
          </w:rPr>
          <w:t>-</w:t>
        </w:r>
        <w:r w:rsidR="00D95A71" w:rsidRPr="00A25058">
          <w:rPr>
            <w:rStyle w:val="Hyperlink"/>
            <w:rFonts w:eastAsia="Verdana" w:cs="Arial"/>
            <w:noProof/>
            <w:spacing w:val="-1"/>
          </w:rPr>
          <w:t xml:space="preserve"> </w:t>
        </w:r>
        <w:r w:rsidR="00D95A71" w:rsidRPr="00A25058">
          <w:rPr>
            <w:rStyle w:val="Hyperlink"/>
            <w:rFonts w:eastAsia="Verdana" w:cs="Arial"/>
            <w:noProof/>
          </w:rPr>
          <w:t>Out</w:t>
        </w:r>
        <w:r w:rsidR="00D95A71" w:rsidRPr="00A25058">
          <w:rPr>
            <w:rStyle w:val="Hyperlink"/>
            <w:rFonts w:eastAsia="Verdana" w:cs="Arial"/>
            <w:noProof/>
            <w:spacing w:val="3"/>
          </w:rPr>
          <w:t>b</w:t>
        </w:r>
        <w:r w:rsidR="00D95A71" w:rsidRPr="00A25058">
          <w:rPr>
            <w:rStyle w:val="Hyperlink"/>
            <w:rFonts w:eastAsia="Verdana" w:cs="Arial"/>
            <w:noProof/>
          </w:rPr>
          <w:t xml:space="preserve">reak </w:t>
        </w:r>
        <w:r w:rsidR="00D95A71" w:rsidRPr="00A25058">
          <w:rPr>
            <w:rStyle w:val="Hyperlink"/>
            <w:rFonts w:eastAsia="Verdana" w:cs="Arial"/>
            <w:noProof/>
            <w:spacing w:val="-1"/>
          </w:rPr>
          <w:t>Re</w:t>
        </w:r>
        <w:r w:rsidR="00D95A71" w:rsidRPr="00A25058">
          <w:rPr>
            <w:rStyle w:val="Hyperlink"/>
            <w:rFonts w:eastAsia="Verdana" w:cs="Arial"/>
            <w:noProof/>
          </w:rPr>
          <w:t>c</w:t>
        </w:r>
        <w:r w:rsidR="00D95A71" w:rsidRPr="00A25058">
          <w:rPr>
            <w:rStyle w:val="Hyperlink"/>
            <w:rFonts w:eastAsia="Verdana" w:cs="Arial"/>
            <w:noProof/>
            <w:spacing w:val="1"/>
          </w:rPr>
          <w:t>o</w:t>
        </w:r>
        <w:r w:rsidR="00D95A71" w:rsidRPr="00A25058">
          <w:rPr>
            <w:rStyle w:val="Hyperlink"/>
            <w:rFonts w:eastAsia="Verdana" w:cs="Arial"/>
            <w:noProof/>
          </w:rPr>
          <w:t>rd</w:t>
        </w:r>
        <w:r w:rsidR="00D95A71">
          <w:rPr>
            <w:noProof/>
            <w:webHidden/>
          </w:rPr>
          <w:tab/>
        </w:r>
        <w:r>
          <w:rPr>
            <w:noProof/>
            <w:webHidden/>
          </w:rPr>
          <w:fldChar w:fldCharType="begin"/>
        </w:r>
        <w:r w:rsidR="00D95A71">
          <w:rPr>
            <w:noProof/>
            <w:webHidden/>
          </w:rPr>
          <w:instrText xml:space="preserve"> PAGEREF _Toc480377748 \h </w:instrText>
        </w:r>
        <w:r>
          <w:rPr>
            <w:noProof/>
            <w:webHidden/>
          </w:rPr>
        </w:r>
        <w:r>
          <w:rPr>
            <w:noProof/>
            <w:webHidden/>
          </w:rPr>
          <w:fldChar w:fldCharType="separate"/>
        </w:r>
        <w:r w:rsidR="00D95A71">
          <w:rPr>
            <w:noProof/>
            <w:webHidden/>
          </w:rPr>
          <w:t>73</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49" w:history="1">
        <w:r w:rsidR="00D95A71" w:rsidRPr="00A25058">
          <w:rPr>
            <w:rStyle w:val="Hyperlink"/>
            <w:rFonts w:eastAsia="Verdana"/>
            <w:noProof/>
            <w:spacing w:val="1"/>
          </w:rPr>
          <w:t>A</w:t>
        </w:r>
        <w:r w:rsidR="00D95A71" w:rsidRPr="00A25058">
          <w:rPr>
            <w:rStyle w:val="Hyperlink"/>
            <w:rFonts w:eastAsia="Verdana"/>
            <w:noProof/>
          </w:rPr>
          <w:t>ppe</w:t>
        </w:r>
        <w:r w:rsidR="00D95A71" w:rsidRPr="00A25058">
          <w:rPr>
            <w:rStyle w:val="Hyperlink"/>
            <w:rFonts w:eastAsia="Verdana"/>
            <w:noProof/>
            <w:spacing w:val="-1"/>
          </w:rPr>
          <w:t>n</w:t>
        </w:r>
        <w:r w:rsidR="00D95A71" w:rsidRPr="00A25058">
          <w:rPr>
            <w:rStyle w:val="Hyperlink"/>
            <w:rFonts w:eastAsia="Verdana"/>
            <w:noProof/>
          </w:rPr>
          <w:t>dix</w:t>
        </w:r>
        <w:r w:rsidR="00D95A71" w:rsidRPr="00A25058">
          <w:rPr>
            <w:rStyle w:val="Hyperlink"/>
            <w:rFonts w:eastAsia="Verdana"/>
            <w:noProof/>
            <w:spacing w:val="-4"/>
          </w:rPr>
          <w:t xml:space="preserve"> </w:t>
        </w:r>
        <w:r w:rsidR="00D95A71" w:rsidRPr="00A25058">
          <w:rPr>
            <w:rStyle w:val="Hyperlink"/>
            <w:rFonts w:eastAsia="Verdana"/>
            <w:noProof/>
          </w:rPr>
          <w:t>4</w:t>
        </w:r>
        <w:r w:rsidR="00D95A71" w:rsidRPr="00A25058">
          <w:rPr>
            <w:rStyle w:val="Hyperlink"/>
            <w:rFonts w:eastAsia="Verdana"/>
            <w:noProof/>
            <w:spacing w:val="-2"/>
          </w:rPr>
          <w:t xml:space="preserve"> </w:t>
        </w:r>
        <w:r w:rsidR="00D95A71" w:rsidRPr="00A25058">
          <w:rPr>
            <w:rStyle w:val="Hyperlink"/>
            <w:rFonts w:eastAsia="Verdana"/>
            <w:noProof/>
          </w:rPr>
          <w:t>-</w:t>
        </w:r>
        <w:r w:rsidR="00D95A71" w:rsidRPr="00A25058">
          <w:rPr>
            <w:rStyle w:val="Hyperlink"/>
            <w:rFonts w:eastAsia="Verdana"/>
            <w:noProof/>
            <w:spacing w:val="-1"/>
          </w:rPr>
          <w:t xml:space="preserve"> </w:t>
        </w:r>
        <w:r w:rsidR="00D95A71" w:rsidRPr="00A25058">
          <w:rPr>
            <w:rStyle w:val="Hyperlink"/>
            <w:rFonts w:eastAsia="Verdana"/>
            <w:noProof/>
          </w:rPr>
          <w:t>N</w:t>
        </w:r>
        <w:r w:rsidR="00D95A71" w:rsidRPr="00A25058">
          <w:rPr>
            <w:rStyle w:val="Hyperlink"/>
            <w:rFonts w:eastAsia="Verdana"/>
            <w:noProof/>
            <w:spacing w:val="1"/>
          </w:rPr>
          <w:t>at</w:t>
        </w:r>
        <w:r w:rsidR="00D95A71" w:rsidRPr="00A25058">
          <w:rPr>
            <w:rStyle w:val="Hyperlink"/>
            <w:rFonts w:eastAsia="Verdana"/>
            <w:noProof/>
          </w:rPr>
          <w:t>ional</w:t>
        </w:r>
        <w:r w:rsidR="00D95A71" w:rsidRPr="00A25058">
          <w:rPr>
            <w:rStyle w:val="Hyperlink"/>
            <w:rFonts w:eastAsia="Verdana"/>
            <w:noProof/>
            <w:spacing w:val="-11"/>
          </w:rPr>
          <w:t xml:space="preserve"> </w:t>
        </w:r>
        <w:r w:rsidR="00D95A71" w:rsidRPr="00A25058">
          <w:rPr>
            <w:rStyle w:val="Hyperlink"/>
            <w:rFonts w:eastAsia="Verdana"/>
            <w:noProof/>
            <w:spacing w:val="-1"/>
          </w:rPr>
          <w:t>C</w:t>
        </w:r>
        <w:r w:rsidR="00D95A71" w:rsidRPr="00A25058">
          <w:rPr>
            <w:rStyle w:val="Hyperlink"/>
            <w:rFonts w:eastAsia="Verdana"/>
            <w:noProof/>
          </w:rPr>
          <w:t>l</w:t>
        </w:r>
        <w:r w:rsidR="00D95A71" w:rsidRPr="00A25058">
          <w:rPr>
            <w:rStyle w:val="Hyperlink"/>
            <w:rFonts w:eastAsia="Verdana"/>
            <w:noProof/>
            <w:spacing w:val="-1"/>
          </w:rPr>
          <w:t>e</w:t>
        </w:r>
        <w:r w:rsidR="00D95A71" w:rsidRPr="00A25058">
          <w:rPr>
            <w:rStyle w:val="Hyperlink"/>
            <w:rFonts w:eastAsia="Verdana"/>
            <w:noProof/>
          </w:rPr>
          <w:t>an</w:t>
        </w:r>
        <w:r w:rsidR="00D95A71" w:rsidRPr="00A25058">
          <w:rPr>
            <w:rStyle w:val="Hyperlink"/>
            <w:rFonts w:eastAsia="Verdana"/>
            <w:noProof/>
            <w:spacing w:val="2"/>
          </w:rPr>
          <w:t>i</w:t>
        </w:r>
        <w:r w:rsidR="00D95A71" w:rsidRPr="00A25058">
          <w:rPr>
            <w:rStyle w:val="Hyperlink"/>
            <w:rFonts w:eastAsia="Verdana"/>
            <w:noProof/>
          </w:rPr>
          <w:t>ng</w:t>
        </w:r>
        <w:r w:rsidR="00D95A71" w:rsidRPr="00A25058">
          <w:rPr>
            <w:rStyle w:val="Hyperlink"/>
            <w:rFonts w:eastAsia="Verdana"/>
            <w:noProof/>
            <w:spacing w:val="-5"/>
          </w:rPr>
          <w:t xml:space="preserve"> </w:t>
        </w:r>
        <w:r w:rsidR="00D95A71" w:rsidRPr="00A25058">
          <w:rPr>
            <w:rStyle w:val="Hyperlink"/>
            <w:rFonts w:eastAsia="Verdana"/>
            <w:noProof/>
            <w:spacing w:val="-1"/>
          </w:rPr>
          <w:t>E</w:t>
        </w:r>
        <w:r w:rsidR="00D95A71" w:rsidRPr="00A25058">
          <w:rPr>
            <w:rStyle w:val="Hyperlink"/>
            <w:rFonts w:eastAsia="Verdana"/>
            <w:noProof/>
          </w:rPr>
          <w:t>q</w:t>
        </w:r>
        <w:r w:rsidR="00D95A71" w:rsidRPr="00A25058">
          <w:rPr>
            <w:rStyle w:val="Hyperlink"/>
            <w:rFonts w:eastAsia="Verdana"/>
            <w:noProof/>
            <w:spacing w:val="2"/>
          </w:rPr>
          <w:t>u</w:t>
        </w:r>
        <w:r w:rsidR="00D95A71" w:rsidRPr="00A25058">
          <w:rPr>
            <w:rStyle w:val="Hyperlink"/>
            <w:rFonts w:eastAsia="Verdana"/>
            <w:noProof/>
          </w:rPr>
          <w:t>ipm</w:t>
        </w:r>
        <w:r w:rsidR="00D95A71" w:rsidRPr="00A25058">
          <w:rPr>
            <w:rStyle w:val="Hyperlink"/>
            <w:rFonts w:eastAsia="Verdana"/>
            <w:noProof/>
            <w:spacing w:val="-1"/>
          </w:rPr>
          <w:t>e</w:t>
        </w:r>
        <w:r w:rsidR="00D95A71" w:rsidRPr="00A25058">
          <w:rPr>
            <w:rStyle w:val="Hyperlink"/>
            <w:rFonts w:eastAsia="Verdana"/>
            <w:noProof/>
          </w:rPr>
          <w:t>nt</w:t>
        </w:r>
        <w:r w:rsidR="00D95A71" w:rsidRPr="00A25058">
          <w:rPr>
            <w:rStyle w:val="Hyperlink"/>
            <w:rFonts w:eastAsia="Verdana"/>
            <w:noProof/>
            <w:spacing w:val="-3"/>
          </w:rPr>
          <w:t xml:space="preserve"> </w:t>
        </w:r>
        <w:r w:rsidR="00D95A71" w:rsidRPr="00A25058">
          <w:rPr>
            <w:rStyle w:val="Hyperlink"/>
            <w:rFonts w:eastAsia="Verdana"/>
            <w:noProof/>
            <w:spacing w:val="-1"/>
          </w:rPr>
          <w:t>C</w:t>
        </w:r>
        <w:r w:rsidR="00D95A71" w:rsidRPr="00A25058">
          <w:rPr>
            <w:rStyle w:val="Hyperlink"/>
            <w:rFonts w:eastAsia="Verdana"/>
            <w:noProof/>
            <w:spacing w:val="1"/>
          </w:rPr>
          <w:t>o</w:t>
        </w:r>
        <w:r w:rsidR="00D95A71" w:rsidRPr="00A25058">
          <w:rPr>
            <w:rStyle w:val="Hyperlink"/>
            <w:rFonts w:eastAsia="Verdana"/>
            <w:noProof/>
          </w:rPr>
          <w:t>lour</w:t>
        </w:r>
        <w:r w:rsidR="00D95A71" w:rsidRPr="00A25058">
          <w:rPr>
            <w:rStyle w:val="Hyperlink"/>
            <w:rFonts w:eastAsia="Verdana"/>
            <w:noProof/>
            <w:spacing w:val="-9"/>
          </w:rPr>
          <w:t xml:space="preserve"> </w:t>
        </w:r>
        <w:r w:rsidR="00D95A71" w:rsidRPr="00A25058">
          <w:rPr>
            <w:rStyle w:val="Hyperlink"/>
            <w:rFonts w:eastAsia="Verdana"/>
            <w:noProof/>
            <w:spacing w:val="-1"/>
          </w:rPr>
          <w:t>C</w:t>
        </w:r>
        <w:r w:rsidR="00D95A71" w:rsidRPr="00A25058">
          <w:rPr>
            <w:rStyle w:val="Hyperlink"/>
            <w:rFonts w:eastAsia="Verdana"/>
            <w:noProof/>
            <w:spacing w:val="1"/>
          </w:rPr>
          <w:t>o</w:t>
        </w:r>
        <w:r w:rsidR="00D95A71" w:rsidRPr="00A25058">
          <w:rPr>
            <w:rStyle w:val="Hyperlink"/>
            <w:rFonts w:eastAsia="Verdana"/>
            <w:noProof/>
          </w:rPr>
          <w:t>de</w:t>
        </w:r>
        <w:r w:rsidR="00D95A71" w:rsidRPr="00A25058">
          <w:rPr>
            <w:rStyle w:val="Hyperlink"/>
            <w:rFonts w:eastAsia="Verdana"/>
            <w:noProof/>
            <w:spacing w:val="-4"/>
          </w:rPr>
          <w:t xml:space="preserve"> </w:t>
        </w:r>
        <w:r w:rsidR="00D95A71" w:rsidRPr="00A25058">
          <w:rPr>
            <w:rStyle w:val="Hyperlink"/>
            <w:rFonts w:eastAsia="Verdana"/>
            <w:noProof/>
          </w:rPr>
          <w:t>Sy</w:t>
        </w:r>
        <w:r w:rsidR="00D95A71" w:rsidRPr="00A25058">
          <w:rPr>
            <w:rStyle w:val="Hyperlink"/>
            <w:rFonts w:eastAsia="Verdana"/>
            <w:noProof/>
            <w:spacing w:val="-1"/>
          </w:rPr>
          <w:t>s</w:t>
        </w:r>
        <w:r w:rsidR="00D95A71" w:rsidRPr="00A25058">
          <w:rPr>
            <w:rStyle w:val="Hyperlink"/>
            <w:rFonts w:eastAsia="Verdana"/>
            <w:noProof/>
            <w:spacing w:val="1"/>
          </w:rPr>
          <w:t>t</w:t>
        </w:r>
        <w:r w:rsidR="00D95A71" w:rsidRPr="00A25058">
          <w:rPr>
            <w:rStyle w:val="Hyperlink"/>
            <w:rFonts w:eastAsia="Verdana"/>
            <w:noProof/>
            <w:spacing w:val="-1"/>
          </w:rPr>
          <w:t>e</w:t>
        </w:r>
        <w:r w:rsidR="00D95A71" w:rsidRPr="00A25058">
          <w:rPr>
            <w:rStyle w:val="Hyperlink"/>
            <w:rFonts w:eastAsia="Verdana"/>
            <w:noProof/>
          </w:rPr>
          <w:t>m</w:t>
        </w:r>
        <w:r w:rsidR="00D95A71">
          <w:rPr>
            <w:noProof/>
            <w:webHidden/>
          </w:rPr>
          <w:tab/>
        </w:r>
        <w:r>
          <w:rPr>
            <w:noProof/>
            <w:webHidden/>
          </w:rPr>
          <w:fldChar w:fldCharType="begin"/>
        </w:r>
        <w:r w:rsidR="00D95A71">
          <w:rPr>
            <w:noProof/>
            <w:webHidden/>
          </w:rPr>
          <w:instrText xml:space="preserve"> PAGEREF _Toc480377749 \h </w:instrText>
        </w:r>
        <w:r>
          <w:rPr>
            <w:noProof/>
            <w:webHidden/>
          </w:rPr>
        </w:r>
        <w:r>
          <w:rPr>
            <w:noProof/>
            <w:webHidden/>
          </w:rPr>
          <w:fldChar w:fldCharType="separate"/>
        </w:r>
        <w:r w:rsidR="00D95A71">
          <w:rPr>
            <w:noProof/>
            <w:webHidden/>
          </w:rPr>
          <w:t>74</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0" w:history="1">
        <w:r w:rsidR="00D95A71" w:rsidRPr="00A25058">
          <w:rPr>
            <w:rStyle w:val="Hyperlink"/>
            <w:noProof/>
          </w:rPr>
          <w:t>Appendix 5 – Check List Toilet Facilities</w:t>
        </w:r>
        <w:r w:rsidR="00D95A71">
          <w:rPr>
            <w:noProof/>
            <w:webHidden/>
          </w:rPr>
          <w:tab/>
        </w:r>
        <w:r>
          <w:rPr>
            <w:noProof/>
            <w:webHidden/>
          </w:rPr>
          <w:fldChar w:fldCharType="begin"/>
        </w:r>
        <w:r w:rsidR="00D95A71">
          <w:rPr>
            <w:noProof/>
            <w:webHidden/>
          </w:rPr>
          <w:instrText xml:space="preserve"> PAGEREF _Toc480377750 \h </w:instrText>
        </w:r>
        <w:r>
          <w:rPr>
            <w:noProof/>
            <w:webHidden/>
          </w:rPr>
        </w:r>
        <w:r>
          <w:rPr>
            <w:noProof/>
            <w:webHidden/>
          </w:rPr>
          <w:fldChar w:fldCharType="separate"/>
        </w:r>
        <w:r w:rsidR="00D95A71">
          <w:rPr>
            <w:noProof/>
            <w:webHidden/>
          </w:rPr>
          <w:t>75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51" w:history="1">
        <w:r w:rsidR="00D95A71" w:rsidRPr="00A25058">
          <w:rPr>
            <w:rStyle w:val="Hyperlink"/>
            <w:noProof/>
          </w:rPr>
          <w:t>Compliance with Mandatory Minimum Standards and Good Practice</w:t>
        </w:r>
        <w:r w:rsidR="00D95A71">
          <w:rPr>
            <w:noProof/>
            <w:webHidden/>
          </w:rPr>
          <w:tab/>
        </w:r>
        <w:r>
          <w:rPr>
            <w:noProof/>
            <w:webHidden/>
          </w:rPr>
          <w:fldChar w:fldCharType="begin"/>
        </w:r>
        <w:r w:rsidR="00D95A71">
          <w:rPr>
            <w:noProof/>
            <w:webHidden/>
          </w:rPr>
          <w:instrText xml:space="preserve"> PAGEREF _Toc480377751 \h </w:instrText>
        </w:r>
        <w:r>
          <w:rPr>
            <w:noProof/>
            <w:webHidden/>
          </w:rPr>
        </w:r>
        <w:r>
          <w:rPr>
            <w:noProof/>
            <w:webHidden/>
          </w:rPr>
          <w:fldChar w:fldCharType="separate"/>
        </w:r>
        <w:r w:rsidR="00D95A71">
          <w:rPr>
            <w:noProof/>
            <w:webHidden/>
          </w:rPr>
          <w:t>75</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2" w:history="1">
        <w:r w:rsidR="00D95A71" w:rsidRPr="00A25058">
          <w:rPr>
            <w:rStyle w:val="Hyperlink"/>
            <w:noProof/>
          </w:rPr>
          <w:t>Name/location of area: Toilet Facilities</w:t>
        </w:r>
        <w:r w:rsidR="00D95A71">
          <w:rPr>
            <w:noProof/>
            <w:webHidden/>
          </w:rPr>
          <w:tab/>
        </w:r>
        <w:r>
          <w:rPr>
            <w:noProof/>
            <w:webHidden/>
          </w:rPr>
          <w:fldChar w:fldCharType="begin"/>
        </w:r>
        <w:r w:rsidR="00D95A71">
          <w:rPr>
            <w:noProof/>
            <w:webHidden/>
          </w:rPr>
          <w:instrText xml:space="preserve"> PAGEREF _Toc480377752 \h </w:instrText>
        </w:r>
        <w:r>
          <w:rPr>
            <w:noProof/>
            <w:webHidden/>
          </w:rPr>
        </w:r>
        <w:r>
          <w:rPr>
            <w:noProof/>
            <w:webHidden/>
          </w:rPr>
          <w:fldChar w:fldCharType="separate"/>
        </w:r>
        <w:r w:rsidR="00D95A71">
          <w:rPr>
            <w:noProof/>
            <w:webHidden/>
          </w:rPr>
          <w:t>76</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3" w:history="1">
        <w:r w:rsidR="00D95A71" w:rsidRPr="00A25058">
          <w:rPr>
            <w:rStyle w:val="Hyperlink"/>
            <w:noProof/>
          </w:rPr>
          <w:t>Toilet Facilities</w:t>
        </w:r>
        <w:r w:rsidR="00D95A71">
          <w:rPr>
            <w:noProof/>
            <w:webHidden/>
          </w:rPr>
          <w:tab/>
        </w:r>
        <w:r>
          <w:rPr>
            <w:noProof/>
            <w:webHidden/>
          </w:rPr>
          <w:fldChar w:fldCharType="begin"/>
        </w:r>
        <w:r w:rsidR="00D95A71">
          <w:rPr>
            <w:noProof/>
            <w:webHidden/>
          </w:rPr>
          <w:instrText xml:space="preserve"> PAGEREF _Toc480377753 \h </w:instrText>
        </w:r>
        <w:r>
          <w:rPr>
            <w:noProof/>
            <w:webHidden/>
          </w:rPr>
        </w:r>
        <w:r>
          <w:rPr>
            <w:noProof/>
            <w:webHidden/>
          </w:rPr>
          <w:fldChar w:fldCharType="separate"/>
        </w:r>
        <w:r w:rsidR="00D95A71">
          <w:rPr>
            <w:noProof/>
            <w:webHidden/>
          </w:rPr>
          <w:t>77</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4" w:history="1">
        <w:r w:rsidR="00D95A71" w:rsidRPr="00A25058">
          <w:rPr>
            <w:rStyle w:val="Hyperlink"/>
            <w:noProof/>
          </w:rPr>
          <w:t>Washbasins and Hand Hygiene</w:t>
        </w:r>
        <w:r w:rsidR="00D95A71">
          <w:rPr>
            <w:noProof/>
            <w:webHidden/>
          </w:rPr>
          <w:tab/>
        </w:r>
        <w:r>
          <w:rPr>
            <w:noProof/>
            <w:webHidden/>
          </w:rPr>
          <w:fldChar w:fldCharType="begin"/>
        </w:r>
        <w:r w:rsidR="00D95A71">
          <w:rPr>
            <w:noProof/>
            <w:webHidden/>
          </w:rPr>
          <w:instrText xml:space="preserve"> PAGEREF _Toc480377754 \h </w:instrText>
        </w:r>
        <w:r>
          <w:rPr>
            <w:noProof/>
            <w:webHidden/>
          </w:rPr>
        </w:r>
        <w:r>
          <w:rPr>
            <w:noProof/>
            <w:webHidden/>
          </w:rPr>
          <w:fldChar w:fldCharType="separate"/>
        </w:r>
        <w:r w:rsidR="00D95A71">
          <w:rPr>
            <w:noProof/>
            <w:webHidden/>
          </w:rPr>
          <w:t>79</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5" w:history="1">
        <w:r w:rsidR="00D95A71" w:rsidRPr="00A25058">
          <w:rPr>
            <w:rStyle w:val="Hyperlink"/>
            <w:noProof/>
          </w:rPr>
          <w:t>Drinking Water</w:t>
        </w:r>
        <w:r w:rsidR="00D95A71">
          <w:rPr>
            <w:noProof/>
            <w:webHidden/>
          </w:rPr>
          <w:tab/>
        </w:r>
        <w:r>
          <w:rPr>
            <w:noProof/>
            <w:webHidden/>
          </w:rPr>
          <w:fldChar w:fldCharType="begin"/>
        </w:r>
        <w:r w:rsidR="00D95A71">
          <w:rPr>
            <w:noProof/>
            <w:webHidden/>
          </w:rPr>
          <w:instrText xml:space="preserve"> PAGEREF _Toc480377755 \h </w:instrText>
        </w:r>
        <w:r>
          <w:rPr>
            <w:noProof/>
            <w:webHidden/>
          </w:rPr>
        </w:r>
        <w:r>
          <w:rPr>
            <w:noProof/>
            <w:webHidden/>
          </w:rPr>
          <w:fldChar w:fldCharType="separate"/>
        </w:r>
        <w:r w:rsidR="00D95A71">
          <w:rPr>
            <w:noProof/>
            <w:webHidden/>
          </w:rPr>
          <w:t>80</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6" w:history="1">
        <w:r w:rsidR="00D95A71" w:rsidRPr="00A25058">
          <w:rPr>
            <w:rStyle w:val="Hyperlink"/>
            <w:noProof/>
          </w:rPr>
          <w:t>Cleaning toilet areas</w:t>
        </w:r>
        <w:r w:rsidR="00D95A71">
          <w:rPr>
            <w:noProof/>
            <w:webHidden/>
          </w:rPr>
          <w:tab/>
        </w:r>
        <w:r>
          <w:rPr>
            <w:noProof/>
            <w:webHidden/>
          </w:rPr>
          <w:fldChar w:fldCharType="begin"/>
        </w:r>
        <w:r w:rsidR="00D95A71">
          <w:rPr>
            <w:noProof/>
            <w:webHidden/>
          </w:rPr>
          <w:instrText xml:space="preserve"> PAGEREF _Toc480377756 \h </w:instrText>
        </w:r>
        <w:r>
          <w:rPr>
            <w:noProof/>
            <w:webHidden/>
          </w:rPr>
        </w:r>
        <w:r>
          <w:rPr>
            <w:noProof/>
            <w:webHidden/>
          </w:rPr>
          <w:fldChar w:fldCharType="separate"/>
        </w:r>
        <w:r w:rsidR="00D95A71">
          <w:rPr>
            <w:noProof/>
            <w:webHidden/>
          </w:rPr>
          <w:t>81</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7" w:history="1">
        <w:r w:rsidR="00D95A71" w:rsidRPr="00A25058">
          <w:rPr>
            <w:rStyle w:val="Hyperlink"/>
            <w:noProof/>
          </w:rPr>
          <w:t>Female sanitary products and disposal</w:t>
        </w:r>
        <w:r w:rsidR="00D95A71">
          <w:rPr>
            <w:noProof/>
            <w:webHidden/>
          </w:rPr>
          <w:tab/>
        </w:r>
        <w:r>
          <w:rPr>
            <w:noProof/>
            <w:webHidden/>
          </w:rPr>
          <w:fldChar w:fldCharType="begin"/>
        </w:r>
        <w:r w:rsidR="00D95A71">
          <w:rPr>
            <w:noProof/>
            <w:webHidden/>
          </w:rPr>
          <w:instrText xml:space="preserve"> PAGEREF _Toc480377757 \h </w:instrText>
        </w:r>
        <w:r>
          <w:rPr>
            <w:noProof/>
            <w:webHidden/>
          </w:rPr>
        </w:r>
        <w:r>
          <w:rPr>
            <w:noProof/>
            <w:webHidden/>
          </w:rPr>
          <w:fldChar w:fldCharType="separate"/>
        </w:r>
        <w:r w:rsidR="00D95A71">
          <w:rPr>
            <w:noProof/>
            <w:webHidden/>
          </w:rPr>
          <w:t>83</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8" w:history="1">
        <w:r w:rsidR="00D95A71" w:rsidRPr="00A25058">
          <w:rPr>
            <w:rStyle w:val="Hyperlink"/>
            <w:rFonts w:eastAsia="Verdana"/>
            <w:noProof/>
          </w:rPr>
          <w:t>A</w:t>
        </w:r>
        <w:r w:rsidR="00D95A71" w:rsidRPr="00A25058">
          <w:rPr>
            <w:rStyle w:val="Hyperlink"/>
            <w:rFonts w:eastAsia="Verdana"/>
            <w:noProof/>
            <w:spacing w:val="-1"/>
          </w:rPr>
          <w:t>C</w:t>
        </w:r>
        <w:r w:rsidR="00D95A71" w:rsidRPr="00A25058">
          <w:rPr>
            <w:rStyle w:val="Hyperlink"/>
            <w:rFonts w:eastAsia="Verdana"/>
            <w:noProof/>
          </w:rPr>
          <w:t>TIONS</w:t>
        </w:r>
        <w:r w:rsidR="00D95A71" w:rsidRPr="00A25058">
          <w:rPr>
            <w:rStyle w:val="Hyperlink"/>
            <w:rFonts w:eastAsia="Verdana"/>
            <w:noProof/>
            <w:spacing w:val="-9"/>
          </w:rPr>
          <w:t xml:space="preserve"> </w:t>
        </w:r>
        <w:r w:rsidR="00D95A71" w:rsidRPr="00A25058">
          <w:rPr>
            <w:rStyle w:val="Hyperlink"/>
            <w:rFonts w:eastAsia="Verdana"/>
            <w:noProof/>
          </w:rPr>
          <w:t>IDENT</w:t>
        </w:r>
        <w:r w:rsidR="00D95A71" w:rsidRPr="00A25058">
          <w:rPr>
            <w:rStyle w:val="Hyperlink"/>
            <w:rFonts w:eastAsia="Verdana"/>
            <w:noProof/>
            <w:spacing w:val="-1"/>
          </w:rPr>
          <w:t>I</w:t>
        </w:r>
        <w:r w:rsidR="00D95A71" w:rsidRPr="00A25058">
          <w:rPr>
            <w:rStyle w:val="Hyperlink"/>
            <w:rFonts w:eastAsia="Verdana"/>
            <w:noProof/>
          </w:rPr>
          <w:t>FI</w:t>
        </w:r>
        <w:r w:rsidR="00D95A71" w:rsidRPr="00A25058">
          <w:rPr>
            <w:rStyle w:val="Hyperlink"/>
            <w:rFonts w:eastAsia="Verdana"/>
            <w:noProof/>
            <w:spacing w:val="-1"/>
          </w:rPr>
          <w:t>E</w:t>
        </w:r>
        <w:r w:rsidR="00D95A71" w:rsidRPr="00A25058">
          <w:rPr>
            <w:rStyle w:val="Hyperlink"/>
            <w:rFonts w:eastAsia="Verdana"/>
            <w:noProof/>
          </w:rPr>
          <w:t>D</w:t>
        </w:r>
        <w:r w:rsidR="00D95A71" w:rsidRPr="00A25058">
          <w:rPr>
            <w:rStyle w:val="Hyperlink"/>
            <w:rFonts w:eastAsia="Verdana"/>
            <w:noProof/>
            <w:spacing w:val="-10"/>
          </w:rPr>
          <w:t xml:space="preserve"> – Mandatory Minimum Standards</w:t>
        </w:r>
        <w:r w:rsidR="00D95A71">
          <w:rPr>
            <w:noProof/>
            <w:webHidden/>
          </w:rPr>
          <w:tab/>
        </w:r>
        <w:r>
          <w:rPr>
            <w:noProof/>
            <w:webHidden/>
          </w:rPr>
          <w:fldChar w:fldCharType="begin"/>
        </w:r>
        <w:r w:rsidR="00D95A71">
          <w:rPr>
            <w:noProof/>
            <w:webHidden/>
          </w:rPr>
          <w:instrText xml:space="preserve"> PAGEREF _Toc480377758 \h </w:instrText>
        </w:r>
        <w:r>
          <w:rPr>
            <w:noProof/>
            <w:webHidden/>
          </w:rPr>
        </w:r>
        <w:r>
          <w:rPr>
            <w:noProof/>
            <w:webHidden/>
          </w:rPr>
          <w:fldChar w:fldCharType="separate"/>
        </w:r>
        <w:r w:rsidR="00D95A71">
          <w:rPr>
            <w:noProof/>
            <w:webHidden/>
          </w:rPr>
          <w:t>84</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59" w:history="1">
        <w:r w:rsidR="00D95A71" w:rsidRPr="00A25058">
          <w:rPr>
            <w:rStyle w:val="Hyperlink"/>
            <w:rFonts w:eastAsia="Verdana"/>
            <w:noProof/>
          </w:rPr>
          <w:t>A</w:t>
        </w:r>
        <w:r w:rsidR="00D95A71" w:rsidRPr="00A25058">
          <w:rPr>
            <w:rStyle w:val="Hyperlink"/>
            <w:rFonts w:eastAsia="Verdana"/>
            <w:noProof/>
            <w:spacing w:val="-1"/>
          </w:rPr>
          <w:t>C</w:t>
        </w:r>
        <w:r w:rsidR="00D95A71" w:rsidRPr="00A25058">
          <w:rPr>
            <w:rStyle w:val="Hyperlink"/>
            <w:rFonts w:eastAsia="Verdana"/>
            <w:noProof/>
          </w:rPr>
          <w:t>TIONS</w:t>
        </w:r>
        <w:r w:rsidR="00D95A71" w:rsidRPr="00A25058">
          <w:rPr>
            <w:rStyle w:val="Hyperlink"/>
            <w:rFonts w:eastAsia="Verdana"/>
            <w:noProof/>
            <w:spacing w:val="-9"/>
          </w:rPr>
          <w:t xml:space="preserve"> </w:t>
        </w:r>
        <w:r w:rsidR="00D95A71" w:rsidRPr="00A25058">
          <w:rPr>
            <w:rStyle w:val="Hyperlink"/>
            <w:rFonts w:eastAsia="Verdana"/>
            <w:noProof/>
          </w:rPr>
          <w:t>IDENT</w:t>
        </w:r>
        <w:r w:rsidR="00D95A71" w:rsidRPr="00A25058">
          <w:rPr>
            <w:rStyle w:val="Hyperlink"/>
            <w:rFonts w:eastAsia="Verdana"/>
            <w:noProof/>
            <w:spacing w:val="-1"/>
          </w:rPr>
          <w:t>I</w:t>
        </w:r>
        <w:r w:rsidR="00D95A71" w:rsidRPr="00A25058">
          <w:rPr>
            <w:rStyle w:val="Hyperlink"/>
            <w:rFonts w:eastAsia="Verdana"/>
            <w:noProof/>
          </w:rPr>
          <w:t>FI</w:t>
        </w:r>
        <w:r w:rsidR="00D95A71" w:rsidRPr="00A25058">
          <w:rPr>
            <w:rStyle w:val="Hyperlink"/>
            <w:rFonts w:eastAsia="Verdana"/>
            <w:noProof/>
            <w:spacing w:val="-1"/>
          </w:rPr>
          <w:t>E</w:t>
        </w:r>
        <w:r w:rsidR="00D95A71" w:rsidRPr="00A25058">
          <w:rPr>
            <w:rStyle w:val="Hyperlink"/>
            <w:rFonts w:eastAsia="Verdana"/>
            <w:noProof/>
          </w:rPr>
          <w:t>D</w:t>
        </w:r>
        <w:r w:rsidR="00D95A71" w:rsidRPr="00A25058">
          <w:rPr>
            <w:rStyle w:val="Hyperlink"/>
            <w:rFonts w:eastAsia="Verdana"/>
            <w:noProof/>
            <w:spacing w:val="-10"/>
          </w:rPr>
          <w:t xml:space="preserve"> – Good Practice</w:t>
        </w:r>
        <w:r w:rsidR="00D95A71">
          <w:rPr>
            <w:noProof/>
            <w:webHidden/>
          </w:rPr>
          <w:tab/>
        </w:r>
        <w:r>
          <w:rPr>
            <w:noProof/>
            <w:webHidden/>
          </w:rPr>
          <w:fldChar w:fldCharType="begin"/>
        </w:r>
        <w:r w:rsidR="00D95A71">
          <w:rPr>
            <w:noProof/>
            <w:webHidden/>
          </w:rPr>
          <w:instrText xml:space="preserve"> PAGEREF _Toc480377759 \h </w:instrText>
        </w:r>
        <w:r>
          <w:rPr>
            <w:noProof/>
            <w:webHidden/>
          </w:rPr>
        </w:r>
        <w:r>
          <w:rPr>
            <w:noProof/>
            <w:webHidden/>
          </w:rPr>
          <w:fldChar w:fldCharType="separate"/>
        </w:r>
        <w:r w:rsidR="00D95A71">
          <w:rPr>
            <w:noProof/>
            <w:webHidden/>
          </w:rPr>
          <w:t>85</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60" w:history="1">
        <w:r w:rsidR="00D95A71" w:rsidRPr="00A25058">
          <w:rPr>
            <w:rStyle w:val="Hyperlink"/>
            <w:rFonts w:eastAsia="Arial" w:cs="Arial"/>
            <w:noProof/>
            <w:w w:val="109"/>
          </w:rPr>
          <w:t>Appendix</w:t>
        </w:r>
        <w:r w:rsidR="00D95A71" w:rsidRPr="00A25058">
          <w:rPr>
            <w:rStyle w:val="Hyperlink"/>
            <w:rFonts w:eastAsia="Arial" w:cs="Arial"/>
            <w:noProof/>
            <w:spacing w:val="20"/>
            <w:w w:val="109"/>
          </w:rPr>
          <w:t xml:space="preserve"> 6</w:t>
        </w:r>
        <w:r w:rsidR="00D95A71" w:rsidRPr="00A25058">
          <w:rPr>
            <w:rStyle w:val="Hyperlink"/>
            <w:rFonts w:eastAsia="Arial" w:cs="Arial"/>
            <w:noProof/>
          </w:rPr>
          <w:t xml:space="preserve"> – hand washing with liquid soap and water</w:t>
        </w:r>
        <w:r w:rsidR="00D95A71">
          <w:rPr>
            <w:noProof/>
            <w:webHidden/>
          </w:rPr>
          <w:tab/>
        </w:r>
        <w:r>
          <w:rPr>
            <w:noProof/>
            <w:webHidden/>
          </w:rPr>
          <w:fldChar w:fldCharType="begin"/>
        </w:r>
        <w:r w:rsidR="00D95A71">
          <w:rPr>
            <w:noProof/>
            <w:webHidden/>
          </w:rPr>
          <w:instrText xml:space="preserve"> PAGEREF _Toc480377760 \h </w:instrText>
        </w:r>
        <w:r>
          <w:rPr>
            <w:noProof/>
            <w:webHidden/>
          </w:rPr>
        </w:r>
        <w:r>
          <w:rPr>
            <w:noProof/>
            <w:webHidden/>
          </w:rPr>
          <w:fldChar w:fldCharType="separate"/>
        </w:r>
        <w:r w:rsidR="00D95A71">
          <w:rPr>
            <w:noProof/>
            <w:webHidden/>
          </w:rPr>
          <w:t>86</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61" w:history="1">
        <w:r w:rsidR="00D95A71" w:rsidRPr="00A25058">
          <w:rPr>
            <w:rStyle w:val="Hyperlink"/>
            <w:rFonts w:eastAsia="Arial"/>
            <w:noProof/>
            <w:w w:val="109"/>
          </w:rPr>
          <w:t>Appendix</w:t>
        </w:r>
        <w:r w:rsidR="00D95A71" w:rsidRPr="00A25058">
          <w:rPr>
            <w:rStyle w:val="Hyperlink"/>
            <w:rFonts w:eastAsia="Arial"/>
            <w:noProof/>
            <w:spacing w:val="20"/>
            <w:w w:val="109"/>
          </w:rPr>
          <w:t xml:space="preserve"> 7</w:t>
        </w:r>
        <w:r w:rsidR="00D95A71" w:rsidRPr="00A25058">
          <w:rPr>
            <w:rStyle w:val="Hyperlink"/>
            <w:rFonts w:eastAsia="Arial"/>
            <w:noProof/>
          </w:rPr>
          <w:t xml:space="preserve"> – Applying alcohol based hand rubs</w:t>
        </w:r>
        <w:r w:rsidR="00D95A71">
          <w:rPr>
            <w:noProof/>
            <w:webHidden/>
          </w:rPr>
          <w:tab/>
        </w:r>
        <w:r>
          <w:rPr>
            <w:noProof/>
            <w:webHidden/>
          </w:rPr>
          <w:fldChar w:fldCharType="begin"/>
        </w:r>
        <w:r w:rsidR="00D95A71">
          <w:rPr>
            <w:noProof/>
            <w:webHidden/>
          </w:rPr>
          <w:instrText xml:space="preserve"> PAGEREF _Toc480377761 \h </w:instrText>
        </w:r>
        <w:r>
          <w:rPr>
            <w:noProof/>
            <w:webHidden/>
          </w:rPr>
        </w:r>
        <w:r>
          <w:rPr>
            <w:noProof/>
            <w:webHidden/>
          </w:rPr>
          <w:fldChar w:fldCharType="separate"/>
        </w:r>
        <w:r w:rsidR="00D95A71">
          <w:rPr>
            <w:noProof/>
            <w:webHidden/>
          </w:rPr>
          <w:t>87</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62" w:history="1">
        <w:r w:rsidR="00D95A71" w:rsidRPr="00A25058">
          <w:rPr>
            <w:rStyle w:val="Hyperlink"/>
            <w:rFonts w:eastAsia="Verdana" w:cs="Arial"/>
            <w:noProof/>
            <w:spacing w:val="1"/>
          </w:rPr>
          <w:t>A</w:t>
        </w:r>
        <w:r w:rsidR="00D95A71" w:rsidRPr="00A25058">
          <w:rPr>
            <w:rStyle w:val="Hyperlink"/>
            <w:rFonts w:eastAsia="Verdana" w:cs="Arial"/>
            <w:noProof/>
          </w:rPr>
          <w:t>ppe</w:t>
        </w:r>
        <w:r w:rsidR="00D95A71" w:rsidRPr="00A25058">
          <w:rPr>
            <w:rStyle w:val="Hyperlink"/>
            <w:rFonts w:eastAsia="Verdana" w:cs="Arial"/>
            <w:noProof/>
            <w:spacing w:val="-1"/>
          </w:rPr>
          <w:t>n</w:t>
        </w:r>
        <w:r w:rsidR="00D95A71" w:rsidRPr="00A25058">
          <w:rPr>
            <w:rStyle w:val="Hyperlink"/>
            <w:rFonts w:eastAsia="Verdana" w:cs="Arial"/>
            <w:noProof/>
          </w:rPr>
          <w:t>dix</w:t>
        </w:r>
        <w:r w:rsidR="00D95A71" w:rsidRPr="00A25058">
          <w:rPr>
            <w:rStyle w:val="Hyperlink"/>
            <w:rFonts w:eastAsia="Verdana" w:cs="Arial"/>
            <w:noProof/>
            <w:spacing w:val="-4"/>
          </w:rPr>
          <w:t xml:space="preserve"> </w:t>
        </w:r>
        <w:r w:rsidR="00D95A71" w:rsidRPr="00A25058">
          <w:rPr>
            <w:rStyle w:val="Hyperlink"/>
            <w:rFonts w:eastAsia="Verdana" w:cs="Arial"/>
            <w:noProof/>
          </w:rPr>
          <w:t>8</w:t>
        </w:r>
        <w:r w:rsidR="00D95A71" w:rsidRPr="00A25058">
          <w:rPr>
            <w:rStyle w:val="Hyperlink"/>
            <w:rFonts w:eastAsia="Verdana" w:cs="Arial"/>
            <w:noProof/>
            <w:spacing w:val="-2"/>
          </w:rPr>
          <w:t xml:space="preserve"> </w:t>
        </w:r>
        <w:r w:rsidR="00D95A71" w:rsidRPr="00A25058">
          <w:rPr>
            <w:rStyle w:val="Hyperlink"/>
            <w:rFonts w:eastAsia="Verdana" w:cs="Arial"/>
            <w:noProof/>
          </w:rPr>
          <w:t>-</w:t>
        </w:r>
        <w:r w:rsidR="00D95A71" w:rsidRPr="00A25058">
          <w:rPr>
            <w:rStyle w:val="Hyperlink"/>
            <w:rFonts w:eastAsia="Verdana" w:cs="Arial"/>
            <w:noProof/>
            <w:spacing w:val="-1"/>
          </w:rPr>
          <w:t xml:space="preserve"> </w:t>
        </w:r>
        <w:r w:rsidR="00D95A71" w:rsidRPr="00A25058">
          <w:rPr>
            <w:rStyle w:val="Hyperlink"/>
            <w:rFonts w:eastAsia="Verdana" w:cs="Arial"/>
            <w:noProof/>
          </w:rPr>
          <w:t>Rou</w:t>
        </w:r>
        <w:r w:rsidR="00D95A71" w:rsidRPr="00A25058">
          <w:rPr>
            <w:rStyle w:val="Hyperlink"/>
            <w:rFonts w:eastAsia="Verdana" w:cs="Arial"/>
            <w:noProof/>
            <w:spacing w:val="3"/>
          </w:rPr>
          <w:t>t</w:t>
        </w:r>
        <w:r w:rsidR="00D95A71" w:rsidRPr="00A25058">
          <w:rPr>
            <w:rStyle w:val="Hyperlink"/>
            <w:rFonts w:eastAsia="Verdana" w:cs="Arial"/>
            <w:noProof/>
          </w:rPr>
          <w:t>i</w:t>
        </w:r>
        <w:r w:rsidR="00D95A71" w:rsidRPr="00A25058">
          <w:rPr>
            <w:rStyle w:val="Hyperlink"/>
            <w:rFonts w:eastAsia="Verdana" w:cs="Arial"/>
            <w:noProof/>
            <w:spacing w:val="-1"/>
          </w:rPr>
          <w:t>n</w:t>
        </w:r>
        <w:r w:rsidR="00D95A71" w:rsidRPr="00A25058">
          <w:rPr>
            <w:rStyle w:val="Hyperlink"/>
            <w:rFonts w:eastAsia="Verdana" w:cs="Arial"/>
            <w:noProof/>
          </w:rPr>
          <w:t>e</w:t>
        </w:r>
        <w:r w:rsidR="00D95A71" w:rsidRPr="00A25058">
          <w:rPr>
            <w:rStyle w:val="Hyperlink"/>
            <w:rFonts w:eastAsia="Verdana" w:cs="Arial"/>
            <w:noProof/>
            <w:spacing w:val="-7"/>
          </w:rPr>
          <w:t xml:space="preserve"> </w:t>
        </w:r>
        <w:r w:rsidR="00D95A71" w:rsidRPr="00A25058">
          <w:rPr>
            <w:rStyle w:val="Hyperlink"/>
            <w:rFonts w:eastAsia="Verdana" w:cs="Arial"/>
            <w:noProof/>
          </w:rPr>
          <w:t>cl</w:t>
        </w:r>
        <w:r w:rsidR="00D95A71" w:rsidRPr="00A25058">
          <w:rPr>
            <w:rStyle w:val="Hyperlink"/>
            <w:rFonts w:eastAsia="Verdana" w:cs="Arial"/>
            <w:noProof/>
            <w:spacing w:val="-1"/>
          </w:rPr>
          <w:t>e</w:t>
        </w:r>
        <w:r w:rsidR="00D95A71" w:rsidRPr="00A25058">
          <w:rPr>
            <w:rStyle w:val="Hyperlink"/>
            <w:rFonts w:eastAsia="Verdana" w:cs="Arial"/>
            <w:noProof/>
            <w:spacing w:val="3"/>
          </w:rPr>
          <w:t>a</w:t>
        </w:r>
        <w:r w:rsidR="00D95A71" w:rsidRPr="00A25058">
          <w:rPr>
            <w:rStyle w:val="Hyperlink"/>
            <w:rFonts w:eastAsia="Verdana" w:cs="Arial"/>
            <w:noProof/>
          </w:rPr>
          <w:t>n</w:t>
        </w:r>
        <w:r w:rsidR="00D95A71" w:rsidRPr="00A25058">
          <w:rPr>
            <w:rStyle w:val="Hyperlink"/>
            <w:rFonts w:eastAsia="Verdana" w:cs="Arial"/>
            <w:noProof/>
            <w:spacing w:val="-1"/>
          </w:rPr>
          <w:t>i</w:t>
        </w:r>
        <w:r w:rsidR="00D95A71" w:rsidRPr="00A25058">
          <w:rPr>
            <w:rStyle w:val="Hyperlink"/>
            <w:rFonts w:eastAsia="Verdana" w:cs="Arial"/>
            <w:noProof/>
          </w:rPr>
          <w:t>ng</w:t>
        </w:r>
        <w:r w:rsidR="00D95A71" w:rsidRPr="00A25058">
          <w:rPr>
            <w:rStyle w:val="Hyperlink"/>
            <w:rFonts w:eastAsia="Verdana" w:cs="Arial"/>
            <w:noProof/>
            <w:spacing w:val="-3"/>
          </w:rPr>
          <w:t xml:space="preserve"> </w:t>
        </w:r>
        <w:r w:rsidR="00D95A71" w:rsidRPr="00A25058">
          <w:rPr>
            <w:rStyle w:val="Hyperlink"/>
            <w:rFonts w:eastAsia="Verdana" w:cs="Arial"/>
            <w:noProof/>
          </w:rPr>
          <w:t>and</w:t>
        </w:r>
        <w:r w:rsidR="00D95A71" w:rsidRPr="00A25058">
          <w:rPr>
            <w:rStyle w:val="Hyperlink"/>
            <w:rFonts w:eastAsia="Verdana" w:cs="Arial"/>
            <w:noProof/>
            <w:spacing w:val="2"/>
          </w:rPr>
          <w:t xml:space="preserve"> </w:t>
        </w:r>
        <w:r w:rsidR="00D95A71" w:rsidRPr="00A25058">
          <w:rPr>
            <w:rStyle w:val="Hyperlink"/>
            <w:rFonts w:eastAsia="Verdana" w:cs="Arial"/>
            <w:noProof/>
          </w:rPr>
          <w:t>di</w:t>
        </w:r>
        <w:r w:rsidR="00D95A71" w:rsidRPr="00A25058">
          <w:rPr>
            <w:rStyle w:val="Hyperlink"/>
            <w:rFonts w:eastAsia="Verdana" w:cs="Arial"/>
            <w:noProof/>
            <w:spacing w:val="-1"/>
          </w:rPr>
          <w:t>s</w:t>
        </w:r>
        <w:r w:rsidR="00D95A71" w:rsidRPr="00A25058">
          <w:rPr>
            <w:rStyle w:val="Hyperlink"/>
            <w:rFonts w:eastAsia="Verdana" w:cs="Arial"/>
            <w:noProof/>
          </w:rPr>
          <w:t>i</w:t>
        </w:r>
        <w:r w:rsidR="00D95A71" w:rsidRPr="00A25058">
          <w:rPr>
            <w:rStyle w:val="Hyperlink"/>
            <w:rFonts w:eastAsia="Verdana" w:cs="Arial"/>
            <w:noProof/>
            <w:spacing w:val="-1"/>
          </w:rPr>
          <w:t>n</w:t>
        </w:r>
        <w:r w:rsidR="00D95A71" w:rsidRPr="00A25058">
          <w:rPr>
            <w:rStyle w:val="Hyperlink"/>
            <w:rFonts w:eastAsia="Verdana" w:cs="Arial"/>
            <w:noProof/>
            <w:spacing w:val="2"/>
          </w:rPr>
          <w:t>f</w:t>
        </w:r>
        <w:r w:rsidR="00D95A71" w:rsidRPr="00A25058">
          <w:rPr>
            <w:rStyle w:val="Hyperlink"/>
            <w:rFonts w:eastAsia="Verdana" w:cs="Arial"/>
            <w:noProof/>
            <w:spacing w:val="-1"/>
          </w:rPr>
          <w:t>e</w:t>
        </w:r>
        <w:r w:rsidR="00D95A71" w:rsidRPr="00A25058">
          <w:rPr>
            <w:rStyle w:val="Hyperlink"/>
            <w:rFonts w:eastAsia="Verdana" w:cs="Arial"/>
            <w:noProof/>
          </w:rPr>
          <w:t>c</w:t>
        </w:r>
        <w:r w:rsidR="00D95A71" w:rsidRPr="00A25058">
          <w:rPr>
            <w:rStyle w:val="Hyperlink"/>
            <w:rFonts w:eastAsia="Verdana" w:cs="Arial"/>
            <w:noProof/>
            <w:spacing w:val="1"/>
          </w:rPr>
          <w:t>t</w:t>
        </w:r>
        <w:r w:rsidR="00D95A71" w:rsidRPr="00A25058">
          <w:rPr>
            <w:rStyle w:val="Hyperlink"/>
            <w:rFonts w:eastAsia="Verdana" w:cs="Arial"/>
            <w:noProof/>
          </w:rPr>
          <w:t>ion</w:t>
        </w:r>
        <w:r w:rsidR="00D95A71" w:rsidRPr="00A25058">
          <w:rPr>
            <w:rStyle w:val="Hyperlink"/>
            <w:rFonts w:eastAsia="Verdana" w:cs="Arial"/>
            <w:noProof/>
            <w:spacing w:val="-7"/>
          </w:rPr>
          <w:t xml:space="preserve"> </w:t>
        </w:r>
        <w:r w:rsidR="00D95A71" w:rsidRPr="00A25058">
          <w:rPr>
            <w:rStyle w:val="Hyperlink"/>
            <w:rFonts w:eastAsia="Verdana" w:cs="Arial"/>
            <w:noProof/>
            <w:spacing w:val="1"/>
          </w:rPr>
          <w:t>o</w:t>
        </w:r>
        <w:r w:rsidR="00D95A71" w:rsidRPr="00A25058">
          <w:rPr>
            <w:rStyle w:val="Hyperlink"/>
            <w:rFonts w:eastAsia="Verdana" w:cs="Arial"/>
            <w:noProof/>
          </w:rPr>
          <w:t>f</w:t>
        </w:r>
        <w:r w:rsidR="00D95A71" w:rsidRPr="00A25058">
          <w:rPr>
            <w:rStyle w:val="Hyperlink"/>
            <w:rFonts w:eastAsia="Verdana" w:cs="Arial"/>
            <w:noProof/>
            <w:spacing w:val="-3"/>
          </w:rPr>
          <w:t xml:space="preserve"> setting </w:t>
        </w:r>
        <w:r w:rsidR="00D95A71" w:rsidRPr="00A25058">
          <w:rPr>
            <w:rStyle w:val="Hyperlink"/>
            <w:rFonts w:eastAsia="Verdana" w:cs="Arial"/>
            <w:noProof/>
            <w:spacing w:val="-1"/>
          </w:rPr>
          <w:t>e</w:t>
        </w:r>
        <w:r w:rsidR="00D95A71" w:rsidRPr="00A25058">
          <w:rPr>
            <w:rStyle w:val="Hyperlink"/>
            <w:rFonts w:eastAsia="Verdana" w:cs="Arial"/>
            <w:noProof/>
            <w:spacing w:val="2"/>
          </w:rPr>
          <w:t>q</w:t>
        </w:r>
        <w:r w:rsidR="00D95A71" w:rsidRPr="00A25058">
          <w:rPr>
            <w:rStyle w:val="Hyperlink"/>
            <w:rFonts w:eastAsia="Verdana" w:cs="Arial"/>
            <w:noProof/>
          </w:rPr>
          <w:t>u</w:t>
        </w:r>
        <w:r w:rsidR="00D95A71" w:rsidRPr="00A25058">
          <w:rPr>
            <w:rStyle w:val="Hyperlink"/>
            <w:rFonts w:eastAsia="Verdana" w:cs="Arial"/>
            <w:noProof/>
            <w:spacing w:val="-1"/>
          </w:rPr>
          <w:t>i</w:t>
        </w:r>
        <w:r w:rsidR="00D95A71" w:rsidRPr="00A25058">
          <w:rPr>
            <w:rStyle w:val="Hyperlink"/>
            <w:rFonts w:eastAsia="Verdana" w:cs="Arial"/>
            <w:noProof/>
          </w:rPr>
          <w:t>pm</w:t>
        </w:r>
        <w:r w:rsidR="00D95A71" w:rsidRPr="00A25058">
          <w:rPr>
            <w:rStyle w:val="Hyperlink"/>
            <w:rFonts w:eastAsia="Verdana" w:cs="Arial"/>
            <w:noProof/>
            <w:spacing w:val="-1"/>
          </w:rPr>
          <w:t>e</w:t>
        </w:r>
        <w:r w:rsidR="00D95A71" w:rsidRPr="00A25058">
          <w:rPr>
            <w:rStyle w:val="Hyperlink"/>
            <w:rFonts w:eastAsia="Verdana" w:cs="Arial"/>
            <w:noProof/>
          </w:rPr>
          <w:t>nt</w:t>
        </w:r>
        <w:r w:rsidR="00D95A71">
          <w:rPr>
            <w:noProof/>
            <w:webHidden/>
          </w:rPr>
          <w:tab/>
        </w:r>
        <w:r>
          <w:rPr>
            <w:noProof/>
            <w:webHidden/>
          </w:rPr>
          <w:fldChar w:fldCharType="begin"/>
        </w:r>
        <w:r w:rsidR="00D95A71">
          <w:rPr>
            <w:noProof/>
            <w:webHidden/>
          </w:rPr>
          <w:instrText xml:space="preserve"> PAGEREF _Toc480377762 \h </w:instrText>
        </w:r>
        <w:r>
          <w:rPr>
            <w:noProof/>
            <w:webHidden/>
          </w:rPr>
        </w:r>
        <w:r>
          <w:rPr>
            <w:noProof/>
            <w:webHidden/>
          </w:rPr>
          <w:fldChar w:fldCharType="separate"/>
        </w:r>
        <w:r w:rsidR="00D95A71">
          <w:rPr>
            <w:noProof/>
            <w:webHidden/>
          </w:rPr>
          <w:t>88</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63" w:history="1">
        <w:r w:rsidR="00D95A71" w:rsidRPr="00A25058">
          <w:rPr>
            <w:rStyle w:val="Hyperlink"/>
            <w:noProof/>
          </w:rPr>
          <w:t>Appendix 9 - Continence Pad Change Procedure</w:t>
        </w:r>
        <w:r w:rsidR="00D95A71">
          <w:rPr>
            <w:noProof/>
            <w:webHidden/>
          </w:rPr>
          <w:tab/>
        </w:r>
        <w:r>
          <w:rPr>
            <w:noProof/>
            <w:webHidden/>
          </w:rPr>
          <w:fldChar w:fldCharType="begin"/>
        </w:r>
        <w:r w:rsidR="00D95A71">
          <w:rPr>
            <w:noProof/>
            <w:webHidden/>
          </w:rPr>
          <w:instrText xml:space="preserve"> PAGEREF _Toc480377763 \h </w:instrText>
        </w:r>
        <w:r>
          <w:rPr>
            <w:noProof/>
            <w:webHidden/>
          </w:rPr>
        </w:r>
        <w:r>
          <w:rPr>
            <w:noProof/>
            <w:webHidden/>
          </w:rPr>
          <w:fldChar w:fldCharType="separate"/>
        </w:r>
        <w:r w:rsidR="00D95A71">
          <w:rPr>
            <w:noProof/>
            <w:webHidden/>
          </w:rPr>
          <w:t>89</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64" w:history="1">
        <w:r w:rsidR="00D95A71" w:rsidRPr="00A25058">
          <w:rPr>
            <w:rStyle w:val="Hyperlink"/>
            <w:rFonts w:eastAsia="Verdana"/>
            <w:noProof/>
            <w:spacing w:val="-1"/>
          </w:rPr>
          <w:t>E</w:t>
        </w:r>
        <w:r w:rsidR="00D95A71" w:rsidRPr="00A25058">
          <w:rPr>
            <w:rStyle w:val="Hyperlink"/>
            <w:rFonts w:eastAsia="Verdana"/>
            <w:noProof/>
          </w:rPr>
          <w:t>quipm</w:t>
        </w:r>
        <w:r w:rsidR="00D95A71" w:rsidRPr="00A25058">
          <w:rPr>
            <w:rStyle w:val="Hyperlink"/>
            <w:rFonts w:eastAsia="Verdana"/>
            <w:noProof/>
            <w:spacing w:val="-1"/>
          </w:rPr>
          <w:t>e</w:t>
        </w:r>
        <w:r w:rsidR="00D95A71" w:rsidRPr="00A25058">
          <w:rPr>
            <w:rStyle w:val="Hyperlink"/>
            <w:rFonts w:eastAsia="Verdana"/>
            <w:noProof/>
          </w:rPr>
          <w:t>nt</w:t>
        </w:r>
        <w:r w:rsidR="00D95A71" w:rsidRPr="00A25058">
          <w:rPr>
            <w:rStyle w:val="Hyperlink"/>
            <w:rFonts w:eastAsia="Verdana"/>
            <w:noProof/>
            <w:spacing w:val="-3"/>
          </w:rPr>
          <w:t xml:space="preserve"> </w:t>
        </w:r>
        <w:r w:rsidR="00D95A71" w:rsidRPr="00A25058">
          <w:rPr>
            <w:rStyle w:val="Hyperlink"/>
            <w:rFonts w:eastAsia="Verdana"/>
            <w:noProof/>
          </w:rPr>
          <w:t>r</w:t>
        </w:r>
        <w:r w:rsidR="00D95A71" w:rsidRPr="00A25058">
          <w:rPr>
            <w:rStyle w:val="Hyperlink"/>
            <w:rFonts w:eastAsia="Verdana"/>
            <w:noProof/>
            <w:spacing w:val="-1"/>
          </w:rPr>
          <w:t>e</w:t>
        </w:r>
        <w:r w:rsidR="00D95A71" w:rsidRPr="00A25058">
          <w:rPr>
            <w:rStyle w:val="Hyperlink"/>
            <w:rFonts w:eastAsia="Verdana"/>
            <w:noProof/>
          </w:rPr>
          <w:t>qui</w:t>
        </w:r>
        <w:r w:rsidR="00D95A71" w:rsidRPr="00A25058">
          <w:rPr>
            <w:rStyle w:val="Hyperlink"/>
            <w:rFonts w:eastAsia="Verdana"/>
            <w:noProof/>
            <w:spacing w:val="2"/>
          </w:rPr>
          <w:t>r</w:t>
        </w:r>
        <w:r w:rsidR="00D95A71" w:rsidRPr="00A25058">
          <w:rPr>
            <w:rStyle w:val="Hyperlink"/>
            <w:rFonts w:eastAsia="Verdana"/>
            <w:noProof/>
            <w:spacing w:val="-1"/>
          </w:rPr>
          <w:t>e</w:t>
        </w:r>
        <w:r w:rsidR="00D95A71" w:rsidRPr="00A25058">
          <w:rPr>
            <w:rStyle w:val="Hyperlink"/>
            <w:rFonts w:eastAsia="Verdana"/>
            <w:noProof/>
          </w:rPr>
          <w:t>d</w:t>
        </w:r>
        <w:r w:rsidR="00D95A71">
          <w:rPr>
            <w:noProof/>
            <w:webHidden/>
          </w:rPr>
          <w:tab/>
        </w:r>
        <w:r>
          <w:rPr>
            <w:noProof/>
            <w:webHidden/>
          </w:rPr>
          <w:fldChar w:fldCharType="begin"/>
        </w:r>
        <w:r w:rsidR="00D95A71">
          <w:rPr>
            <w:noProof/>
            <w:webHidden/>
          </w:rPr>
          <w:instrText xml:space="preserve"> PAGEREF _Toc480377764 \h </w:instrText>
        </w:r>
        <w:r>
          <w:rPr>
            <w:noProof/>
            <w:webHidden/>
          </w:rPr>
        </w:r>
        <w:r>
          <w:rPr>
            <w:noProof/>
            <w:webHidden/>
          </w:rPr>
          <w:fldChar w:fldCharType="separate"/>
        </w:r>
        <w:r w:rsidR="00D95A71">
          <w:rPr>
            <w:noProof/>
            <w:webHidden/>
          </w:rPr>
          <w:t>89</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65" w:history="1">
        <w:r w:rsidR="00D95A71" w:rsidRPr="00A25058">
          <w:rPr>
            <w:rStyle w:val="Hyperlink"/>
            <w:rFonts w:eastAsia="Verdana" w:cs="Arial"/>
            <w:noProof/>
          </w:rPr>
          <w:t>C</w:t>
        </w:r>
        <w:r w:rsidR="00D95A71" w:rsidRPr="00A25058">
          <w:rPr>
            <w:rStyle w:val="Hyperlink"/>
            <w:rFonts w:eastAsia="Verdana" w:cs="Arial"/>
            <w:noProof/>
            <w:spacing w:val="-1"/>
          </w:rPr>
          <w:t>o</w:t>
        </w:r>
        <w:r w:rsidR="00D95A71" w:rsidRPr="00A25058">
          <w:rPr>
            <w:rStyle w:val="Hyperlink"/>
            <w:rFonts w:eastAsia="Verdana" w:cs="Arial"/>
            <w:noProof/>
          </w:rPr>
          <w:t>m</w:t>
        </w:r>
        <w:r w:rsidR="00D95A71" w:rsidRPr="00A25058">
          <w:rPr>
            <w:rStyle w:val="Hyperlink"/>
            <w:rFonts w:eastAsia="Verdana" w:cs="Arial"/>
            <w:noProof/>
            <w:spacing w:val="1"/>
          </w:rPr>
          <w:t>b</w:t>
        </w:r>
        <w:r w:rsidR="00D95A71" w:rsidRPr="00A25058">
          <w:rPr>
            <w:rStyle w:val="Hyperlink"/>
            <w:rFonts w:eastAsia="Verdana" w:cs="Arial"/>
            <w:noProof/>
            <w:spacing w:val="3"/>
          </w:rPr>
          <w:t>i</w:t>
        </w:r>
        <w:r w:rsidR="00D95A71" w:rsidRPr="00A25058">
          <w:rPr>
            <w:rStyle w:val="Hyperlink"/>
            <w:rFonts w:eastAsia="Verdana" w:cs="Arial"/>
            <w:noProof/>
            <w:spacing w:val="1"/>
          </w:rPr>
          <w:t>n</w:t>
        </w:r>
        <w:r w:rsidR="00D95A71" w:rsidRPr="00A25058">
          <w:rPr>
            <w:rStyle w:val="Hyperlink"/>
            <w:rFonts w:eastAsia="Verdana" w:cs="Arial"/>
            <w:noProof/>
            <w:spacing w:val="-1"/>
          </w:rPr>
          <w:t>e</w:t>
        </w:r>
        <w:r w:rsidR="00D95A71" w:rsidRPr="00A25058">
          <w:rPr>
            <w:rStyle w:val="Hyperlink"/>
            <w:rFonts w:eastAsia="Verdana" w:cs="Arial"/>
            <w:noProof/>
          </w:rPr>
          <w:t>d</w:t>
        </w:r>
        <w:r w:rsidR="00D95A71" w:rsidRPr="00A25058">
          <w:rPr>
            <w:rStyle w:val="Hyperlink"/>
            <w:rFonts w:eastAsia="Verdana" w:cs="Arial"/>
            <w:noProof/>
            <w:spacing w:val="-11"/>
          </w:rPr>
          <w:t xml:space="preserve"> </w:t>
        </w:r>
        <w:r w:rsidR="00D95A71" w:rsidRPr="00A25058">
          <w:rPr>
            <w:rStyle w:val="Hyperlink"/>
            <w:rFonts w:eastAsia="Verdana" w:cs="Arial"/>
            <w:noProof/>
          </w:rPr>
          <w:t>d</w:t>
        </w:r>
        <w:r w:rsidR="00D95A71" w:rsidRPr="00A25058">
          <w:rPr>
            <w:rStyle w:val="Hyperlink"/>
            <w:rFonts w:eastAsia="Verdana" w:cs="Arial"/>
            <w:noProof/>
            <w:spacing w:val="-1"/>
          </w:rPr>
          <w:t>e</w:t>
        </w:r>
        <w:r w:rsidR="00D95A71" w:rsidRPr="00A25058">
          <w:rPr>
            <w:rStyle w:val="Hyperlink"/>
            <w:rFonts w:eastAsia="Verdana" w:cs="Arial"/>
            <w:noProof/>
            <w:spacing w:val="1"/>
          </w:rPr>
          <w:t>te</w:t>
        </w:r>
        <w:r w:rsidR="00D95A71" w:rsidRPr="00A25058">
          <w:rPr>
            <w:rStyle w:val="Hyperlink"/>
            <w:rFonts w:eastAsia="Verdana" w:cs="Arial"/>
            <w:noProof/>
            <w:spacing w:val="-1"/>
          </w:rPr>
          <w:t>r</w:t>
        </w:r>
        <w:r w:rsidR="00D95A71" w:rsidRPr="00A25058">
          <w:rPr>
            <w:rStyle w:val="Hyperlink"/>
            <w:rFonts w:eastAsia="Verdana" w:cs="Arial"/>
            <w:noProof/>
            <w:spacing w:val="1"/>
          </w:rPr>
          <w:t>g</w:t>
        </w:r>
        <w:r w:rsidR="00D95A71" w:rsidRPr="00A25058">
          <w:rPr>
            <w:rStyle w:val="Hyperlink"/>
            <w:rFonts w:eastAsia="Verdana" w:cs="Arial"/>
            <w:noProof/>
            <w:spacing w:val="-1"/>
          </w:rPr>
          <w:t>e</w:t>
        </w:r>
        <w:r w:rsidR="00D95A71" w:rsidRPr="00A25058">
          <w:rPr>
            <w:rStyle w:val="Hyperlink"/>
            <w:rFonts w:eastAsia="Verdana" w:cs="Arial"/>
            <w:noProof/>
            <w:spacing w:val="1"/>
          </w:rPr>
          <w:t>n</w:t>
        </w:r>
        <w:r w:rsidR="00D95A71" w:rsidRPr="00A25058">
          <w:rPr>
            <w:rStyle w:val="Hyperlink"/>
            <w:rFonts w:eastAsia="Verdana" w:cs="Arial"/>
            <w:noProof/>
          </w:rPr>
          <w:t>t</w:t>
        </w:r>
        <w:r w:rsidR="00D95A71" w:rsidRPr="00A25058">
          <w:rPr>
            <w:rStyle w:val="Hyperlink"/>
            <w:rFonts w:eastAsia="Verdana" w:cs="Arial"/>
            <w:noProof/>
            <w:spacing w:val="-10"/>
          </w:rPr>
          <w:t xml:space="preserve"> </w:t>
        </w:r>
        <w:r w:rsidR="00D95A71" w:rsidRPr="00A25058">
          <w:rPr>
            <w:rStyle w:val="Hyperlink"/>
            <w:rFonts w:eastAsia="Verdana" w:cs="Arial"/>
            <w:noProof/>
            <w:spacing w:val="2"/>
          </w:rPr>
          <w:t>a</w:t>
        </w:r>
        <w:r w:rsidR="00D95A71" w:rsidRPr="00A25058">
          <w:rPr>
            <w:rStyle w:val="Hyperlink"/>
            <w:rFonts w:eastAsia="Verdana" w:cs="Arial"/>
            <w:noProof/>
            <w:spacing w:val="1"/>
          </w:rPr>
          <w:t>n</w:t>
        </w:r>
        <w:r w:rsidR="00D95A71" w:rsidRPr="00A25058">
          <w:rPr>
            <w:rStyle w:val="Hyperlink"/>
            <w:rFonts w:eastAsia="Verdana" w:cs="Arial"/>
            <w:noProof/>
          </w:rPr>
          <w:t>d</w:t>
        </w:r>
        <w:r w:rsidR="00D95A71" w:rsidRPr="00A25058">
          <w:rPr>
            <w:rStyle w:val="Hyperlink"/>
            <w:rFonts w:eastAsia="Verdana" w:cs="Arial"/>
            <w:noProof/>
            <w:spacing w:val="-4"/>
          </w:rPr>
          <w:t xml:space="preserve"> </w:t>
        </w:r>
        <w:r w:rsidR="00D95A71" w:rsidRPr="00A25058">
          <w:rPr>
            <w:rStyle w:val="Hyperlink"/>
            <w:rFonts w:eastAsia="Verdana" w:cs="Arial"/>
            <w:noProof/>
          </w:rPr>
          <w:t>d</w:t>
        </w:r>
        <w:r w:rsidR="00D95A71" w:rsidRPr="00A25058">
          <w:rPr>
            <w:rStyle w:val="Hyperlink"/>
            <w:rFonts w:eastAsia="Verdana" w:cs="Arial"/>
            <w:noProof/>
            <w:spacing w:val="3"/>
          </w:rPr>
          <w:t>i</w:t>
        </w:r>
        <w:r w:rsidR="00D95A71" w:rsidRPr="00A25058">
          <w:rPr>
            <w:rStyle w:val="Hyperlink"/>
            <w:rFonts w:eastAsia="Verdana" w:cs="Arial"/>
            <w:noProof/>
            <w:spacing w:val="-3"/>
          </w:rPr>
          <w:t>s</w:t>
        </w:r>
        <w:r w:rsidR="00D95A71" w:rsidRPr="00A25058">
          <w:rPr>
            <w:rStyle w:val="Hyperlink"/>
            <w:rFonts w:eastAsia="Verdana" w:cs="Arial"/>
            <w:noProof/>
            <w:spacing w:val="3"/>
          </w:rPr>
          <w:t>i</w:t>
        </w:r>
        <w:r w:rsidR="00D95A71" w:rsidRPr="00A25058">
          <w:rPr>
            <w:rStyle w:val="Hyperlink"/>
            <w:rFonts w:eastAsia="Verdana" w:cs="Arial"/>
            <w:noProof/>
            <w:spacing w:val="1"/>
          </w:rPr>
          <w:t>n</w:t>
        </w:r>
        <w:r w:rsidR="00D95A71" w:rsidRPr="00A25058">
          <w:rPr>
            <w:rStyle w:val="Hyperlink"/>
            <w:rFonts w:eastAsia="Verdana" w:cs="Arial"/>
            <w:noProof/>
          </w:rPr>
          <w:t>f</w:t>
        </w:r>
        <w:r w:rsidR="00D95A71" w:rsidRPr="00A25058">
          <w:rPr>
            <w:rStyle w:val="Hyperlink"/>
            <w:rFonts w:eastAsia="Verdana" w:cs="Arial"/>
            <w:noProof/>
            <w:spacing w:val="-1"/>
          </w:rPr>
          <w:t>e</w:t>
        </w:r>
        <w:r w:rsidR="00D95A71" w:rsidRPr="00A25058">
          <w:rPr>
            <w:rStyle w:val="Hyperlink"/>
            <w:rFonts w:eastAsia="Verdana" w:cs="Arial"/>
            <w:noProof/>
          </w:rPr>
          <w:t>cta</w:t>
        </w:r>
        <w:r w:rsidR="00D95A71" w:rsidRPr="00A25058">
          <w:rPr>
            <w:rStyle w:val="Hyperlink"/>
            <w:rFonts w:eastAsia="Verdana" w:cs="Arial"/>
            <w:noProof/>
            <w:spacing w:val="2"/>
          </w:rPr>
          <w:t>n</w:t>
        </w:r>
        <w:r w:rsidR="00D95A71" w:rsidRPr="00A25058">
          <w:rPr>
            <w:rStyle w:val="Hyperlink"/>
            <w:rFonts w:eastAsia="Verdana" w:cs="Arial"/>
            <w:noProof/>
          </w:rPr>
          <w:t>t</w:t>
        </w:r>
        <w:r w:rsidR="00D95A71" w:rsidRPr="00A25058">
          <w:rPr>
            <w:rStyle w:val="Hyperlink"/>
            <w:rFonts w:eastAsia="Verdana" w:cs="Arial"/>
            <w:noProof/>
            <w:spacing w:val="-12"/>
          </w:rPr>
          <w:t xml:space="preserve"> </w:t>
        </w:r>
        <w:r w:rsidR="00D95A71" w:rsidRPr="00A25058">
          <w:rPr>
            <w:rStyle w:val="Hyperlink"/>
            <w:rFonts w:eastAsia="Verdana" w:cs="Arial"/>
            <w:noProof/>
          </w:rPr>
          <w:t>a</w:t>
        </w:r>
        <w:r w:rsidR="00D95A71" w:rsidRPr="00A25058">
          <w:rPr>
            <w:rStyle w:val="Hyperlink"/>
            <w:rFonts w:eastAsia="Verdana" w:cs="Arial"/>
            <w:noProof/>
            <w:spacing w:val="-1"/>
          </w:rPr>
          <w:t>c</w:t>
        </w:r>
        <w:r w:rsidR="00D95A71" w:rsidRPr="00A25058">
          <w:rPr>
            <w:rStyle w:val="Hyperlink"/>
            <w:rFonts w:eastAsia="Verdana" w:cs="Arial"/>
            <w:noProof/>
          </w:rPr>
          <w:t>c</w:t>
        </w:r>
        <w:r w:rsidR="00D95A71" w:rsidRPr="00A25058">
          <w:rPr>
            <w:rStyle w:val="Hyperlink"/>
            <w:rFonts w:eastAsia="Verdana" w:cs="Arial"/>
            <w:noProof/>
            <w:spacing w:val="-2"/>
          </w:rPr>
          <w:t>e</w:t>
        </w:r>
        <w:r w:rsidR="00D95A71" w:rsidRPr="00A25058">
          <w:rPr>
            <w:rStyle w:val="Hyperlink"/>
            <w:rFonts w:eastAsia="Verdana" w:cs="Arial"/>
            <w:noProof/>
            <w:spacing w:val="1"/>
          </w:rPr>
          <w:t>pt</w:t>
        </w:r>
        <w:r w:rsidR="00D95A71" w:rsidRPr="00A25058">
          <w:rPr>
            <w:rStyle w:val="Hyperlink"/>
            <w:rFonts w:eastAsia="Verdana" w:cs="Arial"/>
            <w:noProof/>
          </w:rPr>
          <w:t>a</w:t>
        </w:r>
        <w:r w:rsidR="00D95A71" w:rsidRPr="00A25058">
          <w:rPr>
            <w:rStyle w:val="Hyperlink"/>
            <w:rFonts w:eastAsia="Verdana" w:cs="Arial"/>
            <w:noProof/>
            <w:spacing w:val="3"/>
          </w:rPr>
          <w:t>bl</w:t>
        </w:r>
        <w:r w:rsidR="00D95A71" w:rsidRPr="00A25058">
          <w:rPr>
            <w:rStyle w:val="Hyperlink"/>
            <w:rFonts w:eastAsia="Verdana" w:cs="Arial"/>
            <w:noProof/>
          </w:rPr>
          <w:t>e</w:t>
        </w:r>
        <w:r w:rsidR="00D95A71" w:rsidRPr="00A25058">
          <w:rPr>
            <w:rStyle w:val="Hyperlink"/>
            <w:rFonts w:eastAsia="Verdana" w:cs="Arial"/>
            <w:noProof/>
            <w:spacing w:val="-12"/>
          </w:rPr>
          <w:t xml:space="preserve"> </w:t>
        </w:r>
        <w:r w:rsidR="00D95A71" w:rsidRPr="00A25058">
          <w:rPr>
            <w:rStyle w:val="Hyperlink"/>
            <w:rFonts w:eastAsia="Verdana" w:cs="Arial"/>
            <w:noProof/>
          </w:rPr>
          <w:t>in</w:t>
        </w:r>
        <w:r w:rsidR="00D95A71" w:rsidRPr="00A25058">
          <w:rPr>
            <w:rStyle w:val="Hyperlink"/>
            <w:rFonts w:eastAsia="Verdana" w:cs="Arial"/>
            <w:noProof/>
            <w:spacing w:val="-2"/>
          </w:rPr>
          <w:t xml:space="preserve"> </w:t>
        </w:r>
        <w:r w:rsidR="00D95A71" w:rsidRPr="00A25058">
          <w:rPr>
            <w:rStyle w:val="Hyperlink"/>
            <w:rFonts w:eastAsia="Verdana" w:cs="Arial"/>
            <w:noProof/>
          </w:rPr>
          <w:t>p</w:t>
        </w:r>
        <w:r w:rsidR="00D95A71" w:rsidRPr="00A25058">
          <w:rPr>
            <w:rStyle w:val="Hyperlink"/>
            <w:rFonts w:eastAsia="Verdana" w:cs="Arial"/>
            <w:noProof/>
            <w:spacing w:val="3"/>
          </w:rPr>
          <w:t>l</w:t>
        </w:r>
        <w:r w:rsidR="00D95A71" w:rsidRPr="00A25058">
          <w:rPr>
            <w:rStyle w:val="Hyperlink"/>
            <w:rFonts w:eastAsia="Verdana" w:cs="Arial"/>
            <w:noProof/>
          </w:rPr>
          <w:t>ace</w:t>
        </w:r>
        <w:r w:rsidR="00D95A71" w:rsidRPr="00A25058">
          <w:rPr>
            <w:rStyle w:val="Hyperlink"/>
            <w:rFonts w:eastAsia="Verdana" w:cs="Arial"/>
            <w:noProof/>
            <w:spacing w:val="-7"/>
          </w:rPr>
          <w:t xml:space="preserve"> </w:t>
        </w:r>
        <w:r w:rsidR="00D95A71" w:rsidRPr="00A25058">
          <w:rPr>
            <w:rStyle w:val="Hyperlink"/>
            <w:rFonts w:eastAsia="Verdana" w:cs="Arial"/>
            <w:noProof/>
            <w:spacing w:val="-1"/>
          </w:rPr>
          <w:t>o</w:t>
        </w:r>
        <w:r w:rsidR="00D95A71" w:rsidRPr="00A25058">
          <w:rPr>
            <w:rStyle w:val="Hyperlink"/>
            <w:rFonts w:eastAsia="Verdana" w:cs="Arial"/>
            <w:noProof/>
          </w:rPr>
          <w:t>f</w:t>
        </w:r>
        <w:r w:rsidR="00D95A71" w:rsidRPr="00A25058">
          <w:rPr>
            <w:rStyle w:val="Hyperlink"/>
            <w:rFonts w:eastAsia="Verdana" w:cs="Arial"/>
            <w:noProof/>
            <w:spacing w:val="-1"/>
          </w:rPr>
          <w:t xml:space="preserve"> </w:t>
        </w:r>
        <w:r w:rsidR="00D95A71" w:rsidRPr="00A25058">
          <w:rPr>
            <w:rStyle w:val="Hyperlink"/>
            <w:rFonts w:eastAsia="Verdana" w:cs="Arial"/>
            <w:noProof/>
          </w:rPr>
          <w:t>s</w:t>
        </w:r>
        <w:r w:rsidR="00D95A71" w:rsidRPr="00A25058">
          <w:rPr>
            <w:rStyle w:val="Hyperlink"/>
            <w:rFonts w:eastAsia="Verdana" w:cs="Arial"/>
            <w:noProof/>
            <w:spacing w:val="-2"/>
          </w:rPr>
          <w:t>e</w:t>
        </w:r>
        <w:r w:rsidR="00D95A71" w:rsidRPr="00A25058">
          <w:rPr>
            <w:rStyle w:val="Hyperlink"/>
            <w:rFonts w:eastAsia="Verdana" w:cs="Arial"/>
            <w:noProof/>
            <w:spacing w:val="1"/>
          </w:rPr>
          <w:t>p</w:t>
        </w:r>
        <w:r w:rsidR="00D95A71" w:rsidRPr="00A25058">
          <w:rPr>
            <w:rStyle w:val="Hyperlink"/>
            <w:rFonts w:eastAsia="Verdana" w:cs="Arial"/>
            <w:noProof/>
            <w:spacing w:val="2"/>
          </w:rPr>
          <w:t>a</w:t>
        </w:r>
        <w:r w:rsidR="00D95A71" w:rsidRPr="00A25058">
          <w:rPr>
            <w:rStyle w:val="Hyperlink"/>
            <w:rFonts w:eastAsia="Verdana" w:cs="Arial"/>
            <w:noProof/>
            <w:spacing w:val="-1"/>
          </w:rPr>
          <w:t>r</w:t>
        </w:r>
        <w:r w:rsidR="00D95A71" w:rsidRPr="00A25058">
          <w:rPr>
            <w:rStyle w:val="Hyperlink"/>
            <w:rFonts w:eastAsia="Verdana" w:cs="Arial"/>
            <w:noProof/>
          </w:rPr>
          <w:t>a</w:t>
        </w:r>
        <w:r w:rsidR="00D95A71" w:rsidRPr="00A25058">
          <w:rPr>
            <w:rStyle w:val="Hyperlink"/>
            <w:rFonts w:eastAsia="Verdana" w:cs="Arial"/>
            <w:noProof/>
            <w:spacing w:val="1"/>
          </w:rPr>
          <w:t>t</w:t>
        </w:r>
        <w:r w:rsidR="00D95A71" w:rsidRPr="00A25058">
          <w:rPr>
            <w:rStyle w:val="Hyperlink"/>
            <w:rFonts w:eastAsia="Verdana" w:cs="Arial"/>
            <w:noProof/>
          </w:rPr>
          <w:t>e</w:t>
        </w:r>
        <w:r w:rsidR="00D95A71" w:rsidRPr="00A25058">
          <w:rPr>
            <w:rStyle w:val="Hyperlink"/>
            <w:rFonts w:eastAsia="Verdana" w:cs="Arial"/>
            <w:noProof/>
            <w:spacing w:val="-8"/>
          </w:rPr>
          <w:t xml:space="preserve"> </w:t>
        </w:r>
        <w:r w:rsidR="00D95A71" w:rsidRPr="00A25058">
          <w:rPr>
            <w:rStyle w:val="Hyperlink"/>
            <w:rFonts w:eastAsia="Verdana" w:cs="Arial"/>
            <w:noProof/>
          </w:rPr>
          <w:t>d</w:t>
        </w:r>
        <w:r w:rsidR="00D95A71" w:rsidRPr="00A25058">
          <w:rPr>
            <w:rStyle w:val="Hyperlink"/>
            <w:rFonts w:eastAsia="Verdana" w:cs="Arial"/>
            <w:noProof/>
            <w:spacing w:val="-1"/>
          </w:rPr>
          <w:t>e</w:t>
        </w:r>
        <w:r w:rsidR="00D95A71" w:rsidRPr="00A25058">
          <w:rPr>
            <w:rStyle w:val="Hyperlink"/>
            <w:rFonts w:eastAsia="Verdana" w:cs="Arial"/>
            <w:noProof/>
            <w:spacing w:val="1"/>
          </w:rPr>
          <w:t>te</w:t>
        </w:r>
        <w:r w:rsidR="00D95A71" w:rsidRPr="00A25058">
          <w:rPr>
            <w:rStyle w:val="Hyperlink"/>
            <w:rFonts w:eastAsia="Verdana" w:cs="Arial"/>
            <w:noProof/>
            <w:spacing w:val="-1"/>
          </w:rPr>
          <w:t>r</w:t>
        </w:r>
        <w:r w:rsidR="00D95A71" w:rsidRPr="00A25058">
          <w:rPr>
            <w:rStyle w:val="Hyperlink"/>
            <w:rFonts w:eastAsia="Verdana" w:cs="Arial"/>
            <w:noProof/>
            <w:spacing w:val="1"/>
          </w:rPr>
          <w:t>g</w:t>
        </w:r>
        <w:r w:rsidR="00D95A71" w:rsidRPr="00A25058">
          <w:rPr>
            <w:rStyle w:val="Hyperlink"/>
            <w:rFonts w:eastAsia="Verdana" w:cs="Arial"/>
            <w:noProof/>
            <w:spacing w:val="-1"/>
          </w:rPr>
          <w:t>e</w:t>
        </w:r>
        <w:r w:rsidR="00D95A71" w:rsidRPr="00A25058">
          <w:rPr>
            <w:rStyle w:val="Hyperlink"/>
            <w:rFonts w:eastAsia="Verdana" w:cs="Arial"/>
            <w:noProof/>
            <w:spacing w:val="1"/>
          </w:rPr>
          <w:t>n</w:t>
        </w:r>
        <w:r w:rsidR="00D95A71" w:rsidRPr="00A25058">
          <w:rPr>
            <w:rStyle w:val="Hyperlink"/>
            <w:rFonts w:eastAsia="Verdana" w:cs="Arial"/>
            <w:noProof/>
          </w:rPr>
          <w:t>t</w:t>
        </w:r>
        <w:r w:rsidR="00D95A71" w:rsidRPr="00A25058">
          <w:rPr>
            <w:rStyle w:val="Hyperlink"/>
            <w:rFonts w:eastAsia="Verdana" w:cs="Arial"/>
            <w:noProof/>
            <w:spacing w:val="-10"/>
          </w:rPr>
          <w:t xml:space="preserve"> </w:t>
        </w:r>
        <w:r w:rsidR="00D95A71" w:rsidRPr="00A25058">
          <w:rPr>
            <w:rStyle w:val="Hyperlink"/>
            <w:rFonts w:eastAsia="Verdana" w:cs="Arial"/>
            <w:noProof/>
          </w:rPr>
          <w:t>a</w:t>
        </w:r>
        <w:r w:rsidR="00D95A71" w:rsidRPr="00A25058">
          <w:rPr>
            <w:rStyle w:val="Hyperlink"/>
            <w:rFonts w:eastAsia="Verdana" w:cs="Arial"/>
            <w:noProof/>
            <w:spacing w:val="1"/>
          </w:rPr>
          <w:t>n</w:t>
        </w:r>
        <w:r w:rsidR="00D95A71" w:rsidRPr="00A25058">
          <w:rPr>
            <w:rStyle w:val="Hyperlink"/>
            <w:rFonts w:eastAsia="Verdana" w:cs="Arial"/>
            <w:noProof/>
          </w:rPr>
          <w:t xml:space="preserve">d </w:t>
        </w:r>
        <w:r w:rsidR="00D95A71" w:rsidRPr="00A25058">
          <w:rPr>
            <w:rStyle w:val="Hyperlink"/>
            <w:rFonts w:eastAsia="Verdana" w:cs="Arial"/>
            <w:noProof/>
            <w:spacing w:val="1"/>
          </w:rPr>
          <w:t>d</w:t>
        </w:r>
        <w:r w:rsidR="00D95A71" w:rsidRPr="00A25058">
          <w:rPr>
            <w:rStyle w:val="Hyperlink"/>
            <w:rFonts w:eastAsia="Verdana" w:cs="Arial"/>
            <w:noProof/>
            <w:spacing w:val="3"/>
          </w:rPr>
          <w:t>i</w:t>
        </w:r>
        <w:r w:rsidR="00D95A71" w:rsidRPr="00A25058">
          <w:rPr>
            <w:rStyle w:val="Hyperlink"/>
            <w:rFonts w:eastAsia="Verdana" w:cs="Arial"/>
            <w:noProof/>
            <w:spacing w:val="-3"/>
          </w:rPr>
          <w:t>s</w:t>
        </w:r>
        <w:r w:rsidR="00D95A71" w:rsidRPr="00A25058">
          <w:rPr>
            <w:rStyle w:val="Hyperlink"/>
            <w:rFonts w:eastAsia="Verdana" w:cs="Arial"/>
            <w:noProof/>
            <w:spacing w:val="3"/>
          </w:rPr>
          <w:t>i</w:t>
        </w:r>
        <w:r w:rsidR="00D95A71" w:rsidRPr="00A25058">
          <w:rPr>
            <w:rStyle w:val="Hyperlink"/>
            <w:rFonts w:eastAsia="Verdana" w:cs="Arial"/>
            <w:noProof/>
            <w:spacing w:val="1"/>
          </w:rPr>
          <w:t>n</w:t>
        </w:r>
        <w:r w:rsidR="00D95A71" w:rsidRPr="00A25058">
          <w:rPr>
            <w:rStyle w:val="Hyperlink"/>
            <w:rFonts w:eastAsia="Verdana" w:cs="Arial"/>
            <w:noProof/>
          </w:rPr>
          <w:t>f</w:t>
        </w:r>
        <w:r w:rsidR="00D95A71" w:rsidRPr="00A25058">
          <w:rPr>
            <w:rStyle w:val="Hyperlink"/>
            <w:rFonts w:eastAsia="Verdana" w:cs="Arial"/>
            <w:noProof/>
            <w:spacing w:val="-1"/>
          </w:rPr>
          <w:t>e</w:t>
        </w:r>
        <w:r w:rsidR="00D95A71" w:rsidRPr="00A25058">
          <w:rPr>
            <w:rStyle w:val="Hyperlink"/>
            <w:rFonts w:eastAsia="Verdana" w:cs="Arial"/>
            <w:noProof/>
          </w:rPr>
          <w:t>cta</w:t>
        </w:r>
        <w:r w:rsidR="00D95A71" w:rsidRPr="00A25058">
          <w:rPr>
            <w:rStyle w:val="Hyperlink"/>
            <w:rFonts w:eastAsia="Verdana" w:cs="Arial"/>
            <w:noProof/>
            <w:spacing w:val="2"/>
          </w:rPr>
          <w:t>n</w:t>
        </w:r>
        <w:r w:rsidR="00D95A71" w:rsidRPr="00A25058">
          <w:rPr>
            <w:rStyle w:val="Hyperlink"/>
            <w:rFonts w:eastAsia="Verdana" w:cs="Arial"/>
            <w:noProof/>
            <w:spacing w:val="1"/>
          </w:rPr>
          <w:t>t</w:t>
        </w:r>
        <w:r w:rsidR="00D95A71" w:rsidRPr="00A25058">
          <w:rPr>
            <w:rStyle w:val="Hyperlink"/>
            <w:rFonts w:eastAsia="Verdana"/>
            <w:noProof/>
            <w:w w:val="99"/>
          </w:rPr>
          <w:t>Method</w:t>
        </w:r>
        <w:r w:rsidR="00D95A71">
          <w:rPr>
            <w:noProof/>
            <w:webHidden/>
          </w:rPr>
          <w:tab/>
        </w:r>
        <w:r>
          <w:rPr>
            <w:noProof/>
            <w:webHidden/>
          </w:rPr>
          <w:fldChar w:fldCharType="begin"/>
        </w:r>
        <w:r w:rsidR="00D95A71">
          <w:rPr>
            <w:noProof/>
            <w:webHidden/>
          </w:rPr>
          <w:instrText xml:space="preserve"> PAGEREF _Toc480377765 \h </w:instrText>
        </w:r>
        <w:r>
          <w:rPr>
            <w:noProof/>
            <w:webHidden/>
          </w:rPr>
        </w:r>
        <w:r>
          <w:rPr>
            <w:noProof/>
            <w:webHidden/>
          </w:rPr>
          <w:fldChar w:fldCharType="separate"/>
        </w:r>
        <w:r w:rsidR="00D95A71">
          <w:rPr>
            <w:noProof/>
            <w:webHidden/>
          </w:rPr>
          <w:t>89</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66" w:history="1">
        <w:r w:rsidR="00D95A71" w:rsidRPr="00A25058">
          <w:rPr>
            <w:rStyle w:val="Hyperlink"/>
            <w:noProof/>
          </w:rPr>
          <w:t>Appendix 10 – Routine decontamination of toilets procedure</w:t>
        </w:r>
        <w:r w:rsidR="00D95A71">
          <w:rPr>
            <w:noProof/>
            <w:webHidden/>
          </w:rPr>
          <w:tab/>
        </w:r>
        <w:r>
          <w:rPr>
            <w:noProof/>
            <w:webHidden/>
          </w:rPr>
          <w:fldChar w:fldCharType="begin"/>
        </w:r>
        <w:r w:rsidR="00D95A71">
          <w:rPr>
            <w:noProof/>
            <w:webHidden/>
          </w:rPr>
          <w:instrText xml:space="preserve"> PAGEREF _Toc480377766 \h </w:instrText>
        </w:r>
        <w:r>
          <w:rPr>
            <w:noProof/>
            <w:webHidden/>
          </w:rPr>
        </w:r>
        <w:r>
          <w:rPr>
            <w:noProof/>
            <w:webHidden/>
          </w:rPr>
          <w:fldChar w:fldCharType="separate"/>
        </w:r>
        <w:r w:rsidR="00D95A71">
          <w:rPr>
            <w:noProof/>
            <w:webHidden/>
          </w:rPr>
          <w:t>89</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67" w:history="1">
        <w:r w:rsidR="00D95A71" w:rsidRPr="00A25058">
          <w:rPr>
            <w:rStyle w:val="Hyperlink"/>
            <w:noProof/>
          </w:rPr>
          <w:t>Eq</w:t>
        </w:r>
        <w:r w:rsidR="00D95A71" w:rsidRPr="00A25058">
          <w:rPr>
            <w:rStyle w:val="Hyperlink"/>
            <w:noProof/>
            <w:spacing w:val="1"/>
          </w:rPr>
          <w:t>u</w:t>
        </w:r>
        <w:r w:rsidR="00D95A71" w:rsidRPr="00A25058">
          <w:rPr>
            <w:rStyle w:val="Hyperlink"/>
            <w:noProof/>
            <w:spacing w:val="-1"/>
          </w:rPr>
          <w:t>ipm</w:t>
        </w:r>
        <w:r w:rsidR="00D95A71" w:rsidRPr="00A25058">
          <w:rPr>
            <w:rStyle w:val="Hyperlink"/>
            <w:noProof/>
          </w:rPr>
          <w:t>e</w:t>
        </w:r>
        <w:r w:rsidR="00D95A71" w:rsidRPr="00A25058">
          <w:rPr>
            <w:rStyle w:val="Hyperlink"/>
            <w:noProof/>
            <w:spacing w:val="-1"/>
          </w:rPr>
          <w:t>n</w:t>
        </w:r>
        <w:r w:rsidR="00D95A71" w:rsidRPr="00A25058">
          <w:rPr>
            <w:rStyle w:val="Hyperlink"/>
            <w:noProof/>
          </w:rPr>
          <w:t>t requ</w:t>
        </w:r>
        <w:r w:rsidR="00D95A71" w:rsidRPr="00A25058">
          <w:rPr>
            <w:rStyle w:val="Hyperlink"/>
            <w:noProof/>
            <w:spacing w:val="-1"/>
          </w:rPr>
          <w:t>i</w:t>
        </w:r>
        <w:r w:rsidR="00D95A71" w:rsidRPr="00A25058">
          <w:rPr>
            <w:rStyle w:val="Hyperlink"/>
            <w:noProof/>
            <w:spacing w:val="-2"/>
          </w:rPr>
          <w:t>r</w:t>
        </w:r>
        <w:r w:rsidR="00D95A71" w:rsidRPr="00A25058">
          <w:rPr>
            <w:rStyle w:val="Hyperlink"/>
            <w:noProof/>
          </w:rPr>
          <w:t>ed</w:t>
        </w:r>
        <w:r w:rsidR="00D95A71">
          <w:rPr>
            <w:noProof/>
            <w:webHidden/>
          </w:rPr>
          <w:tab/>
        </w:r>
        <w:r>
          <w:rPr>
            <w:noProof/>
            <w:webHidden/>
          </w:rPr>
          <w:fldChar w:fldCharType="begin"/>
        </w:r>
        <w:r w:rsidR="00D95A71">
          <w:rPr>
            <w:noProof/>
            <w:webHidden/>
          </w:rPr>
          <w:instrText xml:space="preserve"> PAGEREF _Toc480377767 \h </w:instrText>
        </w:r>
        <w:r>
          <w:rPr>
            <w:noProof/>
            <w:webHidden/>
          </w:rPr>
        </w:r>
        <w:r>
          <w:rPr>
            <w:noProof/>
            <w:webHidden/>
          </w:rPr>
          <w:fldChar w:fldCharType="separate"/>
        </w:r>
        <w:r w:rsidR="00D95A71">
          <w:rPr>
            <w:noProof/>
            <w:webHidden/>
          </w:rPr>
          <w:t>90</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68" w:history="1">
        <w:r w:rsidR="00D95A71" w:rsidRPr="00A25058">
          <w:rPr>
            <w:rStyle w:val="Hyperlink"/>
            <w:noProof/>
          </w:rPr>
          <w:t>M</w:t>
        </w:r>
        <w:r w:rsidR="00D95A71" w:rsidRPr="00A25058">
          <w:rPr>
            <w:rStyle w:val="Hyperlink"/>
            <w:noProof/>
            <w:spacing w:val="1"/>
          </w:rPr>
          <w:t>e</w:t>
        </w:r>
        <w:r w:rsidR="00D95A71" w:rsidRPr="00A25058">
          <w:rPr>
            <w:rStyle w:val="Hyperlink"/>
            <w:noProof/>
          </w:rPr>
          <w:t>thod</w:t>
        </w:r>
        <w:r w:rsidR="00D95A71">
          <w:rPr>
            <w:noProof/>
            <w:webHidden/>
          </w:rPr>
          <w:tab/>
        </w:r>
        <w:r>
          <w:rPr>
            <w:noProof/>
            <w:webHidden/>
          </w:rPr>
          <w:fldChar w:fldCharType="begin"/>
        </w:r>
        <w:r w:rsidR="00D95A71">
          <w:rPr>
            <w:noProof/>
            <w:webHidden/>
          </w:rPr>
          <w:instrText xml:space="preserve"> PAGEREF _Toc480377768 \h </w:instrText>
        </w:r>
        <w:r>
          <w:rPr>
            <w:noProof/>
            <w:webHidden/>
          </w:rPr>
        </w:r>
        <w:r>
          <w:rPr>
            <w:noProof/>
            <w:webHidden/>
          </w:rPr>
          <w:fldChar w:fldCharType="separate"/>
        </w:r>
        <w:r w:rsidR="00D95A71">
          <w:rPr>
            <w:noProof/>
            <w:webHidden/>
          </w:rPr>
          <w:t>90</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69" w:history="1">
        <w:r w:rsidR="00D95A71" w:rsidRPr="00A25058">
          <w:rPr>
            <w:rStyle w:val="Hyperlink"/>
            <w:noProof/>
          </w:rPr>
          <w:t>Auditing compliance with infection prevention and control standards</w:t>
        </w:r>
        <w:r w:rsidR="00D95A71">
          <w:rPr>
            <w:noProof/>
            <w:webHidden/>
          </w:rPr>
          <w:tab/>
        </w:r>
        <w:r>
          <w:rPr>
            <w:noProof/>
            <w:webHidden/>
          </w:rPr>
          <w:fldChar w:fldCharType="begin"/>
        </w:r>
        <w:r w:rsidR="00D95A71">
          <w:rPr>
            <w:noProof/>
            <w:webHidden/>
          </w:rPr>
          <w:instrText xml:space="preserve"> PAGEREF _Toc480377769 \h </w:instrText>
        </w:r>
        <w:r>
          <w:rPr>
            <w:noProof/>
            <w:webHidden/>
          </w:rPr>
        </w:r>
        <w:r>
          <w:rPr>
            <w:noProof/>
            <w:webHidden/>
          </w:rPr>
          <w:fldChar w:fldCharType="separate"/>
        </w:r>
        <w:r w:rsidR="00D95A71">
          <w:rPr>
            <w:noProof/>
            <w:webHidden/>
          </w:rPr>
          <w:t>91</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70" w:history="1">
        <w:r w:rsidR="00D95A71" w:rsidRPr="00A25058">
          <w:rPr>
            <w:rStyle w:val="Hyperlink"/>
            <w:noProof/>
          </w:rPr>
          <w:t>Appendix 11 – Education setting Infection, Prevention and Control Audit</w:t>
        </w:r>
        <w:r w:rsidR="00D95A71">
          <w:rPr>
            <w:noProof/>
            <w:webHidden/>
          </w:rPr>
          <w:tab/>
        </w:r>
        <w:r>
          <w:rPr>
            <w:noProof/>
            <w:webHidden/>
          </w:rPr>
          <w:fldChar w:fldCharType="begin"/>
        </w:r>
        <w:r w:rsidR="00D95A71">
          <w:rPr>
            <w:noProof/>
            <w:webHidden/>
          </w:rPr>
          <w:instrText xml:space="preserve"> PAGEREF _Toc480377770 \h </w:instrText>
        </w:r>
        <w:r>
          <w:rPr>
            <w:noProof/>
            <w:webHidden/>
          </w:rPr>
        </w:r>
        <w:r>
          <w:rPr>
            <w:noProof/>
            <w:webHidden/>
          </w:rPr>
          <w:fldChar w:fldCharType="separate"/>
        </w:r>
        <w:r w:rsidR="00D95A71">
          <w:rPr>
            <w:noProof/>
            <w:webHidden/>
          </w:rPr>
          <w:t>92</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71" w:history="1">
        <w:r w:rsidR="00D95A71" w:rsidRPr="00A25058">
          <w:rPr>
            <w:rStyle w:val="Hyperlink"/>
            <w:noProof/>
          </w:rPr>
          <w:t>STANDARD 1: INFECTION PREVENTION AND CONTROL ARE SEEN AS AN INTEGRAL PART OF THE DELIVERY OF SERVICE IN THE EDUCATION SETTING AND IS AFFORDED HIGH PRIORITY</w:t>
        </w:r>
        <w:r w:rsidR="00D95A71">
          <w:rPr>
            <w:noProof/>
            <w:webHidden/>
          </w:rPr>
          <w:tab/>
        </w:r>
        <w:r>
          <w:rPr>
            <w:noProof/>
            <w:webHidden/>
          </w:rPr>
          <w:fldChar w:fldCharType="begin"/>
        </w:r>
        <w:r w:rsidR="00D95A71">
          <w:rPr>
            <w:noProof/>
            <w:webHidden/>
          </w:rPr>
          <w:instrText xml:space="preserve"> PAGEREF _Toc480377771 \h </w:instrText>
        </w:r>
        <w:r>
          <w:rPr>
            <w:noProof/>
            <w:webHidden/>
          </w:rPr>
        </w:r>
        <w:r>
          <w:rPr>
            <w:noProof/>
            <w:webHidden/>
          </w:rPr>
          <w:fldChar w:fldCharType="separate"/>
        </w:r>
        <w:r w:rsidR="00D95A71">
          <w:rPr>
            <w:noProof/>
            <w:webHidden/>
          </w:rPr>
          <w:t>92</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72" w:history="1">
        <w:r w:rsidR="00D95A71" w:rsidRPr="00A25058">
          <w:rPr>
            <w:rStyle w:val="Hyperlink"/>
            <w:noProof/>
          </w:rPr>
          <w:t>General management</w:t>
        </w:r>
        <w:r w:rsidR="00D95A71">
          <w:rPr>
            <w:noProof/>
            <w:webHidden/>
          </w:rPr>
          <w:tab/>
        </w:r>
        <w:r>
          <w:rPr>
            <w:noProof/>
            <w:webHidden/>
          </w:rPr>
          <w:fldChar w:fldCharType="begin"/>
        </w:r>
        <w:r w:rsidR="00D95A71">
          <w:rPr>
            <w:noProof/>
            <w:webHidden/>
          </w:rPr>
          <w:instrText xml:space="preserve"> PAGEREF _Toc480377772 \h </w:instrText>
        </w:r>
        <w:r>
          <w:rPr>
            <w:noProof/>
            <w:webHidden/>
          </w:rPr>
        </w:r>
        <w:r>
          <w:rPr>
            <w:noProof/>
            <w:webHidden/>
          </w:rPr>
          <w:fldChar w:fldCharType="separate"/>
        </w:r>
        <w:r w:rsidR="00D95A71">
          <w:rPr>
            <w:noProof/>
            <w:webHidden/>
          </w:rPr>
          <w:t>92</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73" w:history="1">
        <w:r w:rsidR="00D95A71" w:rsidRPr="00A25058">
          <w:rPr>
            <w:rStyle w:val="Hyperlink"/>
            <w:noProof/>
          </w:rPr>
          <w:t>STANDARD 2: HAND HYGIENE WILL BE PERFORMED USING THE CORRECT FACILITIES AT THE APPROPRIATE TIME TO PREVENT CROSS INFECTION TO BOTH LEARNERS AND STAFF</w:t>
        </w:r>
        <w:r w:rsidR="00D95A71">
          <w:rPr>
            <w:noProof/>
            <w:webHidden/>
          </w:rPr>
          <w:tab/>
        </w:r>
        <w:r>
          <w:rPr>
            <w:noProof/>
            <w:webHidden/>
          </w:rPr>
          <w:fldChar w:fldCharType="begin"/>
        </w:r>
        <w:r w:rsidR="00D95A71">
          <w:rPr>
            <w:noProof/>
            <w:webHidden/>
          </w:rPr>
          <w:instrText xml:space="preserve"> PAGEREF _Toc480377773 \h </w:instrText>
        </w:r>
        <w:r>
          <w:rPr>
            <w:noProof/>
            <w:webHidden/>
          </w:rPr>
        </w:r>
        <w:r>
          <w:rPr>
            <w:noProof/>
            <w:webHidden/>
          </w:rPr>
          <w:fldChar w:fldCharType="separate"/>
        </w:r>
        <w:r w:rsidR="00D95A71">
          <w:rPr>
            <w:noProof/>
            <w:webHidden/>
          </w:rPr>
          <w:t>93</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74" w:history="1">
        <w:r w:rsidR="00D95A71" w:rsidRPr="00A25058">
          <w:rPr>
            <w:rStyle w:val="Hyperlink"/>
            <w:noProof/>
          </w:rPr>
          <w:t>Staff Health</w:t>
        </w:r>
        <w:r w:rsidR="00D95A71">
          <w:rPr>
            <w:noProof/>
            <w:webHidden/>
          </w:rPr>
          <w:tab/>
        </w:r>
        <w:r>
          <w:rPr>
            <w:noProof/>
            <w:webHidden/>
          </w:rPr>
          <w:fldChar w:fldCharType="begin"/>
        </w:r>
        <w:r w:rsidR="00D95A71">
          <w:rPr>
            <w:noProof/>
            <w:webHidden/>
          </w:rPr>
          <w:instrText xml:space="preserve"> PAGEREF _Toc480377774 \h </w:instrText>
        </w:r>
        <w:r>
          <w:rPr>
            <w:noProof/>
            <w:webHidden/>
          </w:rPr>
        </w:r>
        <w:r>
          <w:rPr>
            <w:noProof/>
            <w:webHidden/>
          </w:rPr>
          <w:fldChar w:fldCharType="separate"/>
        </w:r>
        <w:r w:rsidR="00D95A71">
          <w:rPr>
            <w:noProof/>
            <w:webHidden/>
          </w:rPr>
          <w:t>93</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75" w:history="1">
        <w:r w:rsidR="00D95A71" w:rsidRPr="00A25058">
          <w:rPr>
            <w:rStyle w:val="Hyperlink"/>
            <w:noProof/>
          </w:rPr>
          <w:t>STANDARD 3: THE ENVIRONMENT – TOILETS/CONTINENCE PAD CHANGE FACILITIES SHOULD BE MANAGED TO REDUCE THE RISK OF CROSS INFECTION TO LEARNERS, STAFF AND VISITORS</w:t>
        </w:r>
        <w:r w:rsidR="00D95A71">
          <w:rPr>
            <w:noProof/>
            <w:webHidden/>
          </w:rPr>
          <w:tab/>
        </w:r>
        <w:r>
          <w:rPr>
            <w:noProof/>
            <w:webHidden/>
          </w:rPr>
          <w:fldChar w:fldCharType="begin"/>
        </w:r>
        <w:r w:rsidR="00D95A71">
          <w:rPr>
            <w:noProof/>
            <w:webHidden/>
          </w:rPr>
          <w:instrText xml:space="preserve"> PAGEREF _Toc480377775 \h </w:instrText>
        </w:r>
        <w:r>
          <w:rPr>
            <w:noProof/>
            <w:webHidden/>
          </w:rPr>
        </w:r>
        <w:r>
          <w:rPr>
            <w:noProof/>
            <w:webHidden/>
          </w:rPr>
          <w:fldChar w:fldCharType="separate"/>
        </w:r>
        <w:r w:rsidR="00D95A71">
          <w:rPr>
            <w:noProof/>
            <w:webHidden/>
          </w:rPr>
          <w:t>95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76" w:history="1">
        <w:r w:rsidR="00D95A71" w:rsidRPr="00A25058">
          <w:rPr>
            <w:rStyle w:val="Hyperlink"/>
            <w:noProof/>
          </w:rPr>
          <w:t>Toilet Areas</w:t>
        </w:r>
        <w:r w:rsidR="00D95A71">
          <w:rPr>
            <w:noProof/>
            <w:webHidden/>
          </w:rPr>
          <w:tab/>
        </w:r>
        <w:r>
          <w:rPr>
            <w:noProof/>
            <w:webHidden/>
          </w:rPr>
          <w:fldChar w:fldCharType="begin"/>
        </w:r>
        <w:r w:rsidR="00D95A71">
          <w:rPr>
            <w:noProof/>
            <w:webHidden/>
          </w:rPr>
          <w:instrText xml:space="preserve"> PAGEREF _Toc480377776 \h </w:instrText>
        </w:r>
        <w:r>
          <w:rPr>
            <w:noProof/>
            <w:webHidden/>
          </w:rPr>
        </w:r>
        <w:r>
          <w:rPr>
            <w:noProof/>
            <w:webHidden/>
          </w:rPr>
          <w:fldChar w:fldCharType="separate"/>
        </w:r>
        <w:r w:rsidR="00D95A71">
          <w:rPr>
            <w:noProof/>
            <w:webHidden/>
          </w:rPr>
          <w:t>95</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77" w:history="1">
        <w:r w:rsidR="00D95A71" w:rsidRPr="00A25058">
          <w:rPr>
            <w:rStyle w:val="Hyperlink"/>
            <w:noProof/>
          </w:rPr>
          <w:t>Continence Change Facilities</w:t>
        </w:r>
        <w:r w:rsidR="00D95A71">
          <w:rPr>
            <w:noProof/>
            <w:webHidden/>
          </w:rPr>
          <w:tab/>
        </w:r>
        <w:r>
          <w:rPr>
            <w:noProof/>
            <w:webHidden/>
          </w:rPr>
          <w:fldChar w:fldCharType="begin"/>
        </w:r>
        <w:r w:rsidR="00D95A71">
          <w:rPr>
            <w:noProof/>
            <w:webHidden/>
          </w:rPr>
          <w:instrText xml:space="preserve"> PAGEREF _Toc480377777 \h </w:instrText>
        </w:r>
        <w:r>
          <w:rPr>
            <w:noProof/>
            <w:webHidden/>
          </w:rPr>
        </w:r>
        <w:r>
          <w:rPr>
            <w:noProof/>
            <w:webHidden/>
          </w:rPr>
          <w:fldChar w:fldCharType="separate"/>
        </w:r>
        <w:r w:rsidR="00D95A71">
          <w:rPr>
            <w:noProof/>
            <w:webHidden/>
          </w:rPr>
          <w:t>96</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78" w:history="1">
        <w:r w:rsidR="00D95A71" w:rsidRPr="00A25058">
          <w:rPr>
            <w:rStyle w:val="Hyperlink"/>
            <w:noProof/>
          </w:rPr>
          <w:t>STANDARD 5 THE EDUCATION SETTING ENVIRONMENT WILL BE MAINTAINED APPROPRIATELY TO MINIMISE THE RISK OF CROSS INFECTION</w:t>
        </w:r>
        <w:r w:rsidR="00D95A71">
          <w:rPr>
            <w:noProof/>
            <w:webHidden/>
          </w:rPr>
          <w:tab/>
        </w:r>
        <w:r>
          <w:rPr>
            <w:noProof/>
            <w:webHidden/>
          </w:rPr>
          <w:fldChar w:fldCharType="begin"/>
        </w:r>
        <w:r w:rsidR="00D95A71">
          <w:rPr>
            <w:noProof/>
            <w:webHidden/>
          </w:rPr>
          <w:instrText xml:space="preserve"> PAGEREF _Toc480377778 \h </w:instrText>
        </w:r>
        <w:r>
          <w:rPr>
            <w:noProof/>
            <w:webHidden/>
          </w:rPr>
        </w:r>
        <w:r>
          <w:rPr>
            <w:noProof/>
            <w:webHidden/>
          </w:rPr>
          <w:fldChar w:fldCharType="separate"/>
        </w:r>
        <w:r w:rsidR="00D95A71">
          <w:rPr>
            <w:noProof/>
            <w:webHidden/>
          </w:rPr>
          <w:t>98</w:t>
        </w:r>
        <w:r>
          <w:rPr>
            <w:noProof/>
            <w:webHidden/>
          </w:rPr>
          <w:fldChar w:fldCharType="end"/>
        </w:r>
      </w:hyperlink>
    </w:p>
    <w:p w:rsidR="00D95A71" w:rsidRDefault="00CB090C">
      <w:pPr>
        <w:pStyle w:val="TOC2"/>
        <w:rPr>
          <w:rFonts w:asciiTheme="minorHAnsi" w:hAnsiTheme="minorHAnsi"/>
          <w:b w:val="0"/>
          <w:noProof/>
          <w:color w:val="auto"/>
          <w:sz w:val="22"/>
          <w:lang w:val="en-GB" w:eastAsia="en-GB"/>
        </w:rPr>
      </w:pPr>
      <w:hyperlink w:anchor="_Toc480377779" w:history="1">
        <w:r w:rsidR="00D95A71" w:rsidRPr="00A25058">
          <w:rPr>
            <w:rStyle w:val="Hyperlink"/>
            <w:noProof/>
          </w:rPr>
          <w:t>CLEANING - GENERAL</w:t>
        </w:r>
        <w:r w:rsidR="00D95A71">
          <w:rPr>
            <w:noProof/>
            <w:webHidden/>
          </w:rPr>
          <w:tab/>
        </w:r>
        <w:r>
          <w:rPr>
            <w:noProof/>
            <w:webHidden/>
          </w:rPr>
          <w:fldChar w:fldCharType="begin"/>
        </w:r>
        <w:r w:rsidR="00D95A71">
          <w:rPr>
            <w:noProof/>
            <w:webHidden/>
          </w:rPr>
          <w:instrText xml:space="preserve"> PAGEREF _Toc480377779 \h </w:instrText>
        </w:r>
        <w:r>
          <w:rPr>
            <w:noProof/>
            <w:webHidden/>
          </w:rPr>
        </w:r>
        <w:r>
          <w:rPr>
            <w:noProof/>
            <w:webHidden/>
          </w:rPr>
          <w:fldChar w:fldCharType="separate"/>
        </w:r>
        <w:r w:rsidR="00D95A71">
          <w:rPr>
            <w:noProof/>
            <w:webHidden/>
          </w:rPr>
          <w:t>98</w:t>
        </w:r>
        <w:r>
          <w:rPr>
            <w:noProof/>
            <w:webHidden/>
          </w:rPr>
          <w:fldChar w:fldCharType="end"/>
        </w:r>
      </w:hyperlink>
    </w:p>
    <w:p w:rsidR="00D95A71" w:rsidRDefault="00CB090C">
      <w:pPr>
        <w:pStyle w:val="TOC1"/>
        <w:tabs>
          <w:tab w:val="right" w:leader="dot" w:pos="9016"/>
        </w:tabs>
        <w:rPr>
          <w:rFonts w:asciiTheme="minorHAnsi" w:hAnsiTheme="minorHAnsi"/>
          <w:noProof/>
          <w:sz w:val="22"/>
          <w:lang w:val="en-GB" w:eastAsia="en-GB"/>
        </w:rPr>
      </w:pPr>
      <w:hyperlink w:anchor="_Toc480377780" w:history="1">
        <w:r w:rsidR="00D95A71" w:rsidRPr="00A25058">
          <w:rPr>
            <w:rStyle w:val="Hyperlink"/>
            <w:rFonts w:eastAsia="Verdana" w:cs="Arial"/>
            <w:noProof/>
          </w:rPr>
          <w:t>B</w:t>
        </w:r>
        <w:r w:rsidR="00D95A71" w:rsidRPr="00A25058">
          <w:rPr>
            <w:rStyle w:val="Hyperlink"/>
            <w:rFonts w:eastAsia="Verdana" w:cs="Arial"/>
            <w:noProof/>
            <w:spacing w:val="-1"/>
          </w:rPr>
          <w:t>i</w:t>
        </w:r>
        <w:r w:rsidR="00D95A71" w:rsidRPr="00A25058">
          <w:rPr>
            <w:rStyle w:val="Hyperlink"/>
            <w:rFonts w:eastAsia="Verdana" w:cs="Arial"/>
            <w:noProof/>
          </w:rPr>
          <w:t>bl</w:t>
        </w:r>
        <w:r w:rsidR="00D95A71" w:rsidRPr="00A25058">
          <w:rPr>
            <w:rStyle w:val="Hyperlink"/>
            <w:rFonts w:eastAsia="Verdana" w:cs="Arial"/>
            <w:noProof/>
            <w:spacing w:val="-1"/>
          </w:rPr>
          <w:t>i</w:t>
        </w:r>
        <w:r w:rsidR="00D95A71" w:rsidRPr="00A25058">
          <w:rPr>
            <w:rStyle w:val="Hyperlink"/>
            <w:rFonts w:eastAsia="Verdana" w:cs="Arial"/>
            <w:noProof/>
            <w:spacing w:val="1"/>
          </w:rPr>
          <w:t>o</w:t>
        </w:r>
        <w:r w:rsidR="00D95A71" w:rsidRPr="00A25058">
          <w:rPr>
            <w:rStyle w:val="Hyperlink"/>
            <w:rFonts w:eastAsia="Verdana" w:cs="Arial"/>
            <w:noProof/>
          </w:rPr>
          <w:t>g</w:t>
        </w:r>
        <w:r w:rsidR="00D95A71" w:rsidRPr="00A25058">
          <w:rPr>
            <w:rStyle w:val="Hyperlink"/>
            <w:rFonts w:eastAsia="Verdana" w:cs="Arial"/>
            <w:noProof/>
            <w:spacing w:val="1"/>
          </w:rPr>
          <w:t>r</w:t>
        </w:r>
        <w:r w:rsidR="00D95A71" w:rsidRPr="00A25058">
          <w:rPr>
            <w:rStyle w:val="Hyperlink"/>
            <w:rFonts w:eastAsia="Verdana" w:cs="Arial"/>
            <w:noProof/>
          </w:rPr>
          <w:t>aph</w:t>
        </w:r>
        <w:r w:rsidR="00D95A71" w:rsidRPr="00A25058">
          <w:rPr>
            <w:rStyle w:val="Hyperlink"/>
            <w:rFonts w:eastAsia="Verdana" w:cs="Arial"/>
            <w:noProof/>
            <w:spacing w:val="-1"/>
          </w:rPr>
          <w:t>y</w:t>
        </w:r>
        <w:r w:rsidR="00D95A71" w:rsidRPr="00A25058">
          <w:rPr>
            <w:rStyle w:val="Hyperlink"/>
            <w:rFonts w:eastAsia="Verdana" w:cs="Arial"/>
            <w:noProof/>
          </w:rPr>
          <w:t>/R</w:t>
        </w:r>
        <w:r w:rsidR="00D95A71" w:rsidRPr="00A25058">
          <w:rPr>
            <w:rStyle w:val="Hyperlink"/>
            <w:rFonts w:eastAsia="Verdana" w:cs="Arial"/>
            <w:noProof/>
            <w:spacing w:val="-1"/>
          </w:rPr>
          <w:t>e</w:t>
        </w:r>
        <w:r w:rsidR="00D95A71" w:rsidRPr="00A25058">
          <w:rPr>
            <w:rStyle w:val="Hyperlink"/>
            <w:rFonts w:eastAsia="Verdana" w:cs="Arial"/>
            <w:noProof/>
            <w:spacing w:val="2"/>
          </w:rPr>
          <w:t>f</w:t>
        </w:r>
        <w:r w:rsidR="00D95A71" w:rsidRPr="00A25058">
          <w:rPr>
            <w:rStyle w:val="Hyperlink"/>
            <w:rFonts w:eastAsia="Verdana" w:cs="Arial"/>
            <w:noProof/>
            <w:spacing w:val="-1"/>
          </w:rPr>
          <w:t>e</w:t>
        </w:r>
        <w:r w:rsidR="00D95A71" w:rsidRPr="00A25058">
          <w:rPr>
            <w:rStyle w:val="Hyperlink"/>
            <w:rFonts w:eastAsia="Verdana" w:cs="Arial"/>
            <w:noProof/>
          </w:rPr>
          <w:t>re</w:t>
        </w:r>
        <w:r w:rsidR="00D95A71" w:rsidRPr="00A25058">
          <w:rPr>
            <w:rStyle w:val="Hyperlink"/>
            <w:rFonts w:eastAsia="Verdana" w:cs="Arial"/>
            <w:noProof/>
            <w:spacing w:val="-1"/>
          </w:rPr>
          <w:t>n</w:t>
        </w:r>
        <w:r w:rsidR="00D95A71" w:rsidRPr="00A25058">
          <w:rPr>
            <w:rStyle w:val="Hyperlink"/>
            <w:rFonts w:eastAsia="Verdana" w:cs="Arial"/>
            <w:noProof/>
          </w:rPr>
          <w:t>ces</w:t>
        </w:r>
        <w:r w:rsidR="00D95A71">
          <w:rPr>
            <w:noProof/>
            <w:webHidden/>
          </w:rPr>
          <w:tab/>
        </w:r>
        <w:r>
          <w:rPr>
            <w:noProof/>
            <w:webHidden/>
          </w:rPr>
          <w:fldChar w:fldCharType="begin"/>
        </w:r>
        <w:r w:rsidR="00D95A71">
          <w:rPr>
            <w:noProof/>
            <w:webHidden/>
          </w:rPr>
          <w:instrText xml:space="preserve"> PAGEREF _Toc480377780 \h </w:instrText>
        </w:r>
        <w:r>
          <w:rPr>
            <w:noProof/>
            <w:webHidden/>
          </w:rPr>
        </w:r>
        <w:r>
          <w:rPr>
            <w:noProof/>
            <w:webHidden/>
          </w:rPr>
          <w:fldChar w:fldCharType="separate"/>
        </w:r>
        <w:r w:rsidR="00D95A71">
          <w:rPr>
            <w:noProof/>
            <w:webHidden/>
          </w:rPr>
          <w:t>99</w:t>
        </w:r>
        <w:r>
          <w:rPr>
            <w:noProof/>
            <w:webHidden/>
          </w:rPr>
          <w:fldChar w:fldCharType="end"/>
        </w:r>
      </w:hyperlink>
    </w:p>
    <w:p w:rsidR="00592E96" w:rsidRDefault="00CB090C" w:rsidP="00D068D2">
      <w:r w:rsidRPr="0038392B">
        <w:fldChar w:fldCharType="end"/>
      </w:r>
    </w:p>
    <w:p w:rsidR="00592E96" w:rsidRDefault="00592E96"/>
    <w:p w:rsidR="00592E96" w:rsidRDefault="00592E96">
      <w:pPr>
        <w:widowControl/>
        <w:spacing w:after="200" w:line="276" w:lineRule="auto"/>
      </w:pPr>
      <w:r>
        <w:br w:type="page"/>
      </w:r>
    </w:p>
    <w:p w:rsidR="00592E96" w:rsidRPr="00592E96" w:rsidRDefault="00592E96" w:rsidP="00592E96">
      <w:pPr>
        <w:pStyle w:val="Heading1"/>
      </w:pPr>
      <w:bookmarkStart w:id="0" w:name="_Toc480377629"/>
      <w:r w:rsidRPr="00592E96">
        <w:lastRenderedPageBreak/>
        <w:t>1.</w:t>
      </w:r>
      <w:r w:rsidRPr="00592E96">
        <w:tab/>
        <w:t>Useful Contact Details</w:t>
      </w:r>
      <w:bookmarkEnd w:id="0"/>
    </w:p>
    <w:tbl>
      <w:tblPr>
        <w:tblW w:w="10206" w:type="dxa"/>
        <w:tblInd w:w="-562" w:type="dxa"/>
        <w:tblLayout w:type="fixed"/>
        <w:tblCellMar>
          <w:left w:w="0" w:type="dxa"/>
          <w:right w:w="0" w:type="dxa"/>
        </w:tblCellMar>
        <w:tblLook w:val="01E0"/>
      </w:tblPr>
      <w:tblGrid>
        <w:gridCol w:w="6379"/>
        <w:gridCol w:w="3827"/>
      </w:tblGrid>
      <w:tr w:rsidR="00592E96" w:rsidRPr="00D9033F" w:rsidTr="00814C70">
        <w:trPr>
          <w:trHeight w:hRule="exact" w:val="379"/>
        </w:trPr>
        <w:tc>
          <w:tcPr>
            <w:tcW w:w="637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592E96" w:rsidRPr="00D9033F" w:rsidRDefault="00592E96" w:rsidP="00814C70">
            <w:pPr>
              <w:spacing w:line="240" w:lineRule="auto"/>
              <w:ind w:left="102" w:right="490"/>
              <w:rPr>
                <w:rFonts w:eastAsia="Calibri" w:cs="Arial"/>
                <w:b/>
                <w:sz w:val="28"/>
                <w:szCs w:val="28"/>
              </w:rPr>
            </w:pPr>
            <w:r w:rsidRPr="00D9033F">
              <w:rPr>
                <w:rFonts w:eastAsia="Calibri" w:cs="Arial"/>
                <w:b/>
                <w:color w:val="FFFFFF"/>
                <w:sz w:val="28"/>
                <w:szCs w:val="28"/>
              </w:rPr>
              <w:t>Agency</w:t>
            </w:r>
          </w:p>
        </w:tc>
        <w:tc>
          <w:tcPr>
            <w:tcW w:w="3827"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592E96" w:rsidRPr="00D9033F" w:rsidRDefault="00592E96" w:rsidP="00814C70">
            <w:pPr>
              <w:spacing w:line="240" w:lineRule="auto"/>
              <w:ind w:left="100" w:right="490"/>
              <w:rPr>
                <w:rFonts w:eastAsia="Calibri" w:cs="Arial"/>
                <w:b/>
                <w:sz w:val="28"/>
                <w:szCs w:val="28"/>
              </w:rPr>
            </w:pPr>
            <w:r w:rsidRPr="00D9033F">
              <w:rPr>
                <w:rFonts w:eastAsia="Calibri" w:cs="Arial"/>
                <w:b/>
                <w:color w:val="FFFFFF"/>
                <w:sz w:val="28"/>
                <w:szCs w:val="28"/>
              </w:rPr>
              <w:t>Contact Number</w:t>
            </w:r>
          </w:p>
        </w:tc>
      </w:tr>
      <w:tr w:rsidR="00592E96" w:rsidRPr="00D9033F" w:rsidTr="00814C70">
        <w:trPr>
          <w:trHeight w:hRule="exact" w:val="42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592E96" w:rsidRPr="00D9033F" w:rsidRDefault="00592E96" w:rsidP="00814C70">
            <w:pPr>
              <w:spacing w:line="240" w:lineRule="auto"/>
              <w:ind w:right="490"/>
              <w:rPr>
                <w:rFonts w:cs="Arial"/>
                <w:b/>
                <w:sz w:val="28"/>
                <w:szCs w:val="28"/>
              </w:rPr>
            </w:pPr>
            <w:r w:rsidRPr="00D9033F">
              <w:rPr>
                <w:rFonts w:eastAsia="Calibri" w:cs="Arial"/>
                <w:b/>
                <w:color w:val="FFFFFF"/>
                <w:sz w:val="28"/>
                <w:szCs w:val="28"/>
              </w:rPr>
              <w:t>Health Protection Team, Public Health Wales</w:t>
            </w:r>
          </w:p>
        </w:tc>
      </w:tr>
      <w:tr w:rsidR="00592E96" w:rsidRPr="00D9033F" w:rsidTr="00814C70">
        <w:trPr>
          <w:trHeight w:hRule="exact" w:val="1820"/>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before="10" w:line="240" w:lineRule="auto"/>
              <w:ind w:left="344" w:right="490"/>
              <w:rPr>
                <w:rFonts w:cs="Arial"/>
                <w:sz w:val="28"/>
                <w:szCs w:val="28"/>
              </w:rPr>
            </w:pPr>
          </w:p>
          <w:p w:rsidR="00592E96" w:rsidRPr="00D9033F" w:rsidRDefault="00592E96" w:rsidP="00814C70">
            <w:pPr>
              <w:spacing w:line="240" w:lineRule="auto"/>
              <w:ind w:right="490"/>
              <w:rPr>
                <w:rFonts w:eastAsia="Calibri" w:cs="Arial"/>
                <w:sz w:val="28"/>
                <w:szCs w:val="28"/>
              </w:rPr>
            </w:pPr>
            <w:r w:rsidRPr="00D9033F">
              <w:rPr>
                <w:rFonts w:eastAsia="Calibri" w:cs="Arial"/>
                <w:sz w:val="28"/>
                <w:szCs w:val="28"/>
              </w:rPr>
              <w:t>North Wales</w:t>
            </w:r>
          </w:p>
          <w:p w:rsidR="00592E96" w:rsidRPr="00D9033F" w:rsidRDefault="00592E96" w:rsidP="00814C70">
            <w:pPr>
              <w:spacing w:line="240" w:lineRule="auto"/>
              <w:ind w:right="490"/>
              <w:rPr>
                <w:rFonts w:eastAsia="Calibri" w:cs="Arial"/>
                <w:sz w:val="28"/>
                <w:szCs w:val="28"/>
              </w:rPr>
            </w:pPr>
            <w:r w:rsidRPr="00D9033F">
              <w:rPr>
                <w:rFonts w:eastAsia="Calibri" w:cs="Arial"/>
                <w:sz w:val="28"/>
                <w:szCs w:val="28"/>
              </w:rPr>
              <w:t xml:space="preserve">Mid and West Wales </w:t>
            </w:r>
          </w:p>
          <w:p w:rsidR="00592E96" w:rsidRPr="00D9033F" w:rsidRDefault="00592E96" w:rsidP="00814C70">
            <w:pPr>
              <w:spacing w:line="240" w:lineRule="auto"/>
              <w:ind w:right="490"/>
              <w:rPr>
                <w:rFonts w:eastAsia="Calibri" w:cs="Arial"/>
                <w:sz w:val="28"/>
                <w:szCs w:val="28"/>
              </w:rPr>
            </w:pPr>
            <w:r w:rsidRPr="00D9033F">
              <w:rPr>
                <w:rFonts w:eastAsia="Calibri" w:cs="Arial"/>
                <w:sz w:val="28"/>
                <w:szCs w:val="28"/>
              </w:rPr>
              <w:t xml:space="preserve">South East Wales (Gwent) </w:t>
            </w:r>
          </w:p>
          <w:p w:rsidR="00592E96" w:rsidRPr="00D9033F" w:rsidRDefault="00592E96" w:rsidP="00814C70">
            <w:pPr>
              <w:spacing w:line="240" w:lineRule="auto"/>
              <w:ind w:right="490"/>
              <w:rPr>
                <w:rFonts w:eastAsia="Calibri" w:cs="Arial"/>
                <w:sz w:val="28"/>
                <w:szCs w:val="28"/>
              </w:rPr>
            </w:pPr>
            <w:r w:rsidRPr="00D9033F">
              <w:rPr>
                <w:rFonts w:eastAsia="Calibri" w:cs="Arial"/>
                <w:sz w:val="28"/>
                <w:szCs w:val="28"/>
              </w:rPr>
              <w:t>South East Wales (Cardiff)</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before="10" w:line="240" w:lineRule="auto"/>
              <w:ind w:left="344" w:right="490"/>
              <w:rPr>
                <w:rFonts w:cs="Arial"/>
                <w:sz w:val="28"/>
                <w:szCs w:val="28"/>
              </w:rPr>
            </w:pPr>
          </w:p>
          <w:p w:rsidR="00592E96" w:rsidRPr="00D9033F" w:rsidRDefault="00592E96" w:rsidP="00814C70">
            <w:pPr>
              <w:tabs>
                <w:tab w:val="left" w:pos="3879"/>
              </w:tabs>
              <w:spacing w:line="240" w:lineRule="auto"/>
              <w:ind w:left="344" w:right="490"/>
              <w:rPr>
                <w:rFonts w:cs="Arial"/>
                <w:sz w:val="28"/>
                <w:szCs w:val="28"/>
              </w:rPr>
            </w:pPr>
            <w:r w:rsidRPr="00D9033F">
              <w:rPr>
                <w:rFonts w:eastAsia="Calibri" w:cs="Arial"/>
                <w:sz w:val="28"/>
                <w:szCs w:val="28"/>
              </w:rPr>
              <w:t>01352 803234</w:t>
            </w:r>
          </w:p>
          <w:p w:rsidR="00592E96" w:rsidRPr="00D9033F" w:rsidRDefault="00592E96" w:rsidP="00814C70">
            <w:pPr>
              <w:tabs>
                <w:tab w:val="left" w:pos="3879"/>
              </w:tabs>
              <w:spacing w:line="240" w:lineRule="auto"/>
              <w:ind w:left="344" w:right="490"/>
              <w:rPr>
                <w:rFonts w:cs="Arial"/>
                <w:sz w:val="28"/>
                <w:szCs w:val="28"/>
              </w:rPr>
            </w:pPr>
            <w:r w:rsidRPr="00D9033F">
              <w:rPr>
                <w:rFonts w:eastAsia="Calibri" w:cs="Arial"/>
                <w:sz w:val="28"/>
                <w:szCs w:val="28"/>
              </w:rPr>
              <w:t>01792 607387</w:t>
            </w:r>
          </w:p>
          <w:p w:rsidR="00592E96" w:rsidRPr="00D9033F" w:rsidRDefault="00592E96" w:rsidP="00814C70">
            <w:pPr>
              <w:tabs>
                <w:tab w:val="left" w:pos="3879"/>
              </w:tabs>
              <w:spacing w:line="240" w:lineRule="auto"/>
              <w:ind w:left="344" w:right="490"/>
              <w:rPr>
                <w:rFonts w:eastAsia="Calibri" w:cs="Arial"/>
                <w:sz w:val="28"/>
                <w:szCs w:val="28"/>
              </w:rPr>
            </w:pPr>
            <w:r w:rsidRPr="00D9033F">
              <w:rPr>
                <w:rFonts w:eastAsia="Calibri" w:cs="Arial"/>
                <w:sz w:val="28"/>
                <w:szCs w:val="28"/>
              </w:rPr>
              <w:t>01495 332219</w:t>
            </w:r>
          </w:p>
          <w:p w:rsidR="00592E96" w:rsidRPr="00D9033F" w:rsidRDefault="00592E96" w:rsidP="00814C70">
            <w:pPr>
              <w:spacing w:line="240" w:lineRule="auto"/>
              <w:ind w:left="344" w:right="490"/>
              <w:rPr>
                <w:rFonts w:eastAsia="Calibri" w:cs="Arial"/>
                <w:sz w:val="28"/>
                <w:szCs w:val="28"/>
              </w:rPr>
            </w:pPr>
            <w:r w:rsidRPr="00D9033F">
              <w:rPr>
                <w:rFonts w:eastAsia="Calibri" w:cs="Arial"/>
                <w:sz w:val="28"/>
                <w:szCs w:val="28"/>
              </w:rPr>
              <w:t>0300 00 300 32</w:t>
            </w:r>
          </w:p>
        </w:tc>
      </w:tr>
      <w:tr w:rsidR="00592E96" w:rsidRPr="00D9033F" w:rsidTr="00814C70">
        <w:trPr>
          <w:trHeight w:hRule="exact" w:val="720"/>
        </w:trPr>
        <w:tc>
          <w:tcPr>
            <w:tcW w:w="637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592E96" w:rsidRPr="00D9033F" w:rsidRDefault="00592E96" w:rsidP="00814C70">
            <w:pPr>
              <w:spacing w:line="240" w:lineRule="auto"/>
              <w:ind w:left="102" w:right="490"/>
              <w:rPr>
                <w:rFonts w:eastAsia="Calibri" w:cs="Arial"/>
                <w:b/>
                <w:sz w:val="28"/>
                <w:szCs w:val="28"/>
              </w:rPr>
            </w:pPr>
            <w:r w:rsidRPr="00D9033F">
              <w:rPr>
                <w:rFonts w:eastAsia="Calibri" w:cs="Arial"/>
                <w:b/>
                <w:color w:val="FFFFFF"/>
                <w:position w:val="1"/>
                <w:sz w:val="28"/>
                <w:szCs w:val="28"/>
              </w:rPr>
              <w:t xml:space="preserve">Local Authority Environmental Health </w:t>
            </w:r>
            <w:r w:rsidRPr="00D9033F">
              <w:rPr>
                <w:rFonts w:eastAsia="Calibri" w:cs="Arial"/>
                <w:b/>
                <w:color w:val="FFFFFF"/>
                <w:sz w:val="28"/>
                <w:szCs w:val="28"/>
              </w:rPr>
              <w:t>Department</w:t>
            </w:r>
          </w:p>
        </w:tc>
        <w:tc>
          <w:tcPr>
            <w:tcW w:w="3827"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592E96" w:rsidRPr="00D9033F" w:rsidRDefault="00592E96" w:rsidP="00814C70">
            <w:pPr>
              <w:spacing w:line="240" w:lineRule="auto"/>
              <w:ind w:right="490"/>
              <w:rPr>
                <w:rFonts w:cs="Arial"/>
                <w:b/>
                <w:sz w:val="28"/>
                <w:szCs w:val="28"/>
              </w:rPr>
            </w:pPr>
          </w:p>
        </w:tc>
      </w:tr>
      <w:tr w:rsidR="00592E96" w:rsidRPr="00D9033F" w:rsidTr="00814C70">
        <w:trPr>
          <w:trHeight w:hRule="exact" w:val="412"/>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b/>
                <w:color w:val="4F81BD" w:themeColor="accent1"/>
                <w:sz w:val="28"/>
                <w:szCs w:val="28"/>
              </w:rPr>
            </w:pPr>
            <w:r w:rsidRPr="00D9033F">
              <w:rPr>
                <w:rFonts w:eastAsia="Calibri" w:cs="Arial"/>
                <w:b/>
                <w:color w:val="4F81BD" w:themeColor="accent1"/>
                <w:position w:val="1"/>
                <w:sz w:val="28"/>
                <w:szCs w:val="28"/>
              </w:rPr>
              <w:t>North Wales</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cs="Arial"/>
                <w:sz w:val="28"/>
                <w:szCs w:val="28"/>
              </w:rPr>
            </w:pPr>
          </w:p>
        </w:tc>
      </w:tr>
      <w:tr w:rsidR="00592E96" w:rsidRPr="00D9033F" w:rsidTr="00814C70">
        <w:trPr>
          <w:trHeight w:hRule="exact" w:val="448"/>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Isle of Anglesey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tabs>
                <w:tab w:val="left" w:pos="363"/>
              </w:tabs>
              <w:spacing w:line="240" w:lineRule="auto"/>
              <w:ind w:left="363" w:right="490"/>
              <w:rPr>
                <w:rFonts w:eastAsia="Calibri" w:cs="Arial"/>
                <w:sz w:val="28"/>
                <w:szCs w:val="28"/>
              </w:rPr>
            </w:pPr>
            <w:r w:rsidRPr="00D9033F">
              <w:rPr>
                <w:rFonts w:eastAsia="Calibri" w:cs="Arial"/>
                <w:sz w:val="28"/>
                <w:szCs w:val="28"/>
              </w:rPr>
              <w:t>01248 752820</w:t>
            </w:r>
          </w:p>
        </w:tc>
      </w:tr>
      <w:tr w:rsidR="00592E96" w:rsidRPr="00D9033F" w:rsidTr="00814C70">
        <w:trPr>
          <w:trHeight w:hRule="exact" w:val="413"/>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Conwy County Borough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tabs>
                <w:tab w:val="left" w:pos="363"/>
              </w:tabs>
              <w:spacing w:line="240" w:lineRule="auto"/>
              <w:ind w:left="363" w:right="490"/>
              <w:rPr>
                <w:rFonts w:eastAsia="Calibri" w:cs="Arial"/>
                <w:sz w:val="28"/>
                <w:szCs w:val="28"/>
              </w:rPr>
            </w:pPr>
            <w:r w:rsidRPr="00D9033F">
              <w:rPr>
                <w:rFonts w:eastAsia="Calibri" w:cs="Arial"/>
                <w:sz w:val="28"/>
                <w:szCs w:val="28"/>
              </w:rPr>
              <w:t>01492 575283</w:t>
            </w:r>
          </w:p>
        </w:tc>
      </w:tr>
      <w:tr w:rsidR="00592E96" w:rsidRPr="00D9033F" w:rsidTr="00814C70">
        <w:trPr>
          <w:trHeight w:hRule="exact" w:val="418"/>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Denbighshire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tabs>
                <w:tab w:val="left" w:pos="363"/>
              </w:tabs>
              <w:spacing w:line="240" w:lineRule="auto"/>
              <w:ind w:left="363" w:right="490"/>
              <w:rPr>
                <w:rFonts w:eastAsia="Calibri" w:cs="Arial"/>
                <w:sz w:val="28"/>
                <w:szCs w:val="28"/>
              </w:rPr>
            </w:pPr>
            <w:r w:rsidRPr="00D9033F">
              <w:rPr>
                <w:rFonts w:eastAsia="Calibri" w:cs="Arial"/>
                <w:sz w:val="28"/>
                <w:szCs w:val="28"/>
              </w:rPr>
              <w:t>01824 706405</w:t>
            </w:r>
          </w:p>
        </w:tc>
      </w:tr>
      <w:tr w:rsidR="00592E96" w:rsidRPr="00D9033F" w:rsidTr="00814C70">
        <w:trPr>
          <w:trHeight w:hRule="exact" w:val="424"/>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Flintshire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tabs>
                <w:tab w:val="left" w:pos="363"/>
              </w:tabs>
              <w:spacing w:line="240" w:lineRule="auto"/>
              <w:ind w:left="363" w:right="490"/>
              <w:rPr>
                <w:rFonts w:eastAsia="Calibri" w:cs="Arial"/>
                <w:sz w:val="28"/>
                <w:szCs w:val="28"/>
              </w:rPr>
            </w:pPr>
            <w:r w:rsidRPr="00D9033F">
              <w:rPr>
                <w:rFonts w:eastAsia="Calibri" w:cs="Arial"/>
                <w:sz w:val="28"/>
                <w:szCs w:val="28"/>
              </w:rPr>
              <w:t>01352 703386</w:t>
            </w:r>
          </w:p>
        </w:tc>
      </w:tr>
      <w:tr w:rsidR="00592E96" w:rsidRPr="00D9033F" w:rsidTr="00814C70">
        <w:trPr>
          <w:trHeight w:hRule="exact" w:val="445"/>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Gwynedd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tabs>
                <w:tab w:val="left" w:pos="363"/>
              </w:tabs>
              <w:spacing w:line="240" w:lineRule="auto"/>
              <w:ind w:left="363" w:right="490"/>
              <w:rPr>
                <w:rFonts w:eastAsia="Calibri" w:cs="Arial"/>
                <w:sz w:val="28"/>
                <w:szCs w:val="28"/>
              </w:rPr>
            </w:pPr>
            <w:r w:rsidRPr="00D9033F">
              <w:rPr>
                <w:rFonts w:eastAsia="Calibri" w:cs="Arial"/>
                <w:sz w:val="28"/>
                <w:szCs w:val="28"/>
              </w:rPr>
              <w:t>01766 771000</w:t>
            </w:r>
          </w:p>
        </w:tc>
      </w:tr>
      <w:tr w:rsidR="00592E96" w:rsidRPr="00D9033F" w:rsidTr="00814C70">
        <w:trPr>
          <w:trHeight w:hRule="exact" w:val="409"/>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Wrexham County Borough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tabs>
                <w:tab w:val="left" w:pos="363"/>
              </w:tabs>
              <w:spacing w:line="240" w:lineRule="auto"/>
              <w:ind w:left="363" w:right="490"/>
              <w:rPr>
                <w:rFonts w:eastAsia="Calibri" w:cs="Arial"/>
                <w:sz w:val="28"/>
                <w:szCs w:val="28"/>
              </w:rPr>
            </w:pPr>
            <w:r w:rsidRPr="00D9033F">
              <w:rPr>
                <w:rFonts w:eastAsia="Calibri" w:cs="Arial"/>
                <w:sz w:val="28"/>
                <w:szCs w:val="28"/>
              </w:rPr>
              <w:t>01978 315752</w:t>
            </w:r>
          </w:p>
        </w:tc>
      </w:tr>
      <w:tr w:rsidR="00592E96" w:rsidRPr="00D9033F" w:rsidTr="00814C70">
        <w:trPr>
          <w:trHeight w:hRule="exact" w:val="350"/>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b/>
                <w:color w:val="4F81BD" w:themeColor="accent1"/>
                <w:sz w:val="28"/>
                <w:szCs w:val="28"/>
              </w:rPr>
            </w:pPr>
            <w:r w:rsidRPr="00D9033F">
              <w:rPr>
                <w:rFonts w:eastAsia="Calibri" w:cs="Arial"/>
                <w:b/>
                <w:color w:val="4F81BD" w:themeColor="accent1"/>
                <w:position w:val="1"/>
                <w:sz w:val="28"/>
                <w:szCs w:val="28"/>
              </w:rPr>
              <w:t>Mid and West Wales</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cs="Arial"/>
                <w:sz w:val="28"/>
                <w:szCs w:val="28"/>
              </w:rPr>
            </w:pPr>
          </w:p>
        </w:tc>
      </w:tr>
      <w:tr w:rsidR="00592E96" w:rsidRPr="00D9033F" w:rsidTr="00814C70">
        <w:trPr>
          <w:trHeight w:hRule="exact" w:val="490"/>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Carmarthenshire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01267 228706 / 228939</w:t>
            </w:r>
          </w:p>
        </w:tc>
      </w:tr>
      <w:tr w:rsidR="00592E96" w:rsidRPr="00D9033F" w:rsidTr="00814C70">
        <w:trPr>
          <w:trHeight w:hRule="exact" w:val="427"/>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Bridgend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02920 873823</w:t>
            </w:r>
          </w:p>
        </w:tc>
      </w:tr>
      <w:tr w:rsidR="00592E96" w:rsidRPr="00D9033F" w:rsidTr="00814C70">
        <w:trPr>
          <w:trHeight w:hRule="exact" w:val="419"/>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Powys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0845 602 7037</w:t>
            </w:r>
          </w:p>
        </w:tc>
      </w:tr>
      <w:tr w:rsidR="00592E96" w:rsidRPr="00D9033F" w:rsidTr="00814C70">
        <w:trPr>
          <w:trHeight w:hRule="exact" w:val="424"/>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Pembrokeshire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01437 775631</w:t>
            </w:r>
          </w:p>
        </w:tc>
      </w:tr>
      <w:tr w:rsidR="00592E96" w:rsidRPr="00D9033F" w:rsidTr="00814C70">
        <w:trPr>
          <w:trHeight w:hRule="exact" w:val="430"/>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City and County of Swansea</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01792 635640</w:t>
            </w:r>
          </w:p>
        </w:tc>
      </w:tr>
      <w:tr w:rsidR="00592E96" w:rsidRPr="00D9033F" w:rsidTr="00814C70">
        <w:trPr>
          <w:trHeight w:hRule="exact" w:val="422"/>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Neath Port Talbot County Borough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01639 685623</w:t>
            </w:r>
          </w:p>
        </w:tc>
      </w:tr>
      <w:tr w:rsidR="00592E96" w:rsidRPr="00D9033F" w:rsidTr="00814C70">
        <w:trPr>
          <w:trHeight w:hRule="exact" w:val="429"/>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Ceredigion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01545 572151</w:t>
            </w:r>
          </w:p>
        </w:tc>
      </w:tr>
      <w:tr w:rsidR="00592E96" w:rsidRPr="00D9033F" w:rsidTr="00814C70">
        <w:trPr>
          <w:trHeight w:hRule="exact" w:val="366"/>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b/>
                <w:color w:val="4F81BD" w:themeColor="accent1"/>
                <w:sz w:val="28"/>
                <w:szCs w:val="28"/>
              </w:rPr>
            </w:pPr>
            <w:r w:rsidRPr="00D9033F">
              <w:rPr>
                <w:rFonts w:eastAsia="Calibri" w:cs="Arial"/>
                <w:b/>
                <w:color w:val="4F81BD" w:themeColor="accent1"/>
                <w:position w:val="1"/>
                <w:sz w:val="28"/>
                <w:szCs w:val="28"/>
              </w:rPr>
              <w:t>South East Wales</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cs="Arial"/>
                <w:sz w:val="28"/>
                <w:szCs w:val="28"/>
              </w:rPr>
            </w:pPr>
          </w:p>
        </w:tc>
      </w:tr>
      <w:tr w:rsidR="00592E96" w:rsidRPr="00D9033F" w:rsidTr="00814C70">
        <w:trPr>
          <w:trHeight w:hRule="exact" w:val="482"/>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Rhondda Cynon Taf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01443 425525 / 425575</w:t>
            </w:r>
          </w:p>
        </w:tc>
      </w:tr>
      <w:tr w:rsidR="00592E96" w:rsidRPr="00D9033F" w:rsidTr="00814C70">
        <w:trPr>
          <w:trHeight w:hRule="exact" w:val="418"/>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Merthyr Tydfil Borough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01685 725029 / 725260</w:t>
            </w:r>
          </w:p>
        </w:tc>
      </w:tr>
      <w:tr w:rsidR="00592E96" w:rsidRPr="00D9033F" w:rsidTr="00814C70">
        <w:trPr>
          <w:trHeight w:hRule="exact" w:val="425"/>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Cardiff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02920 873819 / 873832</w:t>
            </w:r>
          </w:p>
        </w:tc>
      </w:tr>
      <w:tr w:rsidR="00592E96" w:rsidRPr="00D9033F" w:rsidTr="00814C70">
        <w:trPr>
          <w:trHeight w:hRule="exact" w:val="430"/>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Vale of Glamorgan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02920 873819 / 873832</w:t>
            </w:r>
          </w:p>
        </w:tc>
      </w:tr>
      <w:tr w:rsidR="00592E96" w:rsidRPr="00D9033F" w:rsidTr="00814C70">
        <w:trPr>
          <w:trHeight w:hRule="exact" w:val="422"/>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Blaenau Gwent County Borough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01495 357813 / 355964</w:t>
            </w:r>
          </w:p>
        </w:tc>
      </w:tr>
      <w:tr w:rsidR="00592E96" w:rsidRPr="00D9033F" w:rsidTr="00814C70">
        <w:trPr>
          <w:trHeight w:hRule="exact" w:val="428"/>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Caerphilly County Borough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01495 235246 / 235101</w:t>
            </w:r>
          </w:p>
        </w:tc>
      </w:tr>
      <w:tr w:rsidR="00592E96" w:rsidRPr="00D9033F" w:rsidTr="00814C70">
        <w:trPr>
          <w:trHeight w:hRule="exact" w:val="421"/>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Monmouth County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01873 735497 / 635701</w:t>
            </w:r>
          </w:p>
        </w:tc>
      </w:tr>
      <w:tr w:rsidR="00592E96" w:rsidRPr="00D9033F" w:rsidTr="00814C70">
        <w:trPr>
          <w:trHeight w:hRule="exact" w:val="426"/>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Newport  City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01633 851700 / 851719</w:t>
            </w:r>
          </w:p>
        </w:tc>
      </w:tr>
      <w:tr w:rsidR="00592E96" w:rsidRPr="00D9033F" w:rsidTr="00814C70">
        <w:trPr>
          <w:trHeight w:hRule="exact" w:val="432"/>
        </w:trPr>
        <w:tc>
          <w:tcPr>
            <w:tcW w:w="6379"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102" w:right="490"/>
              <w:rPr>
                <w:rFonts w:eastAsia="Calibri" w:cs="Arial"/>
                <w:sz w:val="28"/>
                <w:szCs w:val="28"/>
              </w:rPr>
            </w:pPr>
            <w:r w:rsidRPr="00D9033F">
              <w:rPr>
                <w:rFonts w:eastAsia="Calibri" w:cs="Arial"/>
                <w:position w:val="1"/>
                <w:sz w:val="28"/>
                <w:szCs w:val="28"/>
              </w:rPr>
              <w:t>Torfaen County Borough Council</w:t>
            </w:r>
          </w:p>
        </w:tc>
        <w:tc>
          <w:tcPr>
            <w:tcW w:w="3827" w:type="dxa"/>
            <w:tcBorders>
              <w:top w:val="single" w:sz="4" w:space="0" w:color="000000"/>
              <w:left w:val="single" w:sz="4" w:space="0" w:color="000000"/>
              <w:bottom w:val="single" w:sz="4" w:space="0" w:color="000000"/>
              <w:right w:val="single" w:sz="4" w:space="0" w:color="000000"/>
            </w:tcBorders>
          </w:tcPr>
          <w:p w:rsidR="00592E96" w:rsidRPr="00D9033F" w:rsidRDefault="00592E96" w:rsidP="00814C70">
            <w:pPr>
              <w:spacing w:line="240" w:lineRule="auto"/>
              <w:ind w:left="363" w:right="490"/>
              <w:rPr>
                <w:rFonts w:eastAsia="Calibri" w:cs="Arial"/>
                <w:sz w:val="28"/>
                <w:szCs w:val="28"/>
              </w:rPr>
            </w:pPr>
            <w:r w:rsidRPr="00D9033F">
              <w:rPr>
                <w:rFonts w:eastAsia="Calibri" w:cs="Arial"/>
                <w:sz w:val="28"/>
                <w:szCs w:val="28"/>
              </w:rPr>
              <w:t xml:space="preserve">01633 647261 </w:t>
            </w:r>
          </w:p>
        </w:tc>
      </w:tr>
    </w:tbl>
    <w:p w:rsidR="008B0AE7" w:rsidRDefault="008B0AE7"/>
    <w:p w:rsidR="00592E96" w:rsidRDefault="00592E96" w:rsidP="00891E3F">
      <w:pPr>
        <w:pStyle w:val="Heading1"/>
      </w:pPr>
      <w:bookmarkStart w:id="1" w:name="_Toc468282957"/>
      <w:bookmarkStart w:id="2" w:name="_Toc480377630"/>
      <w:r>
        <w:lastRenderedPageBreak/>
        <w:t>2</w:t>
      </w:r>
      <w:r w:rsidRPr="00592E96">
        <w:t xml:space="preserve">.  </w:t>
      </w:r>
      <w:r w:rsidRPr="00592E96">
        <w:tab/>
      </w:r>
      <w:r w:rsidRPr="00891E3F">
        <w:t>Foreword</w:t>
      </w:r>
      <w:bookmarkEnd w:id="1"/>
      <w:bookmarkEnd w:id="2"/>
    </w:p>
    <w:p w:rsidR="00891E3F" w:rsidRPr="00891E3F" w:rsidRDefault="00891E3F" w:rsidP="00891E3F"/>
    <w:p w:rsidR="00592E96" w:rsidRPr="00D615DA" w:rsidRDefault="00592E96" w:rsidP="00592E96">
      <w:pPr>
        <w:pStyle w:val="NoSpacing"/>
        <w:rPr>
          <w:szCs w:val="24"/>
        </w:rPr>
      </w:pPr>
      <w:r w:rsidRPr="00D615DA">
        <w:rPr>
          <w:szCs w:val="24"/>
        </w:rPr>
        <w:t xml:space="preserve">These guidelines are intended for </w:t>
      </w:r>
      <w:r w:rsidR="009A6BCB">
        <w:rPr>
          <w:szCs w:val="24"/>
        </w:rPr>
        <w:t>education</w:t>
      </w:r>
      <w:r w:rsidRPr="00D615DA">
        <w:rPr>
          <w:szCs w:val="24"/>
        </w:rPr>
        <w:t xml:space="preserve"> environments in a variety of settings for </w:t>
      </w:r>
      <w:r w:rsidR="00621974">
        <w:rPr>
          <w:szCs w:val="24"/>
        </w:rPr>
        <w:t>learners</w:t>
      </w:r>
      <w:r w:rsidRPr="00D615DA">
        <w:rPr>
          <w:szCs w:val="24"/>
        </w:rPr>
        <w:t xml:space="preserve"> over the age of five years.  Additional guidance is available for settings providing day care for children under the age of five years- </w:t>
      </w:r>
      <w:r w:rsidRPr="00D615DA">
        <w:rPr>
          <w:i/>
          <w:szCs w:val="24"/>
        </w:rPr>
        <w:t xml:space="preserve">Infection prevention and control for childcare settings (0-5 years) nurseries child minders and playgroups All Wales Guidance Public Health Wales 2014: </w:t>
      </w:r>
      <w:hyperlink r:id="rId10" w:history="1">
        <w:r w:rsidRPr="00D615DA">
          <w:rPr>
            <w:rStyle w:val="Hyperlink"/>
            <w:rFonts w:cs="Arial"/>
            <w:szCs w:val="24"/>
          </w:rPr>
          <w:t>Infection prevention and control for childcare settings (0-5 years) nurseries child minders and playgroups All Wales Guidance Public Health Wales 2014</w:t>
        </w:r>
      </w:hyperlink>
    </w:p>
    <w:p w:rsidR="00592E96" w:rsidRPr="00A34190" w:rsidRDefault="00592E96" w:rsidP="00592E96">
      <w:pPr>
        <w:pStyle w:val="NoSpacing"/>
        <w:rPr>
          <w:sz w:val="16"/>
          <w:szCs w:val="16"/>
        </w:rPr>
      </w:pPr>
    </w:p>
    <w:p w:rsidR="00592E96" w:rsidRPr="00D615DA" w:rsidRDefault="00592E96" w:rsidP="00592E96">
      <w:pPr>
        <w:pStyle w:val="NoSpacing"/>
        <w:rPr>
          <w:szCs w:val="24"/>
        </w:rPr>
      </w:pPr>
      <w:r w:rsidRPr="00D615DA">
        <w:rPr>
          <w:szCs w:val="24"/>
        </w:rPr>
        <w:t xml:space="preserve">A variety of organisms can cause infectious disease and result in absenteeism from </w:t>
      </w:r>
      <w:r w:rsidR="009A6BCB">
        <w:rPr>
          <w:szCs w:val="24"/>
        </w:rPr>
        <w:t>education</w:t>
      </w:r>
      <w:r w:rsidRPr="00D615DA">
        <w:rPr>
          <w:szCs w:val="24"/>
        </w:rPr>
        <w:t xml:space="preserve"> settings.  Outbreaks of gastrointestinal illness such as Norovirus can affect large numbers of </w:t>
      </w:r>
      <w:r w:rsidR="00621974">
        <w:rPr>
          <w:szCs w:val="24"/>
        </w:rPr>
        <w:t>learners</w:t>
      </w:r>
      <w:r w:rsidRPr="00D615DA">
        <w:rPr>
          <w:szCs w:val="24"/>
        </w:rPr>
        <w:t xml:space="preserve"> and staff, causing significant disruption to the </w:t>
      </w:r>
      <w:r w:rsidR="009A6BCB">
        <w:rPr>
          <w:szCs w:val="24"/>
        </w:rPr>
        <w:t>education</w:t>
      </w:r>
      <w:r w:rsidRPr="00D615DA">
        <w:rPr>
          <w:szCs w:val="24"/>
        </w:rPr>
        <w:t xml:space="preserve"> setting, impacting upon lost days in education.   Serious outbreaks of infection have previously occurred in </w:t>
      </w:r>
      <w:r w:rsidR="009A6BCB">
        <w:rPr>
          <w:szCs w:val="24"/>
        </w:rPr>
        <w:t>education</w:t>
      </w:r>
      <w:r w:rsidRPr="00D615DA">
        <w:rPr>
          <w:szCs w:val="24"/>
        </w:rPr>
        <w:t xml:space="preserve"> environments such as the E-Coli 0157 outbreak in 2005, which resulted in severe illness in </w:t>
      </w:r>
      <w:r w:rsidR="00621974">
        <w:rPr>
          <w:szCs w:val="24"/>
        </w:rPr>
        <w:t>learners</w:t>
      </w:r>
      <w:r w:rsidRPr="00D615DA">
        <w:rPr>
          <w:szCs w:val="24"/>
        </w:rPr>
        <w:t xml:space="preserve">, staff and their families.  Outbreaks and cases of infectious disease represent a burden not only to the unwell child, but to the </w:t>
      </w:r>
      <w:r w:rsidR="009A6BCB">
        <w:rPr>
          <w:szCs w:val="24"/>
        </w:rPr>
        <w:t>education</w:t>
      </w:r>
      <w:r w:rsidRPr="00D615DA">
        <w:rPr>
          <w:szCs w:val="24"/>
        </w:rPr>
        <w:t xml:space="preserve"> establishment, parents, and the community through days lost in education, parents taking time off work and the potential for spread of infection into the wider community.  It is therefore important that clear effective guidelines for the prevention and control of infection are in place and implemented within all </w:t>
      </w:r>
      <w:r w:rsidR="009A6BCB">
        <w:rPr>
          <w:szCs w:val="24"/>
        </w:rPr>
        <w:t>education</w:t>
      </w:r>
      <w:r w:rsidRPr="00D615DA">
        <w:rPr>
          <w:szCs w:val="24"/>
        </w:rPr>
        <w:t xml:space="preserve"> establishments.</w:t>
      </w:r>
    </w:p>
    <w:p w:rsidR="00592E96" w:rsidRPr="00A34190" w:rsidRDefault="00592E96" w:rsidP="00592E96">
      <w:pPr>
        <w:pStyle w:val="NoSpacing"/>
        <w:rPr>
          <w:sz w:val="16"/>
          <w:szCs w:val="16"/>
        </w:rPr>
      </w:pPr>
    </w:p>
    <w:p w:rsidR="00592E96" w:rsidRPr="00D615DA" w:rsidRDefault="00592E96" w:rsidP="00592E96">
      <w:pPr>
        <w:pStyle w:val="NoSpacing"/>
        <w:rPr>
          <w:szCs w:val="24"/>
        </w:rPr>
      </w:pPr>
      <w:r w:rsidRPr="00D615DA">
        <w:rPr>
          <w:szCs w:val="24"/>
        </w:rPr>
        <w:t xml:space="preserve">Members of staff are encouraged to read these guidelines before consulting their local Health Protection/Environmental Health Teams for specific advice.  </w:t>
      </w:r>
    </w:p>
    <w:p w:rsidR="00592E96" w:rsidRPr="00A34190" w:rsidRDefault="00592E96" w:rsidP="00592E96">
      <w:pPr>
        <w:pStyle w:val="NoSpacing"/>
        <w:rPr>
          <w:sz w:val="16"/>
          <w:szCs w:val="16"/>
        </w:rPr>
      </w:pPr>
    </w:p>
    <w:p w:rsidR="00592E96" w:rsidRDefault="00592E96" w:rsidP="00592E96">
      <w:pPr>
        <w:pStyle w:val="NoSpacing"/>
        <w:rPr>
          <w:szCs w:val="24"/>
        </w:rPr>
      </w:pPr>
      <w:r w:rsidRPr="00D615DA">
        <w:rPr>
          <w:szCs w:val="24"/>
        </w:rPr>
        <w:t xml:space="preserve">This guidance will enable </w:t>
      </w:r>
      <w:r w:rsidR="009A6BCB">
        <w:rPr>
          <w:szCs w:val="24"/>
        </w:rPr>
        <w:t>education</w:t>
      </w:r>
      <w:r w:rsidRPr="00D615DA">
        <w:rPr>
          <w:szCs w:val="24"/>
        </w:rPr>
        <w:t xml:space="preserve"> settings to develop infection prevention polices in their own establishment and ensure that staff are aware of guidance and local polices.</w:t>
      </w:r>
      <w:r w:rsidR="00DC660B">
        <w:rPr>
          <w:szCs w:val="24"/>
        </w:rPr>
        <w:t xml:space="preserve"> </w:t>
      </w:r>
    </w:p>
    <w:p w:rsidR="00592E96" w:rsidRPr="00A34190" w:rsidRDefault="00592E96" w:rsidP="00592E96">
      <w:pPr>
        <w:pStyle w:val="NoSpacing"/>
        <w:rPr>
          <w:sz w:val="16"/>
          <w:szCs w:val="16"/>
        </w:rPr>
      </w:pPr>
    </w:p>
    <w:p w:rsidR="008B0AE7" w:rsidRDefault="00592E96" w:rsidP="00592E96">
      <w:pPr>
        <w:pStyle w:val="NoSpacing"/>
        <w:rPr>
          <w:szCs w:val="24"/>
        </w:rPr>
      </w:pPr>
      <w:r w:rsidRPr="00D615DA">
        <w:rPr>
          <w:szCs w:val="24"/>
        </w:rPr>
        <w:t>This guidance has been approved by both the Communicable Disease and Health and Safety Expert panels in Wales.</w:t>
      </w:r>
    </w:p>
    <w:p w:rsidR="008B0AE7" w:rsidRDefault="008B0AE7">
      <w:pPr>
        <w:widowControl/>
        <w:spacing w:after="200" w:line="276" w:lineRule="auto"/>
        <w:rPr>
          <w:szCs w:val="24"/>
        </w:rPr>
      </w:pPr>
      <w:r>
        <w:rPr>
          <w:szCs w:val="24"/>
        </w:rPr>
        <w:br w:type="page"/>
      </w:r>
    </w:p>
    <w:p w:rsidR="00814C70" w:rsidRDefault="008B0AE7" w:rsidP="008B0AE7">
      <w:pPr>
        <w:pStyle w:val="Heading1"/>
      </w:pPr>
      <w:bookmarkStart w:id="3" w:name="_Toc468282958"/>
      <w:bookmarkStart w:id="4" w:name="_Toc480377631"/>
      <w:r>
        <w:lastRenderedPageBreak/>
        <w:t>3</w:t>
      </w:r>
      <w:r w:rsidRPr="00E65A84">
        <w:t xml:space="preserve">.  </w:t>
      </w:r>
      <w:r w:rsidRPr="00E65A84">
        <w:tab/>
        <w:t>Introduction</w:t>
      </w:r>
      <w:bookmarkEnd w:id="3"/>
      <w:bookmarkEnd w:id="4"/>
    </w:p>
    <w:p w:rsidR="00891E3F" w:rsidRPr="00891E3F" w:rsidRDefault="00891E3F" w:rsidP="00891E3F"/>
    <w:p w:rsidR="008B0AE7" w:rsidRPr="00E21AA9" w:rsidRDefault="008B0AE7" w:rsidP="008B0AE7">
      <w:pPr>
        <w:pStyle w:val="NoSpacing"/>
      </w:pPr>
      <w:r w:rsidRPr="00E21AA9">
        <w:t xml:space="preserve">The aim of the guidance is the prevention and control of infectious diseases and their spread within </w:t>
      </w:r>
      <w:r w:rsidR="009A6BCB">
        <w:t>education</w:t>
      </w:r>
      <w:r w:rsidRPr="00E21AA9">
        <w:t xml:space="preserve"> settings for </w:t>
      </w:r>
      <w:r w:rsidR="00621974">
        <w:t>learners</w:t>
      </w:r>
      <w:r w:rsidRPr="00E21AA9">
        <w:t xml:space="preserve"> over the age of five years, and the promotion of good infection prevention and control practices for both staff and </w:t>
      </w:r>
      <w:r w:rsidR="00621974">
        <w:t>learners</w:t>
      </w:r>
      <w:r w:rsidR="00EB3A1D">
        <w:t xml:space="preserve">. This guidance replaces </w:t>
      </w:r>
      <w:r w:rsidR="00EB3A1D" w:rsidRPr="00EB3A1D">
        <w:rPr>
          <w:i/>
        </w:rPr>
        <w:t>T</w:t>
      </w:r>
      <w:r w:rsidRPr="00EB3A1D">
        <w:rPr>
          <w:i/>
        </w:rPr>
        <w:t>each germs a lesson</w:t>
      </w:r>
      <w:r w:rsidRPr="00E21AA9">
        <w:t xml:space="preserve"> (Welsh Assembly Government, 2006), and has been adapted from South West London Health Protection Unit document </w:t>
      </w:r>
      <w:r w:rsidRPr="00EB3A1D">
        <w:rPr>
          <w:i/>
        </w:rPr>
        <w:t>Guidelines for control of infection and communicable disease in school and early years setting</w:t>
      </w:r>
      <w:r w:rsidRPr="00E21AA9">
        <w:t xml:space="preserve"> (South West London Health Protection Unit, 2010).</w:t>
      </w:r>
    </w:p>
    <w:p w:rsidR="008B0AE7" w:rsidRPr="00A34190" w:rsidRDefault="008B0AE7" w:rsidP="008B0AE7">
      <w:pPr>
        <w:pStyle w:val="NoSpacing"/>
        <w:rPr>
          <w:sz w:val="16"/>
          <w:szCs w:val="16"/>
        </w:rPr>
      </w:pPr>
    </w:p>
    <w:p w:rsidR="008B0AE7" w:rsidRPr="00E21AA9" w:rsidRDefault="008B0AE7" w:rsidP="008B0AE7">
      <w:pPr>
        <w:pStyle w:val="NoSpacing"/>
      </w:pPr>
      <w:r w:rsidRPr="00E21AA9">
        <w:t xml:space="preserve">This guidance provides information on a variety of infection prevention and control issues and their management in </w:t>
      </w:r>
      <w:r w:rsidR="009A6BCB">
        <w:t>education</w:t>
      </w:r>
      <w:r w:rsidRPr="00E21AA9">
        <w:t xml:space="preserve"> settings.  The document is not to be used for the diagnosis of illness but to help inform, advise and direct staff towards best  practice and where and when to seek further advice.  </w:t>
      </w:r>
      <w:r w:rsidR="009A6BCB">
        <w:t>Education</w:t>
      </w:r>
      <w:r w:rsidRPr="00E21AA9">
        <w:t xml:space="preserve"> settings can seek specialist advice from the appropriate Health Protection Team (HPT)/ Environmental Health Team within the geographical area of the </w:t>
      </w:r>
      <w:r w:rsidR="009A6BCB">
        <w:t>education</w:t>
      </w:r>
      <w:r w:rsidRPr="00E21AA9">
        <w:t xml:space="preserve"> setting.</w:t>
      </w:r>
    </w:p>
    <w:p w:rsidR="008B0AE7" w:rsidRPr="00A34190" w:rsidRDefault="008B0AE7" w:rsidP="008B0AE7">
      <w:pPr>
        <w:pStyle w:val="NoSpacing"/>
        <w:rPr>
          <w:sz w:val="16"/>
          <w:szCs w:val="16"/>
        </w:rPr>
      </w:pPr>
    </w:p>
    <w:p w:rsidR="008B0AE7" w:rsidRPr="00E21AA9" w:rsidRDefault="008B0AE7" w:rsidP="008B0AE7">
      <w:pPr>
        <w:pStyle w:val="NoSpacing"/>
      </w:pPr>
      <w:r w:rsidRPr="00E21AA9">
        <w:t xml:space="preserve">It is important that all staff are aware of this guidance and implement the recommended practices within their </w:t>
      </w:r>
      <w:r w:rsidR="009A6BCB">
        <w:t>education</w:t>
      </w:r>
      <w:r w:rsidRPr="00E21AA9">
        <w:t xml:space="preserve"> settings.</w:t>
      </w:r>
    </w:p>
    <w:p w:rsidR="008B0AE7" w:rsidRPr="00A34190" w:rsidRDefault="008B0AE7" w:rsidP="008B0AE7">
      <w:pPr>
        <w:pStyle w:val="NoSpacing"/>
        <w:rPr>
          <w:sz w:val="16"/>
          <w:szCs w:val="16"/>
        </w:rPr>
      </w:pPr>
    </w:p>
    <w:p w:rsidR="008B0AE7" w:rsidRPr="00E21AA9" w:rsidRDefault="008B0AE7" w:rsidP="008B0AE7">
      <w:pPr>
        <w:pStyle w:val="NoSpacing"/>
      </w:pPr>
      <w:r w:rsidRPr="00E21AA9">
        <w:t>Please consult with your local HPT prior to sending out information (e.g. letters or text messages) to parents regarding infectious diseases, to ensure that appropriate advice is given.</w:t>
      </w:r>
    </w:p>
    <w:p w:rsidR="008B0AE7" w:rsidRPr="00A34190" w:rsidRDefault="008B0AE7" w:rsidP="008B0AE7">
      <w:pPr>
        <w:pStyle w:val="NoSpacing"/>
        <w:rPr>
          <w:sz w:val="16"/>
          <w:szCs w:val="16"/>
        </w:rPr>
      </w:pPr>
    </w:p>
    <w:p w:rsidR="008B0AE7" w:rsidRDefault="008B0AE7" w:rsidP="008B0AE7">
      <w:r w:rsidRPr="00E21AA9">
        <w:t xml:space="preserve">The HPT also work closely with Local Authorities who have powers under the Health Protection (Notifications) (Wales) Regulations 2010 to request information regarding </w:t>
      </w:r>
      <w:r w:rsidR="00621974">
        <w:t>learners</w:t>
      </w:r>
      <w:r w:rsidRPr="00E21AA9">
        <w:t xml:space="preserve"> and staff.  In addition, the Local Authority has powers </w:t>
      </w:r>
      <w:r w:rsidR="00A34DC5" w:rsidRPr="00E21AA9">
        <w:t>to remove</w:t>
      </w:r>
      <w:r w:rsidRPr="00E21AA9">
        <w:t xml:space="preserve"> affected individuals from settings where necessary to help prevent and control risks to human health from infection or contamination.  This collaborative working has been going on for many years and is a vital part of the health service, and the continued support of </w:t>
      </w:r>
      <w:r w:rsidR="009A6BCB">
        <w:t>education</w:t>
      </w:r>
      <w:r w:rsidRPr="00E21AA9">
        <w:t xml:space="preserve"> settings is greatly appreciated.</w:t>
      </w:r>
    </w:p>
    <w:p w:rsidR="008B0AE7" w:rsidRPr="008B0AE7" w:rsidRDefault="008B0AE7" w:rsidP="008B0AE7">
      <w:pPr>
        <w:pStyle w:val="Heading1"/>
      </w:pPr>
      <w:r>
        <w:br w:type="page"/>
      </w:r>
      <w:bookmarkStart w:id="5" w:name="_Toc480377632"/>
      <w:r>
        <w:lastRenderedPageBreak/>
        <w:t>4</w:t>
      </w:r>
      <w:r w:rsidRPr="008B0AE7">
        <w:t xml:space="preserve">.  </w:t>
      </w:r>
      <w:r w:rsidRPr="008B0AE7">
        <w:tab/>
        <w:t>Roles in health protection</w:t>
      </w:r>
      <w:bookmarkEnd w:id="5"/>
    </w:p>
    <w:p w:rsidR="008B0AE7" w:rsidRDefault="008B0AE7" w:rsidP="008B0AE7">
      <w:pPr>
        <w:pStyle w:val="Heading2"/>
      </w:pPr>
      <w:bookmarkStart w:id="6" w:name="_Toc468282960"/>
      <w:bookmarkStart w:id="7" w:name="_Toc480377633"/>
      <w:r w:rsidRPr="008B0AE7">
        <w:t>Public Health Wales, Health Protection Team</w:t>
      </w:r>
      <w:bookmarkEnd w:id="6"/>
      <w:bookmarkEnd w:id="7"/>
    </w:p>
    <w:p w:rsidR="00891E3F" w:rsidRDefault="00891E3F" w:rsidP="008B0AE7">
      <w:pPr>
        <w:pStyle w:val="NoSpacing"/>
        <w:rPr>
          <w:rFonts w:cs="Arial"/>
        </w:rPr>
      </w:pPr>
    </w:p>
    <w:p w:rsidR="008B0AE7" w:rsidRPr="00E402DE" w:rsidRDefault="008B0AE7" w:rsidP="008B0AE7">
      <w:pPr>
        <w:pStyle w:val="NoSpacing"/>
        <w:rPr>
          <w:rFonts w:cs="Arial"/>
        </w:rPr>
      </w:pPr>
      <w:r w:rsidRPr="00E402DE">
        <w:rPr>
          <w:rFonts w:cs="Arial"/>
        </w:rPr>
        <w:t xml:space="preserve">Public Health Wales, through its local HPT is responsible for assisting Local Authority Proper Officers in the control of communicable disease within the community.  Although HPTs will wish to ensure that appropriate infection prevention and control arrangements are in place in local </w:t>
      </w:r>
      <w:r w:rsidR="009A6BCB">
        <w:rPr>
          <w:rFonts w:cs="Arial"/>
        </w:rPr>
        <w:t>education</w:t>
      </w:r>
      <w:r w:rsidRPr="00E402DE">
        <w:rPr>
          <w:rFonts w:cs="Arial"/>
        </w:rPr>
        <w:t xml:space="preserve"> settings, HPTs are not responsible for providing a routine infection prevention and control service directly.</w:t>
      </w:r>
    </w:p>
    <w:p w:rsidR="008B0AE7" w:rsidRPr="00E402DE" w:rsidRDefault="008B0AE7" w:rsidP="008B0AE7">
      <w:pPr>
        <w:pStyle w:val="NoSpacing"/>
        <w:rPr>
          <w:rFonts w:cs="Arial"/>
        </w:rPr>
      </w:pPr>
      <w:r w:rsidRPr="00E402DE">
        <w:rPr>
          <w:rFonts w:cs="Arial"/>
        </w:rPr>
        <w:t>The local HPT monitors and investigates outbreaks of infectious disease in partnership with local authority colleagues within Environmental Health departments.  The HPT provide appropriate infection prevention and control advice to facilitate resolution of outbreaks.  The Consultant for Health Protection/Communicable Disease Control (CHP/CCDC) of the local HPT decide</w:t>
      </w:r>
      <w:r w:rsidR="00720BE2">
        <w:rPr>
          <w:rFonts w:cs="Arial"/>
        </w:rPr>
        <w:t>s</w:t>
      </w:r>
      <w:r w:rsidRPr="00E402DE">
        <w:rPr>
          <w:rFonts w:cs="Arial"/>
        </w:rPr>
        <w:t xml:space="preserve"> if an outbreak is being managed effectively and initiates and co- ordinates further action required</w:t>
      </w:r>
      <w:r w:rsidR="00720BE2">
        <w:rPr>
          <w:rFonts w:cs="Arial"/>
        </w:rPr>
        <w:t xml:space="preserve"> to limit </w:t>
      </w:r>
      <w:r w:rsidRPr="00E402DE">
        <w:rPr>
          <w:rFonts w:cs="Arial"/>
        </w:rPr>
        <w:t xml:space="preserve">further spread. The HPT will advise </w:t>
      </w:r>
      <w:r w:rsidR="009A6BCB">
        <w:rPr>
          <w:rFonts w:cs="Arial"/>
        </w:rPr>
        <w:t>education</w:t>
      </w:r>
      <w:r w:rsidRPr="00E402DE">
        <w:rPr>
          <w:rFonts w:cs="Arial"/>
        </w:rPr>
        <w:t xml:space="preserve"> settings of any immediate action necessary for infection prevention and control.  If the infection is primarily food-borne, the   Local Authority’s Environmental   Health   Officer   may   lead   the investigation with the support of the local HPT.</w:t>
      </w:r>
    </w:p>
    <w:p w:rsidR="008B0AE7" w:rsidRPr="00A34190" w:rsidRDefault="008B0AE7" w:rsidP="008B0AE7">
      <w:pPr>
        <w:spacing w:before="14" w:line="240" w:lineRule="auto"/>
        <w:rPr>
          <w:rFonts w:cs="Arial"/>
          <w:sz w:val="16"/>
          <w:szCs w:val="16"/>
        </w:rPr>
      </w:pPr>
    </w:p>
    <w:p w:rsidR="008B0AE7" w:rsidRPr="008B0AE7" w:rsidRDefault="008B0AE7" w:rsidP="008B0AE7">
      <w:pPr>
        <w:pStyle w:val="Heading2"/>
      </w:pPr>
      <w:bookmarkStart w:id="8" w:name="_Toc468282961"/>
      <w:bookmarkStart w:id="9" w:name="_Toc480377634"/>
      <w:r w:rsidRPr="008B0AE7">
        <w:t>Environmental health officers (EHOs)</w:t>
      </w:r>
      <w:bookmarkEnd w:id="8"/>
      <w:bookmarkEnd w:id="9"/>
    </w:p>
    <w:p w:rsidR="00891E3F" w:rsidRDefault="00891E3F" w:rsidP="00891E3F">
      <w:pPr>
        <w:pStyle w:val="NoSpacing"/>
      </w:pPr>
    </w:p>
    <w:p w:rsidR="00891E3F" w:rsidRDefault="008B0AE7" w:rsidP="00891E3F">
      <w:pPr>
        <w:pStyle w:val="NoSpacing"/>
        <w:rPr>
          <w:color w:val="000000" w:themeColor="text1"/>
        </w:rPr>
      </w:pPr>
      <w:r w:rsidRPr="00E402DE">
        <w:t>E</w:t>
      </w:r>
      <w:r>
        <w:t xml:space="preserve">nvironmental </w:t>
      </w:r>
      <w:r w:rsidRPr="00E402DE">
        <w:t>H</w:t>
      </w:r>
      <w:r>
        <w:t xml:space="preserve">ealth </w:t>
      </w:r>
      <w:r w:rsidRPr="00E402DE">
        <w:t>O</w:t>
      </w:r>
      <w:r>
        <w:t>fficers</w:t>
      </w:r>
      <w:r w:rsidRPr="00E402DE">
        <w:t xml:space="preserve"> work for the local authority and investigate, enforce and advise on a range of health issues in the following key areas: housing, water, noise, air and land pollution, pest control, health and safety at work (including accident and complaint investigation), port health, food safety (including the investigation of food complaints and the inspection of food businesses) and the investigation and management of infectious and communicable disease. EHOs collaborate with the local HPT in the investigation of outbreaks, particularly food, water-borne and person to person infections</w:t>
      </w:r>
      <w:r w:rsidRPr="00E402DE">
        <w:rPr>
          <w:color w:val="000000" w:themeColor="text1"/>
        </w:rPr>
        <w:t>, and have a range of enforcement powers under health protection legislation to deal with risks to human health from infectious diseases, as well as other biological, chemical and radiological hazards.</w:t>
      </w:r>
      <w:bookmarkStart w:id="10" w:name="_Toc468282962"/>
    </w:p>
    <w:p w:rsidR="00891E3F" w:rsidRDefault="00891E3F" w:rsidP="00891E3F">
      <w:pPr>
        <w:pStyle w:val="NoSpacing"/>
      </w:pPr>
    </w:p>
    <w:p w:rsidR="00891E3F" w:rsidRDefault="00891E3F" w:rsidP="00891E3F">
      <w:pPr>
        <w:pStyle w:val="NoSpacing"/>
      </w:pPr>
    </w:p>
    <w:p w:rsidR="00891E3F" w:rsidRDefault="00891E3F" w:rsidP="00891E3F">
      <w:pPr>
        <w:pStyle w:val="NoSpacing"/>
      </w:pPr>
    </w:p>
    <w:p w:rsidR="00891E3F" w:rsidRDefault="00891E3F" w:rsidP="00891E3F">
      <w:pPr>
        <w:pStyle w:val="NoSpacing"/>
      </w:pPr>
    </w:p>
    <w:p w:rsidR="008B0AE7" w:rsidRPr="00891E3F" w:rsidRDefault="008B0AE7" w:rsidP="00891E3F">
      <w:pPr>
        <w:pStyle w:val="Heading2"/>
        <w:rPr>
          <w:color w:val="000000" w:themeColor="text1"/>
        </w:rPr>
      </w:pPr>
      <w:bookmarkStart w:id="11" w:name="_Toc480377635"/>
      <w:r w:rsidRPr="008B0AE7">
        <w:lastRenderedPageBreak/>
        <w:t>School nurses</w:t>
      </w:r>
      <w:bookmarkEnd w:id="10"/>
      <w:bookmarkEnd w:id="11"/>
    </w:p>
    <w:p w:rsidR="00891E3F" w:rsidRDefault="00891E3F" w:rsidP="008B0AE7">
      <w:pPr>
        <w:pStyle w:val="NoSpacing"/>
      </w:pPr>
    </w:p>
    <w:p w:rsidR="008B0AE7" w:rsidRDefault="008B0AE7" w:rsidP="008B0AE7">
      <w:pPr>
        <w:pStyle w:val="NoSpacing"/>
      </w:pPr>
      <w:r w:rsidRPr="00E402DE">
        <w:t xml:space="preserve">School </w:t>
      </w:r>
      <w:r>
        <w:t>n</w:t>
      </w:r>
      <w:r w:rsidRPr="00E402DE">
        <w:t xml:space="preserve">urses are registered nurses who either work in the school community for the Health Board or are employed by individual </w:t>
      </w:r>
      <w:r w:rsidR="009A6BCB">
        <w:t>education</w:t>
      </w:r>
      <w:r w:rsidRPr="00E402DE">
        <w:t xml:space="preserve"> settings.  The majority of these nurses have an additional specialist community public health qualification. Every </w:t>
      </w:r>
      <w:r>
        <w:t>p</w:t>
      </w:r>
      <w:r w:rsidRPr="00E402DE">
        <w:t xml:space="preserve">rimary and </w:t>
      </w:r>
      <w:r>
        <w:t>s</w:t>
      </w:r>
      <w:r w:rsidRPr="00E402DE">
        <w:t xml:space="preserve">econdary school in Wales has a named school nurse who is available to work with </w:t>
      </w:r>
      <w:r w:rsidR="00621974">
        <w:t>learners</w:t>
      </w:r>
      <w:r w:rsidRPr="00E402DE">
        <w:t xml:space="preserve"> from the age of five to nineteen years.  School </w:t>
      </w:r>
      <w:r>
        <w:t>n</w:t>
      </w:r>
      <w:r w:rsidRPr="00E402DE">
        <w:t xml:space="preserve">urses provide support and advice to </w:t>
      </w:r>
      <w:r w:rsidR="009A6BCB">
        <w:t>education</w:t>
      </w:r>
      <w:r w:rsidRPr="00E402DE">
        <w:t xml:space="preserve"> settings and families on developmental screening and immunisations. They promote positive emotional and physical health for all </w:t>
      </w:r>
      <w:r w:rsidR="00621974">
        <w:t>learners</w:t>
      </w:r>
      <w:r w:rsidRPr="00E402DE">
        <w:t>.</w:t>
      </w:r>
    </w:p>
    <w:p w:rsidR="008B0AE7" w:rsidRDefault="008B0AE7">
      <w:pPr>
        <w:widowControl/>
        <w:spacing w:after="200" w:line="276" w:lineRule="auto"/>
      </w:pPr>
      <w:r>
        <w:br w:type="page"/>
      </w:r>
    </w:p>
    <w:p w:rsidR="008B0AE7" w:rsidRDefault="008B0AE7" w:rsidP="008B0AE7">
      <w:pPr>
        <w:pStyle w:val="Heading1"/>
        <w:rPr>
          <w:rFonts w:eastAsia="Verdana"/>
        </w:rPr>
      </w:pPr>
      <w:bookmarkStart w:id="12" w:name="_Toc480377636"/>
      <w:r w:rsidRPr="00E402DE">
        <w:rPr>
          <w:rFonts w:eastAsia="Verdana"/>
        </w:rPr>
        <w:lastRenderedPageBreak/>
        <w:t xml:space="preserve">5.  </w:t>
      </w:r>
      <w:r w:rsidRPr="00E402DE">
        <w:rPr>
          <w:rFonts w:eastAsia="Verdana"/>
        </w:rPr>
        <w:tab/>
        <w:t xml:space="preserve">Sharing of </w:t>
      </w:r>
      <w:r>
        <w:rPr>
          <w:rFonts w:eastAsia="Verdana"/>
        </w:rPr>
        <w:t>i</w:t>
      </w:r>
      <w:r w:rsidRPr="00E402DE">
        <w:rPr>
          <w:rFonts w:eastAsia="Verdana"/>
        </w:rPr>
        <w:t>nformation</w:t>
      </w:r>
      <w:bookmarkEnd w:id="12"/>
    </w:p>
    <w:p w:rsidR="00891E3F" w:rsidRPr="00891E3F" w:rsidRDefault="00891E3F" w:rsidP="00891E3F"/>
    <w:p w:rsidR="008B0AE7" w:rsidRPr="00E402DE" w:rsidRDefault="008B0AE7" w:rsidP="008B0AE7">
      <w:pPr>
        <w:pStyle w:val="NoSpacing"/>
      </w:pPr>
      <w:r w:rsidRPr="00E402DE">
        <w:t>The Health Protection Teams at Public Health Wales exist to reduce the impact of infectious disease, and other health hazards while safeguarding the confidentiality of information about individual cases.</w:t>
      </w:r>
    </w:p>
    <w:p w:rsidR="008B0AE7" w:rsidRPr="00A34190" w:rsidRDefault="008B0AE7" w:rsidP="008B0AE7">
      <w:pPr>
        <w:pStyle w:val="NoSpacing"/>
        <w:rPr>
          <w:sz w:val="16"/>
          <w:szCs w:val="16"/>
        </w:rPr>
      </w:pPr>
    </w:p>
    <w:p w:rsidR="008B0AE7" w:rsidRDefault="008B0AE7" w:rsidP="008B0AE7">
      <w:pPr>
        <w:pStyle w:val="NoSpacing"/>
      </w:pPr>
      <w:r w:rsidRPr="00E402DE">
        <w:t xml:space="preserve">Through working closely with health care professionals and multiagency partners, Public Health Wales monitors infections and other causes of illness to gain information regarding the </w:t>
      </w:r>
      <w:r w:rsidRPr="00E402DE">
        <w:rPr>
          <w:w w:val="94"/>
        </w:rPr>
        <w:t xml:space="preserve">public’s </w:t>
      </w:r>
      <w:r w:rsidRPr="00E402DE">
        <w:t>health.  This collaborative working has been going on for many years and is a vital part of the health service.</w:t>
      </w:r>
      <w:r>
        <w:t xml:space="preserve"> </w:t>
      </w:r>
    </w:p>
    <w:p w:rsidR="008B0AE7" w:rsidRPr="00A34190" w:rsidRDefault="008B0AE7" w:rsidP="008B0AE7">
      <w:pPr>
        <w:pStyle w:val="NoSpacing"/>
        <w:rPr>
          <w:sz w:val="16"/>
          <w:szCs w:val="16"/>
        </w:rPr>
      </w:pPr>
    </w:p>
    <w:p w:rsidR="008B0AE7" w:rsidRDefault="008B0AE7" w:rsidP="008B0AE7">
      <w:pPr>
        <w:pStyle w:val="NoSpacing"/>
      </w:pPr>
      <w:r w:rsidRPr="00E402DE">
        <w:t xml:space="preserve">Health Protection staff process information and are required to treat personal details in strict confidence.  They have the same duty to maintain confidentiality as all health care professionals and deliberate or negligent breaches are disciplinary offences.  Individual case reports are shared only with professionals   involved in caring for the individual, or those investigating the source of an outbreak. To undertake this role it is normal practice for HPT to ask </w:t>
      </w:r>
      <w:r w:rsidR="009A6BCB">
        <w:t>education</w:t>
      </w:r>
      <w:r w:rsidRPr="00E402DE">
        <w:t xml:space="preserve"> settings for assistance in gathering information e.g. case and contact details. </w:t>
      </w:r>
    </w:p>
    <w:p w:rsidR="008B0AE7" w:rsidRDefault="008B0AE7">
      <w:pPr>
        <w:widowControl/>
        <w:spacing w:after="200" w:line="276" w:lineRule="auto"/>
      </w:pPr>
      <w:r>
        <w:br w:type="page"/>
      </w:r>
    </w:p>
    <w:p w:rsidR="008B0AE7" w:rsidRDefault="008B0AE7" w:rsidP="008B0AE7">
      <w:pPr>
        <w:pStyle w:val="Heading1"/>
        <w:rPr>
          <w:rFonts w:eastAsia="Verdana"/>
        </w:rPr>
      </w:pPr>
      <w:bookmarkStart w:id="13" w:name="_Toc480377637"/>
      <w:r w:rsidRPr="00E402DE">
        <w:rPr>
          <w:rFonts w:eastAsia="Verdana"/>
        </w:rPr>
        <w:lastRenderedPageBreak/>
        <w:t>6</w:t>
      </w:r>
      <w:r w:rsidRPr="00E402DE">
        <w:rPr>
          <w:rFonts w:eastAsia="Verdana"/>
          <w:i/>
        </w:rPr>
        <w:t xml:space="preserve">.  </w:t>
      </w:r>
      <w:r w:rsidRPr="00E402DE">
        <w:rPr>
          <w:rFonts w:eastAsia="Verdana"/>
          <w:i/>
        </w:rPr>
        <w:tab/>
      </w:r>
      <w:r w:rsidRPr="00E402DE">
        <w:rPr>
          <w:rFonts w:eastAsia="Verdana"/>
        </w:rPr>
        <w:t xml:space="preserve">Reporting </w:t>
      </w:r>
      <w:r>
        <w:rPr>
          <w:rFonts w:eastAsia="Verdana"/>
        </w:rPr>
        <w:t>i</w:t>
      </w:r>
      <w:r w:rsidRPr="00E402DE">
        <w:rPr>
          <w:rFonts w:eastAsia="Verdana"/>
        </w:rPr>
        <w:t xml:space="preserve">nfectious </w:t>
      </w:r>
      <w:r>
        <w:rPr>
          <w:rFonts w:eastAsia="Verdana"/>
        </w:rPr>
        <w:t>d</w:t>
      </w:r>
      <w:r w:rsidRPr="00E402DE">
        <w:rPr>
          <w:rFonts w:eastAsia="Verdana"/>
        </w:rPr>
        <w:t xml:space="preserve">isease </w:t>
      </w:r>
      <w:r>
        <w:rPr>
          <w:rFonts w:eastAsia="Verdana"/>
        </w:rPr>
        <w:t>o</w:t>
      </w:r>
      <w:r w:rsidRPr="00E402DE">
        <w:rPr>
          <w:rFonts w:eastAsia="Verdana"/>
        </w:rPr>
        <w:t>utbreaks</w:t>
      </w:r>
      <w:bookmarkEnd w:id="13"/>
    </w:p>
    <w:p w:rsidR="00891E3F" w:rsidRPr="00891E3F" w:rsidRDefault="00891E3F" w:rsidP="00891E3F"/>
    <w:p w:rsidR="008B0AE7" w:rsidRPr="00E402DE" w:rsidRDefault="008B0AE7" w:rsidP="008B0AE7">
      <w:pPr>
        <w:pStyle w:val="NoSpacing"/>
      </w:pPr>
      <w:r w:rsidRPr="00E402DE">
        <w:t>A number of specific organisms and diseases are notifiable.  This means that the clinician (e.g. doctor) who suspects/diagnoses these specific infections is required by law to report them to the Proper Officer of the Local Authority.  CHP/CCDC</w:t>
      </w:r>
      <w:r>
        <w:t xml:space="preserve"> </w:t>
      </w:r>
      <w:r w:rsidRPr="00E402DE">
        <w:t xml:space="preserve">working </w:t>
      </w:r>
      <w:r w:rsidR="00720BE2">
        <w:t>in</w:t>
      </w:r>
      <w:r w:rsidRPr="00E402DE">
        <w:t xml:space="preserve"> HPT in Wales are appointed as the Proper Officer.  So within Wales, any doctor making a diagnosis of a notifiable disease should notify the CHP/CCDC via the local HPT so necessary health protection action(s) can be taken to prevent the spread of the infection.  The full list of notifiable diseases is available in</w:t>
      </w:r>
      <w:r w:rsidR="00A34DC5">
        <w:t xml:space="preserve"> </w:t>
      </w:r>
      <w:hyperlink w:anchor="_Appendix_1" w:history="1">
        <w:r w:rsidR="00A34DC5" w:rsidRPr="00A34DC5">
          <w:rPr>
            <w:rStyle w:val="Hyperlink"/>
          </w:rPr>
          <w:t>Appendix 1</w:t>
        </w:r>
      </w:hyperlink>
      <w:r w:rsidRPr="00E402DE">
        <w:rPr>
          <w:color w:val="000000"/>
        </w:rPr>
        <w:t>.</w:t>
      </w:r>
    </w:p>
    <w:p w:rsidR="008B0AE7" w:rsidRPr="00015709" w:rsidRDefault="008B0AE7" w:rsidP="008B0AE7">
      <w:pPr>
        <w:pStyle w:val="NoSpacing"/>
        <w:rPr>
          <w:sz w:val="16"/>
          <w:szCs w:val="16"/>
        </w:rPr>
      </w:pPr>
    </w:p>
    <w:p w:rsidR="008B0AE7" w:rsidRPr="00E402DE" w:rsidRDefault="008B0AE7" w:rsidP="008B0AE7">
      <w:pPr>
        <w:pStyle w:val="NoSpacing"/>
      </w:pPr>
      <w:r w:rsidRPr="00E402DE">
        <w:t>This formal notification system is very important for the local control of serious infections, but alone it does not always provide enough timely information to help prevent the spread of disease.</w:t>
      </w:r>
    </w:p>
    <w:p w:rsidR="008B0AE7" w:rsidRPr="00015709" w:rsidRDefault="008B0AE7" w:rsidP="008B0AE7">
      <w:pPr>
        <w:pStyle w:val="NoSpacing"/>
        <w:rPr>
          <w:sz w:val="16"/>
          <w:szCs w:val="16"/>
        </w:rPr>
      </w:pPr>
    </w:p>
    <w:p w:rsidR="008B0AE7" w:rsidRDefault="008B0AE7" w:rsidP="008B0AE7">
      <w:pPr>
        <w:pStyle w:val="NoSpacing"/>
      </w:pPr>
      <w:r w:rsidRPr="006F35CB">
        <w:t xml:space="preserve">To complement this system, </w:t>
      </w:r>
      <w:r w:rsidR="009A6BCB">
        <w:t>education</w:t>
      </w:r>
      <w:r w:rsidRPr="006F35CB">
        <w:t xml:space="preserve"> settings are asked to telephone the HPT as soon as possible either to report any serious/unusual illness that is likely to need discussion and advice, or to report cases of any of the following illnesses in staff or </w:t>
      </w:r>
      <w:r w:rsidR="00621974">
        <w:t>learners</w:t>
      </w:r>
      <w:r w:rsidRPr="006F35CB">
        <w:t>:</w:t>
      </w:r>
    </w:p>
    <w:p w:rsidR="008B0AE7" w:rsidRPr="00E402DE" w:rsidRDefault="008B0AE7" w:rsidP="008B0AE7">
      <w:pPr>
        <w:pStyle w:val="NoSpacing"/>
        <w:numPr>
          <w:ilvl w:val="0"/>
          <w:numId w:val="1"/>
        </w:numPr>
      </w:pPr>
      <w:r w:rsidRPr="00E402DE">
        <w:t>Higher number of cases of diarrhoea and vomiting than is considered the norm</w:t>
      </w:r>
    </w:p>
    <w:p w:rsidR="008B0AE7" w:rsidRPr="00E402DE" w:rsidRDefault="008B0AE7" w:rsidP="008B0AE7">
      <w:pPr>
        <w:pStyle w:val="NoSpacing"/>
        <w:numPr>
          <w:ilvl w:val="0"/>
          <w:numId w:val="1"/>
        </w:numPr>
      </w:pPr>
      <w:r w:rsidRPr="00E402DE">
        <w:t>Cryptosporidiosis</w:t>
      </w:r>
    </w:p>
    <w:p w:rsidR="008B0AE7" w:rsidRPr="00E402DE" w:rsidRDefault="008B0AE7" w:rsidP="008B0AE7">
      <w:pPr>
        <w:pStyle w:val="NoSpacing"/>
        <w:numPr>
          <w:ilvl w:val="0"/>
          <w:numId w:val="1"/>
        </w:numPr>
      </w:pPr>
      <w:r w:rsidRPr="00E402DE">
        <w:t>E Coli O157</w:t>
      </w:r>
    </w:p>
    <w:p w:rsidR="008B0AE7" w:rsidRPr="00E402DE" w:rsidRDefault="008B0AE7" w:rsidP="008B0AE7">
      <w:pPr>
        <w:pStyle w:val="NoSpacing"/>
        <w:numPr>
          <w:ilvl w:val="0"/>
          <w:numId w:val="1"/>
        </w:numPr>
      </w:pPr>
      <w:r w:rsidRPr="00E402DE">
        <w:t>Food poisoning</w:t>
      </w:r>
    </w:p>
    <w:p w:rsidR="008B0AE7" w:rsidRPr="00E402DE" w:rsidRDefault="008B0AE7" w:rsidP="008B0AE7">
      <w:pPr>
        <w:pStyle w:val="NoSpacing"/>
        <w:numPr>
          <w:ilvl w:val="0"/>
          <w:numId w:val="1"/>
        </w:numPr>
      </w:pPr>
      <w:r w:rsidRPr="00E402DE">
        <w:t>Giardiasis</w:t>
      </w:r>
    </w:p>
    <w:p w:rsidR="008B0AE7" w:rsidRPr="00E402DE" w:rsidRDefault="008B0AE7" w:rsidP="008B0AE7">
      <w:pPr>
        <w:pStyle w:val="NoSpacing"/>
        <w:numPr>
          <w:ilvl w:val="0"/>
          <w:numId w:val="1"/>
        </w:numPr>
      </w:pPr>
      <w:r w:rsidRPr="00E402DE">
        <w:t>Hepatitis A</w:t>
      </w:r>
    </w:p>
    <w:p w:rsidR="008B0AE7" w:rsidRPr="00E402DE" w:rsidRDefault="008B0AE7" w:rsidP="008B0AE7">
      <w:pPr>
        <w:pStyle w:val="NoSpacing"/>
        <w:numPr>
          <w:ilvl w:val="0"/>
          <w:numId w:val="1"/>
        </w:numPr>
      </w:pPr>
      <w:r w:rsidRPr="00E402DE">
        <w:t>Invasive Group A Streptococcal Disease (iGAS)</w:t>
      </w:r>
    </w:p>
    <w:p w:rsidR="008B0AE7" w:rsidRPr="00E402DE" w:rsidRDefault="008B0AE7" w:rsidP="008B0AE7">
      <w:pPr>
        <w:pStyle w:val="NoSpacing"/>
        <w:numPr>
          <w:ilvl w:val="0"/>
          <w:numId w:val="1"/>
        </w:numPr>
      </w:pPr>
      <w:r w:rsidRPr="00E402DE">
        <w:t>Measles</w:t>
      </w:r>
    </w:p>
    <w:p w:rsidR="008B0AE7" w:rsidRPr="00E402DE" w:rsidRDefault="008B0AE7" w:rsidP="008B0AE7">
      <w:pPr>
        <w:pStyle w:val="NoSpacing"/>
        <w:numPr>
          <w:ilvl w:val="0"/>
          <w:numId w:val="1"/>
        </w:numPr>
      </w:pPr>
      <w:r w:rsidRPr="00E402DE">
        <w:t>Meningitis</w:t>
      </w:r>
    </w:p>
    <w:p w:rsidR="008B0AE7" w:rsidRPr="00E402DE" w:rsidRDefault="008B0AE7" w:rsidP="008B0AE7">
      <w:pPr>
        <w:pStyle w:val="NoSpacing"/>
        <w:numPr>
          <w:ilvl w:val="0"/>
          <w:numId w:val="1"/>
        </w:numPr>
      </w:pPr>
      <w:r w:rsidRPr="00E402DE">
        <w:t>Mumps</w:t>
      </w:r>
    </w:p>
    <w:p w:rsidR="008B0AE7" w:rsidRPr="00E402DE" w:rsidRDefault="008B0AE7" w:rsidP="008B0AE7">
      <w:pPr>
        <w:pStyle w:val="NoSpacing"/>
        <w:numPr>
          <w:ilvl w:val="0"/>
          <w:numId w:val="1"/>
        </w:numPr>
      </w:pPr>
      <w:r w:rsidRPr="00E402DE">
        <w:t>Rubella (also called German measles)</w:t>
      </w:r>
    </w:p>
    <w:p w:rsidR="008B0AE7" w:rsidRPr="00E402DE" w:rsidRDefault="008B0AE7" w:rsidP="008B0AE7">
      <w:pPr>
        <w:pStyle w:val="NoSpacing"/>
        <w:numPr>
          <w:ilvl w:val="0"/>
          <w:numId w:val="1"/>
        </w:numPr>
      </w:pPr>
      <w:r w:rsidRPr="00E402DE">
        <w:t>Tuberculosis</w:t>
      </w:r>
    </w:p>
    <w:p w:rsidR="008B0AE7" w:rsidRPr="00E402DE" w:rsidRDefault="008B0AE7" w:rsidP="008B0AE7">
      <w:pPr>
        <w:pStyle w:val="NoSpacing"/>
        <w:numPr>
          <w:ilvl w:val="0"/>
          <w:numId w:val="1"/>
        </w:numPr>
      </w:pPr>
      <w:r w:rsidRPr="00E402DE">
        <w:t>Typhoid or Paratyphoid</w:t>
      </w:r>
    </w:p>
    <w:p w:rsidR="008B0AE7" w:rsidRPr="00E402DE" w:rsidRDefault="008B0AE7" w:rsidP="008B0AE7">
      <w:pPr>
        <w:pStyle w:val="NoSpacing"/>
        <w:numPr>
          <w:ilvl w:val="0"/>
          <w:numId w:val="1"/>
        </w:numPr>
      </w:pPr>
      <w:r w:rsidRPr="00E402DE">
        <w:t>Whooping Cough (also called Pertussis)</w:t>
      </w:r>
    </w:p>
    <w:p w:rsidR="008B0AE7" w:rsidRDefault="008B0AE7" w:rsidP="008B0AE7">
      <w:pPr>
        <w:pStyle w:val="NoSpacing"/>
        <w:numPr>
          <w:ilvl w:val="0"/>
          <w:numId w:val="1"/>
        </w:numPr>
      </w:pPr>
      <w:r w:rsidRPr="00E402DE">
        <w:t>Scarlet Fever</w:t>
      </w:r>
    </w:p>
    <w:p w:rsidR="008B0AE7" w:rsidRPr="00E402DE" w:rsidRDefault="008B0AE7" w:rsidP="008B0AE7">
      <w:pPr>
        <w:pStyle w:val="NoSpacing"/>
      </w:pPr>
      <w:r>
        <w:br w:type="page"/>
      </w:r>
      <w:r w:rsidRPr="00E402DE">
        <w:lastRenderedPageBreak/>
        <w:t xml:space="preserve">The timely communication between the </w:t>
      </w:r>
      <w:r w:rsidR="009A6BCB">
        <w:t>education</w:t>
      </w:r>
      <w:r w:rsidRPr="00E402DE">
        <w:t xml:space="preserve"> setting and HPT is vital both to prevent unnecessary concern amongst </w:t>
      </w:r>
      <w:r w:rsidR="00621974">
        <w:t>learners</w:t>
      </w:r>
      <w:r w:rsidRPr="00E402DE">
        <w:t>, parents and staff, and to ensure appropriate health protection actions are taken in a timely manner to reduce spread of disease.</w:t>
      </w:r>
    </w:p>
    <w:p w:rsidR="008B0AE7" w:rsidRPr="008B0AE7" w:rsidRDefault="008B0AE7" w:rsidP="00891E3F">
      <w:pPr>
        <w:pStyle w:val="Heading2"/>
      </w:pPr>
      <w:bookmarkStart w:id="14" w:name="_Toc468282965"/>
      <w:bookmarkStart w:id="15" w:name="_Toc480377638"/>
      <w:r w:rsidRPr="00891E3F">
        <w:t>Recording</w:t>
      </w:r>
      <w:bookmarkEnd w:id="14"/>
      <w:bookmarkEnd w:id="15"/>
    </w:p>
    <w:p w:rsidR="00891E3F" w:rsidRDefault="00891E3F" w:rsidP="00891E3F">
      <w:pPr>
        <w:pStyle w:val="NoSpacing"/>
      </w:pPr>
    </w:p>
    <w:p w:rsidR="008B0AE7" w:rsidRPr="00E402DE" w:rsidRDefault="008B0AE7" w:rsidP="00891E3F">
      <w:pPr>
        <w:pStyle w:val="NoSpacing"/>
      </w:pPr>
      <w:r w:rsidRPr="00E402DE">
        <w:t xml:space="preserve">Accurate recording of illness is of vital importance in the </w:t>
      </w:r>
      <w:r w:rsidR="009A6BCB">
        <w:t>education</w:t>
      </w:r>
      <w:r w:rsidRPr="00E402DE">
        <w:t xml:space="preserve"> setting, as it ensures the accurate reporting of cases/outbreaks to the Health Protection Team (HPT) and enables the setting to identify trends of illness.  It is recommended that a sickness register for all </w:t>
      </w:r>
      <w:r w:rsidR="009C5146">
        <w:t>learners</w:t>
      </w:r>
      <w:r w:rsidRPr="00E402DE">
        <w:t xml:space="preserve"> and staff is maintained and updated on a daily basis. The list should record as a minimum: </w:t>
      </w:r>
    </w:p>
    <w:p w:rsidR="008B0AE7" w:rsidRPr="00015709" w:rsidRDefault="008B0AE7" w:rsidP="008B0AE7">
      <w:pPr>
        <w:ind w:left="720"/>
        <w:rPr>
          <w:rFonts w:eastAsia="Verdana" w:cs="Arial"/>
          <w:sz w:val="16"/>
          <w:szCs w:val="16"/>
        </w:rPr>
      </w:pPr>
    </w:p>
    <w:p w:rsidR="008B0AE7" w:rsidRPr="00E402DE" w:rsidRDefault="009C5146" w:rsidP="008B0AE7">
      <w:pPr>
        <w:pStyle w:val="NoSpacing"/>
        <w:numPr>
          <w:ilvl w:val="0"/>
          <w:numId w:val="2"/>
        </w:numPr>
      </w:pPr>
      <w:r>
        <w:t>Learner</w:t>
      </w:r>
      <w:r w:rsidR="008B0AE7" w:rsidRPr="00E402DE">
        <w:t xml:space="preserve"> / staff name</w:t>
      </w:r>
    </w:p>
    <w:p w:rsidR="008B0AE7" w:rsidRPr="00E402DE" w:rsidRDefault="008B0AE7" w:rsidP="008B0AE7">
      <w:pPr>
        <w:pStyle w:val="NoSpacing"/>
        <w:numPr>
          <w:ilvl w:val="0"/>
          <w:numId w:val="2"/>
        </w:numPr>
      </w:pPr>
      <w:r>
        <w:t>H</w:t>
      </w:r>
      <w:r w:rsidRPr="00E402DE">
        <w:t>ome address</w:t>
      </w:r>
    </w:p>
    <w:p w:rsidR="008B0AE7" w:rsidRPr="00E402DE" w:rsidRDefault="008B0AE7" w:rsidP="008B0AE7">
      <w:pPr>
        <w:pStyle w:val="NoSpacing"/>
        <w:numPr>
          <w:ilvl w:val="0"/>
          <w:numId w:val="2"/>
        </w:numPr>
      </w:pPr>
      <w:r>
        <w:t>H</w:t>
      </w:r>
      <w:r w:rsidRPr="00E402DE">
        <w:t>ome, work and mobile telephone numbers</w:t>
      </w:r>
    </w:p>
    <w:p w:rsidR="008B0AE7" w:rsidRPr="00E402DE" w:rsidRDefault="008B0AE7" w:rsidP="008B0AE7">
      <w:pPr>
        <w:pStyle w:val="NoSpacing"/>
        <w:numPr>
          <w:ilvl w:val="0"/>
          <w:numId w:val="2"/>
        </w:numPr>
      </w:pPr>
      <w:r>
        <w:t>E</w:t>
      </w:r>
      <w:r w:rsidRPr="00E402DE">
        <w:t>mergency contact numbers</w:t>
      </w:r>
    </w:p>
    <w:p w:rsidR="008B0AE7" w:rsidRPr="00E402DE" w:rsidRDefault="008B0AE7" w:rsidP="008B0AE7">
      <w:pPr>
        <w:pStyle w:val="NoSpacing"/>
        <w:numPr>
          <w:ilvl w:val="0"/>
          <w:numId w:val="2"/>
        </w:numPr>
      </w:pPr>
      <w:r>
        <w:t>S</w:t>
      </w:r>
      <w:r w:rsidRPr="00E402DE">
        <w:t>ymptoms of illness</w:t>
      </w:r>
    </w:p>
    <w:p w:rsidR="008B0AE7" w:rsidRPr="00E402DE" w:rsidRDefault="008B0AE7" w:rsidP="008B0AE7">
      <w:pPr>
        <w:pStyle w:val="NoSpacing"/>
        <w:numPr>
          <w:ilvl w:val="0"/>
          <w:numId w:val="2"/>
        </w:numPr>
      </w:pPr>
      <w:r>
        <w:t>O</w:t>
      </w:r>
      <w:r w:rsidRPr="00E402DE">
        <w:t>nset of symptoms</w:t>
      </w:r>
    </w:p>
    <w:p w:rsidR="008B0AE7" w:rsidRPr="00E402DE" w:rsidRDefault="008B0AE7" w:rsidP="008B0AE7">
      <w:pPr>
        <w:pStyle w:val="NoSpacing"/>
        <w:numPr>
          <w:ilvl w:val="0"/>
          <w:numId w:val="2"/>
        </w:numPr>
      </w:pPr>
      <w:r>
        <w:t>D</w:t>
      </w:r>
      <w:r w:rsidRPr="00E402DE">
        <w:t>ate absence commenced</w:t>
      </w:r>
    </w:p>
    <w:p w:rsidR="008B0AE7" w:rsidRPr="00E402DE" w:rsidRDefault="008B0AE7" w:rsidP="008B0AE7">
      <w:pPr>
        <w:pStyle w:val="NoSpacing"/>
        <w:numPr>
          <w:ilvl w:val="0"/>
          <w:numId w:val="2"/>
        </w:numPr>
      </w:pPr>
      <w:r>
        <w:rPr>
          <w:rFonts w:eastAsia="Times New Roman"/>
        </w:rPr>
        <w:t>C</w:t>
      </w:r>
      <w:r w:rsidRPr="00E402DE">
        <w:rPr>
          <w:rFonts w:eastAsia="Times New Roman"/>
        </w:rPr>
        <w:t xml:space="preserve">lass or </w:t>
      </w:r>
      <w:r w:rsidRPr="00E402DE">
        <w:t>group</w:t>
      </w:r>
      <w:r w:rsidR="00720BE2">
        <w:t xml:space="preserve"> where</w:t>
      </w:r>
      <w:r w:rsidRPr="00E402DE">
        <w:t xml:space="preserve"> the </w:t>
      </w:r>
      <w:r w:rsidR="009C5146">
        <w:t>learner</w:t>
      </w:r>
      <w:r w:rsidRPr="00E402DE">
        <w:t>/staff member is usually located</w:t>
      </w:r>
    </w:p>
    <w:p w:rsidR="008B0AE7" w:rsidRPr="00E402DE" w:rsidRDefault="008B0AE7" w:rsidP="008B0AE7">
      <w:pPr>
        <w:pStyle w:val="NoSpacing"/>
        <w:numPr>
          <w:ilvl w:val="0"/>
          <w:numId w:val="2"/>
        </w:numPr>
      </w:pPr>
      <w:r>
        <w:t>A</w:t>
      </w:r>
      <w:r w:rsidRPr="00E402DE">
        <w:t>ny acti</w:t>
      </w:r>
      <w:r>
        <w:t xml:space="preserve">on taken to date </w:t>
      </w:r>
    </w:p>
    <w:p w:rsidR="008B0AE7" w:rsidRPr="00015709" w:rsidRDefault="008B0AE7" w:rsidP="008B0AE7">
      <w:pPr>
        <w:ind w:left="720"/>
        <w:rPr>
          <w:rFonts w:cs="Arial"/>
          <w:sz w:val="16"/>
          <w:szCs w:val="16"/>
        </w:rPr>
      </w:pPr>
    </w:p>
    <w:p w:rsidR="008B0AE7" w:rsidRDefault="008B0AE7" w:rsidP="008B0AE7">
      <w:pPr>
        <w:pStyle w:val="NoSpacing"/>
      </w:pPr>
      <w:r w:rsidRPr="00E402DE">
        <w:t>In addition</w:t>
      </w:r>
      <w:r>
        <w:t>,</w:t>
      </w:r>
      <w:r w:rsidRPr="00E402DE">
        <w:t xml:space="preserve"> HPT may ask for details of any pupil or staff member that may be considered vulnerable to infection e.g. those on chemotherapy</w:t>
      </w:r>
      <w:r>
        <w:t>.</w:t>
      </w:r>
    </w:p>
    <w:p w:rsidR="008B0AE7" w:rsidRPr="008B0AE7" w:rsidRDefault="008B0AE7" w:rsidP="008B0AE7">
      <w:pPr>
        <w:pStyle w:val="Heading2"/>
      </w:pPr>
      <w:bookmarkStart w:id="16" w:name="_Toc468282966"/>
      <w:bookmarkStart w:id="17" w:name="_Toc480377639"/>
      <w:r w:rsidRPr="008B0AE7">
        <w:t>Keeping individuals away from settings</w:t>
      </w:r>
      <w:bookmarkEnd w:id="16"/>
      <w:bookmarkEnd w:id="17"/>
    </w:p>
    <w:p w:rsidR="00891E3F" w:rsidRDefault="00891E3F" w:rsidP="008B0AE7">
      <w:pPr>
        <w:pStyle w:val="NoSpacing"/>
      </w:pPr>
    </w:p>
    <w:p w:rsidR="00720BE2" w:rsidRDefault="008B0AE7" w:rsidP="008B0AE7">
      <w:pPr>
        <w:pStyle w:val="NoSpacing"/>
      </w:pPr>
      <w:r w:rsidRPr="00E402DE">
        <w:t xml:space="preserve">To reduce the potential for infections to spread </w:t>
      </w:r>
      <w:r>
        <w:t>it may be necessary to keep individuals away from settings.</w:t>
      </w:r>
      <w:r w:rsidRPr="00E402DE">
        <w:t xml:space="preserve"> </w:t>
      </w:r>
    </w:p>
    <w:p w:rsidR="008B0AE7" w:rsidRPr="00E402DE" w:rsidRDefault="008B0AE7" w:rsidP="008B0AE7">
      <w:pPr>
        <w:pStyle w:val="NoSpacing"/>
      </w:pPr>
      <w:r w:rsidRPr="00E402DE">
        <w:t xml:space="preserve"> It is therefore extremely important that clear and concise written policies </w:t>
      </w:r>
      <w:r w:rsidRPr="00657B98">
        <w:t xml:space="preserve">and procedures are available, and are complied with both by </w:t>
      </w:r>
      <w:r w:rsidR="00621974">
        <w:t>learners</w:t>
      </w:r>
      <w:r w:rsidRPr="00657B98">
        <w:t xml:space="preserve">, parents and staff.  Evidence based guidance can be found in </w:t>
      </w:r>
      <w:hyperlink w:anchor="_Appendix_2_–" w:history="1">
        <w:r w:rsidR="00DE0E60" w:rsidRPr="00DE0E60">
          <w:rPr>
            <w:rStyle w:val="Hyperlink"/>
          </w:rPr>
          <w:t>Appendix 2</w:t>
        </w:r>
      </w:hyperlink>
      <w:r w:rsidR="00DE0E60">
        <w:t xml:space="preserve"> </w:t>
      </w:r>
      <w:r w:rsidRPr="00657B98">
        <w:t>of this document.</w:t>
      </w:r>
    </w:p>
    <w:p w:rsidR="008B0AE7" w:rsidRPr="00015709" w:rsidRDefault="008B0AE7" w:rsidP="008B0AE7">
      <w:pPr>
        <w:pStyle w:val="NoSpacing"/>
        <w:rPr>
          <w:sz w:val="16"/>
          <w:szCs w:val="16"/>
        </w:rPr>
      </w:pPr>
    </w:p>
    <w:p w:rsidR="008B0AE7" w:rsidRDefault="008B0AE7" w:rsidP="008B0AE7">
      <w:pPr>
        <w:pStyle w:val="NoSpacing"/>
      </w:pPr>
      <w:r w:rsidRPr="00E402DE">
        <w:t xml:space="preserve">The </w:t>
      </w:r>
      <w:r w:rsidR="009A6BCB">
        <w:t>education</w:t>
      </w:r>
      <w:r w:rsidRPr="00E402DE">
        <w:t xml:space="preserve"> setting should ensure that there are written policies and procedures in place regarding both the procedure for collection and </w:t>
      </w:r>
      <w:r>
        <w:t xml:space="preserve">keeping individuals away from the </w:t>
      </w:r>
      <w:r w:rsidR="009A6BCB">
        <w:t>education</w:t>
      </w:r>
      <w:r>
        <w:t xml:space="preserve"> setting </w:t>
      </w:r>
      <w:r w:rsidRPr="00E402DE">
        <w:t>if an individual becomes ill.</w:t>
      </w:r>
    </w:p>
    <w:p w:rsidR="008B0AE7" w:rsidRDefault="008B0AE7" w:rsidP="008B0AE7">
      <w:pPr>
        <w:pStyle w:val="NoSpacing"/>
      </w:pPr>
    </w:p>
    <w:p w:rsidR="00891E3F" w:rsidRDefault="00891E3F" w:rsidP="008B0AE7">
      <w:pPr>
        <w:pStyle w:val="NoSpacing"/>
        <w:rPr>
          <w:szCs w:val="24"/>
        </w:rPr>
      </w:pPr>
    </w:p>
    <w:p w:rsidR="008B0AE7" w:rsidRDefault="008B0AE7" w:rsidP="008B0AE7">
      <w:pPr>
        <w:pStyle w:val="NoSpacing"/>
      </w:pPr>
      <w:r w:rsidRPr="00E402DE">
        <w:rPr>
          <w:szCs w:val="24"/>
        </w:rPr>
        <w:t>In ad</w:t>
      </w:r>
      <w:r>
        <w:rPr>
          <w:szCs w:val="24"/>
        </w:rPr>
        <w:t xml:space="preserve">dition to those illnesses where it is necessary to keep individuals away from establishments, </w:t>
      </w:r>
      <w:r w:rsidRPr="00E402DE">
        <w:rPr>
          <w:szCs w:val="24"/>
        </w:rPr>
        <w:t xml:space="preserve">settings should consider how they would manage milder illnesses, with no </w:t>
      </w:r>
      <w:r>
        <w:rPr>
          <w:szCs w:val="24"/>
        </w:rPr>
        <w:t>need for individuals to be kept away</w:t>
      </w:r>
      <w:r w:rsidRPr="00E402DE">
        <w:rPr>
          <w:szCs w:val="24"/>
        </w:rPr>
        <w:t xml:space="preserve">.  General guidance on a range of illnesses/infections can be found </w:t>
      </w:r>
      <w:r w:rsidRPr="00657B98">
        <w:rPr>
          <w:szCs w:val="24"/>
        </w:rPr>
        <w:t xml:space="preserve">within the NHS Direct (Wales) website found at </w:t>
      </w:r>
      <w:hyperlink r:id="rId11" w:history="1">
        <w:r w:rsidRPr="00657B98">
          <w:rPr>
            <w:rStyle w:val="Hyperlink"/>
            <w:rFonts w:cs="Arial"/>
            <w:szCs w:val="24"/>
          </w:rPr>
          <w:t>www.nhsdirect.wales.nhs.uk/</w:t>
        </w:r>
      </w:hyperlink>
    </w:p>
    <w:p w:rsidR="008B0AE7" w:rsidRDefault="008B0AE7" w:rsidP="008B0AE7">
      <w:pPr>
        <w:pStyle w:val="Heading2"/>
      </w:pPr>
      <w:bookmarkStart w:id="18" w:name="_Toc480377640"/>
      <w:r w:rsidRPr="00D73550">
        <w:t xml:space="preserve">Period to keep individuals away from setting with diarrhoea and </w:t>
      </w:r>
      <w:r>
        <w:t>v</w:t>
      </w:r>
      <w:r w:rsidRPr="00D73550">
        <w:t>omiting</w:t>
      </w:r>
      <w:bookmarkEnd w:id="18"/>
    </w:p>
    <w:p w:rsidR="00891E3F" w:rsidRDefault="00891E3F" w:rsidP="008B0AE7">
      <w:pPr>
        <w:pStyle w:val="NoSpacing"/>
      </w:pPr>
    </w:p>
    <w:p w:rsidR="008B0AE7" w:rsidRDefault="008B0AE7" w:rsidP="008B0AE7">
      <w:pPr>
        <w:pStyle w:val="NoSpacing"/>
      </w:pPr>
      <w:r w:rsidRPr="00E402DE">
        <w:t xml:space="preserve">Diarrhoea and/or vomiting commonly affect </w:t>
      </w:r>
      <w:r w:rsidR="009A6BCB">
        <w:t>learners</w:t>
      </w:r>
      <w:r w:rsidRPr="00E402DE">
        <w:t xml:space="preserve"> and staff.  Causes of such illnesses can be varied, including viruses, parasites and bacteria.  Gastrointestinal infections can be easily spread from person to person. </w:t>
      </w:r>
    </w:p>
    <w:p w:rsidR="008B0AE7" w:rsidRPr="00015709" w:rsidRDefault="008B0AE7" w:rsidP="008B0AE7">
      <w:pPr>
        <w:pStyle w:val="NoSpacing"/>
        <w:rPr>
          <w:sz w:val="16"/>
          <w:szCs w:val="16"/>
        </w:rPr>
      </w:pPr>
    </w:p>
    <w:p w:rsidR="008B0AE7" w:rsidRPr="00D73550" w:rsidRDefault="008B0AE7" w:rsidP="008B0AE7">
      <w:pPr>
        <w:pStyle w:val="NoSpacing"/>
      </w:pPr>
      <w:r w:rsidRPr="00D73550">
        <w:t xml:space="preserve">In general, any staff member or pupil with </w:t>
      </w:r>
      <w:r>
        <w:t>diarrh</w:t>
      </w:r>
      <w:r w:rsidRPr="00D73550">
        <w:t>o</w:t>
      </w:r>
      <w:r>
        <w:t>e</w:t>
      </w:r>
      <w:r w:rsidRPr="00D73550">
        <w:t>a and/or vomiting symptoms</w:t>
      </w:r>
      <w:r w:rsidRPr="00E402DE">
        <w:t xml:space="preserve"> </w:t>
      </w:r>
      <w:r w:rsidRPr="00D73550">
        <w:t xml:space="preserve">should be kept away from the setting until they have been free of all symptoms for at least 48 hours (the “48 hour rule‟) and feel well.  </w:t>
      </w:r>
      <w:r w:rsidR="00621974">
        <w:t>Learners</w:t>
      </w:r>
      <w:r w:rsidRPr="00D73550">
        <w:t xml:space="preserve"> who become unwell in an </w:t>
      </w:r>
      <w:r w:rsidR="009A6BCB">
        <w:t>education</w:t>
      </w:r>
      <w:r w:rsidRPr="00D73550">
        <w:t xml:space="preserve"> setting should be isolated from others until collected by parents/guardian. For management of blood and bodily fluid spillages (including vomit/faeces) see</w:t>
      </w:r>
      <w:r>
        <w:t xml:space="preserve"> </w:t>
      </w:r>
      <w:hyperlink w:anchor="_15.__Blood" w:history="1">
        <w:r w:rsidR="005913AA">
          <w:rPr>
            <w:rStyle w:val="Hyperlink"/>
          </w:rPr>
          <w:t>Section 15</w:t>
        </w:r>
      </w:hyperlink>
      <w:r w:rsidRPr="00D73550">
        <w:t xml:space="preserve"> of this document. </w:t>
      </w:r>
    </w:p>
    <w:p w:rsidR="008B0AE7" w:rsidRPr="00E402DE" w:rsidRDefault="008B0AE7" w:rsidP="008B0AE7">
      <w:pPr>
        <w:pStyle w:val="Heading2"/>
        <w:rPr>
          <w:rFonts w:eastAsia="Verdana"/>
        </w:rPr>
      </w:pPr>
      <w:bookmarkStart w:id="19" w:name="_Toc480377641"/>
      <w:r w:rsidRPr="00E402DE">
        <w:rPr>
          <w:rFonts w:eastAsia="Verdana"/>
        </w:rPr>
        <w:t>Outbreaks</w:t>
      </w:r>
      <w:bookmarkEnd w:id="19"/>
    </w:p>
    <w:p w:rsidR="00891E3F" w:rsidRDefault="00891E3F" w:rsidP="008B0AE7">
      <w:pPr>
        <w:pStyle w:val="NoSpacing"/>
      </w:pPr>
    </w:p>
    <w:p w:rsidR="008B0AE7" w:rsidRPr="00E402DE" w:rsidRDefault="008B0AE7" w:rsidP="008B0AE7">
      <w:pPr>
        <w:pStyle w:val="NoSpacing"/>
      </w:pPr>
      <w:r w:rsidRPr="00E402DE">
        <w:t>An outbreak can be defined as either two or more cases of infection linked either by time, place, or person, or an increase in the number of cases of disease normally observed.</w:t>
      </w:r>
    </w:p>
    <w:p w:rsidR="008B0AE7" w:rsidRPr="00015709" w:rsidRDefault="008B0AE7" w:rsidP="008B0AE7">
      <w:pPr>
        <w:pStyle w:val="NoSpacing"/>
        <w:rPr>
          <w:sz w:val="16"/>
          <w:szCs w:val="16"/>
        </w:rPr>
      </w:pPr>
    </w:p>
    <w:p w:rsidR="008B0AE7" w:rsidRPr="00E402DE" w:rsidRDefault="008B0AE7" w:rsidP="008B0AE7">
      <w:pPr>
        <w:pStyle w:val="NoSpacing"/>
      </w:pPr>
      <w:r w:rsidRPr="00E402DE">
        <w:t xml:space="preserve">Both the local HPT and EHO should be informed by the </w:t>
      </w:r>
      <w:r w:rsidR="009A6BCB">
        <w:t>education</w:t>
      </w:r>
      <w:r w:rsidRPr="00E402DE">
        <w:t xml:space="preserve"> setting by telephone as soon as an outbreak of any disease is suspected to enable prompt and appropriate action to be taken to prevent further spread.</w:t>
      </w:r>
    </w:p>
    <w:p w:rsidR="008B0AE7" w:rsidRPr="00D9033F" w:rsidRDefault="008B0AE7" w:rsidP="008B0AE7">
      <w:pPr>
        <w:pStyle w:val="NoSpacing"/>
        <w:rPr>
          <w:sz w:val="16"/>
          <w:szCs w:val="16"/>
        </w:rPr>
      </w:pPr>
    </w:p>
    <w:p w:rsidR="008B0AE7" w:rsidRPr="00E402DE" w:rsidRDefault="008B0AE7" w:rsidP="008B0AE7">
      <w:pPr>
        <w:pStyle w:val="NoSpacing"/>
      </w:pPr>
      <w:r w:rsidRPr="00E402DE">
        <w:t xml:space="preserve">Accurate documentation of all individual cases that are thought to be part of an outbreak is vitally important.  Staff are advised to ensure that all records are accurate and up to date, an example of an outbreak record </w:t>
      </w:r>
      <w:r w:rsidR="00720BE2">
        <w:t xml:space="preserve">form can be found </w:t>
      </w:r>
      <w:r w:rsidRPr="00E402DE">
        <w:t>in</w:t>
      </w:r>
      <w:r w:rsidR="00DE0E60">
        <w:t xml:space="preserve"> </w:t>
      </w:r>
      <w:hyperlink w:anchor="_Appendix_3_-" w:history="1">
        <w:r w:rsidR="00DE0E60" w:rsidRPr="00DE0E60">
          <w:rPr>
            <w:rStyle w:val="Hyperlink"/>
          </w:rPr>
          <w:t>Appendix 3</w:t>
        </w:r>
      </w:hyperlink>
      <w:r w:rsidR="00DE0E60">
        <w:t xml:space="preserve"> </w:t>
      </w:r>
      <w:r w:rsidRPr="00E402DE">
        <w:t xml:space="preserve"> </w:t>
      </w:r>
      <w:r w:rsidRPr="00E402DE">
        <w:rPr>
          <w:color w:val="000000"/>
        </w:rPr>
        <w:t>of this document.</w:t>
      </w:r>
    </w:p>
    <w:p w:rsidR="008B0AE7" w:rsidRPr="00015709" w:rsidRDefault="008B0AE7" w:rsidP="008B0AE7">
      <w:pPr>
        <w:pStyle w:val="NoSpacing"/>
        <w:rPr>
          <w:sz w:val="16"/>
          <w:szCs w:val="16"/>
        </w:rPr>
      </w:pPr>
    </w:p>
    <w:p w:rsidR="00FD508C" w:rsidRDefault="008B0AE7" w:rsidP="008B0AE7">
      <w:pPr>
        <w:pStyle w:val="NoSpacing"/>
      </w:pPr>
      <w:r w:rsidRPr="00E402DE">
        <w:t xml:space="preserve">If further assistance is required please contact </w:t>
      </w:r>
      <w:r>
        <w:t xml:space="preserve">your local </w:t>
      </w:r>
      <w:r w:rsidRPr="00E402DE">
        <w:t>HPT</w:t>
      </w:r>
      <w:r>
        <w:t>.</w:t>
      </w:r>
    </w:p>
    <w:p w:rsidR="00FD508C" w:rsidRDefault="00FD508C">
      <w:pPr>
        <w:widowControl/>
        <w:spacing w:after="200" w:line="276" w:lineRule="auto"/>
      </w:pPr>
      <w:r>
        <w:br w:type="page"/>
      </w:r>
    </w:p>
    <w:p w:rsidR="00DF04C4" w:rsidRPr="00E402DE" w:rsidRDefault="00DF04C4" w:rsidP="00DF04C4">
      <w:pPr>
        <w:pStyle w:val="Heading1"/>
        <w:ind w:left="720" w:hanging="720"/>
        <w:rPr>
          <w:rFonts w:eastAsia="Verdana" w:cs="Arial"/>
        </w:rPr>
      </w:pPr>
      <w:bookmarkStart w:id="20" w:name="_Toc480377642"/>
      <w:r w:rsidRPr="00E402DE">
        <w:rPr>
          <w:rFonts w:eastAsia="Verdana" w:cs="Arial"/>
        </w:rPr>
        <w:lastRenderedPageBreak/>
        <w:t xml:space="preserve">7.  </w:t>
      </w:r>
      <w:r w:rsidRPr="00E402DE">
        <w:rPr>
          <w:rFonts w:eastAsia="Verdana" w:cs="Arial"/>
        </w:rPr>
        <w:tab/>
        <w:t>How infections are spread</w:t>
      </w:r>
      <w:bookmarkEnd w:id="20"/>
    </w:p>
    <w:p w:rsidR="00DF04C4" w:rsidRPr="00891E3F" w:rsidRDefault="00DF04C4" w:rsidP="00891E3F">
      <w:pPr>
        <w:pStyle w:val="Heading2"/>
      </w:pPr>
      <w:bookmarkStart w:id="21" w:name="_Toc468282968"/>
      <w:bookmarkStart w:id="22" w:name="_Toc480377643"/>
      <w:r w:rsidRPr="00891E3F">
        <w:t>Micro- Organisms (germs)</w:t>
      </w:r>
      <w:bookmarkEnd w:id="21"/>
      <w:bookmarkEnd w:id="22"/>
    </w:p>
    <w:p w:rsidR="00DF04C4" w:rsidRPr="00015709" w:rsidRDefault="00DF04C4" w:rsidP="00DF04C4">
      <w:pPr>
        <w:rPr>
          <w:sz w:val="16"/>
          <w:szCs w:val="16"/>
        </w:rPr>
      </w:pPr>
    </w:p>
    <w:p w:rsidR="00DF04C4" w:rsidRPr="00E402DE" w:rsidRDefault="00DF04C4" w:rsidP="00DF04C4">
      <w:pPr>
        <w:pStyle w:val="NoSpacing"/>
      </w:pPr>
      <w:r w:rsidRPr="00E402DE">
        <w:t xml:space="preserve">Germs (e.g. bacteria, viruses, spores etc) live in or on some parts of the body (e.g. skin, mouth, intestinal tract) and are known as the body’s normal flora. </w:t>
      </w:r>
    </w:p>
    <w:p w:rsidR="00DF04C4" w:rsidRPr="00015709" w:rsidRDefault="00DF04C4" w:rsidP="00DF04C4">
      <w:pPr>
        <w:pStyle w:val="NoSpacing"/>
        <w:rPr>
          <w:sz w:val="16"/>
          <w:szCs w:val="16"/>
        </w:rPr>
      </w:pPr>
    </w:p>
    <w:p w:rsidR="00DF04C4" w:rsidRPr="00E402DE" w:rsidRDefault="00DF04C4" w:rsidP="00DF04C4">
      <w:pPr>
        <w:pStyle w:val="NoSpacing"/>
      </w:pPr>
      <w:r w:rsidRPr="00E402DE">
        <w:t>Normal skin flora is present on the skin continuously, and is essential for good health.  These germs rarely cause infection and are difficult to remove by normal hand hygiene techniques, although the numbers of germs will be reduced by this process.</w:t>
      </w:r>
    </w:p>
    <w:p w:rsidR="00DF04C4" w:rsidRPr="00015709" w:rsidRDefault="00DF04C4" w:rsidP="00DF04C4">
      <w:pPr>
        <w:pStyle w:val="NoSpacing"/>
        <w:rPr>
          <w:sz w:val="16"/>
          <w:szCs w:val="16"/>
        </w:rPr>
      </w:pPr>
    </w:p>
    <w:p w:rsidR="00DF04C4" w:rsidRPr="00E402DE" w:rsidRDefault="00DF04C4" w:rsidP="00DF04C4">
      <w:pPr>
        <w:pStyle w:val="NoSpacing"/>
      </w:pPr>
      <w:r w:rsidRPr="00E402DE">
        <w:t xml:space="preserve">Not all germs upon our skin are normal flora, many germs are passed on from other people, or the environment, and these germs are known as </w:t>
      </w:r>
      <w:r w:rsidRPr="00E402DE">
        <w:rPr>
          <w:w w:val="77"/>
        </w:rPr>
        <w:t>t</w:t>
      </w:r>
      <w:r w:rsidRPr="00E402DE">
        <w:t>ransient</w:t>
      </w:r>
      <w:r w:rsidRPr="00E402DE">
        <w:rPr>
          <w:w w:val="76"/>
        </w:rPr>
        <w:t>.</w:t>
      </w:r>
      <w:r w:rsidRPr="00E402DE">
        <w:t xml:space="preserve">  These do not live permanently on the skin and are readily removed or destroyed by thorough and frequent hand washing. These germs have the ability to cause illness, and so effective and thorough hand washing is vitally important both among staff and </w:t>
      </w:r>
      <w:r w:rsidR="009A6BCB">
        <w:t>learnerlearners</w:t>
      </w:r>
      <w:r w:rsidRPr="00E402DE">
        <w:t xml:space="preserve"> alike.</w:t>
      </w:r>
    </w:p>
    <w:p w:rsidR="00DF04C4" w:rsidRPr="00891E3F" w:rsidRDefault="00DF04C4" w:rsidP="00891E3F">
      <w:pPr>
        <w:pStyle w:val="Heading2"/>
      </w:pPr>
      <w:bookmarkStart w:id="23" w:name="_Toc468282969"/>
      <w:bookmarkStart w:id="24" w:name="_Toc480377644"/>
      <w:r w:rsidRPr="00891E3F">
        <w:t>The reservoirs of infection</w:t>
      </w:r>
      <w:bookmarkEnd w:id="23"/>
      <w:bookmarkEnd w:id="24"/>
    </w:p>
    <w:p w:rsidR="00DF04C4" w:rsidRPr="00015709" w:rsidRDefault="00DF04C4" w:rsidP="00DF04C4">
      <w:pPr>
        <w:rPr>
          <w:sz w:val="16"/>
          <w:szCs w:val="16"/>
        </w:rPr>
      </w:pPr>
    </w:p>
    <w:p w:rsidR="00DF04C4" w:rsidRPr="00E402DE" w:rsidRDefault="00DF04C4" w:rsidP="00DF04C4">
      <w:pPr>
        <w:pStyle w:val="NoSpacing"/>
      </w:pPr>
      <w:r w:rsidRPr="00E402DE">
        <w:t>A reservoir of infection is anything in which a germ normally lives and multiplies.  The reservoir typically harbours the germ without injury to itself and serves as a source from which others can be infected. Examples of reservoirs of germs may be people, the environment, equipment, food or animals.  For example an individual with diarrhoea may act as a source of infection to others because the germs are present in some faeces and can be passed on to others.</w:t>
      </w:r>
    </w:p>
    <w:p w:rsidR="00DF04C4" w:rsidRPr="00015709" w:rsidRDefault="00DF04C4" w:rsidP="00DF04C4">
      <w:pPr>
        <w:ind w:left="720"/>
        <w:rPr>
          <w:rFonts w:cs="Arial"/>
          <w:sz w:val="16"/>
          <w:szCs w:val="16"/>
        </w:rPr>
      </w:pPr>
    </w:p>
    <w:p w:rsidR="00DF04C4" w:rsidRPr="00891E3F" w:rsidRDefault="00DF04C4" w:rsidP="00891E3F">
      <w:pPr>
        <w:pStyle w:val="Heading2"/>
      </w:pPr>
      <w:bookmarkStart w:id="25" w:name="_Toc468282970"/>
      <w:bookmarkStart w:id="26" w:name="_Toc480377645"/>
      <w:r w:rsidRPr="00891E3F">
        <w:t>Point of entry</w:t>
      </w:r>
      <w:bookmarkEnd w:id="25"/>
      <w:bookmarkEnd w:id="26"/>
    </w:p>
    <w:p w:rsidR="00DF04C4" w:rsidRPr="00015709" w:rsidRDefault="00DF04C4" w:rsidP="00DF04C4">
      <w:pPr>
        <w:rPr>
          <w:sz w:val="16"/>
          <w:szCs w:val="16"/>
        </w:rPr>
      </w:pPr>
    </w:p>
    <w:p w:rsidR="00DF04C4" w:rsidRPr="00E402DE" w:rsidRDefault="00DF04C4" w:rsidP="00DF04C4">
      <w:pPr>
        <w:pStyle w:val="NoSpacing"/>
      </w:pPr>
      <w:r w:rsidRPr="00E402DE">
        <w:t>Every germ needs to have an entry point into the human body; different germs have different ways of achieving this.  For example, Salmonella bacteria need to enter the body through the mouth.  Tuberculosis enters our bodies through the nose and mouth and then passes into the lungs and other parts of the body.  Hepatitis B virus can enter the body via the bloodstream or mucous membranes.</w:t>
      </w:r>
    </w:p>
    <w:p w:rsidR="00DF04C4" w:rsidRDefault="00DF04C4" w:rsidP="00DF04C4">
      <w:pPr>
        <w:pStyle w:val="Heading2"/>
        <w:ind w:left="720"/>
        <w:rPr>
          <w:rFonts w:eastAsia="Verdana" w:cs="Arial"/>
          <w:sz w:val="16"/>
          <w:szCs w:val="16"/>
        </w:rPr>
      </w:pPr>
    </w:p>
    <w:p w:rsidR="00891E3F" w:rsidRDefault="00891E3F" w:rsidP="00891E3F">
      <w:pPr>
        <w:pStyle w:val="NoSpacing"/>
      </w:pPr>
      <w:bookmarkStart w:id="27" w:name="_Toc468282971"/>
    </w:p>
    <w:p w:rsidR="00891E3F" w:rsidRDefault="00891E3F" w:rsidP="00891E3F">
      <w:pPr>
        <w:pStyle w:val="NoSpacing"/>
      </w:pPr>
    </w:p>
    <w:p w:rsidR="00DF04C4" w:rsidRPr="00B05520" w:rsidRDefault="00DF04C4" w:rsidP="00891E3F">
      <w:pPr>
        <w:pStyle w:val="Heading2"/>
        <w:rPr>
          <w:rFonts w:eastAsia="Verdana"/>
        </w:rPr>
      </w:pPr>
      <w:bookmarkStart w:id="28" w:name="_Toc480377646"/>
      <w:r w:rsidRPr="00E402DE">
        <w:rPr>
          <w:rFonts w:eastAsia="Verdana"/>
        </w:rPr>
        <w:lastRenderedPageBreak/>
        <w:t>Point of exit</w:t>
      </w:r>
      <w:bookmarkEnd w:id="27"/>
      <w:bookmarkEnd w:id="28"/>
    </w:p>
    <w:p w:rsidR="00DF04C4" w:rsidRPr="00015709" w:rsidRDefault="00DF04C4" w:rsidP="00DF04C4">
      <w:pPr>
        <w:ind w:left="720"/>
        <w:rPr>
          <w:rFonts w:cs="Arial"/>
          <w:sz w:val="16"/>
          <w:szCs w:val="16"/>
        </w:rPr>
      </w:pPr>
    </w:p>
    <w:p w:rsidR="008B0AE7" w:rsidRDefault="00DF04C4" w:rsidP="00DF04C4">
      <w:pPr>
        <w:pStyle w:val="NoSpacing"/>
      </w:pPr>
      <w:r w:rsidRPr="00E402DE">
        <w:t>As well as needing an entry point, germs also need an exit point.  Salmonella bacteria are excreted through faeces.  A tuberculosis bacterium uses the same entry and exit point, that is, the lungs, mouth and nose.</w:t>
      </w:r>
    </w:p>
    <w:p w:rsidR="00DF04C4" w:rsidRDefault="00DF04C4" w:rsidP="00DF04C4">
      <w:pPr>
        <w:pStyle w:val="NoSpacing"/>
      </w:pPr>
    </w:p>
    <w:p w:rsidR="00DF04C4" w:rsidRPr="00891E3F" w:rsidRDefault="00DF04C4" w:rsidP="00891E3F">
      <w:pPr>
        <w:pStyle w:val="Heading2"/>
      </w:pPr>
      <w:bookmarkStart w:id="29" w:name="_Toc468282972"/>
      <w:bookmarkStart w:id="30" w:name="_Toc480377647"/>
      <w:r w:rsidRPr="00891E3F">
        <w:t>Transmission routes (spread of infection)</w:t>
      </w:r>
      <w:bookmarkEnd w:id="29"/>
      <w:bookmarkEnd w:id="30"/>
    </w:p>
    <w:p w:rsidR="00DF04C4" w:rsidRPr="00D53424" w:rsidRDefault="00DF04C4" w:rsidP="00DF04C4">
      <w:pPr>
        <w:rPr>
          <w:sz w:val="16"/>
          <w:szCs w:val="16"/>
        </w:rPr>
      </w:pPr>
    </w:p>
    <w:p w:rsidR="00DF04C4" w:rsidRPr="00E402DE" w:rsidRDefault="00DF04C4" w:rsidP="00DF04C4">
      <w:pPr>
        <w:pStyle w:val="NoSpacing"/>
      </w:pPr>
      <w:r w:rsidRPr="00E402DE">
        <w:t>There are several ways that germs can spread;</w:t>
      </w:r>
    </w:p>
    <w:p w:rsidR="00DF04C4" w:rsidRPr="00D53424" w:rsidRDefault="00DF04C4" w:rsidP="00DF04C4">
      <w:pPr>
        <w:ind w:left="720"/>
        <w:rPr>
          <w:rFonts w:cs="Arial"/>
          <w:sz w:val="16"/>
          <w:szCs w:val="16"/>
        </w:rPr>
      </w:pPr>
    </w:p>
    <w:p w:rsidR="00DF04C4" w:rsidRPr="00E402DE" w:rsidRDefault="00DF04C4" w:rsidP="00DF04C4">
      <w:pPr>
        <w:pStyle w:val="NoSpacing"/>
        <w:numPr>
          <w:ilvl w:val="0"/>
          <w:numId w:val="3"/>
        </w:numPr>
      </w:pPr>
      <w:r>
        <w:t>D</w:t>
      </w:r>
      <w:r w:rsidRPr="00E402DE">
        <w:t>irect contact with infected people or animals</w:t>
      </w:r>
    </w:p>
    <w:p w:rsidR="00DF04C4" w:rsidRPr="00E402DE" w:rsidRDefault="00DF04C4" w:rsidP="00DF04C4">
      <w:pPr>
        <w:pStyle w:val="NoSpacing"/>
        <w:numPr>
          <w:ilvl w:val="0"/>
          <w:numId w:val="3"/>
        </w:numPr>
      </w:pPr>
      <w:r>
        <w:t>H</w:t>
      </w:r>
      <w:r w:rsidRPr="00E402DE">
        <w:t>and to mouth transmission, through either</w:t>
      </w:r>
    </w:p>
    <w:p w:rsidR="00DF04C4" w:rsidRPr="00E402DE" w:rsidRDefault="00DF04C4" w:rsidP="00DF04C4">
      <w:pPr>
        <w:pStyle w:val="NoSpacing"/>
        <w:numPr>
          <w:ilvl w:val="0"/>
          <w:numId w:val="4"/>
        </w:numPr>
      </w:pPr>
      <w:r w:rsidRPr="00E402DE">
        <w:t xml:space="preserve">eating/ drinking contaminated food or water </w:t>
      </w:r>
    </w:p>
    <w:p w:rsidR="00DF04C4" w:rsidRPr="00E402DE" w:rsidRDefault="00DF04C4" w:rsidP="00DF04C4">
      <w:pPr>
        <w:pStyle w:val="NoSpacing"/>
        <w:numPr>
          <w:ilvl w:val="0"/>
          <w:numId w:val="4"/>
        </w:numPr>
      </w:pPr>
      <w:r w:rsidRPr="00E402DE">
        <w:t>germs being carried to the mouth on unwashed hands</w:t>
      </w:r>
    </w:p>
    <w:p w:rsidR="00DF04C4" w:rsidRPr="00E402DE" w:rsidRDefault="00DF04C4" w:rsidP="00DF04C4">
      <w:pPr>
        <w:pStyle w:val="NoSpacing"/>
        <w:numPr>
          <w:ilvl w:val="0"/>
          <w:numId w:val="5"/>
        </w:numPr>
      </w:pPr>
      <w:r>
        <w:t>A</w:t>
      </w:r>
      <w:r w:rsidRPr="00E402DE">
        <w:t>irborne transmission, through either;</w:t>
      </w:r>
    </w:p>
    <w:p w:rsidR="00DF04C4" w:rsidRPr="00E402DE" w:rsidRDefault="00DF04C4" w:rsidP="00DF04C4">
      <w:pPr>
        <w:pStyle w:val="NoSpacing"/>
        <w:numPr>
          <w:ilvl w:val="0"/>
          <w:numId w:val="6"/>
        </w:numPr>
      </w:pPr>
      <w:r w:rsidRPr="00E402DE">
        <w:t>a person coughing, sneezing, singing or talking.</w:t>
      </w:r>
    </w:p>
    <w:p w:rsidR="00DF04C4" w:rsidRPr="00E402DE" w:rsidRDefault="00DF04C4" w:rsidP="00DF04C4">
      <w:pPr>
        <w:pStyle w:val="NoSpacing"/>
        <w:numPr>
          <w:ilvl w:val="0"/>
          <w:numId w:val="6"/>
        </w:numPr>
      </w:pPr>
      <w:r w:rsidRPr="00E402DE">
        <w:t>larger droplet secretions expelled from the nose and mouth can land directly either on people or on environmental surfaces</w:t>
      </w:r>
    </w:p>
    <w:p w:rsidR="00DF04C4" w:rsidRPr="00E402DE" w:rsidRDefault="00DF04C4" w:rsidP="00DF04C4">
      <w:pPr>
        <w:pStyle w:val="NoSpacing"/>
        <w:numPr>
          <w:ilvl w:val="0"/>
          <w:numId w:val="6"/>
        </w:numPr>
      </w:pPr>
      <w:r w:rsidRPr="00E402DE">
        <w:t>dust  particles  can  carry germs, and if small, can become airborne and settle on others/elsewhere</w:t>
      </w:r>
    </w:p>
    <w:p w:rsidR="00DF04C4" w:rsidRPr="00E402DE" w:rsidRDefault="00DF04C4" w:rsidP="00DF04C4">
      <w:pPr>
        <w:pStyle w:val="NoSpacing"/>
        <w:numPr>
          <w:ilvl w:val="0"/>
          <w:numId w:val="7"/>
        </w:numPr>
      </w:pPr>
      <w:r>
        <w:t>I</w:t>
      </w:r>
      <w:r w:rsidRPr="00E402DE">
        <w:t>nfectious  particles  from  vomit  may  become  airborne  in some infections and can be either inhaled and swallowed, or may settle and contaminate surfaces</w:t>
      </w:r>
    </w:p>
    <w:p w:rsidR="00DF04C4" w:rsidRPr="00E402DE" w:rsidRDefault="00DF04C4" w:rsidP="00DF04C4">
      <w:pPr>
        <w:pStyle w:val="NoSpacing"/>
        <w:numPr>
          <w:ilvl w:val="0"/>
          <w:numId w:val="7"/>
        </w:numPr>
      </w:pPr>
      <w:r>
        <w:t>I</w:t>
      </w:r>
      <w:r w:rsidRPr="00E402DE">
        <w:t>ndirect transmission can occur from unwashed hand contact with environmental surfaces, this is then followed by another individual having hand contact with the same surface resulting in the transmission of the germ</w:t>
      </w:r>
    </w:p>
    <w:p w:rsidR="00DF04C4" w:rsidRPr="00E402DE" w:rsidRDefault="00DF04C4" w:rsidP="00DF04C4">
      <w:pPr>
        <w:pStyle w:val="NoSpacing"/>
        <w:numPr>
          <w:ilvl w:val="0"/>
          <w:numId w:val="7"/>
        </w:numPr>
      </w:pPr>
      <w:r>
        <w:t>S</w:t>
      </w:r>
      <w:r w:rsidRPr="00E402DE">
        <w:t xml:space="preserve">elf infection with the </w:t>
      </w:r>
      <w:r w:rsidRPr="00E402DE">
        <w:rPr>
          <w:w w:val="93"/>
        </w:rPr>
        <w:t xml:space="preserve">body’s </w:t>
      </w:r>
      <w:r w:rsidRPr="00E402DE">
        <w:t>own germs</w:t>
      </w:r>
    </w:p>
    <w:p w:rsidR="00DF04C4" w:rsidRPr="00E402DE" w:rsidRDefault="00DF04C4" w:rsidP="00DF04C4">
      <w:pPr>
        <w:pStyle w:val="NoSpacing"/>
        <w:numPr>
          <w:ilvl w:val="0"/>
          <w:numId w:val="7"/>
        </w:numPr>
      </w:pPr>
      <w:r>
        <w:rPr>
          <w:position w:val="-1"/>
        </w:rPr>
        <w:t>I</w:t>
      </w:r>
      <w:r w:rsidRPr="00E402DE">
        <w:rPr>
          <w:position w:val="-1"/>
        </w:rPr>
        <w:t xml:space="preserve">nsects, pests and animals who harbour germs which may </w:t>
      </w:r>
      <w:r w:rsidRPr="00E402DE">
        <w:rPr>
          <w:w w:val="99"/>
          <w:position w:val="-1"/>
        </w:rPr>
        <w:t xml:space="preserve">cause </w:t>
      </w:r>
      <w:r w:rsidRPr="00E402DE">
        <w:t>infection if transmitte</w:t>
      </w:r>
      <w:r w:rsidR="00A263C4">
        <w:t xml:space="preserve">d to people (e.g. Salmonella, </w:t>
      </w:r>
      <w:r w:rsidR="00A34DC5">
        <w:t>Ecoli</w:t>
      </w:r>
      <w:r w:rsidRPr="00E402DE">
        <w:t xml:space="preserve"> O</w:t>
      </w:r>
      <w:r w:rsidRPr="00E402DE">
        <w:rPr>
          <w:w w:val="99"/>
        </w:rPr>
        <w:t>157</w:t>
      </w:r>
      <w:r w:rsidRPr="00E402DE">
        <w:t>)</w:t>
      </w:r>
    </w:p>
    <w:p w:rsidR="00DF04C4" w:rsidRPr="00E402DE" w:rsidRDefault="00DF04C4" w:rsidP="00DF04C4">
      <w:pPr>
        <w:pStyle w:val="NoSpacing"/>
        <w:numPr>
          <w:ilvl w:val="0"/>
          <w:numId w:val="7"/>
        </w:numPr>
      </w:pPr>
      <w:r>
        <w:t>D</w:t>
      </w:r>
      <w:r w:rsidRPr="00E402DE">
        <w:t>irect person to person transmission through blood and body fluids via cuts/ breaks in the skin or the mucous</w:t>
      </w:r>
      <w:r w:rsidR="00720BE2">
        <w:t xml:space="preserve"> membranes</w:t>
      </w:r>
      <w:r w:rsidRPr="00E402DE">
        <w:t>, through sexual transmission, and mother to baby transmission during pregnancy.</w:t>
      </w:r>
    </w:p>
    <w:p w:rsidR="00DF04C4" w:rsidRDefault="00DF04C4" w:rsidP="00DF04C4">
      <w:pPr>
        <w:pStyle w:val="Heading2"/>
        <w:ind w:left="720"/>
        <w:rPr>
          <w:rFonts w:eastAsia="Verdana" w:cs="Arial"/>
        </w:rPr>
      </w:pPr>
    </w:p>
    <w:p w:rsidR="00891E3F" w:rsidRDefault="00891E3F" w:rsidP="00891E3F">
      <w:pPr>
        <w:pStyle w:val="NoSpacing"/>
      </w:pPr>
      <w:bookmarkStart w:id="31" w:name="_Toc468282973"/>
    </w:p>
    <w:p w:rsidR="00891E3F" w:rsidRDefault="00891E3F" w:rsidP="00891E3F">
      <w:pPr>
        <w:pStyle w:val="NoSpacing"/>
      </w:pPr>
    </w:p>
    <w:p w:rsidR="00DF04C4" w:rsidRDefault="00DF04C4" w:rsidP="00891E3F">
      <w:pPr>
        <w:pStyle w:val="Heading2"/>
        <w:rPr>
          <w:rFonts w:eastAsia="Verdana"/>
        </w:rPr>
      </w:pPr>
      <w:bookmarkStart w:id="32" w:name="_Toc480377648"/>
      <w:r w:rsidRPr="00E402DE">
        <w:rPr>
          <w:rFonts w:eastAsia="Verdana"/>
        </w:rPr>
        <w:lastRenderedPageBreak/>
        <w:t>Source</w:t>
      </w:r>
      <w:bookmarkEnd w:id="31"/>
      <w:bookmarkEnd w:id="32"/>
    </w:p>
    <w:p w:rsidR="00DF04C4" w:rsidRPr="00D53424" w:rsidRDefault="00DF04C4" w:rsidP="00DF04C4">
      <w:pPr>
        <w:rPr>
          <w:sz w:val="16"/>
          <w:szCs w:val="16"/>
        </w:rPr>
      </w:pPr>
    </w:p>
    <w:p w:rsidR="00DF04C4" w:rsidRPr="00E402DE" w:rsidRDefault="00DF04C4" w:rsidP="00DF04C4">
      <w:pPr>
        <w:pStyle w:val="NoSpacing"/>
      </w:pPr>
      <w:r w:rsidRPr="00E402DE">
        <w:t xml:space="preserve">The main sources of infection are from people, the environment, animals and contaminated food/ water.  </w:t>
      </w:r>
    </w:p>
    <w:p w:rsidR="00DF04C4" w:rsidRPr="00891E3F" w:rsidRDefault="00DF04C4" w:rsidP="00891E3F">
      <w:pPr>
        <w:pStyle w:val="Heading2"/>
      </w:pPr>
      <w:bookmarkStart w:id="33" w:name="_Toc468282974"/>
      <w:bookmarkStart w:id="34" w:name="_Toc480377649"/>
      <w:r w:rsidRPr="00891E3F">
        <w:t>Management</w:t>
      </w:r>
      <w:bookmarkEnd w:id="33"/>
      <w:bookmarkEnd w:id="34"/>
    </w:p>
    <w:p w:rsidR="00DF04C4" w:rsidRPr="00D53424" w:rsidRDefault="00DF04C4" w:rsidP="00DF04C4">
      <w:pPr>
        <w:rPr>
          <w:sz w:val="16"/>
          <w:szCs w:val="16"/>
        </w:rPr>
      </w:pPr>
    </w:p>
    <w:p w:rsidR="00B02210" w:rsidRDefault="00DF04C4" w:rsidP="00DF04C4">
      <w:pPr>
        <w:pStyle w:val="NoSpacing"/>
      </w:pPr>
      <w:r w:rsidRPr="00E402DE">
        <w:t xml:space="preserve">The purpose of infection prevention and control procedures is to reduce the </w:t>
      </w:r>
      <w:r w:rsidR="00B02210">
        <w:t>risk of infection from germs.</w:t>
      </w:r>
      <w:r w:rsidRPr="00E402DE">
        <w:t xml:space="preserve"> This can be achieved by</w:t>
      </w:r>
      <w:r w:rsidR="00B02210">
        <w:t>;</w:t>
      </w:r>
    </w:p>
    <w:p w:rsidR="00364973" w:rsidRDefault="00364973" w:rsidP="009E095F">
      <w:pPr>
        <w:pStyle w:val="NoSpacing"/>
        <w:numPr>
          <w:ilvl w:val="0"/>
          <w:numId w:val="87"/>
        </w:numPr>
      </w:pPr>
      <w:r>
        <w:t>R</w:t>
      </w:r>
      <w:r w:rsidR="00DF04C4" w:rsidRPr="00E402DE">
        <w:t>educing/r</w:t>
      </w:r>
      <w:r>
        <w:t>emoving the source of infection</w:t>
      </w:r>
    </w:p>
    <w:p w:rsidR="00DF04C4" w:rsidRPr="00364973" w:rsidRDefault="00364973" w:rsidP="009E095F">
      <w:pPr>
        <w:pStyle w:val="NoSpacing"/>
        <w:numPr>
          <w:ilvl w:val="0"/>
          <w:numId w:val="87"/>
        </w:numPr>
      </w:pPr>
      <w:r>
        <w:t>Vaccinating individuals against specific germs</w:t>
      </w:r>
      <w:r w:rsidR="00DF04C4" w:rsidRPr="00E402DE">
        <w:t xml:space="preserve"> </w:t>
      </w:r>
    </w:p>
    <w:p w:rsidR="00DF04C4" w:rsidRPr="00E402DE" w:rsidRDefault="00364973" w:rsidP="00DF04C4">
      <w:pPr>
        <w:pStyle w:val="NoSpacing"/>
        <w:numPr>
          <w:ilvl w:val="0"/>
          <w:numId w:val="8"/>
        </w:numPr>
      </w:pPr>
      <w:r>
        <w:t>Adherence</w:t>
      </w:r>
      <w:r w:rsidR="00DF04C4" w:rsidRPr="00E402DE">
        <w:t xml:space="preserve"> to infection  prevention  and control policies</w:t>
      </w:r>
    </w:p>
    <w:p w:rsidR="00DF04C4" w:rsidRPr="00E402DE" w:rsidRDefault="00DF04C4" w:rsidP="00DF04C4">
      <w:pPr>
        <w:pStyle w:val="NoSpacing"/>
        <w:numPr>
          <w:ilvl w:val="0"/>
          <w:numId w:val="8"/>
        </w:numPr>
      </w:pPr>
      <w:r>
        <w:t>U</w:t>
      </w:r>
      <w:r w:rsidRPr="00E402DE">
        <w:t>se of an infection prevention and control check list appropriate for the setting to monitor and document current practices, and also to identify areas for improvement,</w:t>
      </w:r>
      <w:r w:rsidR="00DE0E60">
        <w:t xml:space="preserve"> </w:t>
      </w:r>
      <w:hyperlink w:anchor="_Appendix_4_-" w:history="1">
        <w:r w:rsidR="00DE0E60" w:rsidRPr="00DE0E60">
          <w:rPr>
            <w:rStyle w:val="Hyperlink"/>
          </w:rPr>
          <w:t>Appendix 4</w:t>
        </w:r>
      </w:hyperlink>
    </w:p>
    <w:p w:rsidR="00DF04C4" w:rsidRPr="008C12F7" w:rsidRDefault="00DF04C4" w:rsidP="00DF04C4">
      <w:pPr>
        <w:pStyle w:val="NoSpacing"/>
        <w:numPr>
          <w:ilvl w:val="0"/>
          <w:numId w:val="8"/>
        </w:numPr>
      </w:pPr>
      <w:r>
        <w:t>P</w:t>
      </w:r>
      <w:r w:rsidRPr="009B48D8">
        <w:t xml:space="preserve">romoting  and  maintaining  good  hygiene standards and procedures amongst staff and </w:t>
      </w:r>
      <w:r w:rsidR="009A6BCB">
        <w:t>learners</w:t>
      </w:r>
    </w:p>
    <w:p w:rsidR="00DF04C4" w:rsidRPr="00E402DE" w:rsidRDefault="00DF04C4" w:rsidP="00DF04C4">
      <w:pPr>
        <w:pStyle w:val="NoSpacing"/>
        <w:numPr>
          <w:ilvl w:val="0"/>
          <w:numId w:val="8"/>
        </w:numPr>
      </w:pPr>
      <w:r>
        <w:t>P</w:t>
      </w:r>
      <w:r w:rsidR="00364973">
        <w:t>romoting</w:t>
      </w:r>
      <w:r w:rsidRPr="00E402DE">
        <w:t xml:space="preserve"> sessions in  hygiene to educate </w:t>
      </w:r>
      <w:r w:rsidR="009A6BCB">
        <w:t>learners</w:t>
      </w:r>
      <w:r w:rsidRPr="00E402DE">
        <w:t xml:space="preserve"> and staff</w:t>
      </w:r>
    </w:p>
    <w:p w:rsidR="00DF04C4" w:rsidRPr="00E402DE" w:rsidRDefault="00DF04C4" w:rsidP="00DF04C4">
      <w:pPr>
        <w:pStyle w:val="NoSpacing"/>
        <w:numPr>
          <w:ilvl w:val="0"/>
          <w:numId w:val="8"/>
        </w:numPr>
      </w:pPr>
      <w:r>
        <w:t>E</w:t>
      </w:r>
      <w:r w:rsidR="00364973">
        <w:t>nsuring</w:t>
      </w:r>
      <w:r w:rsidRPr="00E402DE">
        <w:t xml:space="preserve"> staff are familiar with local guidelines and procedures for notifying the EHO/HPT of any concerns about communicable diseases and infection control as well as</w:t>
      </w:r>
      <w:r w:rsidRPr="00E402DE">
        <w:tab/>
        <w:t>to inform of any outbreaks of disease.</w:t>
      </w:r>
    </w:p>
    <w:p w:rsidR="00DF04C4" w:rsidRPr="00D53424" w:rsidRDefault="00DF04C4" w:rsidP="00DF04C4">
      <w:pPr>
        <w:ind w:left="720"/>
        <w:rPr>
          <w:rFonts w:cs="Arial"/>
          <w:sz w:val="16"/>
          <w:szCs w:val="16"/>
        </w:rPr>
      </w:pPr>
    </w:p>
    <w:p w:rsidR="00DF04C4" w:rsidRDefault="00DF04C4" w:rsidP="00DF04C4">
      <w:pPr>
        <w:pStyle w:val="NoSpacing"/>
      </w:pPr>
      <w:r w:rsidRPr="00E402DE">
        <w:t xml:space="preserve">The information that follows focuses on infection prevention and control in </w:t>
      </w:r>
      <w:r w:rsidR="009A6BCB">
        <w:t>education</w:t>
      </w:r>
      <w:r w:rsidRPr="00E402DE">
        <w:t xml:space="preserve"> settings for </w:t>
      </w:r>
      <w:r w:rsidR="009A6BCB">
        <w:t>learners</w:t>
      </w:r>
      <w:r w:rsidRPr="00E402DE">
        <w:t xml:space="preserve"> over the age of five years.  Additional guidance is available for settings providing day care for </w:t>
      </w:r>
      <w:r>
        <w:t>children</w:t>
      </w:r>
      <w:r w:rsidRPr="00E402DE">
        <w:t xml:space="preserve"> under the age of five years-</w:t>
      </w:r>
      <w:r w:rsidRPr="009B48D8">
        <w:rPr>
          <w:i/>
        </w:rPr>
        <w:t>Infection prevention and control for childcare settings (0-5 years) nurseries child minders and playgroups all Wales guidance. Public Health Wales NHS Trust 2014</w:t>
      </w:r>
      <w:r w:rsidRPr="00E402DE">
        <w:t xml:space="preserve"> </w:t>
      </w:r>
      <w:hyperlink r:id="rId12" w:history="1">
        <w:r w:rsidRPr="00D615DA">
          <w:rPr>
            <w:rStyle w:val="Hyperlink"/>
            <w:rFonts w:cs="Arial"/>
            <w:szCs w:val="24"/>
          </w:rPr>
          <w:t>Infection prevention and control for childcare settings (0-5 years) nurseries child minders and playgroups All Wales Guidance Public Health Wales 2014</w:t>
        </w:r>
      </w:hyperlink>
    </w:p>
    <w:p w:rsidR="0004531F" w:rsidRDefault="0004531F" w:rsidP="00891E3F">
      <w:pPr>
        <w:pStyle w:val="NoSpacing"/>
      </w:pPr>
    </w:p>
    <w:p w:rsidR="00DF04C4" w:rsidRDefault="00DF04C4" w:rsidP="00DF04C4">
      <w:pPr>
        <w:ind w:left="720"/>
        <w:rPr>
          <w:rFonts w:cs="Arial"/>
          <w:b/>
          <w:color w:val="4F81BD" w:themeColor="accent1"/>
          <w:sz w:val="16"/>
          <w:szCs w:val="16"/>
        </w:rPr>
      </w:pPr>
    </w:p>
    <w:p w:rsidR="00141981" w:rsidRPr="00141981" w:rsidRDefault="00141981" w:rsidP="00141981">
      <w:pPr>
        <w:pStyle w:val="TOC2"/>
        <w:rPr>
          <w:rFonts w:asciiTheme="minorHAnsi" w:hAnsiTheme="minorHAnsi"/>
          <w:noProof/>
          <w:sz w:val="22"/>
          <w:lang w:val="en-GB" w:eastAsia="en-GB"/>
        </w:rPr>
      </w:pPr>
      <w:r w:rsidRPr="00141981">
        <w:t xml:space="preserve">e bug infection information resource for </w:t>
      </w:r>
      <w:r w:rsidR="009A6BCB">
        <w:t>education</w:t>
      </w:r>
      <w:r w:rsidRPr="00141981">
        <w:t xml:space="preserve"> settings</w:t>
      </w:r>
    </w:p>
    <w:p w:rsidR="00141981" w:rsidRPr="00D53424" w:rsidRDefault="00141981" w:rsidP="00DF04C4">
      <w:pPr>
        <w:ind w:left="720"/>
        <w:rPr>
          <w:rFonts w:cs="Arial"/>
          <w:b/>
          <w:color w:val="4F81BD" w:themeColor="accent1"/>
          <w:sz w:val="16"/>
          <w:szCs w:val="16"/>
        </w:rPr>
      </w:pPr>
    </w:p>
    <w:p w:rsidR="00DF04C4" w:rsidRPr="00E402DE" w:rsidRDefault="00DF04C4" w:rsidP="00DF04C4">
      <w:pPr>
        <w:pStyle w:val="NoSpacing"/>
        <w:rPr>
          <w:rFonts w:cs="Arial"/>
          <w:szCs w:val="24"/>
        </w:rPr>
      </w:pPr>
      <w:r w:rsidRPr="00E402DE">
        <w:t xml:space="preserve">The e-Bug </w:t>
      </w:r>
      <w:r>
        <w:t xml:space="preserve">resource </w:t>
      </w:r>
      <w:r w:rsidRPr="00E402DE">
        <w:t xml:space="preserve">is available to </w:t>
      </w:r>
      <w:r w:rsidR="009A6BCB">
        <w:t>education</w:t>
      </w:r>
      <w:r w:rsidRPr="00E402DE">
        <w:t xml:space="preserve"> settings across Wales</w:t>
      </w:r>
      <w:r>
        <w:t xml:space="preserve"> to provide microbiology and infection prevention an</w:t>
      </w:r>
      <w:r w:rsidR="00141981">
        <w:t xml:space="preserve">d control </w:t>
      </w:r>
      <w:r w:rsidR="009A6BCB">
        <w:t>education</w:t>
      </w:r>
      <w:r w:rsidR="00141981">
        <w:t xml:space="preserve"> materials</w:t>
      </w:r>
      <w:r w:rsidRPr="00E402DE">
        <w:t xml:space="preserve"> through a variety of interactive resources. </w:t>
      </w:r>
      <w:r w:rsidRPr="00A16D0A">
        <w:t>E-bug can be accessed via</w:t>
      </w:r>
      <w:r>
        <w:t xml:space="preserve"> </w:t>
      </w:r>
      <w:hyperlink r:id="rId13" w:history="1">
        <w:r w:rsidRPr="00D57AD4">
          <w:rPr>
            <w:rStyle w:val="Hyperlink"/>
          </w:rPr>
          <w:t>E-bug</w:t>
        </w:r>
      </w:hyperlink>
    </w:p>
    <w:p w:rsidR="00DF04C4" w:rsidRDefault="00DF04C4">
      <w:pPr>
        <w:widowControl/>
        <w:spacing w:after="200" w:line="276" w:lineRule="auto"/>
      </w:pPr>
      <w:r>
        <w:br w:type="page"/>
      </w:r>
    </w:p>
    <w:p w:rsidR="00DF04C4" w:rsidRDefault="00DF04C4" w:rsidP="00DF04C4">
      <w:pPr>
        <w:pStyle w:val="Heading1"/>
      </w:pPr>
      <w:bookmarkStart w:id="35" w:name="_8.__"/>
      <w:bookmarkStart w:id="36" w:name="_Toc480377650"/>
      <w:bookmarkEnd w:id="35"/>
      <w:r w:rsidRPr="00DF04C4">
        <w:lastRenderedPageBreak/>
        <w:t xml:space="preserve">8.  </w:t>
      </w:r>
      <w:r w:rsidRPr="00DF04C4">
        <w:tab/>
        <w:t>Standard Infection Control Precautions</w:t>
      </w:r>
      <w:bookmarkEnd w:id="36"/>
    </w:p>
    <w:p w:rsidR="00891E3F" w:rsidRPr="00891E3F" w:rsidRDefault="00891E3F" w:rsidP="00891E3F"/>
    <w:p w:rsidR="00DF04C4" w:rsidRPr="00B1592B" w:rsidRDefault="00DF04C4" w:rsidP="00DF04C4">
      <w:pPr>
        <w:pStyle w:val="NoSpacing"/>
      </w:pPr>
      <w:r w:rsidRPr="00B1592B">
        <w:t>Standard infection control precautions (SICPs) refer to the different ways in which the source and transmission of infection can be reduced or eliminated.</w:t>
      </w:r>
      <w:r>
        <w:t xml:space="preserve"> </w:t>
      </w:r>
      <w:r w:rsidRPr="00B1592B">
        <w:t xml:space="preserve">These evidence based precautions should be used at all times, and for all situations in </w:t>
      </w:r>
      <w:r w:rsidR="009A6BCB">
        <w:t>education</w:t>
      </w:r>
      <w:r w:rsidRPr="00B1592B">
        <w:t xml:space="preserve"> settings since it is not always evident when infections are present.  Examples of SICPs include;</w:t>
      </w:r>
    </w:p>
    <w:p w:rsidR="00DF04C4" w:rsidRPr="00D53424" w:rsidRDefault="00DF04C4" w:rsidP="00DF04C4">
      <w:pPr>
        <w:ind w:left="720"/>
        <w:rPr>
          <w:rFonts w:cs="Arial"/>
          <w:sz w:val="16"/>
          <w:szCs w:val="16"/>
        </w:rPr>
      </w:pPr>
    </w:p>
    <w:p w:rsidR="00DF04C4" w:rsidRPr="00E402DE" w:rsidRDefault="00DF04C4" w:rsidP="00DF04C4">
      <w:pPr>
        <w:pStyle w:val="NoSpacing"/>
        <w:numPr>
          <w:ilvl w:val="0"/>
          <w:numId w:val="9"/>
        </w:numPr>
      </w:pPr>
      <w:r>
        <w:t>E</w:t>
      </w:r>
      <w:r w:rsidRPr="00E402DE">
        <w:t>ffective hand washing</w:t>
      </w:r>
    </w:p>
    <w:p w:rsidR="00DF04C4" w:rsidRPr="00E402DE" w:rsidRDefault="00DF04C4" w:rsidP="00DF04C4">
      <w:pPr>
        <w:pStyle w:val="NoSpacing"/>
        <w:numPr>
          <w:ilvl w:val="0"/>
          <w:numId w:val="9"/>
        </w:numPr>
      </w:pPr>
      <w:r>
        <w:t>U</w:t>
      </w:r>
      <w:r w:rsidRPr="00E402DE">
        <w:t>se of personal protective clothing</w:t>
      </w:r>
    </w:p>
    <w:p w:rsidR="00DF04C4" w:rsidRPr="00E402DE" w:rsidRDefault="00DF04C4" w:rsidP="00DF04C4">
      <w:pPr>
        <w:pStyle w:val="NoSpacing"/>
        <w:numPr>
          <w:ilvl w:val="0"/>
          <w:numId w:val="9"/>
        </w:numPr>
      </w:pPr>
      <w:r>
        <w:t>S</w:t>
      </w:r>
      <w:r w:rsidRPr="00E402DE">
        <w:t>afe management and disposal of waste</w:t>
      </w:r>
    </w:p>
    <w:p w:rsidR="00DF04C4" w:rsidRPr="00E402DE" w:rsidRDefault="00DF04C4" w:rsidP="00DF04C4">
      <w:pPr>
        <w:pStyle w:val="NoSpacing"/>
        <w:numPr>
          <w:ilvl w:val="0"/>
          <w:numId w:val="9"/>
        </w:numPr>
      </w:pPr>
      <w:r>
        <w:t>C</w:t>
      </w:r>
      <w:r w:rsidRPr="00E402DE">
        <w:t>orrect handling of laundry</w:t>
      </w:r>
    </w:p>
    <w:p w:rsidR="00DF04C4" w:rsidRPr="00E402DE" w:rsidRDefault="00DF04C4" w:rsidP="00DF04C4">
      <w:pPr>
        <w:pStyle w:val="NoSpacing"/>
        <w:numPr>
          <w:ilvl w:val="0"/>
          <w:numId w:val="9"/>
        </w:numPr>
      </w:pPr>
      <w:r>
        <w:t>D</w:t>
      </w:r>
      <w:r w:rsidRPr="00E402DE">
        <w:t>econtamination: cleaning and disinfection</w:t>
      </w:r>
    </w:p>
    <w:p w:rsidR="00DF04C4" w:rsidRPr="00E402DE" w:rsidRDefault="00DF04C4" w:rsidP="00DF04C4">
      <w:pPr>
        <w:pStyle w:val="NoSpacing"/>
        <w:numPr>
          <w:ilvl w:val="0"/>
          <w:numId w:val="9"/>
        </w:numPr>
      </w:pPr>
      <w:r>
        <w:t>C</w:t>
      </w:r>
      <w:r w:rsidRPr="00E402DE">
        <w:t>orrect management of spillages of blood and body fluids</w:t>
      </w:r>
    </w:p>
    <w:p w:rsidR="00DF04C4" w:rsidRPr="00D53424" w:rsidRDefault="00DF04C4" w:rsidP="00DF04C4">
      <w:pPr>
        <w:ind w:left="720"/>
        <w:rPr>
          <w:rFonts w:cs="Arial"/>
          <w:sz w:val="16"/>
          <w:szCs w:val="16"/>
        </w:rPr>
      </w:pPr>
    </w:p>
    <w:p w:rsidR="00DF04C4" w:rsidRPr="00E402DE" w:rsidRDefault="00DF04C4" w:rsidP="00DF04C4">
      <w:pPr>
        <w:pStyle w:val="NoSpacing"/>
      </w:pPr>
      <w:r w:rsidRPr="00E402DE">
        <w:t xml:space="preserve">In addition to these precautions </w:t>
      </w:r>
      <w:r w:rsidR="009A6BCB">
        <w:t>education</w:t>
      </w:r>
      <w:r w:rsidRPr="00E402DE">
        <w:t xml:space="preserve"> settings should have up to date written infection prevention and control policies and procedures, supported by sufficient staff training to ensure effective infection prevention and control standards are maintained.</w:t>
      </w:r>
    </w:p>
    <w:p w:rsidR="00DF04C4" w:rsidRPr="00D53424" w:rsidRDefault="00DF04C4" w:rsidP="00DF04C4">
      <w:pPr>
        <w:pStyle w:val="NoSpacing"/>
        <w:rPr>
          <w:sz w:val="16"/>
          <w:szCs w:val="16"/>
        </w:rPr>
      </w:pPr>
    </w:p>
    <w:p w:rsidR="00DF04C4" w:rsidRPr="00E402DE" w:rsidRDefault="00DF04C4" w:rsidP="00DF04C4">
      <w:pPr>
        <w:pStyle w:val="NoSpacing"/>
      </w:pPr>
      <w:r w:rsidRPr="00E402DE">
        <w:t>Also included within this guidance is further information regarding a range of topics with infection prevention and control aspects, including;</w:t>
      </w:r>
    </w:p>
    <w:p w:rsidR="00DF04C4" w:rsidRPr="00D53424" w:rsidRDefault="00DF04C4" w:rsidP="00DF04C4">
      <w:pPr>
        <w:ind w:left="720"/>
        <w:rPr>
          <w:rFonts w:cs="Arial"/>
          <w:sz w:val="16"/>
          <w:szCs w:val="16"/>
        </w:rPr>
      </w:pPr>
    </w:p>
    <w:p w:rsidR="00DF04C4" w:rsidRPr="00E402DE" w:rsidRDefault="00DF04C4" w:rsidP="00DF04C4">
      <w:pPr>
        <w:pStyle w:val="NoSpacing"/>
        <w:numPr>
          <w:ilvl w:val="0"/>
          <w:numId w:val="10"/>
        </w:numPr>
      </w:pPr>
      <w:r>
        <w:t>V</w:t>
      </w:r>
      <w:r w:rsidRPr="00E402DE">
        <w:t>accinations and immunisations</w:t>
      </w:r>
    </w:p>
    <w:p w:rsidR="00DF04C4" w:rsidRPr="00E402DE" w:rsidRDefault="00DF04C4" w:rsidP="00DF04C4">
      <w:pPr>
        <w:pStyle w:val="NoSpacing"/>
        <w:numPr>
          <w:ilvl w:val="0"/>
          <w:numId w:val="10"/>
        </w:numPr>
      </w:pPr>
      <w:r>
        <w:rPr>
          <w:rFonts w:eastAsia="Times New Roman"/>
        </w:rPr>
        <w:t>P</w:t>
      </w:r>
      <w:r w:rsidRPr="00E402DE">
        <w:rPr>
          <w:rFonts w:eastAsia="Times New Roman"/>
        </w:rPr>
        <w:t>upil/staff health</w:t>
      </w:r>
    </w:p>
    <w:p w:rsidR="00DF04C4" w:rsidRPr="00E402DE" w:rsidRDefault="00DF04C4" w:rsidP="00DF04C4">
      <w:pPr>
        <w:pStyle w:val="NoSpacing"/>
        <w:numPr>
          <w:ilvl w:val="0"/>
          <w:numId w:val="10"/>
        </w:numPr>
      </w:pPr>
      <w:r>
        <w:t>C</w:t>
      </w:r>
      <w:r w:rsidRPr="00E402DE">
        <w:t>are of classrooms/sports  equipment</w:t>
      </w:r>
    </w:p>
    <w:p w:rsidR="00DF04C4" w:rsidRPr="00E402DE" w:rsidRDefault="00DF04C4" w:rsidP="00DF04C4">
      <w:pPr>
        <w:pStyle w:val="NoSpacing"/>
        <w:numPr>
          <w:ilvl w:val="0"/>
          <w:numId w:val="10"/>
        </w:numPr>
      </w:pPr>
      <w:r>
        <w:t>F</w:t>
      </w:r>
      <w:r w:rsidRPr="00E402DE">
        <w:t xml:space="preserve">ood hygiene and the provision of drinking water in </w:t>
      </w:r>
      <w:r w:rsidR="009A6BCB">
        <w:t>education</w:t>
      </w:r>
      <w:r w:rsidRPr="00E402DE">
        <w:t xml:space="preserve"> settings</w:t>
      </w:r>
    </w:p>
    <w:p w:rsidR="00DF04C4" w:rsidRPr="00E402DE" w:rsidRDefault="00DF04C4" w:rsidP="00DF04C4">
      <w:pPr>
        <w:pStyle w:val="NoSpacing"/>
        <w:numPr>
          <w:ilvl w:val="0"/>
          <w:numId w:val="10"/>
        </w:numPr>
      </w:pPr>
      <w:r>
        <w:t>V</w:t>
      </w:r>
      <w:r w:rsidRPr="00E402DE">
        <w:t>isits to farms and zoos / pets</w:t>
      </w:r>
    </w:p>
    <w:p w:rsidR="00DF04C4" w:rsidRPr="00D53424" w:rsidRDefault="00DF04C4" w:rsidP="00DF04C4">
      <w:pPr>
        <w:ind w:left="720"/>
        <w:rPr>
          <w:rFonts w:cs="Arial"/>
          <w:sz w:val="16"/>
          <w:szCs w:val="16"/>
        </w:rPr>
      </w:pPr>
    </w:p>
    <w:p w:rsidR="00DF04C4" w:rsidRDefault="00DF04C4" w:rsidP="00DF04C4">
      <w:pPr>
        <w:pStyle w:val="NoSpacing"/>
      </w:pPr>
      <w:r w:rsidRPr="00E402DE">
        <w:t xml:space="preserve">Advice regarding infection prevention and control is available from either your </w:t>
      </w:r>
      <w:r>
        <w:t>s</w:t>
      </w:r>
      <w:r w:rsidRPr="00E402DE">
        <w:t xml:space="preserve">chool </w:t>
      </w:r>
      <w:r>
        <w:t>n</w:t>
      </w:r>
      <w:r w:rsidRPr="00E402DE">
        <w:t>urse or local H</w:t>
      </w:r>
      <w:r>
        <w:t>PT</w:t>
      </w:r>
      <w:r w:rsidRPr="00E402DE">
        <w:t>/</w:t>
      </w:r>
      <w:r>
        <w:t>EHO.</w:t>
      </w:r>
    </w:p>
    <w:p w:rsidR="00DF04C4" w:rsidRDefault="00DF04C4">
      <w:pPr>
        <w:widowControl/>
        <w:spacing w:after="200" w:line="276" w:lineRule="auto"/>
      </w:pPr>
      <w:r>
        <w:br w:type="page"/>
      </w:r>
    </w:p>
    <w:p w:rsidR="00DF04C4" w:rsidRDefault="00DF04C4" w:rsidP="00DF04C4">
      <w:pPr>
        <w:pStyle w:val="Heading1"/>
        <w:rPr>
          <w:rFonts w:eastAsia="Verdana" w:cs="Arial"/>
        </w:rPr>
      </w:pPr>
      <w:bookmarkStart w:id="37" w:name="_Toc480377651"/>
      <w:r w:rsidRPr="00D53424">
        <w:rPr>
          <w:rFonts w:eastAsia="Verdana" w:cs="Arial"/>
        </w:rPr>
        <w:lastRenderedPageBreak/>
        <w:t xml:space="preserve">9.  </w:t>
      </w:r>
      <w:r w:rsidRPr="00D53424">
        <w:rPr>
          <w:rFonts w:eastAsia="Verdana" w:cs="Arial"/>
        </w:rPr>
        <w:tab/>
        <w:t>Hand hygiene</w:t>
      </w:r>
      <w:bookmarkEnd w:id="37"/>
    </w:p>
    <w:p w:rsidR="00891E3F" w:rsidRPr="00891E3F" w:rsidRDefault="00891E3F" w:rsidP="00891E3F"/>
    <w:p w:rsidR="00DF04C4" w:rsidRPr="00E402DE" w:rsidRDefault="00DF04C4" w:rsidP="00DF04C4">
      <w:pPr>
        <w:pStyle w:val="NoSpacing"/>
      </w:pPr>
      <w:r w:rsidRPr="00E402DE">
        <w:t>Hand hygiene including hand washing and use of alcohol hand rubs is one of the most important ways of preventing the spread of infection.  Hands are the most common way in which germs are transported and cause infection.  When we touch other people, animals, body fluids, contaminated surfaces, food etc., we can pick up germs on our hands.  These germs can then pass into our bodies and cause illness, or spread to other things that we touch (e.g. people, food, surfaces, and equipment).</w:t>
      </w:r>
    </w:p>
    <w:p w:rsidR="00DF04C4" w:rsidRPr="00D53424" w:rsidRDefault="00DF04C4" w:rsidP="00DF04C4">
      <w:pPr>
        <w:pStyle w:val="NoSpacing"/>
        <w:rPr>
          <w:sz w:val="16"/>
          <w:szCs w:val="16"/>
        </w:rPr>
      </w:pPr>
    </w:p>
    <w:p w:rsidR="00DF04C4" w:rsidRPr="00E402DE" w:rsidRDefault="00DF04C4" w:rsidP="00DF04C4">
      <w:pPr>
        <w:pStyle w:val="NoSpacing"/>
      </w:pPr>
      <w:r w:rsidRPr="00E402DE">
        <w:t>Failure to wash and dry hands thoroughly before and/or after certain activities (e.g. after using the toilet or before preparing and eating food) provides the means by which many infections spread.</w:t>
      </w:r>
    </w:p>
    <w:p w:rsidR="00DF04C4" w:rsidRPr="00D53424" w:rsidRDefault="00DF04C4" w:rsidP="00DF04C4">
      <w:pPr>
        <w:pStyle w:val="NoSpacing"/>
        <w:rPr>
          <w:sz w:val="16"/>
          <w:szCs w:val="16"/>
        </w:rPr>
      </w:pPr>
    </w:p>
    <w:p w:rsidR="00DF04C4" w:rsidRPr="00E402DE" w:rsidRDefault="00DF04C4" w:rsidP="00DF04C4">
      <w:pPr>
        <w:pStyle w:val="NoSpacing"/>
      </w:pPr>
      <w:r w:rsidRPr="00E402DE">
        <w:t xml:space="preserve">Hand washing is a vital procedure to be undertaken by </w:t>
      </w:r>
      <w:r w:rsidR="009A6BCB">
        <w:t>learners</w:t>
      </w:r>
      <w:r w:rsidRPr="00E402DE">
        <w:t xml:space="preserve"> and staff to prevent the spread of germs and therefore reduce the likelihood of illness. It is important that younger </w:t>
      </w:r>
      <w:r w:rsidR="009A6BCB">
        <w:t>learners</w:t>
      </w:r>
      <w:r w:rsidRPr="00E402DE">
        <w:t xml:space="preserve"> and those requiring support are shown how and when to wash their hands and are supervised when necessary.</w:t>
      </w:r>
    </w:p>
    <w:p w:rsidR="00DF04C4" w:rsidRPr="00D53424" w:rsidRDefault="00DF04C4" w:rsidP="00DF04C4">
      <w:pPr>
        <w:pStyle w:val="NoSpacing"/>
        <w:rPr>
          <w:sz w:val="16"/>
          <w:szCs w:val="16"/>
        </w:rPr>
      </w:pPr>
    </w:p>
    <w:p w:rsidR="00DF04C4" w:rsidRPr="00E402DE" w:rsidRDefault="00DF04C4" w:rsidP="00DF04C4">
      <w:pPr>
        <w:pStyle w:val="NoSpacing"/>
      </w:pPr>
      <w:r w:rsidRPr="00E402DE">
        <w:t>To encourage and facilitate effective hand washing the following points should be considered;</w:t>
      </w:r>
    </w:p>
    <w:p w:rsidR="00DF04C4" w:rsidRPr="00D53424" w:rsidRDefault="00DF04C4" w:rsidP="00DF04C4">
      <w:pPr>
        <w:pStyle w:val="NoSpacing"/>
        <w:rPr>
          <w:sz w:val="16"/>
          <w:szCs w:val="16"/>
        </w:rPr>
      </w:pPr>
    </w:p>
    <w:p w:rsidR="00DF04C4" w:rsidRPr="00E402DE" w:rsidRDefault="00DF04C4" w:rsidP="00DF04C4">
      <w:pPr>
        <w:pStyle w:val="NoSpacing"/>
        <w:numPr>
          <w:ilvl w:val="0"/>
          <w:numId w:val="11"/>
        </w:numPr>
      </w:pPr>
      <w:r>
        <w:t>T</w:t>
      </w:r>
      <w:r w:rsidRPr="00E402DE">
        <w:t xml:space="preserve">he provision of hand washing training for staff who are teaching or supervising younger </w:t>
      </w:r>
      <w:r w:rsidR="009A6BCB">
        <w:t>learners</w:t>
      </w:r>
      <w:r w:rsidRPr="00E402DE">
        <w:t xml:space="preserve"> or those with special needs </w:t>
      </w:r>
    </w:p>
    <w:p w:rsidR="00DF04C4" w:rsidRPr="00E402DE" w:rsidRDefault="00DF04C4" w:rsidP="00DF04C4">
      <w:pPr>
        <w:pStyle w:val="NoSpacing"/>
        <w:numPr>
          <w:ilvl w:val="0"/>
          <w:numId w:val="11"/>
        </w:numPr>
      </w:pPr>
      <w:r>
        <w:t>S</w:t>
      </w:r>
      <w:r w:rsidRPr="00E402DE">
        <w:t xml:space="preserve">upervision of hand washing for younger </w:t>
      </w:r>
      <w:r w:rsidR="009A6BCB">
        <w:t>learners</w:t>
      </w:r>
      <w:r w:rsidRPr="00E402DE">
        <w:t xml:space="preserve"> and those with special needs</w:t>
      </w:r>
    </w:p>
    <w:p w:rsidR="00DF04C4" w:rsidRPr="00E402DE" w:rsidRDefault="00DF04C4" w:rsidP="00DF04C4">
      <w:pPr>
        <w:pStyle w:val="NoSpacing"/>
        <w:numPr>
          <w:ilvl w:val="0"/>
          <w:numId w:val="11"/>
        </w:numPr>
      </w:pPr>
      <w:r>
        <w:t>V</w:t>
      </w:r>
      <w:r w:rsidRPr="00E402DE">
        <w:t>isual prompts such as hand hygiene posters (</w:t>
      </w:r>
      <w:hyperlink w:anchor="_Appendix_6_–" w:history="1">
        <w:r w:rsidR="00DE0E60" w:rsidRPr="00DE0E60">
          <w:rPr>
            <w:rStyle w:val="Hyperlink"/>
          </w:rPr>
          <w:t>Appendix 6</w:t>
        </w:r>
      </w:hyperlink>
      <w:r w:rsidR="00DE0E60">
        <w:t xml:space="preserve"> </w:t>
      </w:r>
      <w:r w:rsidRPr="003D4BDB">
        <w:t>and</w:t>
      </w:r>
      <w:r w:rsidR="00DE0E60">
        <w:t xml:space="preserve"> </w:t>
      </w:r>
      <w:hyperlink w:anchor="_Appendix_7_–" w:history="1">
        <w:r w:rsidR="00DE0E60" w:rsidRPr="00DE0E60">
          <w:rPr>
            <w:rStyle w:val="Hyperlink"/>
          </w:rPr>
          <w:t>7</w:t>
        </w:r>
      </w:hyperlink>
      <w:r w:rsidRPr="00E402DE">
        <w:rPr>
          <w:color w:val="000000"/>
        </w:rPr>
        <w:t>)</w:t>
      </w:r>
    </w:p>
    <w:p w:rsidR="00DF04C4" w:rsidRDefault="00DF04C4" w:rsidP="00DF04C4">
      <w:pPr>
        <w:pStyle w:val="NoSpacing"/>
        <w:numPr>
          <w:ilvl w:val="0"/>
          <w:numId w:val="11"/>
        </w:numPr>
      </w:pPr>
      <w:r w:rsidRPr="00E402DE">
        <w:t xml:space="preserve">Sufficient hand wash facilities should be available throughout the </w:t>
      </w:r>
      <w:r w:rsidR="009A6BCB">
        <w:t>education</w:t>
      </w:r>
      <w:r w:rsidRPr="00E402DE">
        <w:t xml:space="preserve"> setting for both </w:t>
      </w:r>
      <w:r w:rsidR="009A6BCB">
        <w:t>learners</w:t>
      </w:r>
      <w:r w:rsidRPr="00E402DE">
        <w:t xml:space="preserve"> and staff</w:t>
      </w:r>
    </w:p>
    <w:p w:rsidR="00DF04C4" w:rsidRPr="00D53424" w:rsidRDefault="00DF04C4" w:rsidP="00DF04C4">
      <w:pPr>
        <w:pStyle w:val="ListParagraph"/>
        <w:ind w:left="1440"/>
        <w:rPr>
          <w:rFonts w:cs="Arial"/>
          <w:sz w:val="16"/>
          <w:szCs w:val="16"/>
        </w:rPr>
      </w:pPr>
    </w:p>
    <w:p w:rsidR="00DF04C4" w:rsidRPr="00AA357F" w:rsidRDefault="00DF04C4" w:rsidP="00DF04C4">
      <w:pPr>
        <w:pStyle w:val="NoSpacing"/>
      </w:pPr>
      <w:r w:rsidRPr="00AA357F">
        <w:t>Sufficient hand washing facilities include;</w:t>
      </w:r>
    </w:p>
    <w:p w:rsidR="00DF04C4" w:rsidRPr="00D53424" w:rsidRDefault="00DF04C4" w:rsidP="00DF04C4">
      <w:pPr>
        <w:pStyle w:val="NoSpacing"/>
        <w:rPr>
          <w:sz w:val="16"/>
          <w:szCs w:val="16"/>
        </w:rPr>
      </w:pPr>
    </w:p>
    <w:p w:rsidR="00DF04C4" w:rsidRPr="00E402DE" w:rsidRDefault="00DF04C4" w:rsidP="00DF04C4">
      <w:pPr>
        <w:pStyle w:val="NoSpacing"/>
        <w:numPr>
          <w:ilvl w:val="0"/>
          <w:numId w:val="12"/>
        </w:numPr>
      </w:pPr>
      <w:r w:rsidRPr="00E402DE">
        <w:t>Hot and cold</w:t>
      </w:r>
      <w:r w:rsidRPr="00E402DE">
        <w:tab/>
        <w:t>running water, (mixer tap and temperature monitoring valve are preferred</w:t>
      </w:r>
      <w:r>
        <w:t>)</w:t>
      </w:r>
      <w:r w:rsidRPr="00E402DE">
        <w:t>.  These should be checked and maintained</w:t>
      </w:r>
    </w:p>
    <w:p w:rsidR="00DF04C4" w:rsidRPr="00891E3F" w:rsidRDefault="00DF04C4" w:rsidP="00DF04C4">
      <w:pPr>
        <w:pStyle w:val="NoSpacing"/>
        <w:numPr>
          <w:ilvl w:val="0"/>
          <w:numId w:val="12"/>
        </w:numPr>
      </w:pPr>
      <w:r w:rsidRPr="00E402DE">
        <w:t xml:space="preserve">Wall mounted cartridge liquid soap dispensers (a minimum of one between two hand wash basins) </w:t>
      </w:r>
      <w:r>
        <w:t>When</w:t>
      </w:r>
      <w:r w:rsidRPr="00E402DE">
        <w:rPr>
          <w:position w:val="-1"/>
        </w:rPr>
        <w:t xml:space="preserve"> empty</w:t>
      </w:r>
      <w:r>
        <w:rPr>
          <w:position w:val="-1"/>
        </w:rPr>
        <w:t>,</w:t>
      </w:r>
      <w:r w:rsidRPr="00E402DE">
        <w:rPr>
          <w:position w:val="-1"/>
        </w:rPr>
        <w:t xml:space="preserve"> cartridges should be replaced (soap dispensers should not be topped up or decanted into)</w:t>
      </w:r>
    </w:p>
    <w:p w:rsidR="00891E3F" w:rsidRDefault="00891E3F" w:rsidP="00891E3F">
      <w:pPr>
        <w:pStyle w:val="NoSpacing"/>
      </w:pPr>
    </w:p>
    <w:p w:rsidR="00DF04C4" w:rsidRDefault="00DF04C4" w:rsidP="00DF04C4">
      <w:pPr>
        <w:pStyle w:val="NoSpacing"/>
        <w:numPr>
          <w:ilvl w:val="0"/>
          <w:numId w:val="12"/>
        </w:numPr>
      </w:pPr>
      <w:r>
        <w:lastRenderedPageBreak/>
        <w:t>D</w:t>
      </w:r>
      <w:r w:rsidRPr="00E402DE">
        <w:t>ispensers should be kept clean and free from soap build up (undersides and nozzles)</w:t>
      </w:r>
    </w:p>
    <w:p w:rsidR="00DF04C4" w:rsidRPr="00E402DE" w:rsidRDefault="00DF04C4" w:rsidP="00DF04C4">
      <w:pPr>
        <w:pStyle w:val="NoSpacing"/>
        <w:numPr>
          <w:ilvl w:val="0"/>
          <w:numId w:val="12"/>
        </w:numPr>
      </w:pPr>
      <w:r>
        <w:t>D</w:t>
      </w:r>
      <w:r w:rsidRPr="00E402DE">
        <w:t>isposable paper towels enclosed in a dispenser</w:t>
      </w:r>
    </w:p>
    <w:p w:rsidR="00DF04C4" w:rsidRPr="00E402DE" w:rsidRDefault="00DF04C4" w:rsidP="0004531F">
      <w:pPr>
        <w:pStyle w:val="NoSpacing"/>
        <w:ind w:left="720"/>
      </w:pPr>
      <w:r w:rsidRPr="00E402DE">
        <w:t>although it is recognised that warm air hand dryers may be preferred in an environment where large numbers are accessing facilities they are generally not recommended</w:t>
      </w:r>
      <w:r w:rsidR="0004531F">
        <w:t xml:space="preserve"> as;</w:t>
      </w:r>
    </w:p>
    <w:p w:rsidR="00DF04C4" w:rsidRPr="00E402DE" w:rsidRDefault="00DF04C4" w:rsidP="00DF04C4">
      <w:pPr>
        <w:pStyle w:val="NoSpacing"/>
        <w:numPr>
          <w:ilvl w:val="0"/>
          <w:numId w:val="13"/>
        </w:numPr>
      </w:pPr>
      <w:r w:rsidRPr="00E402DE">
        <w:t>they take longer to dry hands than paper towels</w:t>
      </w:r>
    </w:p>
    <w:p w:rsidR="00DF04C4" w:rsidRPr="00E402DE" w:rsidRDefault="0004531F" w:rsidP="00DF04C4">
      <w:pPr>
        <w:pStyle w:val="NoSpacing"/>
        <w:numPr>
          <w:ilvl w:val="0"/>
          <w:numId w:val="13"/>
        </w:numPr>
      </w:pPr>
      <w:r>
        <w:t>people often do not</w:t>
      </w:r>
      <w:r w:rsidR="00DF04C4" w:rsidRPr="00E402DE">
        <w:t xml:space="preserve"> spend long enough using the dryer</w:t>
      </w:r>
    </w:p>
    <w:p w:rsidR="00DF04C4" w:rsidRPr="00E402DE" w:rsidRDefault="00DF04C4" w:rsidP="00DF04C4">
      <w:pPr>
        <w:pStyle w:val="NoSpacing"/>
        <w:numPr>
          <w:ilvl w:val="0"/>
          <w:numId w:val="13"/>
        </w:numPr>
      </w:pPr>
      <w:r w:rsidRPr="00E402DE">
        <w:t xml:space="preserve">they only serve one person at a time </w:t>
      </w:r>
    </w:p>
    <w:p w:rsidR="00DF04C4" w:rsidRPr="00E402DE" w:rsidRDefault="00DF04C4" w:rsidP="00DF04C4">
      <w:pPr>
        <w:pStyle w:val="NoSpacing"/>
        <w:numPr>
          <w:ilvl w:val="0"/>
          <w:numId w:val="14"/>
        </w:numPr>
      </w:pPr>
      <w:r>
        <w:t>F</w:t>
      </w:r>
      <w:r w:rsidRPr="00E402DE">
        <w:t>oot operated bin for used disposable hand towels</w:t>
      </w:r>
    </w:p>
    <w:p w:rsidR="00DF04C4" w:rsidRDefault="00DF04C4" w:rsidP="00F23BFE">
      <w:pPr>
        <w:pStyle w:val="NoSpacing"/>
        <w:numPr>
          <w:ilvl w:val="0"/>
          <w:numId w:val="14"/>
        </w:numPr>
      </w:pPr>
      <w:r>
        <w:t>H</w:t>
      </w:r>
      <w:r w:rsidRPr="00E402DE">
        <w:t>and washing poster located by hand wash basin</w:t>
      </w:r>
    </w:p>
    <w:p w:rsidR="00DF04C4" w:rsidRPr="00D53424" w:rsidRDefault="00DF04C4" w:rsidP="00DF04C4">
      <w:pPr>
        <w:pStyle w:val="NoSpacing"/>
        <w:ind w:left="720"/>
        <w:rPr>
          <w:sz w:val="16"/>
          <w:szCs w:val="16"/>
        </w:rPr>
      </w:pPr>
    </w:p>
    <w:p w:rsidR="00DF04C4" w:rsidRPr="00E402DE" w:rsidRDefault="00DF04C4" w:rsidP="00DF04C4">
      <w:pPr>
        <w:pStyle w:val="NoSpacing"/>
      </w:pPr>
      <w:r>
        <w:t>I</w:t>
      </w:r>
      <w:r w:rsidRPr="00FF3AA2">
        <w:t>f improvements are being made to facilities it is preferred</w:t>
      </w:r>
      <w:r w:rsidR="0004531F">
        <w:t xml:space="preserve"> that</w:t>
      </w:r>
      <w:r w:rsidRPr="00FF3AA2">
        <w:t xml:space="preserve"> alternative methods for</w:t>
      </w:r>
      <w:r>
        <w:t xml:space="preserve"> hand drying for</w:t>
      </w:r>
      <w:r w:rsidRPr="00FF3AA2">
        <w:t xml:space="preserve"> example disposable paper towels are made available,</w:t>
      </w:r>
    </w:p>
    <w:p w:rsidR="00DF04C4" w:rsidRDefault="00DF04C4" w:rsidP="00DF04C4">
      <w:pPr>
        <w:pStyle w:val="NoSpacing"/>
      </w:pPr>
      <w:r w:rsidRPr="00E402DE">
        <w:t>Guidance is available on school toilet hygiene:</w:t>
      </w:r>
      <w:r>
        <w:t xml:space="preserve"> </w:t>
      </w:r>
      <w:hyperlink r:id="rId14" w:history="1">
        <w:r w:rsidRPr="00AA357F">
          <w:rPr>
            <w:rStyle w:val="Hyperlink"/>
            <w:rFonts w:cs="Arial"/>
          </w:rPr>
          <w:t xml:space="preserve">School Toilets (2012): Good Practice Guidance for </w:t>
        </w:r>
        <w:r w:rsidR="009A6BCB">
          <w:rPr>
            <w:rStyle w:val="Hyperlink"/>
            <w:rFonts w:cs="Arial"/>
          </w:rPr>
          <w:t>Education</w:t>
        </w:r>
        <w:r w:rsidRPr="00AA357F">
          <w:rPr>
            <w:rStyle w:val="Hyperlink"/>
            <w:rFonts w:cs="Arial"/>
          </w:rPr>
          <w:t xml:space="preserve"> Settings in Wales, Cardiff: Welsh Government.</w:t>
        </w:r>
      </w:hyperlink>
    </w:p>
    <w:p w:rsidR="00DF04C4" w:rsidRDefault="00DF04C4" w:rsidP="00891E3F">
      <w:pPr>
        <w:pStyle w:val="Heading2"/>
      </w:pPr>
      <w:bookmarkStart w:id="38" w:name="_Toc468438655"/>
      <w:bookmarkStart w:id="39" w:name="_Toc468444087"/>
      <w:bookmarkStart w:id="40" w:name="_Toc469305513"/>
      <w:bookmarkStart w:id="41" w:name="_Toc480377652"/>
      <w:r w:rsidRPr="00E402DE">
        <w:t>Do</w:t>
      </w:r>
      <w:bookmarkEnd w:id="38"/>
      <w:bookmarkEnd w:id="39"/>
      <w:bookmarkEnd w:id="40"/>
      <w:bookmarkEnd w:id="41"/>
    </w:p>
    <w:p w:rsidR="00DF04C4" w:rsidRPr="00E402DE" w:rsidRDefault="00DF04C4" w:rsidP="009E095F">
      <w:pPr>
        <w:pStyle w:val="NoSpacing"/>
        <w:numPr>
          <w:ilvl w:val="0"/>
          <w:numId w:val="15"/>
        </w:numPr>
      </w:pPr>
      <w:r>
        <w:t>W</w:t>
      </w:r>
      <w:r w:rsidRPr="00E402DE">
        <w:t>ash hands under hand hot running water</w:t>
      </w:r>
    </w:p>
    <w:p w:rsidR="00DF04C4" w:rsidRPr="00E402DE" w:rsidRDefault="00DF04C4" w:rsidP="009E095F">
      <w:pPr>
        <w:pStyle w:val="NoSpacing"/>
        <w:numPr>
          <w:ilvl w:val="0"/>
          <w:numId w:val="15"/>
        </w:numPr>
      </w:pPr>
      <w:r>
        <w:t>U</w:t>
      </w:r>
      <w:r w:rsidRPr="00E402DE">
        <w:t>se liquid soap</w:t>
      </w:r>
    </w:p>
    <w:p w:rsidR="00DF04C4" w:rsidRPr="00E402DE" w:rsidRDefault="00DF04C4" w:rsidP="009E095F">
      <w:pPr>
        <w:pStyle w:val="NoSpacing"/>
        <w:numPr>
          <w:ilvl w:val="0"/>
          <w:numId w:val="15"/>
        </w:numPr>
      </w:pPr>
      <w:r>
        <w:t>D</w:t>
      </w:r>
      <w:r w:rsidRPr="00E402DE">
        <w:t>ry hands with paper towels</w:t>
      </w:r>
    </w:p>
    <w:p w:rsidR="00DF04C4" w:rsidRPr="00E402DE" w:rsidRDefault="00DF04C4" w:rsidP="009E095F">
      <w:pPr>
        <w:pStyle w:val="NoSpacing"/>
        <w:numPr>
          <w:ilvl w:val="0"/>
          <w:numId w:val="15"/>
        </w:numPr>
      </w:pPr>
      <w:r>
        <w:t>C</w:t>
      </w:r>
      <w:r w:rsidRPr="00E402DE">
        <w:t>over cuts and abrasions with waterproof dressings</w:t>
      </w:r>
      <w:r w:rsidRPr="00E402DE">
        <w:rPr>
          <w:rFonts w:eastAsia="Times New Roman"/>
          <w:color w:val="1F487C"/>
        </w:rPr>
        <w:tab/>
      </w:r>
    </w:p>
    <w:p w:rsidR="00DF04C4" w:rsidRPr="00E402DE" w:rsidRDefault="00DF04C4" w:rsidP="009E095F">
      <w:pPr>
        <w:pStyle w:val="NoSpacing"/>
        <w:numPr>
          <w:ilvl w:val="0"/>
          <w:numId w:val="15"/>
        </w:numPr>
      </w:pPr>
      <w:r>
        <w:t>K</w:t>
      </w:r>
      <w:r w:rsidRPr="00E402DE">
        <w:t>eep hand wash basins clean, well maintained and with sufficient supplies of liquid soap and paper towels</w:t>
      </w:r>
    </w:p>
    <w:p w:rsidR="00DF04C4" w:rsidRDefault="00DF04C4" w:rsidP="00DF04C4">
      <w:pPr>
        <w:pStyle w:val="Heading2"/>
      </w:pPr>
      <w:bookmarkStart w:id="42" w:name="_Toc468438656"/>
      <w:bookmarkStart w:id="43" w:name="_Toc468444088"/>
      <w:bookmarkStart w:id="44" w:name="_Toc469305514"/>
      <w:bookmarkStart w:id="45" w:name="_Toc480377653"/>
      <w:r w:rsidRPr="00E402DE">
        <w:t>Do Not</w:t>
      </w:r>
      <w:bookmarkEnd w:id="42"/>
      <w:bookmarkEnd w:id="43"/>
      <w:bookmarkEnd w:id="44"/>
      <w:bookmarkEnd w:id="45"/>
    </w:p>
    <w:p w:rsidR="00DF04C4" w:rsidRPr="00246469" w:rsidRDefault="00DF04C4" w:rsidP="00DF04C4">
      <w:pPr>
        <w:ind w:left="720"/>
        <w:rPr>
          <w:rFonts w:cs="Arial"/>
          <w:sz w:val="16"/>
          <w:szCs w:val="16"/>
        </w:rPr>
      </w:pPr>
    </w:p>
    <w:p w:rsidR="00DF04C4" w:rsidRPr="00E402DE" w:rsidRDefault="00DF04C4" w:rsidP="009E095F">
      <w:pPr>
        <w:pStyle w:val="NoSpacing"/>
        <w:numPr>
          <w:ilvl w:val="0"/>
          <w:numId w:val="16"/>
        </w:numPr>
      </w:pPr>
      <w:r>
        <w:t>U</w:t>
      </w:r>
      <w:r w:rsidRPr="00E402DE">
        <w:t>se hand wash basins for any other purpose than hand washing</w:t>
      </w:r>
    </w:p>
    <w:p w:rsidR="00DF04C4" w:rsidRPr="00E402DE" w:rsidRDefault="00DF04C4" w:rsidP="009E095F">
      <w:pPr>
        <w:pStyle w:val="NoSpacing"/>
        <w:numPr>
          <w:ilvl w:val="0"/>
          <w:numId w:val="16"/>
        </w:numPr>
      </w:pPr>
      <w:r>
        <w:t>U</w:t>
      </w:r>
      <w:r w:rsidRPr="00E402DE">
        <w:t>se bar soap as this can become contaminated with germs when used by multiple individuals</w:t>
      </w:r>
    </w:p>
    <w:p w:rsidR="00DF04C4" w:rsidRPr="00E402DE" w:rsidRDefault="00DF04C4" w:rsidP="009E095F">
      <w:pPr>
        <w:pStyle w:val="NoSpacing"/>
        <w:numPr>
          <w:ilvl w:val="0"/>
          <w:numId w:val="16"/>
        </w:numPr>
      </w:pPr>
      <w:r>
        <w:t>D</w:t>
      </w:r>
      <w:r w:rsidRPr="00E402DE">
        <w:t>ecant/ top up liquid soap in dispensers</w:t>
      </w:r>
    </w:p>
    <w:p w:rsidR="00DF04C4" w:rsidRPr="00E402DE" w:rsidRDefault="00DF04C4" w:rsidP="009E095F">
      <w:pPr>
        <w:pStyle w:val="NoSpacing"/>
        <w:numPr>
          <w:ilvl w:val="0"/>
          <w:numId w:val="16"/>
        </w:numPr>
      </w:pPr>
      <w:r>
        <w:t>U</w:t>
      </w:r>
      <w:r w:rsidRPr="00E402DE">
        <w:t>se nail brushes</w:t>
      </w:r>
    </w:p>
    <w:p w:rsidR="00DF04C4" w:rsidRDefault="00DF04C4" w:rsidP="009E095F">
      <w:pPr>
        <w:pStyle w:val="NoSpacing"/>
        <w:numPr>
          <w:ilvl w:val="0"/>
          <w:numId w:val="16"/>
        </w:numPr>
      </w:pPr>
      <w:r>
        <w:t>U</w:t>
      </w:r>
      <w:r w:rsidRPr="00E402DE">
        <w:t>se  cloth  or  roller  towels  for  hand  drying  due  to  potential  for transmission of germs between individuals</w:t>
      </w:r>
    </w:p>
    <w:p w:rsidR="00684350" w:rsidRDefault="00684350" w:rsidP="00891E3F">
      <w:pPr>
        <w:pStyle w:val="Heading2"/>
      </w:pPr>
      <w:bookmarkStart w:id="46" w:name="_Toc468282977"/>
      <w:bookmarkStart w:id="47" w:name="_Toc468444089"/>
    </w:p>
    <w:p w:rsidR="00DF04C4" w:rsidRPr="00891E3F" w:rsidRDefault="00DF04C4" w:rsidP="00891E3F">
      <w:pPr>
        <w:pStyle w:val="Heading2"/>
      </w:pPr>
      <w:bookmarkStart w:id="48" w:name="_Toc480377654"/>
      <w:r w:rsidRPr="00891E3F">
        <w:t>When to hand wash</w:t>
      </w:r>
      <w:bookmarkEnd w:id="46"/>
      <w:bookmarkEnd w:id="47"/>
      <w:bookmarkEnd w:id="48"/>
    </w:p>
    <w:p w:rsidR="00DF04C4" w:rsidRPr="00D53424" w:rsidRDefault="00DF04C4" w:rsidP="00DF04C4">
      <w:pPr>
        <w:rPr>
          <w:sz w:val="16"/>
          <w:szCs w:val="16"/>
        </w:rPr>
      </w:pPr>
    </w:p>
    <w:p w:rsidR="00DF04C4" w:rsidRDefault="00DF04C4" w:rsidP="00DF04C4">
      <w:pPr>
        <w:ind w:left="720"/>
        <w:rPr>
          <w:rFonts w:cs="Arial"/>
        </w:rPr>
      </w:pPr>
      <w:r w:rsidRPr="00E402DE">
        <w:rPr>
          <w:rFonts w:cs="Arial"/>
        </w:rPr>
        <w:t>Hands should be washed whenever they are visibly dirty, and;</w:t>
      </w:r>
    </w:p>
    <w:p w:rsidR="00DF04C4" w:rsidRPr="00D53424" w:rsidRDefault="00DF04C4" w:rsidP="00DF04C4">
      <w:pPr>
        <w:ind w:left="720"/>
        <w:rPr>
          <w:rFonts w:cs="Arial"/>
          <w:sz w:val="16"/>
          <w:szCs w:val="16"/>
        </w:rPr>
      </w:pPr>
    </w:p>
    <w:p w:rsidR="00DF04C4" w:rsidRPr="00E402DE" w:rsidRDefault="00DF04C4" w:rsidP="00891E3F">
      <w:pPr>
        <w:pStyle w:val="Heading2"/>
      </w:pPr>
      <w:bookmarkStart w:id="49" w:name="_Toc468438658"/>
      <w:bookmarkStart w:id="50" w:name="_Toc468444090"/>
      <w:bookmarkStart w:id="51" w:name="_Toc480377655"/>
      <w:r w:rsidRPr="00E402DE">
        <w:t>After</w:t>
      </w:r>
      <w:bookmarkEnd w:id="49"/>
      <w:bookmarkEnd w:id="50"/>
      <w:bookmarkEnd w:id="51"/>
    </w:p>
    <w:p w:rsidR="00DF04C4" w:rsidRPr="00246469" w:rsidRDefault="00DF04C4" w:rsidP="00DF04C4">
      <w:pPr>
        <w:ind w:left="720"/>
        <w:rPr>
          <w:rFonts w:cs="Arial"/>
          <w:sz w:val="16"/>
          <w:szCs w:val="16"/>
        </w:rPr>
      </w:pPr>
    </w:p>
    <w:p w:rsidR="00DF04C4" w:rsidRPr="00E402DE" w:rsidRDefault="00DF04C4" w:rsidP="009E095F">
      <w:pPr>
        <w:pStyle w:val="NoSpacing"/>
        <w:numPr>
          <w:ilvl w:val="0"/>
          <w:numId w:val="17"/>
        </w:numPr>
      </w:pPr>
      <w:r>
        <w:t>U</w:t>
      </w:r>
      <w:r w:rsidRPr="00E402DE">
        <w:t>sing the toilet</w:t>
      </w:r>
    </w:p>
    <w:p w:rsidR="00DF04C4" w:rsidRPr="00E402DE" w:rsidRDefault="00DF04C4" w:rsidP="009E095F">
      <w:pPr>
        <w:pStyle w:val="NoSpacing"/>
        <w:numPr>
          <w:ilvl w:val="0"/>
          <w:numId w:val="17"/>
        </w:numPr>
      </w:pPr>
      <w:r>
        <w:rPr>
          <w:rFonts w:eastAsia="Times New Roman"/>
        </w:rPr>
        <w:t>A</w:t>
      </w:r>
      <w:r w:rsidRPr="00E402DE">
        <w:rPr>
          <w:rFonts w:eastAsia="Times New Roman"/>
        </w:rPr>
        <w:t xml:space="preserve">ssisting </w:t>
      </w:r>
      <w:r w:rsidR="009A6BCB">
        <w:rPr>
          <w:rFonts w:eastAsia="Times New Roman"/>
        </w:rPr>
        <w:t>learners</w:t>
      </w:r>
      <w:r w:rsidRPr="00E402DE">
        <w:rPr>
          <w:rFonts w:eastAsia="Times New Roman"/>
        </w:rPr>
        <w:t xml:space="preserve"> with toileting  </w:t>
      </w:r>
    </w:p>
    <w:p w:rsidR="00DF04C4" w:rsidRPr="00E402DE" w:rsidRDefault="00DF04C4" w:rsidP="009E095F">
      <w:pPr>
        <w:pStyle w:val="NoSpacing"/>
        <w:numPr>
          <w:ilvl w:val="0"/>
          <w:numId w:val="17"/>
        </w:numPr>
      </w:pPr>
      <w:r>
        <w:t>R</w:t>
      </w:r>
      <w:r w:rsidRPr="00E402DE">
        <w:t>emoving personal protective equipment (disposable gloves and aprons)</w:t>
      </w:r>
    </w:p>
    <w:p w:rsidR="00DF04C4" w:rsidRPr="00E402DE" w:rsidRDefault="00DF04C4" w:rsidP="009E095F">
      <w:pPr>
        <w:pStyle w:val="NoSpacing"/>
        <w:numPr>
          <w:ilvl w:val="0"/>
          <w:numId w:val="17"/>
        </w:numPr>
      </w:pPr>
      <w:r>
        <w:t>C</w:t>
      </w:r>
      <w:r w:rsidRPr="00E402DE">
        <w:t>ontact with blood/body fluids (e.g. faeces, vomit)</w:t>
      </w:r>
    </w:p>
    <w:p w:rsidR="00DF04C4" w:rsidRPr="00E402DE" w:rsidRDefault="00DF04C4" w:rsidP="009E095F">
      <w:pPr>
        <w:pStyle w:val="NoSpacing"/>
        <w:numPr>
          <w:ilvl w:val="0"/>
          <w:numId w:val="17"/>
        </w:numPr>
      </w:pPr>
      <w:r>
        <w:t>T</w:t>
      </w:r>
      <w:r w:rsidRPr="00E402DE">
        <w:t>ouching any potentia</w:t>
      </w:r>
      <w:r>
        <w:t xml:space="preserve">lly contaminated surface (e.g. </w:t>
      </w:r>
      <w:r w:rsidRPr="00E402DE">
        <w:t>cleaning cloths/equipment, soiled clothing)</w:t>
      </w:r>
    </w:p>
    <w:p w:rsidR="00DF04C4" w:rsidRPr="00E402DE" w:rsidRDefault="00DF04C4" w:rsidP="009E095F">
      <w:pPr>
        <w:pStyle w:val="NoSpacing"/>
        <w:numPr>
          <w:ilvl w:val="0"/>
          <w:numId w:val="17"/>
        </w:numPr>
      </w:pPr>
      <w:r>
        <w:rPr>
          <w:position w:val="-1"/>
        </w:rPr>
        <w:t>A</w:t>
      </w:r>
      <w:r w:rsidRPr="00E402DE">
        <w:rPr>
          <w:position w:val="-1"/>
        </w:rPr>
        <w:t>ny cleaning procedure</w:t>
      </w:r>
    </w:p>
    <w:p w:rsidR="00DF04C4" w:rsidRPr="00E402DE" w:rsidRDefault="00DF04C4" w:rsidP="009E095F">
      <w:pPr>
        <w:pStyle w:val="NoSpacing"/>
        <w:numPr>
          <w:ilvl w:val="0"/>
          <w:numId w:val="17"/>
        </w:numPr>
      </w:pPr>
      <w:r>
        <w:t>C</w:t>
      </w:r>
      <w:r w:rsidRPr="00E402DE">
        <w:t xml:space="preserve">aring for sick </w:t>
      </w:r>
      <w:r w:rsidR="009A6BCB">
        <w:t>learners</w:t>
      </w:r>
    </w:p>
    <w:p w:rsidR="00DF04C4" w:rsidRPr="00E402DE" w:rsidRDefault="00DF04C4" w:rsidP="009E095F">
      <w:pPr>
        <w:pStyle w:val="NoSpacing"/>
        <w:numPr>
          <w:ilvl w:val="0"/>
          <w:numId w:val="17"/>
        </w:numPr>
      </w:pPr>
      <w:r>
        <w:t>S</w:t>
      </w:r>
      <w:r w:rsidRPr="00E402DE">
        <w:t>neezing/blowing nose</w:t>
      </w:r>
      <w:r w:rsidR="00F23BFE">
        <w:t xml:space="preserve"> where practical</w:t>
      </w:r>
    </w:p>
    <w:p w:rsidR="00DF04C4" w:rsidRPr="00E402DE" w:rsidRDefault="00DF04C4" w:rsidP="009E095F">
      <w:pPr>
        <w:pStyle w:val="NoSpacing"/>
        <w:numPr>
          <w:ilvl w:val="0"/>
          <w:numId w:val="17"/>
        </w:numPr>
      </w:pPr>
      <w:r>
        <w:t>D</w:t>
      </w:r>
      <w:r w:rsidRPr="00E402DE">
        <w:t>ealing with waste</w:t>
      </w:r>
    </w:p>
    <w:p w:rsidR="00DF04C4" w:rsidRPr="00E402DE" w:rsidRDefault="00DF04C4" w:rsidP="009E095F">
      <w:pPr>
        <w:pStyle w:val="NoSpacing"/>
        <w:numPr>
          <w:ilvl w:val="0"/>
          <w:numId w:val="17"/>
        </w:numPr>
      </w:pPr>
      <w:r>
        <w:t>P</w:t>
      </w:r>
      <w:r w:rsidRPr="00E402DE">
        <w:t>laying outside or playing with sand or water</w:t>
      </w:r>
    </w:p>
    <w:p w:rsidR="00DF04C4" w:rsidRPr="00E402DE" w:rsidRDefault="00DF04C4" w:rsidP="009E095F">
      <w:pPr>
        <w:pStyle w:val="NoSpacing"/>
        <w:numPr>
          <w:ilvl w:val="0"/>
          <w:numId w:val="17"/>
        </w:numPr>
      </w:pPr>
      <w:r>
        <w:t>T</w:t>
      </w:r>
      <w:r w:rsidRPr="00E402DE">
        <w:t xml:space="preserve">ouching animals and their associated equipment </w:t>
      </w:r>
    </w:p>
    <w:p w:rsidR="00DF04C4" w:rsidRDefault="00DF04C4" w:rsidP="00891E3F">
      <w:pPr>
        <w:pStyle w:val="Heading2"/>
      </w:pPr>
      <w:bookmarkStart w:id="52" w:name="_Toc468438659"/>
      <w:bookmarkStart w:id="53" w:name="_Toc468444091"/>
      <w:bookmarkStart w:id="54" w:name="_Toc480377656"/>
      <w:r w:rsidRPr="00E402DE">
        <w:t>Before</w:t>
      </w:r>
      <w:bookmarkEnd w:id="52"/>
      <w:bookmarkEnd w:id="53"/>
      <w:bookmarkEnd w:id="54"/>
    </w:p>
    <w:p w:rsidR="00DF04C4" w:rsidRPr="00E402DE" w:rsidRDefault="00DF04C4" w:rsidP="009E095F">
      <w:pPr>
        <w:pStyle w:val="NoSpacing"/>
        <w:numPr>
          <w:ilvl w:val="0"/>
          <w:numId w:val="18"/>
        </w:numPr>
      </w:pPr>
      <w:r>
        <w:t>P</w:t>
      </w:r>
      <w:r w:rsidRPr="00E402DE">
        <w:t>reparing and serving food or drink</w:t>
      </w:r>
    </w:p>
    <w:p w:rsidR="00DF04C4" w:rsidRPr="00E402DE" w:rsidRDefault="00DF04C4" w:rsidP="009E095F">
      <w:pPr>
        <w:pStyle w:val="NoSpacing"/>
        <w:numPr>
          <w:ilvl w:val="0"/>
          <w:numId w:val="18"/>
        </w:numPr>
      </w:pPr>
      <w:r>
        <w:t>E</w:t>
      </w:r>
      <w:r w:rsidRPr="00E402DE">
        <w:t>ating and drinking</w:t>
      </w:r>
    </w:p>
    <w:p w:rsidR="00DF04C4" w:rsidRDefault="00DF04C4" w:rsidP="00891E3F">
      <w:pPr>
        <w:pStyle w:val="Heading2"/>
      </w:pPr>
      <w:bookmarkStart w:id="55" w:name="_Toc468438660"/>
      <w:bookmarkStart w:id="56" w:name="_Toc468444092"/>
      <w:bookmarkStart w:id="57" w:name="_Toc480377657"/>
      <w:r w:rsidRPr="00E402DE">
        <w:t>Method</w:t>
      </w:r>
      <w:bookmarkEnd w:id="55"/>
      <w:bookmarkEnd w:id="56"/>
      <w:bookmarkEnd w:id="57"/>
    </w:p>
    <w:p w:rsidR="00DF04C4" w:rsidRPr="00D53424" w:rsidRDefault="00DF04C4" w:rsidP="00DF04C4">
      <w:pPr>
        <w:ind w:left="720"/>
        <w:rPr>
          <w:rFonts w:cs="Arial"/>
          <w:color w:val="4F81BD" w:themeColor="accent1"/>
          <w:sz w:val="16"/>
          <w:szCs w:val="16"/>
        </w:rPr>
      </w:pPr>
    </w:p>
    <w:p w:rsidR="00DF04C4" w:rsidRDefault="00DF04C4" w:rsidP="00DF04C4">
      <w:pPr>
        <w:pStyle w:val="NoSpacing"/>
      </w:pPr>
      <w:r w:rsidRPr="00E402DE">
        <w:t xml:space="preserve">Thorough hand washing with liquid soap and hand hot water is sufficient to remove germs for most routine daily activities.  Younger </w:t>
      </w:r>
      <w:r w:rsidR="009A6BCB">
        <w:t>learners</w:t>
      </w:r>
      <w:r w:rsidRPr="00E402DE">
        <w:t xml:space="preserve"> may not know how to wash their hands and need to be shown and/or supervised.</w:t>
      </w:r>
    </w:p>
    <w:p w:rsidR="00DF04C4" w:rsidRDefault="00DF04C4" w:rsidP="00DF04C4">
      <w:pPr>
        <w:pStyle w:val="NoSpacing"/>
      </w:pPr>
    </w:p>
    <w:p w:rsidR="00DF04C4" w:rsidRDefault="00DF04C4" w:rsidP="00DF04C4">
      <w:pPr>
        <w:pStyle w:val="NoSpacing"/>
      </w:pPr>
    </w:p>
    <w:p w:rsidR="00DF04C4" w:rsidRDefault="00DF04C4" w:rsidP="00DF04C4">
      <w:pPr>
        <w:pStyle w:val="NoSpacing"/>
      </w:pPr>
    </w:p>
    <w:p w:rsidR="00DF04C4" w:rsidRDefault="00DF04C4" w:rsidP="00DF04C4">
      <w:pPr>
        <w:pStyle w:val="NoSpacing"/>
      </w:pPr>
    </w:p>
    <w:p w:rsidR="00DF04C4" w:rsidRDefault="00DF04C4" w:rsidP="00DF04C4">
      <w:pPr>
        <w:pStyle w:val="NoSpacing"/>
      </w:pPr>
    </w:p>
    <w:p w:rsidR="00DF04C4" w:rsidRDefault="00DF04C4" w:rsidP="00DF04C4">
      <w:pPr>
        <w:pStyle w:val="NoSpacing"/>
      </w:pPr>
    </w:p>
    <w:p w:rsidR="00DF04C4" w:rsidRDefault="00DF04C4" w:rsidP="00DF04C4">
      <w:pPr>
        <w:pStyle w:val="NoSpacing"/>
      </w:pPr>
      <w:r w:rsidRPr="00DF04C4">
        <w:rPr>
          <w:noProof/>
          <w:lang w:val="en-GB" w:eastAsia="en-GB"/>
        </w:rPr>
        <w:lastRenderedPageBreak/>
        <w:drawing>
          <wp:inline distT="0" distB="0" distL="0" distR="0">
            <wp:extent cx="3852305" cy="3538846"/>
            <wp:effectExtent l="19050" t="0" r="0" b="0"/>
            <wp:docPr id="5" name="Picture 3" descr="Image result for whandwashing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ndwashing posters"/>
                    <pic:cNvPicPr>
                      <a:picLocks noChangeAspect="1" noChangeArrowheads="1"/>
                    </pic:cNvPicPr>
                  </pic:nvPicPr>
                  <pic:blipFill>
                    <a:blip r:embed="rId15" cstate="print"/>
                    <a:srcRect t="1974" r="2407"/>
                    <a:stretch>
                      <a:fillRect/>
                    </a:stretch>
                  </pic:blipFill>
                  <pic:spPr bwMode="auto">
                    <a:xfrm>
                      <a:off x="0" y="0"/>
                      <a:ext cx="3852305" cy="3538846"/>
                    </a:xfrm>
                    <a:prstGeom prst="rect">
                      <a:avLst/>
                    </a:prstGeom>
                    <a:noFill/>
                    <a:ln w="9525">
                      <a:noFill/>
                      <a:miter lim="800000"/>
                      <a:headEnd/>
                      <a:tailEnd/>
                    </a:ln>
                  </pic:spPr>
                </pic:pic>
              </a:graphicData>
            </a:graphic>
          </wp:inline>
        </w:drawing>
      </w:r>
    </w:p>
    <w:p w:rsidR="00DF04C4" w:rsidRDefault="00DF04C4" w:rsidP="00DF04C4">
      <w:pPr>
        <w:pStyle w:val="NoSpacing"/>
      </w:pPr>
      <w:r>
        <w:t>Source:  World Health Organisation</w:t>
      </w:r>
    </w:p>
    <w:p w:rsidR="00DF04C4" w:rsidRPr="00B05520" w:rsidRDefault="00DF04C4" w:rsidP="00DF04C4">
      <w:pPr>
        <w:pStyle w:val="NoSpacing"/>
        <w:rPr>
          <w:rFonts w:eastAsia="Times New Roman"/>
        </w:rPr>
      </w:pPr>
      <w:r w:rsidRPr="00E402DE">
        <w:t>A poster to demonstrate correct hand washing technique can be found in</w:t>
      </w:r>
      <w:r w:rsidR="00F23BFE">
        <w:t xml:space="preserve"> </w:t>
      </w:r>
      <w:hyperlink w:anchor="_Appendix_6_–" w:history="1">
        <w:r w:rsidR="00F23BFE" w:rsidRPr="00F23BFE">
          <w:rPr>
            <w:rStyle w:val="Hyperlink"/>
          </w:rPr>
          <w:t>Appendix 6</w:t>
        </w:r>
      </w:hyperlink>
      <w:r w:rsidR="00F23BFE">
        <w:t xml:space="preserve"> </w:t>
      </w:r>
      <w:r w:rsidRPr="00E402DE">
        <w:t xml:space="preserve"> </w:t>
      </w:r>
      <w:r w:rsidRPr="00E402DE">
        <w:rPr>
          <w:color w:val="000000"/>
        </w:rPr>
        <w:t>of this document</w:t>
      </w:r>
      <w:r w:rsidRPr="00E402DE">
        <w:rPr>
          <w:rFonts w:eastAsia="Times New Roman"/>
          <w:color w:val="000000"/>
        </w:rPr>
        <w:t>.</w:t>
      </w:r>
    </w:p>
    <w:p w:rsidR="00DF04C4" w:rsidRPr="00891E3F" w:rsidRDefault="00DF04C4" w:rsidP="00891E3F">
      <w:pPr>
        <w:pStyle w:val="Heading2"/>
      </w:pPr>
      <w:bookmarkStart w:id="58" w:name="_Toc468282978"/>
      <w:bookmarkStart w:id="59" w:name="_Toc468444093"/>
      <w:bookmarkStart w:id="60" w:name="_Toc480377658"/>
      <w:r w:rsidRPr="00891E3F">
        <w:t>When to use alcohol based hand rubs</w:t>
      </w:r>
      <w:bookmarkEnd w:id="58"/>
      <w:bookmarkEnd w:id="59"/>
      <w:bookmarkEnd w:id="60"/>
    </w:p>
    <w:p w:rsidR="00DF04C4" w:rsidRPr="001F2C86" w:rsidRDefault="00DF04C4" w:rsidP="00DF04C4">
      <w:pPr>
        <w:rPr>
          <w:sz w:val="16"/>
          <w:szCs w:val="16"/>
        </w:rPr>
      </w:pPr>
    </w:p>
    <w:p w:rsidR="00DF04C4" w:rsidRDefault="00DF04C4" w:rsidP="00DF04C4">
      <w:pPr>
        <w:pStyle w:val="NoSpacing"/>
        <w:rPr>
          <w:b/>
          <w:bCs/>
        </w:rPr>
      </w:pPr>
      <w:r w:rsidRPr="00E402DE">
        <w:t xml:space="preserve">Alcohol based hand rubs can be useful for rapid hand decontamination particularly where access to hand washing facilities may be lacking, however it should be remembered that </w:t>
      </w:r>
      <w:r w:rsidRPr="00E402DE">
        <w:rPr>
          <w:b/>
          <w:bCs/>
          <w:color w:val="FF0000"/>
        </w:rPr>
        <w:t>alcohol hand rubs should never be used to replace effective hand washing</w:t>
      </w:r>
      <w:r w:rsidRPr="00E402DE">
        <w:rPr>
          <w:b/>
          <w:bCs/>
        </w:rPr>
        <w:t>.</w:t>
      </w:r>
    </w:p>
    <w:p w:rsidR="00DF04C4" w:rsidRPr="001F2C86" w:rsidRDefault="00DF04C4" w:rsidP="00DF04C4">
      <w:pPr>
        <w:pStyle w:val="NoSpacing"/>
        <w:rPr>
          <w:rFonts w:cs="Arial"/>
          <w:sz w:val="16"/>
          <w:szCs w:val="16"/>
        </w:rPr>
      </w:pPr>
    </w:p>
    <w:p w:rsidR="00DF04C4" w:rsidRDefault="00DF04C4" w:rsidP="00DF04C4">
      <w:pPr>
        <w:pStyle w:val="NoSpacing"/>
      </w:pPr>
      <w:r w:rsidRPr="00E402DE">
        <w:t>Caution should be taken when using alcohol based hand rubs in relation to skin conditions, religion, flammability and ingestion.  Local risk assessments should be undertaken and procedures put in place to address each of these issues if alcohol based hand rub is to be used.  Caution should also be taken to avoid drips or spills of solutions for health and safety reasons (e.g. slips or falls).</w:t>
      </w:r>
    </w:p>
    <w:p w:rsidR="00DF04C4" w:rsidRPr="001F2C86" w:rsidRDefault="00DF04C4" w:rsidP="00DF04C4">
      <w:pPr>
        <w:pStyle w:val="NoSpacing"/>
        <w:rPr>
          <w:sz w:val="16"/>
          <w:szCs w:val="16"/>
        </w:rPr>
      </w:pPr>
    </w:p>
    <w:p w:rsidR="00E55478" w:rsidRDefault="00DF04C4" w:rsidP="00DF04C4">
      <w:pPr>
        <w:pStyle w:val="NoSpacing"/>
      </w:pPr>
      <w:r w:rsidRPr="00E402DE">
        <w:t>It is important to note that alcohol based hand rubs are not cleansing agents to be used instead of hand washing and their activity can be inactivated by dirt/organic matter on hands. Hands that are visibly soiled or potentially gros</w:t>
      </w:r>
      <w:r w:rsidR="00F23BFE">
        <w:t xml:space="preserve">sly contaminated with dirt or </w:t>
      </w:r>
      <w:r w:rsidRPr="00E402DE">
        <w:t xml:space="preserve">organic material (i.e. following the removal of disposable gloves, after touching animals) should be washed with liquid soap and hand-hot running water. </w:t>
      </w:r>
      <w:r w:rsidR="00E55478">
        <w:t>.</w:t>
      </w:r>
    </w:p>
    <w:p w:rsidR="00E55478" w:rsidRDefault="00907420" w:rsidP="00DF04C4">
      <w:pPr>
        <w:pStyle w:val="NoSpacing"/>
      </w:pPr>
      <w:r w:rsidRPr="00907420">
        <w:rPr>
          <w:color w:val="1F497D"/>
        </w:rPr>
        <w:t xml:space="preserve">Further interactive resources can be accessed via </w:t>
      </w:r>
      <w:hyperlink r:id="rId16" w:history="1">
        <w:r w:rsidRPr="00907420">
          <w:rPr>
            <w:rStyle w:val="Hyperlink"/>
            <w:color w:val="1F497D"/>
          </w:rPr>
          <w:t>E-bug</w:t>
        </w:r>
      </w:hyperlink>
    </w:p>
    <w:p w:rsidR="00DF04C4" w:rsidRDefault="00DF04C4" w:rsidP="00DF04C4">
      <w:pPr>
        <w:pStyle w:val="NoSpacing"/>
      </w:pPr>
      <w:r w:rsidRPr="00E402DE">
        <w:lastRenderedPageBreak/>
        <w:t xml:space="preserve">Alcohol based hand rubs have limited activity against some </w:t>
      </w:r>
      <w:r w:rsidR="00F23BFE">
        <w:t>germs which cause</w:t>
      </w:r>
      <w:r w:rsidR="00A8050D">
        <w:t xml:space="preserve"> </w:t>
      </w:r>
      <w:r w:rsidRPr="00E402DE">
        <w:t>diarrhoea and vomiting illnesses.  Where symptoms of</w:t>
      </w:r>
      <w:r>
        <w:t xml:space="preserve"> </w:t>
      </w:r>
      <w:r w:rsidRPr="00E402DE">
        <w:t>diarrhoea and/or vomiting are present, and suspected to be infectious (e.g. Norovirus) it is important that hand washing is carried out with liquid soap and hand hot water.  The use of alcohol based hand rubs should only be used after hand washing.</w:t>
      </w:r>
    </w:p>
    <w:p w:rsidR="00DF04C4" w:rsidRDefault="00DF04C4" w:rsidP="00DF04C4">
      <w:pPr>
        <w:pStyle w:val="NoSpacing"/>
      </w:pPr>
    </w:p>
    <w:p w:rsidR="00DF04C4" w:rsidRDefault="00DF04C4" w:rsidP="00DF04C4">
      <w:pPr>
        <w:pStyle w:val="NoSpacing"/>
      </w:pPr>
      <w:r>
        <w:rPr>
          <w:noProof/>
          <w:lang w:val="en-GB" w:eastAsia="en-GB"/>
        </w:rPr>
        <w:drawing>
          <wp:inline distT="0" distB="0" distL="0" distR="0">
            <wp:extent cx="5731510" cy="4713124"/>
            <wp:effectExtent l="1905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1510" cy="4713124"/>
                    </a:xfrm>
                    <a:prstGeom prst="rect">
                      <a:avLst/>
                    </a:prstGeom>
                    <a:noFill/>
                    <a:ln w="9525">
                      <a:noFill/>
                      <a:miter lim="800000"/>
                      <a:headEnd/>
                      <a:tailEnd/>
                    </a:ln>
                  </pic:spPr>
                </pic:pic>
              </a:graphicData>
            </a:graphic>
          </wp:inline>
        </w:drawing>
      </w:r>
    </w:p>
    <w:p w:rsidR="00DF04C4" w:rsidRDefault="00DF04C4" w:rsidP="00DF04C4">
      <w:pPr>
        <w:pStyle w:val="NoSpacing"/>
      </w:pPr>
      <w:r>
        <w:t>Source: World Health Organisation</w:t>
      </w:r>
    </w:p>
    <w:p w:rsidR="00DF04C4" w:rsidRPr="00891E3F" w:rsidRDefault="00DF04C4" w:rsidP="00891E3F">
      <w:pPr>
        <w:pStyle w:val="Heading2"/>
      </w:pPr>
      <w:bookmarkStart w:id="61" w:name="_Toc468444094"/>
      <w:bookmarkStart w:id="62" w:name="_Toc480377659"/>
      <w:r w:rsidRPr="00891E3F">
        <w:t>Coughs and sneezes spread diseases</w:t>
      </w:r>
      <w:bookmarkEnd w:id="61"/>
      <w:bookmarkEnd w:id="62"/>
    </w:p>
    <w:p w:rsidR="00DF04C4" w:rsidRPr="00B73E98" w:rsidRDefault="00DF04C4" w:rsidP="00DF04C4">
      <w:pPr>
        <w:rPr>
          <w:sz w:val="16"/>
          <w:szCs w:val="16"/>
        </w:rPr>
      </w:pPr>
    </w:p>
    <w:p w:rsidR="00DF04C4" w:rsidRPr="00E402DE" w:rsidRDefault="00DF04C4" w:rsidP="00DF04C4">
      <w:pPr>
        <w:pStyle w:val="NoSpacing"/>
      </w:pPr>
      <w:r w:rsidRPr="00E402DE">
        <w:t>Everyone should be encouraged to cover their nose and mouth with a disposable tissue, when coughing or sneezing.  Once used, the tissue should be disposed of and hands washed.  If bare hands are coughed or sneezed into, they should be washed immediately.</w:t>
      </w:r>
    </w:p>
    <w:p w:rsidR="00907420" w:rsidRDefault="00907420" w:rsidP="00907420">
      <w:pPr>
        <w:pStyle w:val="NoSpacing"/>
      </w:pPr>
      <w:r w:rsidRPr="00907420">
        <w:rPr>
          <w:color w:val="1F497D"/>
        </w:rPr>
        <w:t xml:space="preserve">Further interactive resources can be accessed via </w:t>
      </w:r>
      <w:hyperlink r:id="rId18" w:history="1">
        <w:r w:rsidRPr="00907420">
          <w:rPr>
            <w:rStyle w:val="Hyperlink"/>
            <w:color w:val="1F497D"/>
          </w:rPr>
          <w:t>E-bug</w:t>
        </w:r>
      </w:hyperlink>
    </w:p>
    <w:p w:rsidR="00DF04C4" w:rsidRDefault="00DF04C4" w:rsidP="00DF04C4">
      <w:pPr>
        <w:pStyle w:val="NoSpacing"/>
      </w:pPr>
    </w:p>
    <w:p w:rsidR="00F26B9E" w:rsidRDefault="00F26B9E" w:rsidP="00DF04C4">
      <w:pPr>
        <w:pStyle w:val="NoSpacing"/>
      </w:pPr>
    </w:p>
    <w:p w:rsidR="00F26B9E" w:rsidRDefault="00F26B9E">
      <w:pPr>
        <w:widowControl/>
        <w:spacing w:after="200" w:line="276" w:lineRule="auto"/>
      </w:pPr>
      <w:r>
        <w:br w:type="page"/>
      </w:r>
    </w:p>
    <w:p w:rsidR="00F26B9E" w:rsidRPr="00E402DE" w:rsidRDefault="00F26B9E" w:rsidP="00DF04C4">
      <w:pPr>
        <w:pStyle w:val="NoSpacing"/>
      </w:pPr>
    </w:p>
    <w:p w:rsidR="00F26B9E" w:rsidRDefault="00F26B9E" w:rsidP="00DF04C4">
      <w:pPr>
        <w:pStyle w:val="NoSpacing"/>
        <w:ind w:left="360"/>
      </w:pPr>
      <w:r>
        <w:rPr>
          <w:noProof/>
          <w:lang w:val="en-GB" w:eastAsia="en-GB"/>
        </w:rPr>
        <w:drawing>
          <wp:anchor distT="0" distB="0" distL="114300" distR="114300" simplePos="0" relativeHeight="251659264" behindDoc="1" locked="0" layoutInCell="1" allowOverlap="1">
            <wp:simplePos x="0" y="0"/>
            <wp:positionH relativeFrom="page">
              <wp:posOffset>1656715</wp:posOffset>
            </wp:positionH>
            <wp:positionV relativeFrom="paragraph">
              <wp:posOffset>59690</wp:posOffset>
            </wp:positionV>
            <wp:extent cx="4170680" cy="4277360"/>
            <wp:effectExtent l="19050" t="0" r="1270" b="0"/>
            <wp:wrapNone/>
            <wp:docPr id="7"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 cstate="print"/>
                    <a:srcRect/>
                    <a:stretch>
                      <a:fillRect/>
                    </a:stretch>
                  </pic:blipFill>
                  <pic:spPr bwMode="auto">
                    <a:xfrm>
                      <a:off x="0" y="0"/>
                      <a:ext cx="4170680" cy="4277360"/>
                    </a:xfrm>
                    <a:prstGeom prst="rect">
                      <a:avLst/>
                    </a:prstGeom>
                    <a:noFill/>
                  </pic:spPr>
                </pic:pic>
              </a:graphicData>
            </a:graphic>
          </wp:anchor>
        </w:drawing>
      </w:r>
    </w:p>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Pr="00F26B9E" w:rsidRDefault="00F26B9E" w:rsidP="00F26B9E"/>
    <w:p w:rsidR="00F26B9E" w:rsidRDefault="00F26B9E" w:rsidP="00F26B9E"/>
    <w:p w:rsidR="00F26B9E" w:rsidRDefault="00F26B9E" w:rsidP="00F26B9E">
      <w:pPr>
        <w:rPr>
          <w:rFonts w:cs="Arial"/>
        </w:rPr>
      </w:pPr>
      <w:r>
        <w:rPr>
          <w:rFonts w:cs="Arial"/>
        </w:rPr>
        <w:t>Source: Department of Health</w:t>
      </w:r>
    </w:p>
    <w:p w:rsidR="00F26B9E" w:rsidRDefault="00F26B9E">
      <w:pPr>
        <w:widowControl/>
        <w:spacing w:after="200" w:line="276" w:lineRule="auto"/>
        <w:rPr>
          <w:rFonts w:cs="Arial"/>
        </w:rPr>
      </w:pPr>
      <w:r>
        <w:rPr>
          <w:rFonts w:cs="Arial"/>
        </w:rPr>
        <w:br w:type="page"/>
      </w:r>
    </w:p>
    <w:p w:rsidR="00F26B9E" w:rsidRDefault="00F26B9E" w:rsidP="00891E3F">
      <w:pPr>
        <w:pStyle w:val="Heading1"/>
      </w:pPr>
      <w:bookmarkStart w:id="63" w:name="_10.__"/>
      <w:bookmarkStart w:id="64" w:name="_Toc480377660"/>
      <w:bookmarkEnd w:id="63"/>
      <w:r w:rsidRPr="00891E3F">
        <w:lastRenderedPageBreak/>
        <w:t xml:space="preserve">10.   </w:t>
      </w:r>
      <w:r w:rsidRPr="00891E3F">
        <w:tab/>
        <w:t>Personal Protective Equipment (PPE)</w:t>
      </w:r>
      <w:bookmarkEnd w:id="64"/>
    </w:p>
    <w:p w:rsidR="00891E3F" w:rsidRPr="00891E3F" w:rsidRDefault="00891E3F" w:rsidP="00891E3F"/>
    <w:p w:rsidR="00F26B9E" w:rsidRPr="00E402DE" w:rsidRDefault="00F26B9E" w:rsidP="00F26B9E">
      <w:pPr>
        <w:pStyle w:val="NoSpacing"/>
      </w:pPr>
      <w:r w:rsidRPr="00E402DE">
        <w:t xml:space="preserve">Health and Safety Legislation requires employers to ensure adequate provision of personal protective equipment (PPE) for staff.  To provide clarity within this document the term PPE will be used to describe single-use, disposable gloves and disposable plastic aprons.  Additionally, when referring to disposable gloves within this document it should be </w:t>
      </w:r>
      <w:r w:rsidR="00684350">
        <w:t>understood</w:t>
      </w:r>
      <w:r w:rsidRPr="00E402DE">
        <w:t xml:space="preserve"> that the glove selected is fit for purpose.</w:t>
      </w:r>
    </w:p>
    <w:p w:rsidR="00F26B9E" w:rsidRPr="00B73E98" w:rsidRDefault="00F26B9E" w:rsidP="00F26B9E">
      <w:pPr>
        <w:pStyle w:val="NoSpacing"/>
        <w:rPr>
          <w:sz w:val="16"/>
          <w:szCs w:val="16"/>
        </w:rPr>
      </w:pPr>
    </w:p>
    <w:p w:rsidR="00F26B9E" w:rsidRDefault="00F26B9E" w:rsidP="00F26B9E">
      <w:pPr>
        <w:pStyle w:val="NoSpacing"/>
      </w:pPr>
      <w:r w:rsidRPr="00E402DE">
        <w:t xml:space="preserve">PPE is required when carrying out tasks where contact with blood and/or other body fluids is anticipated.  Contact can be through contaminated clothing, toys, equipment or surfaces. </w:t>
      </w:r>
    </w:p>
    <w:p w:rsidR="00F26B9E" w:rsidRPr="00B73E98" w:rsidRDefault="00F26B9E" w:rsidP="00F26B9E">
      <w:pPr>
        <w:ind w:left="720"/>
        <w:rPr>
          <w:rFonts w:cs="Arial"/>
          <w:sz w:val="16"/>
          <w:szCs w:val="16"/>
        </w:rPr>
      </w:pPr>
    </w:p>
    <w:p w:rsidR="00F26B9E" w:rsidRDefault="00F26B9E" w:rsidP="00891E3F">
      <w:pPr>
        <w:pStyle w:val="Heading2"/>
      </w:pPr>
      <w:bookmarkStart w:id="65" w:name="_Toc468438664"/>
      <w:bookmarkStart w:id="66" w:name="_Toc468444096"/>
      <w:bookmarkStart w:id="67" w:name="_Toc480377661"/>
      <w:r w:rsidRPr="00E402DE">
        <w:t>Key Points</w:t>
      </w:r>
      <w:bookmarkEnd w:id="65"/>
      <w:bookmarkEnd w:id="66"/>
      <w:bookmarkEnd w:id="67"/>
    </w:p>
    <w:p w:rsidR="00F26B9E" w:rsidRPr="00B73E98" w:rsidRDefault="00F26B9E" w:rsidP="00F26B9E">
      <w:pPr>
        <w:ind w:left="720"/>
        <w:rPr>
          <w:rFonts w:cs="Arial"/>
          <w:color w:val="4F81BD" w:themeColor="accent1"/>
          <w:sz w:val="16"/>
          <w:szCs w:val="16"/>
        </w:rPr>
      </w:pPr>
    </w:p>
    <w:p w:rsidR="00F26B9E" w:rsidRDefault="00F26B9E" w:rsidP="00F26B9E">
      <w:pPr>
        <w:pStyle w:val="NoSpacing"/>
      </w:pPr>
      <w:r w:rsidRPr="00E402DE">
        <w:t>Single-use, disposable gloves and disposable plastic aprons should be worn for tasks where there is a risk of contact with blood or other body fluids. They should:</w:t>
      </w:r>
    </w:p>
    <w:p w:rsidR="00F26B9E" w:rsidRPr="00E402DE" w:rsidRDefault="00F26B9E" w:rsidP="009E095F">
      <w:pPr>
        <w:pStyle w:val="NoSpacing"/>
        <w:numPr>
          <w:ilvl w:val="0"/>
          <w:numId w:val="19"/>
        </w:numPr>
      </w:pPr>
      <w:r>
        <w:t>C</w:t>
      </w:r>
      <w:r w:rsidRPr="00E402DE">
        <w:t>omply with the European Community Standards (CE  marked), to ensure they are fit for purpose</w:t>
      </w:r>
    </w:p>
    <w:p w:rsidR="00F26B9E" w:rsidRPr="00E402DE" w:rsidRDefault="00F26B9E" w:rsidP="009E095F">
      <w:pPr>
        <w:pStyle w:val="NoSpacing"/>
        <w:numPr>
          <w:ilvl w:val="0"/>
          <w:numId w:val="19"/>
        </w:numPr>
      </w:pPr>
      <w:r>
        <w:t>N</w:t>
      </w:r>
      <w:r w:rsidR="004800A6">
        <w:t>ot be</w:t>
      </w:r>
      <w:r w:rsidRPr="00E402DE">
        <w:t xml:space="preserve"> use</w:t>
      </w:r>
      <w:r w:rsidR="004800A6">
        <w:t xml:space="preserve">d </w:t>
      </w:r>
      <w:r w:rsidRPr="00E402DE">
        <w:t>for more than one individual</w:t>
      </w:r>
    </w:p>
    <w:p w:rsidR="00F26B9E" w:rsidRPr="00E402DE" w:rsidRDefault="00F26B9E" w:rsidP="009E095F">
      <w:pPr>
        <w:pStyle w:val="NoSpacing"/>
        <w:numPr>
          <w:ilvl w:val="0"/>
          <w:numId w:val="19"/>
        </w:numPr>
      </w:pPr>
      <w:r>
        <w:t>C</w:t>
      </w:r>
      <w:r w:rsidRPr="00E402DE">
        <w:t>hange</w:t>
      </w:r>
      <w:r w:rsidR="004800A6">
        <w:t xml:space="preserve">d </w:t>
      </w:r>
      <w:r w:rsidRPr="00E402DE">
        <w:t>if undertaking one or more task with the same person</w:t>
      </w:r>
      <w:r w:rsidR="004800A6">
        <w:t>.</w:t>
      </w:r>
      <w:r w:rsidRPr="00E402DE">
        <w:t xml:space="preserve"> </w:t>
      </w:r>
    </w:p>
    <w:p w:rsidR="004800A6" w:rsidRDefault="004800A6" w:rsidP="004800A6"/>
    <w:p w:rsidR="00F26B9E" w:rsidRDefault="004800A6" w:rsidP="004800A6">
      <w:r>
        <w:t xml:space="preserve">Before putting on and taking off PPE hands must be </w:t>
      </w:r>
      <w:r w:rsidRPr="00E402DE">
        <w:t>thoroughly</w:t>
      </w:r>
      <w:r w:rsidR="00F26B9E" w:rsidRPr="00E402DE">
        <w:t xml:space="preserve"> wash</w:t>
      </w:r>
      <w:r>
        <w:t>ed</w:t>
      </w:r>
      <w:r w:rsidR="00F26B9E" w:rsidRPr="00E402DE">
        <w:t xml:space="preserve"> with liquid soap </w:t>
      </w:r>
      <w:r>
        <w:t xml:space="preserve">and </w:t>
      </w:r>
      <w:r w:rsidR="00F26B9E" w:rsidRPr="00E402DE">
        <w:t>hand-hot running water</w:t>
      </w:r>
      <w:r>
        <w:t>.</w:t>
      </w:r>
      <w:r w:rsidR="00F26B9E" w:rsidRPr="00E402DE">
        <w:t xml:space="preserve"> </w:t>
      </w:r>
    </w:p>
    <w:p w:rsidR="00F26B9E" w:rsidRDefault="00F26B9E">
      <w:pPr>
        <w:widowControl/>
        <w:spacing w:after="200" w:line="276" w:lineRule="auto"/>
      </w:pPr>
      <w:r>
        <w:br w:type="page"/>
      </w:r>
    </w:p>
    <w:p w:rsidR="00F26B9E" w:rsidRPr="00891E3F" w:rsidRDefault="00F26B9E" w:rsidP="00891E3F">
      <w:pPr>
        <w:pStyle w:val="Heading2"/>
      </w:pPr>
      <w:bookmarkStart w:id="68" w:name="_Toc468444097"/>
      <w:bookmarkStart w:id="69" w:name="_Toc480377662"/>
      <w:r w:rsidRPr="00891E3F">
        <w:lastRenderedPageBreak/>
        <w:t>When should PPE be worn?</w:t>
      </w:r>
      <w:bookmarkEnd w:id="68"/>
      <w:bookmarkEnd w:id="69"/>
    </w:p>
    <w:tbl>
      <w:tblPr>
        <w:tblpPr w:leftFromText="180" w:rightFromText="180" w:vertAnchor="text" w:horzAnchor="margin" w:tblpXSpec="center" w:tblpY="93"/>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9"/>
        <w:gridCol w:w="5376"/>
      </w:tblGrid>
      <w:tr w:rsidR="00F26B9E" w:rsidRPr="00E402DE" w:rsidTr="004800A6">
        <w:trPr>
          <w:trHeight w:hRule="exact" w:val="1186"/>
        </w:trPr>
        <w:tc>
          <w:tcPr>
            <w:tcW w:w="4649" w:type="dxa"/>
            <w:shd w:val="clear" w:color="auto" w:fill="17365D" w:themeFill="text2" w:themeFillShade="BF"/>
            <w:vAlign w:val="center"/>
          </w:tcPr>
          <w:p w:rsidR="00F26B9E" w:rsidRPr="00E402DE" w:rsidRDefault="00F26B9E" w:rsidP="00814C70">
            <w:pPr>
              <w:ind w:left="90"/>
              <w:jc w:val="center"/>
              <w:rPr>
                <w:rFonts w:cs="Arial"/>
                <w:color w:val="FFFFFF" w:themeColor="background1"/>
              </w:rPr>
            </w:pPr>
            <w:r w:rsidRPr="00E402DE">
              <w:rPr>
                <w:rFonts w:cs="Arial"/>
                <w:b/>
                <w:bCs/>
                <w:color w:val="FFFFFF" w:themeColor="background1"/>
              </w:rPr>
              <w:t>Level of contact with blood and body fluids</w:t>
            </w:r>
          </w:p>
        </w:tc>
        <w:tc>
          <w:tcPr>
            <w:tcW w:w="5376" w:type="dxa"/>
            <w:shd w:val="clear" w:color="auto" w:fill="17365D" w:themeFill="text2" w:themeFillShade="BF"/>
            <w:vAlign w:val="center"/>
          </w:tcPr>
          <w:p w:rsidR="00F26B9E" w:rsidRPr="00E402DE" w:rsidRDefault="00F26B9E" w:rsidP="00814C70">
            <w:pPr>
              <w:ind w:left="90"/>
              <w:jc w:val="center"/>
              <w:rPr>
                <w:rFonts w:cs="Arial"/>
                <w:color w:val="FFFFFF" w:themeColor="background1"/>
              </w:rPr>
            </w:pPr>
            <w:r w:rsidRPr="00E402DE">
              <w:rPr>
                <w:rFonts w:cs="Arial"/>
                <w:b/>
                <w:bCs/>
                <w:color w:val="FFFFFF" w:themeColor="background1"/>
              </w:rPr>
              <w:t>PPE requ</w:t>
            </w:r>
            <w:r w:rsidRPr="00E402DE">
              <w:rPr>
                <w:rFonts w:cs="Arial"/>
                <w:b/>
                <w:bCs/>
                <w:color w:val="FFFFFF" w:themeColor="background1"/>
                <w:w w:val="99"/>
              </w:rPr>
              <w:t>i</w:t>
            </w:r>
            <w:r w:rsidRPr="00E402DE">
              <w:rPr>
                <w:rFonts w:cs="Arial"/>
                <w:b/>
                <w:bCs/>
                <w:color w:val="FFFFFF" w:themeColor="background1"/>
              </w:rPr>
              <w:t>red</w:t>
            </w:r>
          </w:p>
        </w:tc>
      </w:tr>
      <w:tr w:rsidR="00F26B9E" w:rsidRPr="00E402DE" w:rsidTr="004800A6">
        <w:trPr>
          <w:trHeight w:hRule="exact" w:val="912"/>
        </w:trPr>
        <w:tc>
          <w:tcPr>
            <w:tcW w:w="4649" w:type="dxa"/>
          </w:tcPr>
          <w:p w:rsidR="00F26B9E" w:rsidRPr="00E402DE" w:rsidRDefault="00F26B9E" w:rsidP="00814C70">
            <w:pPr>
              <w:ind w:left="90"/>
              <w:rPr>
                <w:rFonts w:cs="Arial"/>
              </w:rPr>
            </w:pPr>
            <w:r w:rsidRPr="00E402DE">
              <w:rPr>
                <w:rFonts w:cs="Arial"/>
                <w:position w:val="-1"/>
              </w:rPr>
              <w:t xml:space="preserve">No contact anticipated  (for example, </w:t>
            </w:r>
            <w:r>
              <w:rPr>
                <w:rFonts w:cs="Arial"/>
              </w:rPr>
              <w:t>s</w:t>
            </w:r>
            <w:r w:rsidRPr="00E402DE">
              <w:rPr>
                <w:rFonts w:cs="Arial"/>
              </w:rPr>
              <w:t>ocial contact)</w:t>
            </w:r>
          </w:p>
        </w:tc>
        <w:tc>
          <w:tcPr>
            <w:tcW w:w="5376" w:type="dxa"/>
          </w:tcPr>
          <w:p w:rsidR="00F26B9E" w:rsidRPr="00E402DE" w:rsidRDefault="00F26B9E" w:rsidP="00814C70">
            <w:pPr>
              <w:ind w:left="90"/>
              <w:rPr>
                <w:rFonts w:cs="Arial"/>
              </w:rPr>
            </w:pPr>
            <w:r w:rsidRPr="00E402DE">
              <w:rPr>
                <w:rFonts w:cs="Arial"/>
                <w:w w:val="99"/>
              </w:rPr>
              <w:t>None</w:t>
            </w:r>
          </w:p>
        </w:tc>
      </w:tr>
      <w:tr w:rsidR="00F26B9E" w:rsidRPr="00E402DE" w:rsidTr="004800A6">
        <w:trPr>
          <w:trHeight w:hRule="exact" w:val="1308"/>
        </w:trPr>
        <w:tc>
          <w:tcPr>
            <w:tcW w:w="4649" w:type="dxa"/>
          </w:tcPr>
          <w:p w:rsidR="00F26B9E" w:rsidRPr="00E402DE" w:rsidRDefault="00F26B9E" w:rsidP="00814C70">
            <w:pPr>
              <w:ind w:left="90"/>
              <w:rPr>
                <w:rFonts w:cs="Arial"/>
              </w:rPr>
            </w:pPr>
            <w:r w:rsidRPr="00E402DE">
              <w:rPr>
                <w:rFonts w:cs="Arial"/>
                <w:position w:val="-1"/>
              </w:rPr>
              <w:t xml:space="preserve">Possible </w:t>
            </w:r>
            <w:r w:rsidRPr="00E402DE">
              <w:rPr>
                <w:rFonts w:cs="Arial"/>
                <w:w w:val="99"/>
                <w:position w:val="-1"/>
              </w:rPr>
              <w:t>con</w:t>
            </w:r>
            <w:r w:rsidRPr="00E402DE">
              <w:rPr>
                <w:rFonts w:cs="Arial"/>
                <w:position w:val="-1"/>
              </w:rPr>
              <w:t>t</w:t>
            </w:r>
            <w:r w:rsidRPr="00E402DE">
              <w:rPr>
                <w:rFonts w:cs="Arial"/>
                <w:w w:val="99"/>
                <w:position w:val="-1"/>
              </w:rPr>
              <w:t xml:space="preserve">act </w:t>
            </w:r>
            <w:r w:rsidRPr="00E402DE">
              <w:rPr>
                <w:rFonts w:cs="Arial"/>
              </w:rPr>
              <w:t xml:space="preserve">e.g. cleaning </w:t>
            </w:r>
            <w:r w:rsidRPr="00E402DE">
              <w:rPr>
                <w:rFonts w:cs="Arial"/>
                <w:w w:val="99"/>
              </w:rPr>
              <w:t>e</w:t>
            </w:r>
            <w:r w:rsidRPr="00E402DE">
              <w:rPr>
                <w:rFonts w:cs="Arial"/>
              </w:rPr>
              <w:t>q</w:t>
            </w:r>
            <w:r w:rsidRPr="00E402DE">
              <w:rPr>
                <w:rFonts w:cs="Arial"/>
                <w:w w:val="99"/>
              </w:rPr>
              <w:t>u</w:t>
            </w:r>
            <w:r w:rsidRPr="00E402DE">
              <w:rPr>
                <w:rFonts w:cs="Arial"/>
              </w:rPr>
              <w:t>ip</w:t>
            </w:r>
            <w:r w:rsidRPr="00E402DE">
              <w:rPr>
                <w:rFonts w:cs="Arial"/>
                <w:w w:val="99"/>
              </w:rPr>
              <w:t>men</w:t>
            </w:r>
            <w:r w:rsidRPr="00E402DE">
              <w:rPr>
                <w:rFonts w:cs="Arial"/>
              </w:rPr>
              <w:t>t</w:t>
            </w:r>
          </w:p>
        </w:tc>
        <w:tc>
          <w:tcPr>
            <w:tcW w:w="5376" w:type="dxa"/>
          </w:tcPr>
          <w:p w:rsidR="00F26B9E" w:rsidRPr="00E402DE" w:rsidRDefault="00F26B9E" w:rsidP="00B20DA1">
            <w:pPr>
              <w:ind w:left="90"/>
              <w:rPr>
                <w:rFonts w:cs="Arial"/>
              </w:rPr>
            </w:pPr>
            <w:r w:rsidRPr="00E402DE">
              <w:rPr>
                <w:rFonts w:cs="Arial"/>
                <w:position w:val="-1"/>
              </w:rPr>
              <w:t xml:space="preserve">Household </w:t>
            </w:r>
            <w:r w:rsidR="004800A6">
              <w:rPr>
                <w:rFonts w:cs="Arial"/>
                <w:position w:val="-1"/>
              </w:rPr>
              <w:t xml:space="preserve"> (mari</w:t>
            </w:r>
            <w:r w:rsidR="00B20DA1">
              <w:rPr>
                <w:rFonts w:cs="Arial"/>
                <w:position w:val="-1"/>
              </w:rPr>
              <w:t>golds)</w:t>
            </w:r>
            <w:r w:rsidR="004800A6">
              <w:rPr>
                <w:rFonts w:cs="Arial"/>
                <w:position w:val="-1"/>
              </w:rPr>
              <w:t xml:space="preserve"> or </w:t>
            </w:r>
            <w:r w:rsidRPr="00E402DE">
              <w:rPr>
                <w:rFonts w:cs="Arial"/>
                <w:position w:val="-1"/>
              </w:rPr>
              <w:t xml:space="preserve">disposable gloves </w:t>
            </w:r>
            <w:r w:rsidR="00B20DA1">
              <w:rPr>
                <w:rFonts w:cs="Arial"/>
                <w:w w:val="99"/>
                <w:position w:val="-1"/>
              </w:rPr>
              <w:t>and</w:t>
            </w:r>
            <w:r w:rsidRPr="00E402DE">
              <w:rPr>
                <w:rFonts w:cs="Arial"/>
                <w:w w:val="99"/>
              </w:rPr>
              <w:t xml:space="preserve"> </w:t>
            </w:r>
            <w:r w:rsidRPr="00E402DE">
              <w:rPr>
                <w:rFonts w:cs="Arial"/>
              </w:rPr>
              <w:t>plastic disposable a</w:t>
            </w:r>
            <w:r w:rsidRPr="00E402DE">
              <w:rPr>
                <w:rFonts w:cs="Arial"/>
                <w:w w:val="99"/>
              </w:rPr>
              <w:t>pron</w:t>
            </w:r>
          </w:p>
        </w:tc>
      </w:tr>
      <w:tr w:rsidR="00F26B9E" w:rsidRPr="00E402DE" w:rsidTr="004800A6">
        <w:trPr>
          <w:trHeight w:hRule="exact" w:val="631"/>
        </w:trPr>
        <w:tc>
          <w:tcPr>
            <w:tcW w:w="4649" w:type="dxa"/>
          </w:tcPr>
          <w:p w:rsidR="00F26B9E" w:rsidRPr="00E402DE" w:rsidRDefault="00F26B9E" w:rsidP="00814C70">
            <w:pPr>
              <w:ind w:left="90"/>
              <w:rPr>
                <w:rFonts w:eastAsia="Calibri" w:cs="Arial"/>
              </w:rPr>
            </w:pPr>
            <w:r w:rsidRPr="00E402DE">
              <w:rPr>
                <w:rFonts w:cs="Arial"/>
                <w:position w:val="-1"/>
              </w:rPr>
              <w:t xml:space="preserve">Likely </w:t>
            </w:r>
            <w:r w:rsidRPr="00E402DE">
              <w:rPr>
                <w:rFonts w:cs="Arial"/>
                <w:w w:val="99"/>
                <w:position w:val="-1"/>
              </w:rPr>
              <w:t>con</w:t>
            </w:r>
            <w:r w:rsidRPr="00E402DE">
              <w:rPr>
                <w:rFonts w:cs="Arial"/>
                <w:position w:val="-1"/>
              </w:rPr>
              <w:t>t</w:t>
            </w:r>
            <w:r w:rsidRPr="00E402DE">
              <w:rPr>
                <w:rFonts w:cs="Arial"/>
                <w:w w:val="99"/>
                <w:position w:val="-1"/>
              </w:rPr>
              <w:t xml:space="preserve">act </w:t>
            </w:r>
            <w:r w:rsidRPr="00E402DE">
              <w:rPr>
                <w:rFonts w:eastAsia="Calibri" w:cs="Arial"/>
                <w:w w:val="99"/>
              </w:rPr>
              <w:t>e.g. assisting toileting</w:t>
            </w:r>
          </w:p>
        </w:tc>
        <w:tc>
          <w:tcPr>
            <w:tcW w:w="5376" w:type="dxa"/>
          </w:tcPr>
          <w:p w:rsidR="00F26B9E" w:rsidRPr="00E402DE" w:rsidRDefault="00F26B9E" w:rsidP="00814C70">
            <w:pPr>
              <w:ind w:left="90"/>
              <w:rPr>
                <w:rFonts w:cs="Arial"/>
              </w:rPr>
            </w:pPr>
            <w:r w:rsidRPr="00E402DE">
              <w:rPr>
                <w:rFonts w:cs="Arial"/>
                <w:position w:val="-1"/>
              </w:rPr>
              <w:t>disposable gloves</w:t>
            </w:r>
            <w:r w:rsidR="00B20DA1">
              <w:rPr>
                <w:rFonts w:cs="Arial"/>
                <w:position w:val="-1"/>
              </w:rPr>
              <w:t xml:space="preserve"> and</w:t>
            </w:r>
            <w:r w:rsidRPr="00E402DE">
              <w:rPr>
                <w:rFonts w:cs="Arial"/>
                <w:w w:val="99"/>
                <w:position w:val="-1"/>
              </w:rPr>
              <w:t xml:space="preserve"> </w:t>
            </w:r>
            <w:r w:rsidRPr="00E402DE">
              <w:rPr>
                <w:rFonts w:cs="Arial"/>
              </w:rPr>
              <w:t xml:space="preserve">plastic disposable </w:t>
            </w:r>
            <w:r w:rsidRPr="00E402DE">
              <w:rPr>
                <w:rFonts w:cs="Arial"/>
                <w:w w:val="99"/>
              </w:rPr>
              <w:t>apron</w:t>
            </w:r>
          </w:p>
        </w:tc>
      </w:tr>
      <w:tr w:rsidR="00F26B9E" w:rsidRPr="00E402DE" w:rsidTr="004800A6">
        <w:trPr>
          <w:trHeight w:hRule="exact" w:val="1604"/>
        </w:trPr>
        <w:tc>
          <w:tcPr>
            <w:tcW w:w="4649" w:type="dxa"/>
            <w:tcBorders>
              <w:bottom w:val="single" w:sz="4" w:space="0" w:color="000000"/>
            </w:tcBorders>
          </w:tcPr>
          <w:p w:rsidR="00F26B9E" w:rsidRPr="00E402DE" w:rsidRDefault="00F26B9E" w:rsidP="00814C70">
            <w:pPr>
              <w:ind w:left="90"/>
              <w:rPr>
                <w:rFonts w:cs="Arial"/>
              </w:rPr>
            </w:pPr>
            <w:r w:rsidRPr="00E402DE">
              <w:rPr>
                <w:rFonts w:cs="Arial"/>
              </w:rPr>
              <w:t xml:space="preserve">Risk of splashing to face (for example, </w:t>
            </w:r>
            <w:r w:rsidRPr="00E402DE">
              <w:rPr>
                <w:rFonts w:cs="Arial"/>
                <w:w w:val="99"/>
              </w:rPr>
              <w:t xml:space="preserve">nose </w:t>
            </w:r>
            <w:r w:rsidRPr="00E402DE">
              <w:rPr>
                <w:rFonts w:cs="Arial"/>
              </w:rPr>
              <w:t xml:space="preserve">bleeds, cleaning up spillages of body </w:t>
            </w:r>
            <w:r w:rsidRPr="00E402DE">
              <w:rPr>
                <w:rFonts w:cs="Arial"/>
                <w:w w:val="99"/>
              </w:rPr>
              <w:t>f</w:t>
            </w:r>
            <w:r w:rsidRPr="00E402DE">
              <w:rPr>
                <w:rFonts w:cs="Arial"/>
              </w:rPr>
              <w:t>l</w:t>
            </w:r>
            <w:r w:rsidRPr="00E402DE">
              <w:rPr>
                <w:rFonts w:cs="Arial"/>
                <w:w w:val="99"/>
              </w:rPr>
              <w:t>u</w:t>
            </w:r>
            <w:r w:rsidRPr="00E402DE">
              <w:rPr>
                <w:rFonts w:cs="Arial"/>
              </w:rPr>
              <w:t>id</w:t>
            </w:r>
            <w:r w:rsidRPr="00E402DE">
              <w:rPr>
                <w:rFonts w:cs="Arial"/>
                <w:w w:val="99"/>
              </w:rPr>
              <w:t xml:space="preserve">s </w:t>
            </w:r>
            <w:r w:rsidRPr="00E402DE">
              <w:rPr>
                <w:rFonts w:cs="Arial"/>
              </w:rPr>
              <w:t xml:space="preserve">e.g. blood, vomit, </w:t>
            </w:r>
            <w:r w:rsidRPr="00E402DE">
              <w:rPr>
                <w:rFonts w:cs="Arial"/>
                <w:w w:val="99"/>
              </w:rPr>
              <w:t>u</w:t>
            </w:r>
            <w:r w:rsidRPr="00E402DE">
              <w:rPr>
                <w:rFonts w:cs="Arial"/>
              </w:rPr>
              <w:t>ri</w:t>
            </w:r>
            <w:r w:rsidRPr="00E402DE">
              <w:rPr>
                <w:rFonts w:cs="Arial"/>
                <w:w w:val="99"/>
              </w:rPr>
              <w:t>ne</w:t>
            </w:r>
            <w:r w:rsidRPr="00E402DE">
              <w:rPr>
                <w:rFonts w:cs="Arial"/>
              </w:rPr>
              <w:t>)</w:t>
            </w: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p w:rsidR="00F26B9E" w:rsidRPr="00E402DE" w:rsidRDefault="00F26B9E" w:rsidP="00814C70">
            <w:pPr>
              <w:ind w:left="90"/>
              <w:rPr>
                <w:rFonts w:cs="Arial"/>
              </w:rPr>
            </w:pPr>
          </w:p>
        </w:tc>
        <w:tc>
          <w:tcPr>
            <w:tcW w:w="5376" w:type="dxa"/>
            <w:tcBorders>
              <w:bottom w:val="single" w:sz="4" w:space="0" w:color="000000"/>
            </w:tcBorders>
          </w:tcPr>
          <w:p w:rsidR="00F26B9E" w:rsidRPr="00E402DE" w:rsidRDefault="00B20DA1" w:rsidP="00814C70">
            <w:pPr>
              <w:ind w:left="90"/>
              <w:rPr>
                <w:rFonts w:cs="Arial"/>
              </w:rPr>
            </w:pPr>
            <w:r>
              <w:rPr>
                <w:rFonts w:cs="Arial"/>
              </w:rPr>
              <w:t xml:space="preserve">disposable gloves and </w:t>
            </w:r>
            <w:r w:rsidR="00F26B9E" w:rsidRPr="00E402DE">
              <w:rPr>
                <w:rFonts w:cs="Arial"/>
              </w:rPr>
              <w:t xml:space="preserve"> plastic disposable apron consider  eye and facial protection </w:t>
            </w:r>
            <w:r w:rsidRPr="00E402DE">
              <w:rPr>
                <w:rFonts w:cs="Arial"/>
              </w:rPr>
              <w:t>i.e.</w:t>
            </w:r>
            <w:r w:rsidR="00F26B9E" w:rsidRPr="00E402DE">
              <w:rPr>
                <w:rFonts w:cs="Arial"/>
              </w:rPr>
              <w:t xml:space="preserve"> goggles /face mask </w:t>
            </w:r>
          </w:p>
        </w:tc>
      </w:tr>
      <w:tr w:rsidR="00F26B9E" w:rsidRPr="00E402DE" w:rsidTr="004800A6">
        <w:trPr>
          <w:trHeight w:hRule="exact" w:val="2882"/>
        </w:trPr>
        <w:tc>
          <w:tcPr>
            <w:tcW w:w="4649" w:type="dxa"/>
          </w:tcPr>
          <w:p w:rsidR="00F26B9E" w:rsidRPr="00E402DE" w:rsidRDefault="00F26B9E" w:rsidP="00814C70">
            <w:pPr>
              <w:ind w:left="90"/>
              <w:rPr>
                <w:rFonts w:cs="Arial"/>
              </w:rPr>
            </w:pPr>
            <w:r w:rsidRPr="00E402DE">
              <w:rPr>
                <w:rFonts w:cs="Arial"/>
                <w:position w:val="-1"/>
              </w:rPr>
              <w:t xml:space="preserve">Cleaning up blood and bodily </w:t>
            </w:r>
            <w:r w:rsidRPr="00E402DE">
              <w:rPr>
                <w:rFonts w:cs="Arial"/>
                <w:w w:val="99"/>
                <w:position w:val="-1"/>
              </w:rPr>
              <w:t>f</w:t>
            </w:r>
            <w:r w:rsidRPr="00E402DE">
              <w:rPr>
                <w:rFonts w:cs="Arial"/>
                <w:position w:val="-1"/>
              </w:rPr>
              <w:t>l</w:t>
            </w:r>
            <w:r w:rsidRPr="00E402DE">
              <w:rPr>
                <w:rFonts w:cs="Arial"/>
                <w:w w:val="99"/>
                <w:position w:val="-1"/>
              </w:rPr>
              <w:t>u</w:t>
            </w:r>
            <w:r w:rsidRPr="00E402DE">
              <w:rPr>
                <w:rFonts w:cs="Arial"/>
                <w:position w:val="-1"/>
              </w:rPr>
              <w:t xml:space="preserve">id </w:t>
            </w:r>
            <w:r w:rsidRPr="00E402DE">
              <w:rPr>
                <w:rFonts w:cs="Arial"/>
              </w:rPr>
              <w:t>spill</w:t>
            </w:r>
            <w:r w:rsidRPr="00E402DE">
              <w:rPr>
                <w:rFonts w:cs="Arial"/>
                <w:w w:val="99"/>
              </w:rPr>
              <w:t>a</w:t>
            </w:r>
            <w:r w:rsidRPr="00E402DE">
              <w:rPr>
                <w:rFonts w:cs="Arial"/>
              </w:rPr>
              <w:t>g</w:t>
            </w:r>
            <w:r w:rsidRPr="00E402DE">
              <w:rPr>
                <w:rFonts w:cs="Arial"/>
                <w:w w:val="99"/>
              </w:rPr>
              <w:t>es</w:t>
            </w:r>
          </w:p>
        </w:tc>
        <w:tc>
          <w:tcPr>
            <w:tcW w:w="5376" w:type="dxa"/>
          </w:tcPr>
          <w:p w:rsidR="00F26B9E" w:rsidRPr="006C3582" w:rsidRDefault="00F26B9E" w:rsidP="00814C70">
            <w:pPr>
              <w:ind w:left="90"/>
              <w:rPr>
                <w:rFonts w:cs="Arial"/>
              </w:rPr>
            </w:pPr>
            <w:r w:rsidRPr="006C3582">
              <w:rPr>
                <w:rFonts w:cs="Arial"/>
                <w:position w:val="-1"/>
              </w:rPr>
              <w:t xml:space="preserve">disposable gloves </w:t>
            </w:r>
            <w:r w:rsidRPr="006C3582">
              <w:rPr>
                <w:rFonts w:cs="Arial"/>
                <w:w w:val="99"/>
                <w:position w:val="-1"/>
              </w:rPr>
              <w:t>an</w:t>
            </w:r>
            <w:r w:rsidRPr="006C3582">
              <w:rPr>
                <w:rFonts w:cs="Arial"/>
                <w:position w:val="-1"/>
              </w:rPr>
              <w:t>d</w:t>
            </w:r>
          </w:p>
          <w:p w:rsidR="00F26B9E" w:rsidRPr="006C3582" w:rsidRDefault="00F26B9E" w:rsidP="00B20DA1">
            <w:pPr>
              <w:rPr>
                <w:rFonts w:cs="Arial"/>
              </w:rPr>
            </w:pPr>
            <w:r w:rsidRPr="006C3582">
              <w:rPr>
                <w:rFonts w:cs="Arial"/>
              </w:rPr>
              <w:t xml:space="preserve"> disposable plastic aprons</w:t>
            </w:r>
          </w:p>
          <w:p w:rsidR="00B20DA1" w:rsidRPr="00E402DE" w:rsidRDefault="00F26B9E" w:rsidP="00B20DA1">
            <w:pPr>
              <w:ind w:left="90"/>
              <w:rPr>
                <w:rFonts w:cs="Arial"/>
              </w:rPr>
            </w:pPr>
            <w:r w:rsidRPr="006C3582">
              <w:rPr>
                <w:rFonts w:cs="Arial"/>
              </w:rPr>
              <w:t xml:space="preserve">Blood present: disposable gloves </w:t>
            </w:r>
          </w:p>
          <w:p w:rsidR="00F26B9E" w:rsidRPr="00E402DE" w:rsidRDefault="00F26B9E" w:rsidP="004800A6">
            <w:pPr>
              <w:ind w:left="90"/>
              <w:rPr>
                <w:rFonts w:cs="Arial"/>
              </w:rPr>
            </w:pPr>
          </w:p>
        </w:tc>
      </w:tr>
    </w:tbl>
    <w:p w:rsidR="004800A6" w:rsidRPr="00F26B9E" w:rsidRDefault="004800A6" w:rsidP="00F26B9E"/>
    <w:p w:rsidR="00F26B9E" w:rsidRPr="00E402DE" w:rsidRDefault="00F26B9E" w:rsidP="00891E3F">
      <w:pPr>
        <w:pStyle w:val="Heading2"/>
      </w:pPr>
      <w:bookmarkStart w:id="70" w:name="_Toc468438666"/>
      <w:bookmarkStart w:id="71" w:name="_Toc468444098"/>
      <w:bookmarkStart w:id="72" w:name="_Toc469305524"/>
      <w:bookmarkStart w:id="73" w:name="_Toc480377663"/>
      <w:r w:rsidRPr="00E402DE">
        <w:t>Do</w:t>
      </w:r>
      <w:bookmarkEnd w:id="70"/>
      <w:bookmarkEnd w:id="71"/>
      <w:bookmarkEnd w:id="72"/>
      <w:bookmarkEnd w:id="73"/>
    </w:p>
    <w:p w:rsidR="00F26B9E" w:rsidRPr="00675528" w:rsidRDefault="00F26B9E" w:rsidP="00F26B9E">
      <w:pPr>
        <w:ind w:left="720"/>
        <w:rPr>
          <w:rFonts w:cs="Arial"/>
          <w:sz w:val="16"/>
          <w:szCs w:val="16"/>
        </w:rPr>
      </w:pPr>
    </w:p>
    <w:p w:rsidR="00F26B9E" w:rsidRPr="00E402DE" w:rsidRDefault="00F26B9E" w:rsidP="009E095F">
      <w:pPr>
        <w:pStyle w:val="NoSpacing"/>
        <w:numPr>
          <w:ilvl w:val="0"/>
          <w:numId w:val="20"/>
        </w:numPr>
      </w:pPr>
      <w:r>
        <w:t>W</w:t>
      </w:r>
      <w:r w:rsidRPr="00E402DE">
        <w:t>ear PPE when there is a risk of contact with blood, body fluids, non-intact skin, or risk of splashing to face</w:t>
      </w:r>
    </w:p>
    <w:p w:rsidR="00F26B9E" w:rsidRPr="00E402DE" w:rsidRDefault="00F26B9E" w:rsidP="009E095F">
      <w:pPr>
        <w:pStyle w:val="NoSpacing"/>
        <w:numPr>
          <w:ilvl w:val="0"/>
          <w:numId w:val="20"/>
        </w:numPr>
      </w:pPr>
      <w:r>
        <w:t>W</w:t>
      </w:r>
      <w:r w:rsidRPr="00E402DE">
        <w:t>ear PPE when handling contaminated items or surfaces and chemicals</w:t>
      </w:r>
    </w:p>
    <w:p w:rsidR="00F26B9E" w:rsidRPr="00E402DE" w:rsidRDefault="00F26B9E" w:rsidP="009E095F">
      <w:pPr>
        <w:pStyle w:val="NoSpacing"/>
        <w:numPr>
          <w:ilvl w:val="0"/>
          <w:numId w:val="20"/>
        </w:numPr>
      </w:pPr>
      <w:r>
        <w:t>E</w:t>
      </w:r>
      <w:r w:rsidRPr="00E402DE">
        <w:t>nsure there are adequate supplies of appropriate PPE</w:t>
      </w:r>
    </w:p>
    <w:p w:rsidR="00F26B9E" w:rsidRPr="00E402DE" w:rsidRDefault="00F26B9E" w:rsidP="009E095F">
      <w:pPr>
        <w:pStyle w:val="NoSpacing"/>
        <w:numPr>
          <w:ilvl w:val="0"/>
          <w:numId w:val="20"/>
        </w:numPr>
      </w:pPr>
      <w:r>
        <w:t>E</w:t>
      </w:r>
      <w:r w:rsidRPr="00E402DE">
        <w:t>nsure that disposable gloves available are suitable for the tasks intended and are provided in a range of sizes</w:t>
      </w:r>
    </w:p>
    <w:p w:rsidR="00F26B9E" w:rsidRPr="00E402DE" w:rsidRDefault="00F26B9E" w:rsidP="009E095F">
      <w:pPr>
        <w:pStyle w:val="NoSpacing"/>
        <w:numPr>
          <w:ilvl w:val="0"/>
          <w:numId w:val="20"/>
        </w:numPr>
      </w:pPr>
      <w:r>
        <w:t>E</w:t>
      </w:r>
      <w:r w:rsidRPr="00E402DE">
        <w:t>nsure that PPE are stored in a clean, dry place, readily accessible and away from direct heat</w:t>
      </w:r>
    </w:p>
    <w:p w:rsidR="00F26B9E" w:rsidRPr="00E402DE" w:rsidRDefault="00F26B9E" w:rsidP="009E095F">
      <w:pPr>
        <w:pStyle w:val="NoSpacing"/>
        <w:numPr>
          <w:ilvl w:val="0"/>
          <w:numId w:val="20"/>
        </w:numPr>
      </w:pPr>
      <w:r>
        <w:t>E</w:t>
      </w:r>
      <w:r w:rsidRPr="00E402DE">
        <w:t>nsure PPE is disposed of correctly</w:t>
      </w:r>
    </w:p>
    <w:p w:rsidR="00F26B9E" w:rsidRDefault="00F26B9E" w:rsidP="009E095F">
      <w:pPr>
        <w:pStyle w:val="ListParagraph"/>
        <w:numPr>
          <w:ilvl w:val="0"/>
          <w:numId w:val="20"/>
        </w:numPr>
      </w:pPr>
      <w:r>
        <w:t>W</w:t>
      </w:r>
      <w:r w:rsidRPr="00E402DE">
        <w:t>ash hands with liquid soap and running, hand hot water before and after removal and disposal of PPE.</w:t>
      </w:r>
    </w:p>
    <w:p w:rsidR="00F26B9E" w:rsidRPr="00E402DE" w:rsidRDefault="00F26B9E" w:rsidP="00891E3F">
      <w:pPr>
        <w:pStyle w:val="Heading2"/>
      </w:pPr>
      <w:bookmarkStart w:id="74" w:name="_Toc468438667"/>
      <w:bookmarkStart w:id="75" w:name="_Toc468444099"/>
      <w:bookmarkStart w:id="76" w:name="_Toc469305525"/>
      <w:bookmarkStart w:id="77" w:name="_Toc480377664"/>
      <w:r w:rsidRPr="00E402DE">
        <w:lastRenderedPageBreak/>
        <w:t>Do not</w:t>
      </w:r>
      <w:bookmarkEnd w:id="74"/>
      <w:bookmarkEnd w:id="75"/>
      <w:bookmarkEnd w:id="76"/>
      <w:bookmarkEnd w:id="77"/>
    </w:p>
    <w:p w:rsidR="00F26B9E" w:rsidRPr="00675528" w:rsidRDefault="00F26B9E" w:rsidP="00F26B9E">
      <w:pPr>
        <w:ind w:left="720"/>
        <w:rPr>
          <w:rFonts w:cs="Arial"/>
          <w:sz w:val="16"/>
          <w:szCs w:val="16"/>
        </w:rPr>
      </w:pPr>
    </w:p>
    <w:p w:rsidR="00F26B9E" w:rsidRPr="00E402DE" w:rsidRDefault="00F26B9E" w:rsidP="009E095F">
      <w:pPr>
        <w:pStyle w:val="NoSpacing"/>
        <w:numPr>
          <w:ilvl w:val="0"/>
          <w:numId w:val="21"/>
        </w:numPr>
      </w:pPr>
      <w:r>
        <w:t>U</w:t>
      </w:r>
      <w:r w:rsidRPr="00E402DE">
        <w:t>se powdered disposable gloves</w:t>
      </w:r>
    </w:p>
    <w:p w:rsidR="00F26B9E" w:rsidRPr="00E402DE" w:rsidRDefault="00F26B9E" w:rsidP="009E095F">
      <w:pPr>
        <w:pStyle w:val="NoSpacing"/>
        <w:numPr>
          <w:ilvl w:val="0"/>
          <w:numId w:val="21"/>
        </w:numPr>
      </w:pPr>
      <w:r>
        <w:t>U</w:t>
      </w:r>
      <w:r w:rsidRPr="00E402DE">
        <w:t xml:space="preserve">se latex disposable gloves if an </w:t>
      </w:r>
      <w:r w:rsidR="00561611">
        <w:t>alternative</w:t>
      </w:r>
      <w:r w:rsidRPr="00E402DE">
        <w:t xml:space="preserve"> is available</w:t>
      </w:r>
    </w:p>
    <w:p w:rsidR="00F26B9E" w:rsidRPr="00E402DE" w:rsidRDefault="00F26B9E" w:rsidP="009E095F">
      <w:pPr>
        <w:pStyle w:val="NoSpacing"/>
        <w:numPr>
          <w:ilvl w:val="0"/>
          <w:numId w:val="21"/>
        </w:numPr>
      </w:pPr>
      <w:r>
        <w:t>R</w:t>
      </w:r>
      <w:r w:rsidRPr="00E402DE">
        <w:t>e-use single use PPE</w:t>
      </w:r>
    </w:p>
    <w:p w:rsidR="00F26B9E" w:rsidRDefault="00F26B9E" w:rsidP="009E095F">
      <w:pPr>
        <w:pStyle w:val="NoSpacing"/>
        <w:numPr>
          <w:ilvl w:val="0"/>
          <w:numId w:val="21"/>
        </w:numPr>
      </w:pPr>
      <w:r>
        <w:t>U</w:t>
      </w:r>
      <w:r w:rsidRPr="00E402DE">
        <w:t>se polythene or plastic disposable gloves</w:t>
      </w:r>
      <w:r>
        <w:t>.</w:t>
      </w:r>
    </w:p>
    <w:p w:rsidR="00F26B9E" w:rsidRDefault="00F26B9E">
      <w:pPr>
        <w:widowControl/>
        <w:spacing w:after="200" w:line="276" w:lineRule="auto"/>
      </w:pPr>
      <w:r>
        <w:br w:type="page"/>
      </w:r>
    </w:p>
    <w:p w:rsidR="00F26B9E" w:rsidRDefault="00F26B9E" w:rsidP="00891E3F">
      <w:pPr>
        <w:pStyle w:val="Heading1"/>
      </w:pPr>
      <w:bookmarkStart w:id="78" w:name="_11.__Waste"/>
      <w:bookmarkStart w:id="79" w:name="_Toc468282981"/>
      <w:bookmarkStart w:id="80" w:name="_Toc480377665"/>
      <w:bookmarkEnd w:id="78"/>
      <w:r w:rsidRPr="00891E3F">
        <w:lastRenderedPageBreak/>
        <w:t xml:space="preserve">11. </w:t>
      </w:r>
      <w:r w:rsidRPr="00891E3F">
        <w:tab/>
        <w:t>Waste management</w:t>
      </w:r>
      <w:bookmarkEnd w:id="79"/>
      <w:bookmarkEnd w:id="80"/>
    </w:p>
    <w:p w:rsidR="00891E3F" w:rsidRPr="00891E3F" w:rsidRDefault="00891E3F" w:rsidP="00891E3F"/>
    <w:p w:rsidR="00F26B9E" w:rsidRDefault="00F26B9E" w:rsidP="00F26B9E">
      <w:pPr>
        <w:pStyle w:val="NoSpacing"/>
      </w:pPr>
      <w:r w:rsidRPr="00E402DE">
        <w:t>Waste can be harmful to health and the environment and should therefore be disposed of in the correct manner.</w:t>
      </w:r>
      <w:r>
        <w:t xml:space="preserve"> </w:t>
      </w:r>
      <w:r w:rsidR="009A6BCB">
        <w:t>Education</w:t>
      </w:r>
      <w:r w:rsidRPr="00E402DE">
        <w:t xml:space="preserve"> settings are likely to produce domestic waste similar to that generated in the home, sanitary waste and potentially hygiene waste such as disposa</w:t>
      </w:r>
      <w:r w:rsidR="00561611">
        <w:t>ble continence pads. D</w:t>
      </w:r>
      <w:r w:rsidRPr="00E402DE">
        <w:t>omestic waste is removed by the Local Authority and sanitary waste by a</w:t>
      </w:r>
      <w:r w:rsidR="00561611">
        <w:t xml:space="preserve"> designated registered company if more than 7kg </w:t>
      </w:r>
      <w:r w:rsidR="00561611" w:rsidRPr="00E402DE">
        <w:t xml:space="preserve">(approximately one bin bag full) </w:t>
      </w:r>
      <w:r w:rsidR="00561611">
        <w:t>in one collection period.</w:t>
      </w:r>
    </w:p>
    <w:p w:rsidR="00F26B9E" w:rsidRPr="00B73E98" w:rsidRDefault="00F26B9E" w:rsidP="00F26B9E">
      <w:pPr>
        <w:ind w:left="720"/>
        <w:rPr>
          <w:rFonts w:cs="Arial"/>
          <w:sz w:val="16"/>
          <w:szCs w:val="16"/>
        </w:rPr>
      </w:pPr>
    </w:p>
    <w:p w:rsidR="00F26B9E" w:rsidRDefault="00561611" w:rsidP="00F26B9E">
      <w:pPr>
        <w:pStyle w:val="NoSpacing"/>
      </w:pPr>
      <w:r>
        <w:t>If hygiene waste generated is less than 7kg</w:t>
      </w:r>
      <w:r w:rsidR="00F26B9E" w:rsidRPr="00E402DE">
        <w:t xml:space="preserve"> in one collection int</w:t>
      </w:r>
      <w:r>
        <w:t>erval then it can be placed in</w:t>
      </w:r>
      <w:r w:rsidR="00F26B9E" w:rsidRPr="00E402DE">
        <w:t xml:space="preserve"> domestic wast</w:t>
      </w:r>
      <w:r>
        <w:t xml:space="preserve">e for collection. </w:t>
      </w:r>
      <w:r w:rsidR="00F26B9E" w:rsidRPr="00E402DE">
        <w:rPr>
          <w:position w:val="-1"/>
        </w:rPr>
        <w:t xml:space="preserve">Further national information can be found at the following website </w:t>
      </w:r>
      <w:hyperlink r:id="rId20">
        <w:r w:rsidR="00F26B9E" w:rsidRPr="00E402DE">
          <w:rPr>
            <w:color w:val="365F91"/>
            <w:position w:val="-2"/>
            <w:u w:val="single" w:color="365F91"/>
          </w:rPr>
          <w:t>https://www.gov.uk/healthcare-waste</w:t>
        </w:r>
      </w:hyperlink>
    </w:p>
    <w:p w:rsidR="00F26B9E" w:rsidRPr="00B73E98" w:rsidRDefault="00F26B9E" w:rsidP="00F26B9E">
      <w:pPr>
        <w:ind w:left="720"/>
        <w:rPr>
          <w:rFonts w:cs="Arial"/>
          <w:sz w:val="16"/>
          <w:szCs w:val="16"/>
        </w:rPr>
      </w:pPr>
    </w:p>
    <w:p w:rsidR="00F26B9E" w:rsidRDefault="00F26B9E" w:rsidP="00F26B9E">
      <w:pPr>
        <w:pStyle w:val="NoSpacing"/>
      </w:pPr>
      <w:r w:rsidRPr="00F26B9E">
        <w:t xml:space="preserve">Sometimes sharps waste may be generated in an </w:t>
      </w:r>
      <w:r w:rsidR="009A6BCB">
        <w:t>education</w:t>
      </w:r>
      <w:r w:rsidRPr="00F26B9E">
        <w:t xml:space="preserve"> setting e.g. needles.  There is potential for blood borne virus transmission through injury from an incorrectly discarded contaminated needle.  Where needles are being used they should be disposed of into appropriate sharps containers and never placed in waste bags or bins.  Arrangements for collection of sharps waste should be made with local approved waste contractors.</w:t>
      </w:r>
    </w:p>
    <w:p w:rsidR="00F26B9E" w:rsidRDefault="00F26B9E" w:rsidP="007E1B3F">
      <w:pPr>
        <w:pStyle w:val="Heading2"/>
      </w:pPr>
      <w:bookmarkStart w:id="81" w:name="_Toc468438669"/>
      <w:bookmarkStart w:id="82" w:name="_Toc468444101"/>
      <w:bookmarkStart w:id="83" w:name="_Toc480377666"/>
      <w:r w:rsidRPr="00E402DE">
        <w:t xml:space="preserve">Key </w:t>
      </w:r>
      <w:r>
        <w:t>p</w:t>
      </w:r>
      <w:r w:rsidRPr="00E402DE">
        <w:t>oints</w:t>
      </w:r>
      <w:bookmarkEnd w:id="81"/>
      <w:bookmarkEnd w:id="82"/>
      <w:bookmarkEnd w:id="83"/>
    </w:p>
    <w:p w:rsidR="00F26B9E" w:rsidRPr="00B73E98" w:rsidRDefault="00F26B9E" w:rsidP="00F26B9E">
      <w:pPr>
        <w:ind w:firstLine="720"/>
        <w:rPr>
          <w:rFonts w:cs="Arial"/>
          <w:color w:val="4F81BD" w:themeColor="accent1"/>
          <w:sz w:val="16"/>
          <w:szCs w:val="16"/>
        </w:rPr>
      </w:pPr>
    </w:p>
    <w:p w:rsidR="00F26B9E" w:rsidRPr="00E402DE" w:rsidRDefault="00F26B9E" w:rsidP="009E095F">
      <w:pPr>
        <w:pStyle w:val="NoSpacing"/>
        <w:numPr>
          <w:ilvl w:val="0"/>
          <w:numId w:val="22"/>
        </w:numPr>
      </w:pPr>
      <w:r>
        <w:t>A</w:t>
      </w:r>
      <w:r w:rsidRPr="00E402DE">
        <w:t>ll hygiene waste bins should be foot operated, lidded, clean and in good working order</w:t>
      </w:r>
    </w:p>
    <w:p w:rsidR="00F26B9E" w:rsidRPr="00E402DE" w:rsidRDefault="00F26B9E" w:rsidP="009E095F">
      <w:pPr>
        <w:pStyle w:val="NoSpacing"/>
        <w:numPr>
          <w:ilvl w:val="0"/>
          <w:numId w:val="22"/>
        </w:numPr>
      </w:pPr>
      <w:r>
        <w:rPr>
          <w:position w:val="-1"/>
        </w:rPr>
        <w:t>W</w:t>
      </w:r>
      <w:r w:rsidRPr="00E402DE">
        <w:rPr>
          <w:position w:val="-1"/>
        </w:rPr>
        <w:t xml:space="preserve">aste bins should be lined with an appropriate color coded bag   </w:t>
      </w:r>
    </w:p>
    <w:p w:rsidR="00F26B9E" w:rsidRPr="00E402DE" w:rsidRDefault="00F26B9E" w:rsidP="009E095F">
      <w:pPr>
        <w:pStyle w:val="NoSpacing"/>
        <w:numPr>
          <w:ilvl w:val="0"/>
          <w:numId w:val="22"/>
        </w:numPr>
      </w:pPr>
      <w:r>
        <w:t>A</w:t>
      </w:r>
      <w:r w:rsidRPr="00E402DE">
        <w:t xml:space="preserve"> schedule should be in place for the emptying of bins at the end of the day</w:t>
      </w:r>
    </w:p>
    <w:p w:rsidR="00F26B9E" w:rsidRPr="00E402DE" w:rsidRDefault="00F26B9E" w:rsidP="009E095F">
      <w:pPr>
        <w:pStyle w:val="NoSpacing"/>
        <w:numPr>
          <w:ilvl w:val="0"/>
          <w:numId w:val="22"/>
        </w:numPr>
        <w:rPr>
          <w:position w:val="-1"/>
        </w:rPr>
      </w:pPr>
      <w:r>
        <w:rPr>
          <w:position w:val="-1"/>
        </w:rPr>
        <w:t>B</w:t>
      </w:r>
      <w:r w:rsidRPr="00E402DE">
        <w:rPr>
          <w:position w:val="-1"/>
        </w:rPr>
        <w:t>ins should be cleaned according to the specified cleaning schedule</w:t>
      </w:r>
    </w:p>
    <w:p w:rsidR="00F26B9E" w:rsidRPr="00E402DE" w:rsidRDefault="00F26B9E" w:rsidP="009E095F">
      <w:pPr>
        <w:pStyle w:val="NoSpacing"/>
        <w:numPr>
          <w:ilvl w:val="0"/>
          <w:numId w:val="22"/>
        </w:numPr>
      </w:pPr>
      <w:r>
        <w:t>D</w:t>
      </w:r>
      <w:r w:rsidRPr="00E402DE">
        <w:t>isposable gloves and apron should be worn when collecting waste    and emptying and cleaning bins</w:t>
      </w:r>
    </w:p>
    <w:p w:rsidR="00F26B9E" w:rsidRDefault="00F26B9E" w:rsidP="009E095F">
      <w:pPr>
        <w:pStyle w:val="NoSpacing"/>
        <w:numPr>
          <w:ilvl w:val="0"/>
          <w:numId w:val="22"/>
        </w:numPr>
      </w:pPr>
      <w:r>
        <w:rPr>
          <w:position w:val="-1"/>
        </w:rPr>
        <w:t>D</w:t>
      </w:r>
      <w:r w:rsidRPr="00E402DE">
        <w:rPr>
          <w:position w:val="-1"/>
        </w:rPr>
        <w:t>isposal of needles/sharps should be into an approved container</w:t>
      </w:r>
      <w:r w:rsidR="00561611">
        <w:t xml:space="preserve"> </w:t>
      </w:r>
      <w:r w:rsidRPr="00E402DE">
        <w:t>made to British Standard 7320, whic</w:t>
      </w:r>
      <w:r>
        <w:t xml:space="preserve">h is correctly assembled, </w:t>
      </w:r>
      <w:r w:rsidRPr="00E402DE">
        <w:t>labeled with date, name of the premises and signed</w:t>
      </w:r>
    </w:p>
    <w:p w:rsidR="007E1B3F" w:rsidRPr="00E402DE" w:rsidRDefault="00F26B9E" w:rsidP="009E095F">
      <w:pPr>
        <w:pStyle w:val="NoSpacing"/>
        <w:numPr>
          <w:ilvl w:val="0"/>
          <w:numId w:val="22"/>
        </w:numPr>
      </w:pPr>
      <w:r w:rsidRPr="00E402DE">
        <w:t xml:space="preserve">Sharps containers should be available at, or taken to the point </w:t>
      </w:r>
      <w:r w:rsidRPr="00B73E98">
        <w:rPr>
          <w:w w:val="99"/>
        </w:rPr>
        <w:t xml:space="preserve">of </w:t>
      </w:r>
      <w:r w:rsidRPr="00E402DE">
        <w:t>use</w:t>
      </w:r>
      <w:r w:rsidR="00561611">
        <w:t xml:space="preserve"> and disposed of when ¾ full</w:t>
      </w:r>
    </w:p>
    <w:p w:rsidR="00F26B9E" w:rsidRPr="00E402DE" w:rsidRDefault="00F26B9E" w:rsidP="009E095F">
      <w:pPr>
        <w:pStyle w:val="NoSpacing"/>
        <w:numPr>
          <w:ilvl w:val="0"/>
          <w:numId w:val="22"/>
        </w:numPr>
      </w:pPr>
      <w:r>
        <w:t>L</w:t>
      </w:r>
      <w:r w:rsidRPr="00E402DE">
        <w:t>ocal procedure required for exposure injuries, e.g. sharps injury, body fluid splash etc</w:t>
      </w:r>
      <w:r w:rsidR="00561611">
        <w:t xml:space="preserve"> should be in place</w:t>
      </w:r>
    </w:p>
    <w:p w:rsidR="00F26B9E" w:rsidRPr="00E402DE" w:rsidRDefault="00F26B9E" w:rsidP="009E095F">
      <w:pPr>
        <w:pStyle w:val="NoSpacing"/>
        <w:numPr>
          <w:ilvl w:val="0"/>
          <w:numId w:val="22"/>
        </w:numPr>
      </w:pPr>
      <w:r>
        <w:t>K</w:t>
      </w:r>
      <w:r w:rsidRPr="00E402DE">
        <w:t>ey staff need training in the safe use and management of sharps.</w:t>
      </w:r>
    </w:p>
    <w:p w:rsidR="00D13B29" w:rsidRPr="00E402DE" w:rsidRDefault="00D13B29" w:rsidP="007E1B3F">
      <w:pPr>
        <w:pStyle w:val="Heading2"/>
      </w:pPr>
      <w:bookmarkStart w:id="84" w:name="_Toc468438670"/>
      <w:bookmarkStart w:id="85" w:name="_Toc468444102"/>
      <w:bookmarkStart w:id="86" w:name="_Toc469305528"/>
      <w:bookmarkStart w:id="87" w:name="_Toc480377667"/>
      <w:r w:rsidRPr="00E402DE">
        <w:lastRenderedPageBreak/>
        <w:t>Do</w:t>
      </w:r>
      <w:bookmarkEnd w:id="84"/>
      <w:bookmarkEnd w:id="85"/>
      <w:bookmarkEnd w:id="86"/>
      <w:bookmarkEnd w:id="87"/>
    </w:p>
    <w:p w:rsidR="00D13B29" w:rsidRPr="00675528" w:rsidRDefault="00D13B29" w:rsidP="00D13B29">
      <w:pPr>
        <w:ind w:left="720"/>
        <w:rPr>
          <w:rFonts w:cs="Arial"/>
          <w:sz w:val="16"/>
          <w:szCs w:val="16"/>
        </w:rPr>
      </w:pPr>
    </w:p>
    <w:p w:rsidR="00D13B29" w:rsidRPr="00E402DE" w:rsidRDefault="00D13B29" w:rsidP="009E095F">
      <w:pPr>
        <w:pStyle w:val="NoSpacing"/>
        <w:numPr>
          <w:ilvl w:val="0"/>
          <w:numId w:val="23"/>
        </w:numPr>
      </w:pPr>
      <w:r>
        <w:t>P</w:t>
      </w:r>
      <w:r w:rsidRPr="00E402DE">
        <w:t>osition bins in locations that are as close to the point of production of waste as possible</w:t>
      </w:r>
    </w:p>
    <w:p w:rsidR="00D13B29" w:rsidRPr="00E402DE" w:rsidRDefault="00D13B29" w:rsidP="009E095F">
      <w:pPr>
        <w:pStyle w:val="NoSpacing"/>
        <w:numPr>
          <w:ilvl w:val="0"/>
          <w:numId w:val="23"/>
        </w:numPr>
      </w:pPr>
      <w:r>
        <w:t>E</w:t>
      </w:r>
      <w:r w:rsidRPr="00E402DE">
        <w:t>nsure staff involved in generating waste receive training on appropriate management and disposal</w:t>
      </w:r>
    </w:p>
    <w:p w:rsidR="00D13B29" w:rsidRPr="00E402DE" w:rsidRDefault="00D13B29" w:rsidP="009E095F">
      <w:pPr>
        <w:pStyle w:val="NoSpacing"/>
        <w:numPr>
          <w:ilvl w:val="0"/>
          <w:numId w:val="23"/>
        </w:numPr>
      </w:pPr>
      <w:r>
        <w:t>E</w:t>
      </w:r>
      <w:r w:rsidRPr="00E402DE">
        <w:t>nsure staff dealing with waste wear the appropriate PPE (single-use disposable gloves and disposable plastic aprons)</w:t>
      </w:r>
    </w:p>
    <w:p w:rsidR="00D13B29" w:rsidRPr="00E402DE" w:rsidRDefault="00D13B29" w:rsidP="009E095F">
      <w:pPr>
        <w:pStyle w:val="NoSpacing"/>
        <w:numPr>
          <w:ilvl w:val="0"/>
          <w:numId w:val="23"/>
        </w:numPr>
      </w:pPr>
      <w:r>
        <w:t>E</w:t>
      </w:r>
      <w:r w:rsidRPr="00E402DE">
        <w:t>nsure staff wash their hands effectively using running hand hot water and liquid soap and dry thoroughly with paper towels after collecting waste and emptying bin</w:t>
      </w:r>
    </w:p>
    <w:p w:rsidR="00D13B29" w:rsidRPr="00E402DE" w:rsidRDefault="00D13B29" w:rsidP="009E095F">
      <w:pPr>
        <w:pStyle w:val="NoSpacing"/>
        <w:numPr>
          <w:ilvl w:val="0"/>
          <w:numId w:val="23"/>
        </w:numPr>
      </w:pPr>
      <w:r>
        <w:t>S</w:t>
      </w:r>
      <w:r w:rsidRPr="00E402DE">
        <w:t xml:space="preserve">tore waste in secure areas  not accessible to </w:t>
      </w:r>
      <w:r w:rsidR="009A6BCB">
        <w:t>learners</w:t>
      </w:r>
      <w:r w:rsidRPr="00E402DE">
        <w:t>, animals  or the public</w:t>
      </w:r>
    </w:p>
    <w:p w:rsidR="00D13B29" w:rsidRDefault="00D13B29" w:rsidP="00D13B29">
      <w:pPr>
        <w:pStyle w:val="ListParagraph"/>
      </w:pPr>
      <w:r>
        <w:t>S</w:t>
      </w:r>
      <w:r w:rsidRPr="00E402DE">
        <w:t xml:space="preserve">tore sharps containers safely off floor level but below shoulder height and in areas not accessible to </w:t>
      </w:r>
      <w:r w:rsidR="009A6BCB">
        <w:t>learners</w:t>
      </w:r>
      <w:r w:rsidRPr="00E402DE">
        <w:t xml:space="preserve"> and the public</w:t>
      </w:r>
    </w:p>
    <w:p w:rsidR="00D13B29" w:rsidRDefault="00D13B29" w:rsidP="007E1B3F">
      <w:pPr>
        <w:pStyle w:val="Heading2"/>
      </w:pPr>
      <w:bookmarkStart w:id="88" w:name="_Toc468438671"/>
      <w:bookmarkStart w:id="89" w:name="_Toc468444103"/>
      <w:bookmarkStart w:id="90" w:name="_Toc469305529"/>
      <w:bookmarkStart w:id="91" w:name="_Toc480377668"/>
      <w:r w:rsidRPr="00E402DE">
        <w:t>Do not</w:t>
      </w:r>
      <w:bookmarkEnd w:id="88"/>
      <w:bookmarkEnd w:id="89"/>
      <w:bookmarkEnd w:id="90"/>
      <w:bookmarkEnd w:id="91"/>
    </w:p>
    <w:p w:rsidR="00D13B29" w:rsidRPr="00E402DE" w:rsidRDefault="00D13B29" w:rsidP="009E095F">
      <w:pPr>
        <w:pStyle w:val="NoSpacing"/>
        <w:numPr>
          <w:ilvl w:val="0"/>
          <w:numId w:val="24"/>
        </w:numPr>
      </w:pPr>
      <w:r>
        <w:t>O</w:t>
      </w:r>
      <w:r w:rsidRPr="00E402DE">
        <w:t>verfill waste bins and bags</w:t>
      </w:r>
    </w:p>
    <w:p w:rsidR="00D13B29" w:rsidRPr="00E402DE" w:rsidRDefault="00D13B29" w:rsidP="009E095F">
      <w:pPr>
        <w:pStyle w:val="NoSpacing"/>
        <w:numPr>
          <w:ilvl w:val="0"/>
          <w:numId w:val="24"/>
        </w:numPr>
      </w:pPr>
      <w:r>
        <w:t>O</w:t>
      </w:r>
      <w:r w:rsidRPr="00E402DE">
        <w:t>verfill sharps containers, they should be collected when ¾ full and never exceed the permissible marked line</w:t>
      </w:r>
    </w:p>
    <w:p w:rsidR="00D13B29" w:rsidRDefault="00D13B29" w:rsidP="009E095F">
      <w:pPr>
        <w:pStyle w:val="ListParagraph"/>
        <w:numPr>
          <w:ilvl w:val="0"/>
          <w:numId w:val="24"/>
        </w:numPr>
      </w:pPr>
      <w:r>
        <w:t>D</w:t>
      </w:r>
      <w:r w:rsidRPr="00E402DE">
        <w:t>ispose of needles in any other type of container other than those which are approved for that purpose</w:t>
      </w:r>
    </w:p>
    <w:p w:rsidR="00D13B29" w:rsidRDefault="00D13B29">
      <w:pPr>
        <w:widowControl/>
        <w:spacing w:after="200" w:line="276" w:lineRule="auto"/>
      </w:pPr>
      <w:r>
        <w:br w:type="page"/>
      </w:r>
    </w:p>
    <w:p w:rsidR="00D13B29" w:rsidRDefault="00D13B29" w:rsidP="007E1B3F">
      <w:pPr>
        <w:pStyle w:val="Heading1"/>
      </w:pPr>
      <w:bookmarkStart w:id="92" w:name="_12.__Laundry"/>
      <w:bookmarkStart w:id="93" w:name="_Toc480377669"/>
      <w:bookmarkEnd w:id="92"/>
      <w:r w:rsidRPr="007E1B3F">
        <w:lastRenderedPageBreak/>
        <w:t xml:space="preserve">12. </w:t>
      </w:r>
      <w:r w:rsidRPr="007E1B3F">
        <w:tab/>
        <w:t>Laundry</w:t>
      </w:r>
      <w:bookmarkEnd w:id="93"/>
    </w:p>
    <w:p w:rsidR="007E1B3F" w:rsidRPr="007E1B3F" w:rsidRDefault="007E1B3F" w:rsidP="007E1B3F"/>
    <w:p w:rsidR="00D13B29" w:rsidRDefault="004241F6" w:rsidP="00D13B29">
      <w:pPr>
        <w:pStyle w:val="NoSpacing"/>
      </w:pPr>
      <w:r>
        <w:t>Soiled l</w:t>
      </w:r>
      <w:r w:rsidR="00D13B29" w:rsidRPr="00E402DE">
        <w:t xml:space="preserve">inen and clothing can potentially be sources of cross-infection. </w:t>
      </w:r>
      <w:r w:rsidR="00561611">
        <w:t xml:space="preserve">Appropriate handling of </w:t>
      </w:r>
      <w:r>
        <w:t>soiled</w:t>
      </w:r>
      <w:r w:rsidR="00561611">
        <w:t xml:space="preserve"> linen is an extremely important infection prevention and control measure</w:t>
      </w:r>
      <w:r>
        <w:t>.</w:t>
      </w:r>
      <w:r w:rsidR="00D13B29" w:rsidRPr="00E402DE">
        <w:t xml:space="preserve"> </w:t>
      </w:r>
    </w:p>
    <w:p w:rsidR="000C24BC" w:rsidRPr="00E402DE" w:rsidRDefault="000C24BC" w:rsidP="00D13B29">
      <w:pPr>
        <w:pStyle w:val="NoSpacing"/>
      </w:pPr>
    </w:p>
    <w:p w:rsidR="004241F6" w:rsidRDefault="00D13B29" w:rsidP="000C24BC">
      <w:pPr>
        <w:pStyle w:val="NoSpacing"/>
      </w:pPr>
      <w:r>
        <w:t>I</w:t>
      </w:r>
      <w:r w:rsidRPr="00E402DE">
        <w:t xml:space="preserve">t is preferable not to launder items </w:t>
      </w:r>
      <w:r w:rsidR="000C24BC">
        <w:t xml:space="preserve">within </w:t>
      </w:r>
      <w:r w:rsidR="009A6BCB">
        <w:t>education</w:t>
      </w:r>
      <w:r w:rsidR="000C24BC">
        <w:t xml:space="preserve"> settings, but if this is considered necessary then the co</w:t>
      </w:r>
      <w:r w:rsidR="00A263C4">
        <w:t xml:space="preserve">rrect facilities and methods </w:t>
      </w:r>
      <w:r w:rsidRPr="00E402DE">
        <w:t>are required</w:t>
      </w:r>
    </w:p>
    <w:p w:rsidR="00D13B29" w:rsidRPr="00B73E98" w:rsidRDefault="00D13B29" w:rsidP="00D13B29">
      <w:pPr>
        <w:ind w:left="720"/>
        <w:rPr>
          <w:rFonts w:cs="Arial"/>
          <w:sz w:val="16"/>
          <w:szCs w:val="16"/>
        </w:rPr>
      </w:pPr>
    </w:p>
    <w:p w:rsidR="00D13B29" w:rsidRPr="007E1B3F" w:rsidRDefault="00D13B29" w:rsidP="007E1B3F">
      <w:pPr>
        <w:pStyle w:val="Heading2"/>
      </w:pPr>
      <w:bookmarkStart w:id="94" w:name="_Toc468282983"/>
      <w:bookmarkStart w:id="95" w:name="_Toc468444106"/>
      <w:bookmarkStart w:id="96" w:name="_Toc480377670"/>
      <w:r w:rsidRPr="007E1B3F">
        <w:t>Handling linen</w:t>
      </w:r>
      <w:bookmarkEnd w:id="94"/>
      <w:bookmarkEnd w:id="95"/>
      <w:bookmarkEnd w:id="96"/>
    </w:p>
    <w:p w:rsidR="00D13B29" w:rsidRPr="00B73E98" w:rsidRDefault="00D13B29" w:rsidP="00D13B29">
      <w:pPr>
        <w:rPr>
          <w:sz w:val="16"/>
          <w:szCs w:val="16"/>
        </w:rPr>
      </w:pPr>
    </w:p>
    <w:p w:rsidR="004241F6" w:rsidRDefault="00D13B29" w:rsidP="004241F6">
      <w:pPr>
        <w:pStyle w:val="NoSpacing"/>
      </w:pPr>
      <w:r w:rsidRPr="00E402DE">
        <w:t xml:space="preserve">In the majority of </w:t>
      </w:r>
      <w:r w:rsidR="009A6BCB">
        <w:t>education</w:t>
      </w:r>
      <w:r w:rsidRPr="00E402DE">
        <w:t xml:space="preserve"> settings, laundry services will not be available and </w:t>
      </w:r>
      <w:r w:rsidR="000C24BC">
        <w:t>foul/ soiled linen</w:t>
      </w:r>
      <w:r w:rsidRPr="00E402DE">
        <w:t xml:space="preserve"> should be handled appropriately:</w:t>
      </w:r>
    </w:p>
    <w:p w:rsidR="004241F6" w:rsidRDefault="004241F6" w:rsidP="004241F6">
      <w:pPr>
        <w:pStyle w:val="NoSpacing"/>
      </w:pPr>
    </w:p>
    <w:p w:rsidR="00D13B29" w:rsidRPr="00E402DE" w:rsidRDefault="00D13B29" w:rsidP="009E095F">
      <w:pPr>
        <w:pStyle w:val="NoSpacing"/>
        <w:numPr>
          <w:ilvl w:val="0"/>
          <w:numId w:val="25"/>
        </w:numPr>
      </w:pPr>
      <w:r>
        <w:t>PPE</w:t>
      </w:r>
      <w:r w:rsidRPr="00E402DE">
        <w:t xml:space="preserve"> (disposable gloves and disposable plastic aprons) should be worn at all times </w:t>
      </w:r>
    </w:p>
    <w:p w:rsidR="00D13B29" w:rsidRDefault="00D13B29" w:rsidP="009E095F">
      <w:pPr>
        <w:pStyle w:val="NoSpacing"/>
        <w:numPr>
          <w:ilvl w:val="0"/>
          <w:numId w:val="25"/>
        </w:numPr>
      </w:pPr>
      <w:r w:rsidRPr="00E402DE">
        <w:t>Hands should always be washed after handling</w:t>
      </w:r>
      <w:r w:rsidR="00B2696B">
        <w:t xml:space="preserve"> foul/</w:t>
      </w:r>
      <w:r w:rsidR="00561611">
        <w:t xml:space="preserve"> </w:t>
      </w:r>
      <w:r w:rsidR="004241F6">
        <w:t>soiled</w:t>
      </w:r>
      <w:r w:rsidR="00561611">
        <w:t xml:space="preserve"> linen</w:t>
      </w:r>
    </w:p>
    <w:p w:rsidR="004241F6" w:rsidRPr="00E402DE" w:rsidRDefault="000C24BC" w:rsidP="009E095F">
      <w:pPr>
        <w:pStyle w:val="NoSpacing"/>
        <w:numPr>
          <w:ilvl w:val="0"/>
          <w:numId w:val="25"/>
        </w:numPr>
      </w:pPr>
      <w:r>
        <w:t>Foul/ soiled linen</w:t>
      </w:r>
      <w:r w:rsidR="004241F6" w:rsidRPr="00E402DE">
        <w:t xml:space="preserve"> should not be soaked, rinsed or sluiced by hand as the operator is at risk of inhaling fine contaminated aerosol droplets.  Any solid waste (vomit, faeces etc) should be carefully disposed of into</w:t>
      </w:r>
      <w:r>
        <w:t xml:space="preserve"> the toilet, </w:t>
      </w:r>
      <w:r w:rsidR="00A34DC5">
        <w:t>and the</w:t>
      </w:r>
      <w:r w:rsidR="00DF1065">
        <w:t xml:space="preserve"> linen </w:t>
      </w:r>
      <w:r>
        <w:t>placed</w:t>
      </w:r>
      <w:r w:rsidR="00DF1065">
        <w:t xml:space="preserve"> in a sealed water proof bag, and stored in a designated area to prevent cross infection </w:t>
      </w:r>
      <w:r w:rsidR="004241F6" w:rsidRPr="00E402DE">
        <w:t>ready for collection</w:t>
      </w:r>
      <w:r>
        <w:t>.</w:t>
      </w:r>
    </w:p>
    <w:p w:rsidR="00561611" w:rsidRDefault="00561611" w:rsidP="00561611">
      <w:pPr>
        <w:pStyle w:val="NoSpacing"/>
      </w:pPr>
    </w:p>
    <w:p w:rsidR="004241F6" w:rsidRPr="00E55478" w:rsidRDefault="004241F6" w:rsidP="00E55478">
      <w:pPr>
        <w:pStyle w:val="Heading2"/>
      </w:pPr>
      <w:bookmarkStart w:id="97" w:name="_Toc480377671"/>
      <w:r w:rsidRPr="00E55478">
        <w:t>Laundering</w:t>
      </w:r>
      <w:r w:rsidR="00561611" w:rsidRPr="00E55478">
        <w:t xml:space="preserve"> linen</w:t>
      </w:r>
      <w:r w:rsidR="00DF1065" w:rsidRPr="00E55478">
        <w:t xml:space="preserve"> within setting</w:t>
      </w:r>
      <w:bookmarkEnd w:id="97"/>
    </w:p>
    <w:p w:rsidR="007F764F" w:rsidRDefault="007F764F" w:rsidP="00561611">
      <w:pPr>
        <w:pStyle w:val="NoSpacing"/>
        <w:rPr>
          <w:b/>
          <w:color w:val="365F91" w:themeColor="accent1" w:themeShade="BF"/>
        </w:rPr>
      </w:pPr>
    </w:p>
    <w:p w:rsidR="007F764F" w:rsidRDefault="004241F6" w:rsidP="004241F6">
      <w:pPr>
        <w:pStyle w:val="NoSpacing"/>
      </w:pPr>
      <w:r w:rsidRPr="00E402DE">
        <w:t xml:space="preserve">Laundering reduces the number of </w:t>
      </w:r>
      <w:r w:rsidR="007F764F">
        <w:t>germs</w:t>
      </w:r>
      <w:r w:rsidRPr="00E402DE">
        <w:t xml:space="preserve"> and lowers the risk of infection, provided the correct facilities and methods are</w:t>
      </w:r>
      <w:r w:rsidR="000C24BC">
        <w:t xml:space="preserve"> available and</w:t>
      </w:r>
      <w:r w:rsidRPr="00E402DE">
        <w:t xml:space="preserve"> </w:t>
      </w:r>
      <w:r w:rsidR="000C24BC">
        <w:t>understood by staff</w:t>
      </w:r>
      <w:r w:rsidRPr="00E402DE">
        <w:t>.</w:t>
      </w:r>
      <w:r w:rsidR="00DF1065">
        <w:t xml:space="preserve"> </w:t>
      </w:r>
    </w:p>
    <w:p w:rsidR="007F764F" w:rsidRDefault="007F764F" w:rsidP="004241F6">
      <w:pPr>
        <w:pStyle w:val="NoSpacing"/>
      </w:pPr>
    </w:p>
    <w:p w:rsidR="007F764F" w:rsidRDefault="007F764F" w:rsidP="00E55478">
      <w:pPr>
        <w:pStyle w:val="Heading2"/>
      </w:pPr>
      <w:bookmarkStart w:id="98" w:name="_Toc480377672"/>
      <w:r w:rsidRPr="007F764F">
        <w:t>Laundering Facilities</w:t>
      </w:r>
      <w:bookmarkEnd w:id="98"/>
    </w:p>
    <w:p w:rsidR="00E55478" w:rsidRPr="00E55478" w:rsidRDefault="00E55478" w:rsidP="00E55478"/>
    <w:p w:rsidR="00DF1065" w:rsidRDefault="00DF1065" w:rsidP="004241F6">
      <w:pPr>
        <w:pStyle w:val="NoSpacing"/>
      </w:pPr>
      <w:r>
        <w:t>If a</w:t>
      </w:r>
      <w:r w:rsidR="00D770F2">
        <w:t xml:space="preserve"> laundry </w:t>
      </w:r>
      <w:r>
        <w:t>facility is deem</w:t>
      </w:r>
      <w:r w:rsidR="007F764F">
        <w:t>ed necessary</w:t>
      </w:r>
      <w:r w:rsidR="00D770F2">
        <w:t xml:space="preserve"> within the </w:t>
      </w:r>
      <w:r w:rsidR="009A6BCB">
        <w:t>education</w:t>
      </w:r>
      <w:r w:rsidR="00D770F2">
        <w:t xml:space="preserve"> setting</w:t>
      </w:r>
      <w:r w:rsidR="007F764F">
        <w:t xml:space="preserve"> then the following</w:t>
      </w:r>
      <w:r w:rsidR="009B7853">
        <w:t xml:space="preserve"> </w:t>
      </w:r>
      <w:r>
        <w:t>are required;</w:t>
      </w:r>
    </w:p>
    <w:p w:rsidR="007F764F" w:rsidRDefault="00DF1065" w:rsidP="009E095F">
      <w:pPr>
        <w:pStyle w:val="NoSpacing"/>
        <w:numPr>
          <w:ilvl w:val="0"/>
          <w:numId w:val="89"/>
        </w:numPr>
      </w:pPr>
      <w:r>
        <w:t>A designated laundry area,</w:t>
      </w:r>
      <w:r w:rsidRPr="00DF1065">
        <w:t xml:space="preserve"> </w:t>
      </w:r>
      <w:r w:rsidR="00D770F2">
        <w:t xml:space="preserve">with separate  </w:t>
      </w:r>
      <w:r w:rsidRPr="00E402DE">
        <w:t>ventilation, sinks</w:t>
      </w:r>
      <w:r w:rsidR="00B2696B">
        <w:t xml:space="preserve"> and hand washing facilities</w:t>
      </w:r>
      <w:r w:rsidR="00D770F2">
        <w:t>,</w:t>
      </w:r>
      <w:r w:rsidR="00B2696B">
        <w:t xml:space="preserve"> located a</w:t>
      </w:r>
      <w:r w:rsidR="00D770F2">
        <w:t>way from food preparation areas</w:t>
      </w:r>
      <w:r w:rsidR="00B2696B">
        <w:t xml:space="preserve"> and inaccessible to </w:t>
      </w:r>
      <w:r w:rsidR="009A6BCB">
        <w:t>learners</w:t>
      </w:r>
    </w:p>
    <w:p w:rsidR="00DF1065" w:rsidRDefault="007F764F" w:rsidP="009E095F">
      <w:pPr>
        <w:pStyle w:val="NoSpacing"/>
        <w:numPr>
          <w:ilvl w:val="0"/>
          <w:numId w:val="89"/>
        </w:numPr>
      </w:pPr>
      <w:r>
        <w:lastRenderedPageBreak/>
        <w:t>Laundering facilities</w:t>
      </w:r>
      <w:r w:rsidR="00DF1065" w:rsidRPr="00E402DE">
        <w:t xml:space="preserve"> should be </w:t>
      </w:r>
      <w:r>
        <w:t xml:space="preserve">large enough </w:t>
      </w:r>
      <w:r w:rsidR="00DF1065" w:rsidRPr="00E402DE">
        <w:t xml:space="preserve"> </w:t>
      </w:r>
      <w:r w:rsidR="00DF1065">
        <w:t>to enable</w:t>
      </w:r>
      <w:r w:rsidR="00DF1065" w:rsidRPr="00E402DE">
        <w:t xml:space="preserve"> clean and dirty linen </w:t>
      </w:r>
      <w:r w:rsidR="00DF1065">
        <w:t>to be</w:t>
      </w:r>
      <w:r w:rsidR="00DF1065" w:rsidRPr="00E402DE">
        <w:t xml:space="preserve"> kept well apart to p</w:t>
      </w:r>
      <w:r w:rsidR="00DF1065">
        <w:t>revent any recontamination risk</w:t>
      </w:r>
    </w:p>
    <w:p w:rsidR="004D5046" w:rsidRDefault="00DF1065" w:rsidP="009E095F">
      <w:pPr>
        <w:pStyle w:val="NoSpacing"/>
        <w:numPr>
          <w:ilvl w:val="0"/>
          <w:numId w:val="90"/>
        </w:numPr>
      </w:pPr>
      <w:r>
        <w:t>An a</w:t>
      </w:r>
      <w:r w:rsidR="004241F6" w:rsidRPr="00E402DE">
        <w:t>ppropriate washing machine which includes a cold pre-wash cycle</w:t>
      </w:r>
      <w:r>
        <w:t xml:space="preserve">/ sluice cycle </w:t>
      </w:r>
      <w:r w:rsidR="004241F6" w:rsidRPr="00E402DE">
        <w:t xml:space="preserve"> and is capable of reaching adequate temperature</w:t>
      </w:r>
      <w:r>
        <w:t>s for decontamination of laundry</w:t>
      </w:r>
      <w:r w:rsidR="004D5046">
        <w:t xml:space="preserve"> (</w:t>
      </w:r>
      <w:r w:rsidR="004D5046" w:rsidRPr="00E402DE">
        <w:t>65ºC</w:t>
      </w:r>
      <w:r w:rsidR="004D5046">
        <w:t xml:space="preserve"> for not less than ten minutes </w:t>
      </w:r>
      <w:r w:rsidR="004D5046" w:rsidRPr="00E402DE">
        <w:t>or preferably at 71ºC fo</w:t>
      </w:r>
      <w:r w:rsidR="004D5046">
        <w:t>r not less than three minutes)</w:t>
      </w:r>
      <w:r w:rsidR="004D5046" w:rsidRPr="00E402DE">
        <w:t xml:space="preserve"> </w:t>
      </w:r>
    </w:p>
    <w:p w:rsidR="009B7853" w:rsidRPr="009B7853" w:rsidRDefault="00DF1065" w:rsidP="009E095F">
      <w:pPr>
        <w:pStyle w:val="NoSpacing"/>
        <w:numPr>
          <w:ilvl w:val="0"/>
          <w:numId w:val="90"/>
        </w:numPr>
      </w:pPr>
      <w:r w:rsidRPr="00E402DE">
        <w:t>The size, and type (industrial or domestic), of washing machine used should be proportionate the quantity of laundry processed</w:t>
      </w:r>
    </w:p>
    <w:p w:rsidR="00D770F2" w:rsidRPr="00DF1065" w:rsidRDefault="00DF1065" w:rsidP="009E095F">
      <w:pPr>
        <w:pStyle w:val="NoSpacing"/>
        <w:numPr>
          <w:ilvl w:val="0"/>
          <w:numId w:val="90"/>
        </w:numPr>
      </w:pPr>
      <w:r>
        <w:t xml:space="preserve">Availability of drying facilities </w:t>
      </w:r>
      <w:r w:rsidR="004241F6" w:rsidRPr="00E402DE">
        <w:t>to ensure drying of</w:t>
      </w:r>
      <w:r>
        <w:t xml:space="preserve"> linen during inclement weather</w:t>
      </w:r>
    </w:p>
    <w:p w:rsidR="00E55478" w:rsidRDefault="00E55478" w:rsidP="00561611">
      <w:pPr>
        <w:pStyle w:val="NoSpacing"/>
        <w:rPr>
          <w:b/>
          <w:color w:val="365F91" w:themeColor="accent1" w:themeShade="BF"/>
        </w:rPr>
      </w:pPr>
    </w:p>
    <w:p w:rsidR="004241F6" w:rsidRDefault="009B7853" w:rsidP="00561611">
      <w:pPr>
        <w:pStyle w:val="NoSpacing"/>
        <w:rPr>
          <w:b/>
          <w:color w:val="365F91" w:themeColor="accent1" w:themeShade="BF"/>
        </w:rPr>
      </w:pPr>
      <w:r>
        <w:rPr>
          <w:b/>
          <w:color w:val="365F91" w:themeColor="accent1" w:themeShade="BF"/>
        </w:rPr>
        <w:t>Laundry practices</w:t>
      </w:r>
    </w:p>
    <w:p w:rsidR="007F764F" w:rsidRPr="00D770F2" w:rsidRDefault="00D770F2" w:rsidP="00561611">
      <w:pPr>
        <w:pStyle w:val="NoSpacing"/>
      </w:pPr>
      <w:r>
        <w:t>To</w:t>
      </w:r>
      <w:r w:rsidR="006D6F86" w:rsidRPr="00D770F2">
        <w:t xml:space="preserve"> safely handle </w:t>
      </w:r>
      <w:r>
        <w:t xml:space="preserve">foul/ </w:t>
      </w:r>
      <w:r w:rsidR="006D6F86" w:rsidRPr="00D770F2">
        <w:t>soiled linen and reduce the cross infection risk the following practices should be observed when laundering linen;</w:t>
      </w:r>
    </w:p>
    <w:p w:rsidR="006D6F86" w:rsidRDefault="006D6F86" w:rsidP="00561611">
      <w:pPr>
        <w:pStyle w:val="NoSpacing"/>
        <w:rPr>
          <w:b/>
          <w:color w:val="365F91" w:themeColor="accent1" w:themeShade="BF"/>
        </w:rPr>
      </w:pPr>
    </w:p>
    <w:p w:rsidR="004D5046" w:rsidRDefault="007F764F" w:rsidP="009E095F">
      <w:pPr>
        <w:pStyle w:val="NoSpacing"/>
        <w:numPr>
          <w:ilvl w:val="0"/>
          <w:numId w:val="88"/>
        </w:numPr>
      </w:pPr>
      <w:r>
        <w:t>PPE</w:t>
      </w:r>
      <w:r w:rsidRPr="00E402DE">
        <w:t xml:space="preserve"> (disposable gloves and disposable plastic aprons) should be worn at all times when dealing with </w:t>
      </w:r>
      <w:r w:rsidR="00D770F2">
        <w:t>foul/ soiled</w:t>
      </w:r>
      <w:r w:rsidRPr="00E402DE">
        <w:t xml:space="preserve"> linen</w:t>
      </w:r>
    </w:p>
    <w:p w:rsidR="000C24BC" w:rsidRDefault="007F764F" w:rsidP="009E095F">
      <w:pPr>
        <w:pStyle w:val="NoSpacing"/>
        <w:numPr>
          <w:ilvl w:val="0"/>
          <w:numId w:val="90"/>
        </w:numPr>
      </w:pPr>
      <w:r w:rsidRPr="00E402DE">
        <w:t xml:space="preserve">  </w:t>
      </w:r>
      <w:r w:rsidR="004D5046" w:rsidRPr="00E402DE">
        <w:t>Used linen should be stored in a colour coded linen bag</w:t>
      </w:r>
      <w:r w:rsidR="004D5046">
        <w:t xml:space="preserve">/container </w:t>
      </w:r>
    </w:p>
    <w:p w:rsidR="006D6F86" w:rsidRDefault="006D6F86" w:rsidP="009E095F">
      <w:pPr>
        <w:pStyle w:val="NoSpacing"/>
        <w:numPr>
          <w:ilvl w:val="0"/>
          <w:numId w:val="90"/>
        </w:numPr>
      </w:pPr>
      <w:r w:rsidRPr="00E402DE">
        <w:t>F</w:t>
      </w:r>
      <w:r w:rsidR="00D770F2">
        <w:t>oul /</w:t>
      </w:r>
      <w:r>
        <w:t xml:space="preserve">soiled linen </w:t>
      </w:r>
      <w:r w:rsidRPr="00E402DE">
        <w:t>(heavily contaminated or contaminated with blood/body fluid) should not be soaked, rinsed or sluiced by hand as the operator is at risk of inhaling fine contaminated aerosol droplets.  Any solid waste (vomit, faeces etc) should be carefully disposed of into the toilet, and then the li</w:t>
      </w:r>
      <w:r>
        <w:t>nen or clothing should be machine washed</w:t>
      </w:r>
    </w:p>
    <w:p w:rsidR="007F764F" w:rsidRDefault="007F764F" w:rsidP="009E095F">
      <w:pPr>
        <w:pStyle w:val="NoSpacing"/>
        <w:numPr>
          <w:ilvl w:val="0"/>
          <w:numId w:val="90"/>
        </w:numPr>
      </w:pPr>
      <w:r>
        <w:t>F</w:t>
      </w:r>
      <w:r w:rsidRPr="00E402DE">
        <w:t xml:space="preserve">oul/ soiled </w:t>
      </w:r>
      <w:r w:rsidR="000C24BC">
        <w:t>linen</w:t>
      </w:r>
      <w:r w:rsidR="00D770F2">
        <w:t xml:space="preserve"> should be placed directly into a red </w:t>
      </w:r>
      <w:r w:rsidRPr="00E402DE">
        <w:t>water-soluble bag</w:t>
      </w:r>
      <w:r w:rsidR="004D5046">
        <w:t xml:space="preserve"> where available</w:t>
      </w:r>
      <w:r w:rsidR="006D6F86">
        <w:t xml:space="preserve"> (water soluble bags are preferred as they prevent unnecessary handling of foul/ soiled linen)</w:t>
      </w:r>
      <w:r w:rsidRPr="00E402DE">
        <w:t xml:space="preserve"> and tak</w:t>
      </w:r>
      <w:r>
        <w:t>en directly to the laundry area</w:t>
      </w:r>
      <w:r w:rsidR="004D5046">
        <w:t xml:space="preserve"> and laundered as soon as possible</w:t>
      </w:r>
    </w:p>
    <w:p w:rsidR="006D6F86" w:rsidRDefault="006D6F86" w:rsidP="009E095F">
      <w:pPr>
        <w:pStyle w:val="NoSpacing"/>
        <w:numPr>
          <w:ilvl w:val="0"/>
          <w:numId w:val="90"/>
        </w:numPr>
      </w:pPr>
      <w:r>
        <w:t>Ensure washing machine is compatible with water soluble bag use</w:t>
      </w:r>
    </w:p>
    <w:p w:rsidR="006D6F86" w:rsidRDefault="006D6F86" w:rsidP="009E095F">
      <w:pPr>
        <w:pStyle w:val="NoSpacing"/>
        <w:numPr>
          <w:ilvl w:val="0"/>
          <w:numId w:val="90"/>
        </w:numPr>
      </w:pPr>
      <w:r w:rsidRPr="00E402DE">
        <w:t>If water soluble bags are not available, foul/soiled linen should be kept separate to other linen, be transported safely, and h</w:t>
      </w:r>
      <w:r>
        <w:t>andling of such linen minimised</w:t>
      </w:r>
      <w:r w:rsidRPr="00E402DE">
        <w:t xml:space="preserve">  </w:t>
      </w:r>
    </w:p>
    <w:p w:rsidR="00D770F2" w:rsidRDefault="006D6F86" w:rsidP="009E095F">
      <w:pPr>
        <w:pStyle w:val="NoSpacing"/>
        <w:numPr>
          <w:ilvl w:val="0"/>
          <w:numId w:val="90"/>
        </w:numPr>
      </w:pPr>
      <w:r>
        <w:t>Foul/ s</w:t>
      </w:r>
      <w:r w:rsidR="000C24BC">
        <w:t>oiled</w:t>
      </w:r>
      <w:r w:rsidRPr="00E402DE">
        <w:t xml:space="preserve"> linen </w:t>
      </w:r>
      <w:r w:rsidR="00D770F2">
        <w:t xml:space="preserve">should be laundered separately </w:t>
      </w:r>
      <w:r w:rsidR="000C24BC">
        <w:t>from other laundry items</w:t>
      </w:r>
    </w:p>
    <w:p w:rsidR="007E1B3F" w:rsidRDefault="006D6F86" w:rsidP="009E095F">
      <w:pPr>
        <w:pStyle w:val="NoSpacing"/>
        <w:numPr>
          <w:ilvl w:val="0"/>
          <w:numId w:val="90"/>
        </w:numPr>
      </w:pPr>
      <w:r w:rsidRPr="00E402DE">
        <w:t xml:space="preserve">Hands should always be washed after </w:t>
      </w:r>
      <w:r>
        <w:t>laundry procedures</w:t>
      </w:r>
    </w:p>
    <w:p w:rsidR="000C24BC" w:rsidRDefault="000C24BC" w:rsidP="000C24BC">
      <w:pPr>
        <w:pStyle w:val="NoSpacing"/>
      </w:pPr>
    </w:p>
    <w:p w:rsidR="000C24BC" w:rsidRDefault="000C24BC" w:rsidP="000C24BC">
      <w:pPr>
        <w:pStyle w:val="NoSpacing"/>
      </w:pPr>
    </w:p>
    <w:p w:rsidR="000C24BC" w:rsidRDefault="000C24BC" w:rsidP="000C24BC">
      <w:pPr>
        <w:pStyle w:val="NoSpacing"/>
      </w:pPr>
    </w:p>
    <w:p w:rsidR="00D07529" w:rsidRDefault="00D07529" w:rsidP="00E55478">
      <w:pPr>
        <w:pStyle w:val="Heading2"/>
        <w:rPr>
          <w:rFonts w:eastAsia="Arial"/>
        </w:rPr>
      </w:pPr>
      <w:bookmarkStart w:id="99" w:name="_Toc468438675"/>
      <w:bookmarkStart w:id="100" w:name="_Toc468444107"/>
      <w:bookmarkStart w:id="101" w:name="_Toc480377673"/>
      <w:r w:rsidRPr="00E402DE">
        <w:rPr>
          <w:rFonts w:eastAsia="Arial"/>
        </w:rPr>
        <w:t>Do</w:t>
      </w:r>
      <w:bookmarkEnd w:id="99"/>
      <w:bookmarkEnd w:id="100"/>
      <w:bookmarkEnd w:id="101"/>
    </w:p>
    <w:p w:rsidR="000C24BC" w:rsidRPr="000C24BC" w:rsidRDefault="000C24BC" w:rsidP="00E55478">
      <w:pPr>
        <w:pStyle w:val="Heading2"/>
        <w:rPr>
          <w:color w:val="365F91" w:themeColor="accent1" w:themeShade="BF"/>
        </w:rPr>
      </w:pPr>
      <w:bookmarkStart w:id="102" w:name="_Toc480377674"/>
      <w:r w:rsidRPr="000C24BC">
        <w:rPr>
          <w:color w:val="365F91" w:themeColor="accent1" w:themeShade="BF"/>
        </w:rPr>
        <w:t>Onsite Laundry</w:t>
      </w:r>
      <w:bookmarkEnd w:id="102"/>
    </w:p>
    <w:p w:rsidR="00D07529" w:rsidRPr="006C3582" w:rsidRDefault="00D07529" w:rsidP="00D07529">
      <w:pPr>
        <w:ind w:left="720"/>
        <w:rPr>
          <w:rFonts w:cs="Arial"/>
          <w:sz w:val="16"/>
          <w:szCs w:val="16"/>
        </w:rPr>
      </w:pPr>
    </w:p>
    <w:p w:rsidR="00D07529" w:rsidRPr="00E402DE" w:rsidRDefault="00D07529" w:rsidP="009E095F">
      <w:pPr>
        <w:pStyle w:val="NoSpacing"/>
        <w:numPr>
          <w:ilvl w:val="0"/>
          <w:numId w:val="26"/>
        </w:numPr>
      </w:pPr>
      <w:r>
        <w:t>E</w:t>
      </w:r>
      <w:r w:rsidRPr="00E402DE">
        <w:t xml:space="preserve">nsure </w:t>
      </w:r>
      <w:r w:rsidR="000C24BC">
        <w:t>laundry facilities are adequate within the setting</w:t>
      </w:r>
    </w:p>
    <w:p w:rsidR="00D07529" w:rsidRDefault="00D07529" w:rsidP="009E095F">
      <w:pPr>
        <w:pStyle w:val="NoSpacing"/>
        <w:numPr>
          <w:ilvl w:val="0"/>
          <w:numId w:val="27"/>
        </w:numPr>
      </w:pPr>
      <w:r w:rsidRPr="00E402DE">
        <w:t>Ensure staff are trained in laundry processing</w:t>
      </w:r>
    </w:p>
    <w:p w:rsidR="000C24BC" w:rsidRDefault="00D07529" w:rsidP="009E095F">
      <w:pPr>
        <w:pStyle w:val="NoSpacing"/>
        <w:numPr>
          <w:ilvl w:val="0"/>
          <w:numId w:val="26"/>
        </w:numPr>
      </w:pPr>
      <w:r>
        <w:t>E</w:t>
      </w:r>
      <w:r w:rsidRPr="00E402DE">
        <w:t xml:space="preserve">stablish safe working practices for the laundry facility </w:t>
      </w:r>
    </w:p>
    <w:p w:rsidR="000C24BC" w:rsidRDefault="000C24BC" w:rsidP="009E095F">
      <w:pPr>
        <w:pStyle w:val="NoSpacing"/>
        <w:numPr>
          <w:ilvl w:val="0"/>
          <w:numId w:val="26"/>
        </w:numPr>
      </w:pPr>
      <w:r>
        <w:t>E</w:t>
      </w:r>
      <w:r w:rsidRPr="00E402DE">
        <w:t>nsure that laundry services cannot be accessed by any unauthorised personnel.</w:t>
      </w:r>
    </w:p>
    <w:p w:rsidR="000C24BC" w:rsidRDefault="000C24BC" w:rsidP="009E095F">
      <w:pPr>
        <w:pStyle w:val="NoSpacing"/>
        <w:numPr>
          <w:ilvl w:val="0"/>
          <w:numId w:val="26"/>
        </w:numPr>
      </w:pPr>
      <w:r>
        <w:t>E</w:t>
      </w:r>
      <w:r w:rsidR="009E095F">
        <w:t xml:space="preserve">nsure foul/soiled </w:t>
      </w:r>
      <w:r w:rsidRPr="00E402DE">
        <w:t xml:space="preserve"> linen is washed at the correct temperature, for the correct duratio</w:t>
      </w:r>
      <w:r>
        <w:t>n</w:t>
      </w:r>
    </w:p>
    <w:p w:rsidR="009E095F" w:rsidRDefault="000C24BC" w:rsidP="00E55478">
      <w:pPr>
        <w:pStyle w:val="Heading2"/>
        <w:rPr>
          <w:color w:val="365F91" w:themeColor="accent1" w:themeShade="BF"/>
        </w:rPr>
      </w:pPr>
      <w:bookmarkStart w:id="103" w:name="_Toc480377675"/>
      <w:r w:rsidRPr="000C24BC">
        <w:rPr>
          <w:color w:val="365F91" w:themeColor="accent1" w:themeShade="BF"/>
        </w:rPr>
        <w:t>Foul/ Soiled linen to be taken home</w:t>
      </w:r>
      <w:bookmarkEnd w:id="103"/>
    </w:p>
    <w:p w:rsidR="00E55478" w:rsidRPr="00E55478" w:rsidRDefault="00E55478" w:rsidP="00E55478"/>
    <w:p w:rsidR="009E095F" w:rsidRDefault="009E095F" w:rsidP="009E095F">
      <w:pPr>
        <w:pStyle w:val="NoSpacing"/>
        <w:numPr>
          <w:ilvl w:val="0"/>
          <w:numId w:val="26"/>
        </w:numPr>
      </w:pPr>
      <w:r>
        <w:t xml:space="preserve">Inform </w:t>
      </w:r>
      <w:r w:rsidR="009A6BCB">
        <w:t>learners</w:t>
      </w:r>
      <w:r>
        <w:t>/parents of practice of sending soiled linen home in sealed plastic bags</w:t>
      </w:r>
      <w:r w:rsidRPr="00E402DE">
        <w:t xml:space="preserve"> </w:t>
      </w:r>
    </w:p>
    <w:p w:rsidR="009E095F" w:rsidRPr="004D693E" w:rsidRDefault="000C24BC" w:rsidP="009E095F">
      <w:pPr>
        <w:pStyle w:val="NoSpacing"/>
        <w:numPr>
          <w:ilvl w:val="0"/>
          <w:numId w:val="26"/>
        </w:numPr>
      </w:pPr>
      <w:r>
        <w:t>Place foul/soiled linen</w:t>
      </w:r>
      <w:r w:rsidR="00D07529" w:rsidRPr="00E402DE">
        <w:t xml:space="preserve"> </w:t>
      </w:r>
      <w:r w:rsidR="00D07529">
        <w:t xml:space="preserve">in a sealed plastic bag </w:t>
      </w:r>
      <w:r w:rsidR="00D07529" w:rsidRPr="00E402DE">
        <w:t>so they can be taken home</w:t>
      </w:r>
    </w:p>
    <w:p w:rsidR="00D07529" w:rsidRPr="00E402DE" w:rsidRDefault="00D07529" w:rsidP="009E095F">
      <w:pPr>
        <w:pStyle w:val="NoSpacing"/>
        <w:numPr>
          <w:ilvl w:val="0"/>
          <w:numId w:val="26"/>
        </w:numPr>
      </w:pPr>
      <w:r>
        <w:t>S</w:t>
      </w:r>
      <w:r w:rsidRPr="00E402DE">
        <w:t xml:space="preserve">tore  soiled  clothing  for  collection  in  a  designated  area  to prevent cross infection </w:t>
      </w:r>
    </w:p>
    <w:p w:rsidR="007E1B3F" w:rsidRPr="007E1B3F" w:rsidRDefault="00D07529" w:rsidP="000C24BC">
      <w:pPr>
        <w:pStyle w:val="NoSpacing"/>
        <w:ind w:left="360"/>
        <w:rPr>
          <w:rStyle w:val="Heading2Char"/>
          <w:rFonts w:eastAsiaTheme="minorHAnsi" w:cstheme="minorBidi"/>
          <w:b w:val="0"/>
          <w:bCs w:val="0"/>
          <w:color w:val="auto"/>
          <w:szCs w:val="22"/>
        </w:rPr>
      </w:pPr>
      <w:r>
        <w:br/>
      </w:r>
    </w:p>
    <w:p w:rsidR="00D07529" w:rsidRPr="00E402DE" w:rsidRDefault="00D07529" w:rsidP="007E1B3F">
      <w:pPr>
        <w:pStyle w:val="NoSpacing"/>
      </w:pPr>
      <w:bookmarkStart w:id="104" w:name="_Toc468438676"/>
      <w:bookmarkStart w:id="105" w:name="_Toc468444108"/>
      <w:bookmarkStart w:id="106" w:name="_Toc480377676"/>
      <w:r w:rsidRPr="007E1B3F">
        <w:rPr>
          <w:rStyle w:val="Heading2Char"/>
        </w:rPr>
        <w:t>Do not</w:t>
      </w:r>
      <w:bookmarkEnd w:id="104"/>
      <w:bookmarkEnd w:id="105"/>
      <w:bookmarkEnd w:id="106"/>
    </w:p>
    <w:p w:rsidR="00D07529" w:rsidRPr="00FB3852" w:rsidRDefault="00D07529" w:rsidP="00D07529">
      <w:pPr>
        <w:ind w:left="720"/>
        <w:rPr>
          <w:rFonts w:cs="Arial"/>
          <w:sz w:val="16"/>
          <w:szCs w:val="16"/>
        </w:rPr>
      </w:pPr>
    </w:p>
    <w:p w:rsidR="00D07529" w:rsidRPr="00E402DE" w:rsidRDefault="00D07529" w:rsidP="009E095F">
      <w:pPr>
        <w:pStyle w:val="NoSpacing"/>
        <w:numPr>
          <w:ilvl w:val="0"/>
          <w:numId w:val="28"/>
        </w:numPr>
      </w:pPr>
      <w:r>
        <w:t>M</w:t>
      </w:r>
      <w:r w:rsidRPr="00E402DE">
        <w:t>anually rinse/soak soiled items</w:t>
      </w:r>
    </w:p>
    <w:p w:rsidR="00D07529" w:rsidRPr="00E402DE" w:rsidRDefault="00D07529" w:rsidP="009E095F">
      <w:pPr>
        <w:pStyle w:val="NoSpacing"/>
        <w:numPr>
          <w:ilvl w:val="0"/>
          <w:numId w:val="28"/>
        </w:numPr>
      </w:pPr>
      <w:r>
        <w:t>P</w:t>
      </w:r>
      <w:r w:rsidRPr="00E402DE">
        <w:t>lace/drop linen on the floor or on other surfaces which may be contaminated or frequently touched as this could then lead to contamination</w:t>
      </w:r>
    </w:p>
    <w:p w:rsidR="00D07529" w:rsidRDefault="00D07529" w:rsidP="009E095F">
      <w:pPr>
        <w:pStyle w:val="NoSpacing"/>
        <w:numPr>
          <w:ilvl w:val="0"/>
          <w:numId w:val="28"/>
        </w:numPr>
      </w:pPr>
      <w:r>
        <w:t>S</w:t>
      </w:r>
      <w:r w:rsidRPr="00E402DE">
        <w:t>tore used linen in communal areas.</w:t>
      </w:r>
    </w:p>
    <w:p w:rsidR="00D07529" w:rsidRDefault="00D07529">
      <w:pPr>
        <w:widowControl/>
        <w:spacing w:after="200" w:line="276" w:lineRule="auto"/>
      </w:pPr>
      <w:r>
        <w:br w:type="page"/>
      </w:r>
    </w:p>
    <w:p w:rsidR="00D07529" w:rsidRPr="007E1B3F" w:rsidRDefault="00D07529" w:rsidP="007E1B3F">
      <w:pPr>
        <w:pStyle w:val="Heading1"/>
      </w:pPr>
      <w:bookmarkStart w:id="107" w:name="_Toc480377677"/>
      <w:r w:rsidRPr="007E1B3F">
        <w:lastRenderedPageBreak/>
        <w:t xml:space="preserve">13.  </w:t>
      </w:r>
      <w:r w:rsidRPr="007E1B3F">
        <w:tab/>
        <w:t>Decontamination</w:t>
      </w:r>
      <w:bookmarkEnd w:id="107"/>
    </w:p>
    <w:p w:rsidR="00D07529" w:rsidRPr="00CF2D74" w:rsidRDefault="00D07529" w:rsidP="00CF2D74">
      <w:pPr>
        <w:pStyle w:val="Heading2"/>
      </w:pPr>
      <w:bookmarkStart w:id="108" w:name="_Toc468282985"/>
      <w:bookmarkStart w:id="109" w:name="_Toc480377678"/>
      <w:r w:rsidRPr="00CF2D74">
        <w:t>Cleaning and disinfection: general areas</w:t>
      </w:r>
      <w:bookmarkEnd w:id="108"/>
      <w:bookmarkEnd w:id="109"/>
    </w:p>
    <w:p w:rsidR="00D07529" w:rsidRPr="008C6B1C" w:rsidRDefault="00D07529" w:rsidP="00D07529">
      <w:pPr>
        <w:rPr>
          <w:rFonts w:cs="Arial"/>
          <w:sz w:val="16"/>
          <w:szCs w:val="16"/>
        </w:rPr>
      </w:pPr>
    </w:p>
    <w:p w:rsidR="00D07529" w:rsidRPr="00E402DE" w:rsidRDefault="00D07529" w:rsidP="00D07529">
      <w:pPr>
        <w:pStyle w:val="NoSpacing"/>
      </w:pPr>
      <w:r w:rsidRPr="00E402DE">
        <w:t>E</w:t>
      </w:r>
      <w:r w:rsidRPr="00E402DE">
        <w:rPr>
          <w:spacing w:val="1"/>
        </w:rPr>
        <w:t>f</w:t>
      </w:r>
      <w:r w:rsidRPr="00E402DE">
        <w:t>fe</w:t>
      </w:r>
      <w:r w:rsidRPr="00E402DE">
        <w:rPr>
          <w:spacing w:val="3"/>
        </w:rPr>
        <w:t>c</w:t>
      </w:r>
      <w:r w:rsidRPr="00E402DE">
        <w:rPr>
          <w:spacing w:val="1"/>
        </w:rPr>
        <w:t>ti</w:t>
      </w:r>
      <w:r w:rsidRPr="00E402DE">
        <w:t>ve a</w:t>
      </w:r>
      <w:r w:rsidRPr="00E402DE">
        <w:rPr>
          <w:spacing w:val="1"/>
        </w:rPr>
        <w:t>n</w:t>
      </w:r>
      <w:r w:rsidRPr="00E402DE">
        <w:t>d</w:t>
      </w:r>
      <w:r w:rsidRPr="00E402DE">
        <w:rPr>
          <w:spacing w:val="5"/>
        </w:rPr>
        <w:t xml:space="preserve"> </w:t>
      </w:r>
      <w:r w:rsidRPr="00E402DE">
        <w:rPr>
          <w:spacing w:val="1"/>
        </w:rPr>
        <w:t>ti</w:t>
      </w:r>
      <w:r w:rsidRPr="00E402DE">
        <w:t>m</w:t>
      </w:r>
      <w:r w:rsidRPr="00E402DE">
        <w:rPr>
          <w:spacing w:val="3"/>
        </w:rPr>
        <w:t>e</w:t>
      </w:r>
      <w:r w:rsidRPr="00E402DE">
        <w:rPr>
          <w:spacing w:val="1"/>
        </w:rPr>
        <w:t>l</w:t>
      </w:r>
      <w:r w:rsidRPr="00E402DE">
        <w:t>y</w:t>
      </w:r>
      <w:r w:rsidRPr="00E402DE">
        <w:rPr>
          <w:spacing w:val="3"/>
        </w:rPr>
        <w:t xml:space="preserve"> </w:t>
      </w:r>
      <w:r w:rsidRPr="00E402DE">
        <w:t>c</w:t>
      </w:r>
      <w:r w:rsidRPr="00E402DE">
        <w:rPr>
          <w:spacing w:val="-1"/>
        </w:rPr>
        <w:t>l</w:t>
      </w:r>
      <w:r w:rsidRPr="00E402DE">
        <w:rPr>
          <w:spacing w:val="3"/>
        </w:rPr>
        <w:t>e</w:t>
      </w:r>
      <w:r w:rsidRPr="00E402DE">
        <w:rPr>
          <w:spacing w:val="2"/>
        </w:rPr>
        <w:t>a</w:t>
      </w:r>
      <w:r w:rsidRPr="00E402DE">
        <w:rPr>
          <w:spacing w:val="-1"/>
        </w:rPr>
        <w:t>n</w:t>
      </w:r>
      <w:r w:rsidRPr="00E402DE">
        <w:rPr>
          <w:spacing w:val="1"/>
        </w:rPr>
        <w:t>in</w:t>
      </w:r>
      <w:r w:rsidRPr="00E402DE">
        <w:t>g</w:t>
      </w:r>
      <w:r w:rsidRPr="00E402DE">
        <w:rPr>
          <w:spacing w:val="2"/>
        </w:rPr>
        <w:t xml:space="preserve"> a</w:t>
      </w:r>
      <w:r w:rsidRPr="00E402DE">
        <w:rPr>
          <w:spacing w:val="-1"/>
        </w:rPr>
        <w:t>n</w:t>
      </w:r>
      <w:r w:rsidRPr="00E402DE">
        <w:t>d</w:t>
      </w:r>
      <w:r w:rsidRPr="00E402DE">
        <w:rPr>
          <w:spacing w:val="5"/>
        </w:rPr>
        <w:t xml:space="preserve"> </w:t>
      </w:r>
      <w:r w:rsidRPr="00E402DE">
        <w:rPr>
          <w:spacing w:val="1"/>
        </w:rPr>
        <w:t>di</w:t>
      </w:r>
      <w:r w:rsidRPr="00E402DE">
        <w:rPr>
          <w:spacing w:val="2"/>
        </w:rPr>
        <w:t>s</w:t>
      </w:r>
      <w:r w:rsidRPr="00E402DE">
        <w:rPr>
          <w:spacing w:val="1"/>
        </w:rPr>
        <w:t>i</w:t>
      </w:r>
      <w:r w:rsidRPr="00E402DE">
        <w:rPr>
          <w:spacing w:val="-1"/>
        </w:rPr>
        <w:t>n</w:t>
      </w:r>
      <w:r w:rsidRPr="00E402DE">
        <w:t>f</w:t>
      </w:r>
      <w:r w:rsidRPr="00E402DE">
        <w:rPr>
          <w:spacing w:val="3"/>
        </w:rPr>
        <w:t>e</w:t>
      </w:r>
      <w:r w:rsidRPr="00E402DE">
        <w:rPr>
          <w:spacing w:val="2"/>
        </w:rPr>
        <w:t>c</w:t>
      </w:r>
      <w:r w:rsidRPr="00E402DE">
        <w:rPr>
          <w:spacing w:val="-1"/>
        </w:rPr>
        <w:t>t</w:t>
      </w:r>
      <w:r w:rsidRPr="00E402DE">
        <w:rPr>
          <w:spacing w:val="1"/>
        </w:rPr>
        <w:t>i</w:t>
      </w:r>
      <w:r w:rsidRPr="00E402DE">
        <w:t xml:space="preserve">on </w:t>
      </w:r>
      <w:r w:rsidRPr="00E402DE">
        <w:rPr>
          <w:spacing w:val="-1"/>
        </w:rPr>
        <w:t>i</w:t>
      </w:r>
      <w:r w:rsidRPr="00E402DE">
        <w:t>s</w:t>
      </w:r>
      <w:r w:rsidRPr="00E402DE">
        <w:rPr>
          <w:spacing w:val="6"/>
        </w:rPr>
        <w:t xml:space="preserve"> </w:t>
      </w:r>
      <w:r w:rsidRPr="00E402DE">
        <w:t>a</w:t>
      </w:r>
      <w:r w:rsidRPr="00E402DE">
        <w:rPr>
          <w:spacing w:val="6"/>
        </w:rPr>
        <w:t xml:space="preserve"> </w:t>
      </w:r>
      <w:r w:rsidRPr="00E402DE">
        <w:rPr>
          <w:spacing w:val="1"/>
        </w:rPr>
        <w:t>b</w:t>
      </w:r>
      <w:r w:rsidRPr="00E402DE">
        <w:t>a</w:t>
      </w:r>
      <w:r w:rsidRPr="00E402DE">
        <w:rPr>
          <w:spacing w:val="2"/>
        </w:rPr>
        <w:t>s</w:t>
      </w:r>
      <w:r w:rsidRPr="00E402DE">
        <w:rPr>
          <w:spacing w:val="1"/>
        </w:rPr>
        <w:t>i</w:t>
      </w:r>
      <w:r w:rsidRPr="00E402DE">
        <w:t>c</w:t>
      </w:r>
      <w:r w:rsidRPr="00E402DE">
        <w:rPr>
          <w:spacing w:val="4"/>
        </w:rPr>
        <w:t xml:space="preserve"> </w:t>
      </w:r>
      <w:r w:rsidRPr="00E402DE">
        <w:t>y</w:t>
      </w:r>
      <w:r w:rsidRPr="00E402DE">
        <w:rPr>
          <w:spacing w:val="3"/>
        </w:rPr>
        <w:t>e</w:t>
      </w:r>
      <w:r w:rsidRPr="00E402DE">
        <w:t>t</w:t>
      </w:r>
      <w:r w:rsidRPr="00E402DE">
        <w:rPr>
          <w:spacing w:val="2"/>
        </w:rPr>
        <w:t xml:space="preserve"> </w:t>
      </w:r>
      <w:r w:rsidRPr="00E402DE">
        <w:rPr>
          <w:spacing w:val="3"/>
        </w:rPr>
        <w:t>e</w:t>
      </w:r>
      <w:r w:rsidRPr="00E402DE">
        <w:rPr>
          <w:spacing w:val="2"/>
        </w:rPr>
        <w:t>x</w:t>
      </w:r>
      <w:r w:rsidRPr="00E402DE">
        <w:rPr>
          <w:spacing w:val="-1"/>
        </w:rPr>
        <w:t>t</w:t>
      </w:r>
      <w:r w:rsidRPr="00E402DE">
        <w:t>r</w:t>
      </w:r>
      <w:r w:rsidRPr="00E402DE">
        <w:rPr>
          <w:spacing w:val="4"/>
        </w:rPr>
        <w:t>e</w:t>
      </w:r>
      <w:r w:rsidRPr="00E402DE">
        <w:t>me</w:t>
      </w:r>
      <w:r w:rsidRPr="00E402DE">
        <w:rPr>
          <w:spacing w:val="1"/>
        </w:rPr>
        <w:t>l</w:t>
      </w:r>
      <w:r w:rsidRPr="00E402DE">
        <w:t xml:space="preserve">y </w:t>
      </w:r>
      <w:r w:rsidRPr="00E402DE">
        <w:rPr>
          <w:spacing w:val="1"/>
        </w:rPr>
        <w:t>e</w:t>
      </w:r>
      <w:r w:rsidRPr="00E402DE">
        <w:t>f</w:t>
      </w:r>
      <w:r w:rsidRPr="00E402DE">
        <w:rPr>
          <w:spacing w:val="-1"/>
        </w:rPr>
        <w:t>f</w:t>
      </w:r>
      <w:r w:rsidRPr="00E402DE">
        <w:rPr>
          <w:spacing w:val="3"/>
        </w:rPr>
        <w:t>e</w:t>
      </w:r>
      <w:r w:rsidRPr="00E402DE">
        <w:t>c</w:t>
      </w:r>
      <w:r w:rsidRPr="00E402DE">
        <w:rPr>
          <w:spacing w:val="1"/>
        </w:rPr>
        <w:t>ti</w:t>
      </w:r>
      <w:r w:rsidRPr="00E402DE">
        <w:t>ve</w:t>
      </w:r>
      <w:r w:rsidRPr="00E402DE">
        <w:rPr>
          <w:spacing w:val="-4"/>
        </w:rPr>
        <w:t xml:space="preserve"> </w:t>
      </w:r>
      <w:r w:rsidRPr="00E402DE">
        <w:rPr>
          <w:spacing w:val="-1"/>
        </w:rPr>
        <w:t>p</w:t>
      </w:r>
      <w:r w:rsidRPr="00E402DE">
        <w:rPr>
          <w:spacing w:val="3"/>
        </w:rPr>
        <w:t>r</w:t>
      </w:r>
      <w:r w:rsidRPr="00E402DE">
        <w:rPr>
          <w:spacing w:val="1"/>
        </w:rPr>
        <w:t>i</w:t>
      </w:r>
      <w:r w:rsidRPr="00E402DE">
        <w:rPr>
          <w:spacing w:val="-1"/>
        </w:rPr>
        <w:t>n</w:t>
      </w:r>
      <w:r w:rsidRPr="00E402DE">
        <w:rPr>
          <w:spacing w:val="2"/>
        </w:rPr>
        <w:t>c</w:t>
      </w:r>
      <w:r w:rsidRPr="00E402DE">
        <w:rPr>
          <w:spacing w:val="1"/>
        </w:rPr>
        <w:t>ip</w:t>
      </w:r>
      <w:r w:rsidRPr="00E402DE">
        <w:rPr>
          <w:spacing w:val="-1"/>
        </w:rPr>
        <w:t>l</w:t>
      </w:r>
      <w:r w:rsidRPr="00E402DE">
        <w:t>e</w:t>
      </w:r>
      <w:r w:rsidRPr="00E402DE">
        <w:rPr>
          <w:spacing w:val="-3"/>
        </w:rPr>
        <w:t xml:space="preserve"> </w:t>
      </w:r>
      <w:r w:rsidRPr="00E402DE">
        <w:rPr>
          <w:spacing w:val="3"/>
        </w:rPr>
        <w:t>o</w:t>
      </w:r>
      <w:r w:rsidRPr="00E402DE">
        <w:t>f</w:t>
      </w:r>
      <w:r w:rsidRPr="00E402DE">
        <w:rPr>
          <w:spacing w:val="-1"/>
        </w:rPr>
        <w:t xml:space="preserve"> </w:t>
      </w:r>
      <w:r w:rsidRPr="00E402DE">
        <w:rPr>
          <w:spacing w:val="1"/>
        </w:rPr>
        <w:t>i</w:t>
      </w:r>
      <w:r w:rsidRPr="00E402DE">
        <w:rPr>
          <w:spacing w:val="-1"/>
        </w:rPr>
        <w:t>n</w:t>
      </w:r>
      <w:r w:rsidRPr="00E402DE">
        <w:t>f</w:t>
      </w:r>
      <w:r w:rsidRPr="00E402DE">
        <w:rPr>
          <w:spacing w:val="3"/>
        </w:rPr>
        <w:t>e</w:t>
      </w:r>
      <w:r w:rsidRPr="00E402DE">
        <w:rPr>
          <w:spacing w:val="2"/>
        </w:rPr>
        <w:t>c</w:t>
      </w:r>
      <w:r w:rsidRPr="00E402DE">
        <w:rPr>
          <w:spacing w:val="-1"/>
        </w:rPr>
        <w:t>t</w:t>
      </w:r>
      <w:r w:rsidRPr="00E402DE">
        <w:rPr>
          <w:spacing w:val="1"/>
        </w:rPr>
        <w:t>i</w:t>
      </w:r>
      <w:r w:rsidRPr="00E402DE">
        <w:t>on</w:t>
      </w:r>
      <w:r w:rsidRPr="00E402DE">
        <w:rPr>
          <w:spacing w:val="-5"/>
        </w:rPr>
        <w:t xml:space="preserve"> </w:t>
      </w:r>
      <w:r w:rsidRPr="00E402DE">
        <w:rPr>
          <w:spacing w:val="-1"/>
        </w:rPr>
        <w:t>p</w:t>
      </w:r>
      <w:r w:rsidRPr="00E402DE">
        <w:t>r</w:t>
      </w:r>
      <w:r w:rsidRPr="00E402DE">
        <w:rPr>
          <w:spacing w:val="2"/>
        </w:rPr>
        <w:t>e</w:t>
      </w:r>
      <w:r w:rsidRPr="00E402DE">
        <w:t>v</w:t>
      </w:r>
      <w:r w:rsidRPr="00E402DE">
        <w:rPr>
          <w:spacing w:val="3"/>
        </w:rPr>
        <w:t>e</w:t>
      </w:r>
      <w:r w:rsidRPr="00E402DE">
        <w:rPr>
          <w:spacing w:val="1"/>
        </w:rPr>
        <w:t>nt</w:t>
      </w:r>
      <w:r w:rsidRPr="00E402DE">
        <w:rPr>
          <w:spacing w:val="-1"/>
        </w:rPr>
        <w:t>i</w:t>
      </w:r>
      <w:r w:rsidRPr="00E402DE">
        <w:rPr>
          <w:spacing w:val="3"/>
        </w:rPr>
        <w:t>o</w:t>
      </w:r>
      <w:r w:rsidRPr="00E402DE">
        <w:t>n</w:t>
      </w:r>
      <w:r w:rsidRPr="00E402DE">
        <w:rPr>
          <w:spacing w:val="-9"/>
        </w:rPr>
        <w:t xml:space="preserve"> </w:t>
      </w:r>
      <w:r w:rsidRPr="00E402DE">
        <w:t>a</w:t>
      </w:r>
      <w:r w:rsidRPr="00E402DE">
        <w:rPr>
          <w:spacing w:val="1"/>
        </w:rPr>
        <w:t>n</w:t>
      </w:r>
      <w:r w:rsidRPr="00E402DE">
        <w:t>d</w:t>
      </w:r>
      <w:r w:rsidRPr="00E402DE">
        <w:rPr>
          <w:spacing w:val="-2"/>
        </w:rPr>
        <w:t xml:space="preserve"> </w:t>
      </w:r>
      <w:r w:rsidRPr="00E402DE">
        <w:rPr>
          <w:spacing w:val="-1"/>
        </w:rPr>
        <w:t>c</w:t>
      </w:r>
      <w:r w:rsidRPr="00E402DE">
        <w:rPr>
          <w:spacing w:val="3"/>
        </w:rPr>
        <w:t>o</w:t>
      </w:r>
      <w:r w:rsidRPr="00E402DE">
        <w:rPr>
          <w:spacing w:val="1"/>
        </w:rPr>
        <w:t>n</w:t>
      </w:r>
      <w:r w:rsidRPr="00E402DE">
        <w:rPr>
          <w:spacing w:val="-1"/>
        </w:rPr>
        <w:t>t</w:t>
      </w:r>
      <w:r w:rsidRPr="00E402DE">
        <w:t>r</w:t>
      </w:r>
      <w:r w:rsidRPr="00E402DE">
        <w:rPr>
          <w:spacing w:val="4"/>
        </w:rPr>
        <w:t>o</w:t>
      </w:r>
      <w:r w:rsidRPr="00E402DE">
        <w:rPr>
          <w:spacing w:val="1"/>
        </w:rPr>
        <w:t>l</w:t>
      </w:r>
      <w:r w:rsidRPr="00E402DE">
        <w:t>.</w:t>
      </w:r>
    </w:p>
    <w:p w:rsidR="00D07529" w:rsidRPr="00FB3852" w:rsidRDefault="00D07529" w:rsidP="00D07529">
      <w:pPr>
        <w:ind w:left="720"/>
        <w:rPr>
          <w:rFonts w:cs="Arial"/>
          <w:sz w:val="16"/>
          <w:szCs w:val="16"/>
        </w:rPr>
      </w:pPr>
    </w:p>
    <w:p w:rsidR="00D07529" w:rsidRPr="00E402DE" w:rsidRDefault="00D07529" w:rsidP="00D07529">
      <w:pPr>
        <w:pStyle w:val="NoSpacing"/>
      </w:pPr>
      <w:r w:rsidRPr="00E402DE">
        <w:rPr>
          <w:spacing w:val="1"/>
        </w:rPr>
        <w:t>G</w:t>
      </w:r>
      <w:r w:rsidRPr="00E402DE">
        <w:t>e</w:t>
      </w:r>
      <w:r w:rsidRPr="00E402DE">
        <w:rPr>
          <w:spacing w:val="1"/>
        </w:rPr>
        <w:t>r</w:t>
      </w:r>
      <w:r w:rsidRPr="00E402DE">
        <w:t>ms</w:t>
      </w:r>
      <w:r w:rsidRPr="00E402DE">
        <w:rPr>
          <w:spacing w:val="5"/>
        </w:rPr>
        <w:t xml:space="preserve"> </w:t>
      </w:r>
      <w:r w:rsidRPr="00E402DE">
        <w:t>can</w:t>
      </w:r>
      <w:r w:rsidRPr="00E402DE">
        <w:rPr>
          <w:spacing w:val="9"/>
        </w:rPr>
        <w:t xml:space="preserve"> </w:t>
      </w:r>
      <w:r w:rsidRPr="00E402DE">
        <w:t>su</w:t>
      </w:r>
      <w:r w:rsidRPr="00E402DE">
        <w:rPr>
          <w:spacing w:val="1"/>
        </w:rPr>
        <w:t>r</w:t>
      </w:r>
      <w:r w:rsidRPr="00E402DE">
        <w:t>vi</w:t>
      </w:r>
      <w:r w:rsidRPr="00E402DE">
        <w:rPr>
          <w:spacing w:val="-3"/>
        </w:rPr>
        <w:t>v</w:t>
      </w:r>
      <w:r w:rsidRPr="00E402DE">
        <w:t>e</w:t>
      </w:r>
      <w:r w:rsidRPr="00E402DE">
        <w:rPr>
          <w:spacing w:val="12"/>
        </w:rPr>
        <w:t xml:space="preserve"> </w:t>
      </w:r>
      <w:r w:rsidRPr="00E402DE">
        <w:rPr>
          <w:spacing w:val="1"/>
        </w:rPr>
        <w:t>o</w:t>
      </w:r>
      <w:r w:rsidRPr="00E402DE">
        <w:t>n</w:t>
      </w:r>
      <w:r w:rsidRPr="00E402DE">
        <w:rPr>
          <w:spacing w:val="12"/>
        </w:rPr>
        <w:t xml:space="preserve"> </w:t>
      </w:r>
      <w:r w:rsidRPr="00E402DE">
        <w:t>e</w:t>
      </w:r>
      <w:r w:rsidRPr="00E402DE">
        <w:rPr>
          <w:spacing w:val="-3"/>
        </w:rPr>
        <w:t>n</w:t>
      </w:r>
      <w:r w:rsidRPr="00E402DE">
        <w:t>vi</w:t>
      </w:r>
      <w:r w:rsidRPr="00E402DE">
        <w:rPr>
          <w:spacing w:val="1"/>
        </w:rPr>
        <w:t>r</w:t>
      </w:r>
      <w:r w:rsidRPr="00E402DE">
        <w:t>onment</w:t>
      </w:r>
      <w:r w:rsidRPr="00E402DE">
        <w:rPr>
          <w:spacing w:val="-3"/>
        </w:rPr>
        <w:t>a</w:t>
      </w:r>
      <w:r w:rsidRPr="00E402DE">
        <w:t xml:space="preserve">l </w:t>
      </w:r>
      <w:r w:rsidRPr="00E402DE">
        <w:rPr>
          <w:spacing w:val="2"/>
        </w:rPr>
        <w:t>s</w:t>
      </w:r>
      <w:r w:rsidRPr="00E402DE">
        <w:t>u</w:t>
      </w:r>
      <w:r w:rsidRPr="00E402DE">
        <w:rPr>
          <w:spacing w:val="-2"/>
        </w:rPr>
        <w:t>r</w:t>
      </w:r>
      <w:r w:rsidRPr="00E402DE">
        <w:t>fa</w:t>
      </w:r>
      <w:r w:rsidRPr="00E402DE">
        <w:rPr>
          <w:spacing w:val="-3"/>
        </w:rPr>
        <w:t>c</w:t>
      </w:r>
      <w:r w:rsidRPr="00E402DE">
        <w:rPr>
          <w:spacing w:val="1"/>
        </w:rPr>
        <w:t>e</w:t>
      </w:r>
      <w:r w:rsidRPr="00E402DE">
        <w:t>s</w:t>
      </w:r>
      <w:r w:rsidRPr="00E402DE">
        <w:rPr>
          <w:spacing w:val="6"/>
        </w:rPr>
        <w:t xml:space="preserve"> </w:t>
      </w:r>
      <w:r w:rsidRPr="00E402DE">
        <w:t>for</w:t>
      </w:r>
      <w:r w:rsidRPr="00E402DE">
        <w:rPr>
          <w:spacing w:val="9"/>
        </w:rPr>
        <w:t xml:space="preserve"> </w:t>
      </w:r>
      <w:r w:rsidRPr="00E402DE">
        <w:rPr>
          <w:spacing w:val="2"/>
        </w:rPr>
        <w:t>v</w:t>
      </w:r>
      <w:r w:rsidRPr="00E402DE">
        <w:t>aried</w:t>
      </w:r>
      <w:r w:rsidRPr="00E402DE">
        <w:rPr>
          <w:spacing w:val="4"/>
        </w:rPr>
        <w:t xml:space="preserve"> </w:t>
      </w:r>
      <w:r w:rsidRPr="00E402DE">
        <w:rPr>
          <w:spacing w:val="1"/>
        </w:rPr>
        <w:t>pe</w:t>
      </w:r>
      <w:r w:rsidRPr="00E402DE">
        <w:t>riods</w:t>
      </w:r>
      <w:r w:rsidRPr="00E402DE">
        <w:rPr>
          <w:spacing w:val="10"/>
        </w:rPr>
        <w:t xml:space="preserve"> </w:t>
      </w:r>
      <w:r w:rsidRPr="00E402DE">
        <w:t>of</w:t>
      </w:r>
      <w:r w:rsidRPr="00E402DE">
        <w:rPr>
          <w:spacing w:val="9"/>
        </w:rPr>
        <w:t xml:space="preserve"> </w:t>
      </w:r>
      <w:r w:rsidRPr="00E402DE">
        <w:t>t</w:t>
      </w:r>
      <w:r w:rsidRPr="00E402DE">
        <w:rPr>
          <w:spacing w:val="1"/>
        </w:rPr>
        <w:t>i</w:t>
      </w:r>
      <w:r w:rsidRPr="00E402DE">
        <w:t>me fr</w:t>
      </w:r>
      <w:r w:rsidRPr="00E402DE">
        <w:rPr>
          <w:spacing w:val="1"/>
        </w:rPr>
        <w:t>o</w:t>
      </w:r>
      <w:r w:rsidRPr="00E402DE">
        <w:t>m</w:t>
      </w:r>
      <w:r w:rsidRPr="00E402DE">
        <w:rPr>
          <w:spacing w:val="11"/>
        </w:rPr>
        <w:t xml:space="preserve"> </w:t>
      </w:r>
      <w:r w:rsidRPr="00E402DE">
        <w:t>h</w:t>
      </w:r>
      <w:r w:rsidRPr="00E402DE">
        <w:rPr>
          <w:spacing w:val="-2"/>
        </w:rPr>
        <w:t>o</w:t>
      </w:r>
      <w:r w:rsidRPr="00E402DE">
        <w:t>urs</w:t>
      </w:r>
      <w:r w:rsidRPr="00E402DE">
        <w:rPr>
          <w:spacing w:val="8"/>
        </w:rPr>
        <w:t xml:space="preserve"> </w:t>
      </w:r>
      <w:r w:rsidRPr="00E402DE">
        <w:t>to</w:t>
      </w:r>
      <w:r w:rsidRPr="00E402DE">
        <w:rPr>
          <w:spacing w:val="10"/>
        </w:rPr>
        <w:t xml:space="preserve"> </w:t>
      </w:r>
      <w:r w:rsidRPr="00E402DE">
        <w:t>mo</w:t>
      </w:r>
      <w:r w:rsidRPr="00E402DE">
        <w:rPr>
          <w:spacing w:val="-3"/>
        </w:rPr>
        <w:t>n</w:t>
      </w:r>
      <w:r w:rsidRPr="00E402DE">
        <w:t>th</w:t>
      </w:r>
      <w:r w:rsidRPr="00E402DE">
        <w:rPr>
          <w:spacing w:val="1"/>
        </w:rPr>
        <w:t>s</w:t>
      </w:r>
      <w:r w:rsidRPr="00E402DE">
        <w:t>.</w:t>
      </w:r>
      <w:r w:rsidRPr="00E402DE">
        <w:rPr>
          <w:spacing w:val="3"/>
        </w:rPr>
        <w:t xml:space="preserve">  </w:t>
      </w:r>
      <w:r w:rsidRPr="00E402DE">
        <w:rPr>
          <w:spacing w:val="1"/>
        </w:rPr>
        <w:t>T</w:t>
      </w:r>
      <w:r w:rsidRPr="00E402DE">
        <w:rPr>
          <w:spacing w:val="-3"/>
        </w:rPr>
        <w:t>h</w:t>
      </w:r>
      <w:r w:rsidRPr="00E402DE">
        <w:t>e</w:t>
      </w:r>
      <w:r w:rsidRPr="00E402DE">
        <w:rPr>
          <w:spacing w:val="12"/>
        </w:rPr>
        <w:t xml:space="preserve"> </w:t>
      </w:r>
      <w:r w:rsidRPr="00E402DE">
        <w:t>l</w:t>
      </w:r>
      <w:r w:rsidRPr="00E402DE">
        <w:rPr>
          <w:spacing w:val="1"/>
        </w:rPr>
        <w:t>e</w:t>
      </w:r>
      <w:r w:rsidRPr="00E402DE">
        <w:rPr>
          <w:spacing w:val="-3"/>
        </w:rPr>
        <w:t>v</w:t>
      </w:r>
      <w:r w:rsidRPr="00E402DE">
        <w:rPr>
          <w:spacing w:val="1"/>
        </w:rPr>
        <w:t>e</w:t>
      </w:r>
      <w:r w:rsidRPr="00E402DE">
        <w:t>l</w:t>
      </w:r>
      <w:r w:rsidRPr="00E402DE">
        <w:rPr>
          <w:spacing w:val="13"/>
        </w:rPr>
        <w:t xml:space="preserve"> </w:t>
      </w:r>
      <w:r w:rsidRPr="00E402DE">
        <w:rPr>
          <w:spacing w:val="-2"/>
        </w:rPr>
        <w:t>o</w:t>
      </w:r>
      <w:r w:rsidRPr="00E402DE">
        <w:t>f</w:t>
      </w:r>
      <w:r w:rsidRPr="00E402DE">
        <w:rPr>
          <w:spacing w:val="16"/>
        </w:rPr>
        <w:t xml:space="preserve"> </w:t>
      </w:r>
      <w:r w:rsidRPr="00E402DE">
        <w:rPr>
          <w:spacing w:val="-3"/>
        </w:rPr>
        <w:t>d</w:t>
      </w:r>
      <w:r w:rsidRPr="00E402DE">
        <w:rPr>
          <w:spacing w:val="1"/>
        </w:rPr>
        <w:t>e</w:t>
      </w:r>
      <w:r w:rsidRPr="00E402DE">
        <w:t>c</w:t>
      </w:r>
      <w:r w:rsidRPr="00E402DE">
        <w:rPr>
          <w:spacing w:val="-2"/>
        </w:rPr>
        <w:t>o</w:t>
      </w:r>
      <w:r w:rsidRPr="00E402DE">
        <w:t>nt</w:t>
      </w:r>
      <w:r w:rsidRPr="00E402DE">
        <w:rPr>
          <w:spacing w:val="-3"/>
        </w:rPr>
        <w:t>a</w:t>
      </w:r>
      <w:r w:rsidRPr="00E402DE">
        <w:t>mina</w:t>
      </w:r>
      <w:r w:rsidRPr="00E402DE">
        <w:rPr>
          <w:spacing w:val="1"/>
        </w:rPr>
        <w:t>t</w:t>
      </w:r>
      <w:r w:rsidRPr="00E402DE">
        <w:t>i</w:t>
      </w:r>
      <w:r w:rsidRPr="00E402DE">
        <w:rPr>
          <w:spacing w:val="-2"/>
        </w:rPr>
        <w:t>o</w:t>
      </w:r>
      <w:r w:rsidRPr="00E402DE">
        <w:t xml:space="preserve">n </w:t>
      </w:r>
      <w:r w:rsidRPr="00E402DE">
        <w:rPr>
          <w:spacing w:val="1"/>
        </w:rPr>
        <w:t>re</w:t>
      </w:r>
      <w:r w:rsidRPr="00E402DE">
        <w:t>quir</w:t>
      </w:r>
      <w:r w:rsidRPr="00E402DE">
        <w:rPr>
          <w:spacing w:val="1"/>
        </w:rPr>
        <w:t>e</w:t>
      </w:r>
      <w:r w:rsidRPr="00E402DE">
        <w:t>d</w:t>
      </w:r>
      <w:r w:rsidRPr="00E402DE">
        <w:rPr>
          <w:spacing w:val="5"/>
        </w:rPr>
        <w:t xml:space="preserve"> </w:t>
      </w:r>
      <w:r w:rsidRPr="00E402DE">
        <w:t>d</w:t>
      </w:r>
      <w:r w:rsidRPr="00E402DE">
        <w:rPr>
          <w:spacing w:val="1"/>
        </w:rPr>
        <w:t>e</w:t>
      </w:r>
      <w:r w:rsidRPr="00E402DE">
        <w:rPr>
          <w:spacing w:val="-3"/>
        </w:rPr>
        <w:t>p</w:t>
      </w:r>
      <w:r w:rsidRPr="00E402DE">
        <w:rPr>
          <w:spacing w:val="1"/>
        </w:rPr>
        <w:t>e</w:t>
      </w:r>
      <w:r w:rsidRPr="00E402DE">
        <w:t>nds u</w:t>
      </w:r>
      <w:r w:rsidRPr="00E402DE">
        <w:rPr>
          <w:spacing w:val="1"/>
        </w:rPr>
        <w:t>p</w:t>
      </w:r>
      <w:r w:rsidRPr="00E402DE">
        <w:t>on</w:t>
      </w:r>
      <w:r w:rsidRPr="00E402DE">
        <w:rPr>
          <w:spacing w:val="6"/>
        </w:rPr>
        <w:t xml:space="preserve"> </w:t>
      </w:r>
      <w:r w:rsidRPr="00E402DE">
        <w:t>a</w:t>
      </w:r>
      <w:r w:rsidRPr="00E402DE">
        <w:rPr>
          <w:spacing w:val="10"/>
        </w:rPr>
        <w:t xml:space="preserve"> </w:t>
      </w:r>
      <w:r w:rsidRPr="00E402DE">
        <w:t>b</w:t>
      </w:r>
      <w:r w:rsidRPr="00E402DE">
        <w:rPr>
          <w:spacing w:val="2"/>
        </w:rPr>
        <w:t>as</w:t>
      </w:r>
      <w:r w:rsidRPr="00E402DE">
        <w:t>ic</w:t>
      </w:r>
      <w:r w:rsidRPr="00E402DE">
        <w:rPr>
          <w:spacing w:val="5"/>
        </w:rPr>
        <w:t xml:space="preserve"> </w:t>
      </w:r>
      <w:r w:rsidRPr="00E402DE">
        <w:rPr>
          <w:spacing w:val="3"/>
        </w:rPr>
        <w:t>r</w:t>
      </w:r>
      <w:r w:rsidRPr="00E402DE">
        <w:rPr>
          <w:spacing w:val="1"/>
        </w:rPr>
        <w:t>i</w:t>
      </w:r>
      <w:r w:rsidRPr="00E402DE">
        <w:t>sk</w:t>
      </w:r>
      <w:r w:rsidRPr="00E402DE">
        <w:rPr>
          <w:spacing w:val="6"/>
        </w:rPr>
        <w:t xml:space="preserve"> </w:t>
      </w:r>
      <w:r w:rsidRPr="00E402DE">
        <w:rPr>
          <w:spacing w:val="2"/>
        </w:rPr>
        <w:t>as</w:t>
      </w:r>
      <w:r w:rsidRPr="00E402DE">
        <w:t>se</w:t>
      </w:r>
      <w:r w:rsidRPr="00E402DE">
        <w:rPr>
          <w:spacing w:val="3"/>
        </w:rPr>
        <w:t>s</w:t>
      </w:r>
      <w:r w:rsidRPr="00E402DE">
        <w:t>sm</w:t>
      </w:r>
      <w:r w:rsidRPr="00E402DE">
        <w:rPr>
          <w:spacing w:val="3"/>
        </w:rPr>
        <w:t>e</w:t>
      </w:r>
      <w:r w:rsidRPr="00E402DE">
        <w:rPr>
          <w:spacing w:val="1"/>
        </w:rPr>
        <w:t>n</w:t>
      </w:r>
      <w:r w:rsidRPr="00E402DE">
        <w:t>t</w:t>
      </w:r>
      <w:r w:rsidRPr="00E402DE">
        <w:rPr>
          <w:spacing w:val="-5"/>
        </w:rPr>
        <w:t xml:space="preserve"> </w:t>
      </w:r>
      <w:r w:rsidRPr="00E402DE">
        <w:rPr>
          <w:spacing w:val="3"/>
        </w:rPr>
        <w:t>w</w:t>
      </w:r>
      <w:r w:rsidRPr="00E402DE">
        <w:rPr>
          <w:spacing w:val="1"/>
        </w:rPr>
        <w:t>h</w:t>
      </w:r>
      <w:r w:rsidRPr="00E402DE">
        <w:t>i</w:t>
      </w:r>
      <w:r w:rsidRPr="00E402DE">
        <w:rPr>
          <w:spacing w:val="2"/>
        </w:rPr>
        <w:t>c</w:t>
      </w:r>
      <w:r w:rsidRPr="00E402DE">
        <w:t>h</w:t>
      </w:r>
      <w:r w:rsidRPr="00E402DE">
        <w:rPr>
          <w:spacing w:val="7"/>
        </w:rPr>
        <w:t xml:space="preserve"> </w:t>
      </w:r>
      <w:r w:rsidRPr="00E402DE">
        <w:t>d</w:t>
      </w:r>
      <w:r w:rsidRPr="00E402DE">
        <w:rPr>
          <w:spacing w:val="3"/>
        </w:rPr>
        <w:t>e</w:t>
      </w:r>
      <w:r w:rsidRPr="00E402DE">
        <w:rPr>
          <w:spacing w:val="1"/>
        </w:rPr>
        <w:t>te</w:t>
      </w:r>
      <w:r w:rsidRPr="00E402DE">
        <w:t>r</w:t>
      </w:r>
      <w:r w:rsidRPr="00E402DE">
        <w:rPr>
          <w:spacing w:val="2"/>
        </w:rPr>
        <w:t>m</w:t>
      </w:r>
      <w:r w:rsidRPr="00E402DE">
        <w:t>in</w:t>
      </w:r>
      <w:r w:rsidRPr="00E402DE">
        <w:rPr>
          <w:spacing w:val="3"/>
        </w:rPr>
        <w:t>e</w:t>
      </w:r>
      <w:r w:rsidRPr="00E402DE">
        <w:t>s</w:t>
      </w:r>
      <w:r w:rsidRPr="00E402DE">
        <w:rPr>
          <w:spacing w:val="1"/>
        </w:rPr>
        <w:t xml:space="preserve"> t</w:t>
      </w:r>
      <w:r w:rsidRPr="00E402DE">
        <w:t>he</w:t>
      </w:r>
      <w:r w:rsidRPr="00E402DE">
        <w:rPr>
          <w:spacing w:val="7"/>
        </w:rPr>
        <w:t xml:space="preserve"> </w:t>
      </w:r>
      <w:r w:rsidRPr="00E402DE">
        <w:rPr>
          <w:spacing w:val="3"/>
        </w:rPr>
        <w:t>r</w:t>
      </w:r>
      <w:r w:rsidRPr="00E402DE">
        <w:t>i</w:t>
      </w:r>
      <w:r w:rsidRPr="00E402DE">
        <w:rPr>
          <w:spacing w:val="2"/>
        </w:rPr>
        <w:t>s</w:t>
      </w:r>
      <w:r w:rsidRPr="00E402DE">
        <w:t>k</w:t>
      </w:r>
      <w:r w:rsidRPr="00E402DE">
        <w:rPr>
          <w:spacing w:val="4"/>
        </w:rPr>
        <w:t xml:space="preserve"> </w:t>
      </w:r>
      <w:r w:rsidRPr="00E402DE">
        <w:rPr>
          <w:spacing w:val="3"/>
        </w:rPr>
        <w:t>o</w:t>
      </w:r>
      <w:r w:rsidRPr="00E402DE">
        <w:t>f</w:t>
      </w:r>
      <w:r w:rsidRPr="00E402DE">
        <w:rPr>
          <w:spacing w:val="9"/>
        </w:rPr>
        <w:t xml:space="preserve"> </w:t>
      </w:r>
      <w:r w:rsidRPr="00E402DE">
        <w:rPr>
          <w:spacing w:val="1"/>
        </w:rPr>
        <w:t>i</w:t>
      </w:r>
      <w:r w:rsidRPr="00E402DE">
        <w:t>nf</w:t>
      </w:r>
      <w:r w:rsidRPr="00E402DE">
        <w:rPr>
          <w:spacing w:val="3"/>
        </w:rPr>
        <w:t>e</w:t>
      </w:r>
      <w:r w:rsidRPr="00E402DE">
        <w:t>c</w:t>
      </w:r>
      <w:r w:rsidRPr="00E402DE">
        <w:rPr>
          <w:spacing w:val="1"/>
        </w:rPr>
        <w:t>t</w:t>
      </w:r>
      <w:r w:rsidRPr="00E402DE">
        <w:t>i</w:t>
      </w:r>
      <w:r w:rsidRPr="00E402DE">
        <w:rPr>
          <w:spacing w:val="3"/>
        </w:rPr>
        <w:t>o</w:t>
      </w:r>
      <w:r w:rsidRPr="00E402DE">
        <w:t>n</w:t>
      </w:r>
      <w:r w:rsidRPr="00E402DE">
        <w:rPr>
          <w:spacing w:val="4"/>
        </w:rPr>
        <w:t xml:space="preserve"> </w:t>
      </w:r>
      <w:r w:rsidRPr="00E402DE">
        <w:t>fr</w:t>
      </w:r>
      <w:r w:rsidRPr="00E402DE">
        <w:rPr>
          <w:spacing w:val="3"/>
        </w:rPr>
        <w:t>o</w:t>
      </w:r>
      <w:r w:rsidRPr="00E402DE">
        <w:t>m a</w:t>
      </w:r>
      <w:r w:rsidRPr="00E402DE">
        <w:rPr>
          <w:spacing w:val="1"/>
        </w:rPr>
        <w:t xml:space="preserve"> </w:t>
      </w:r>
      <w:r w:rsidRPr="00E402DE">
        <w:t>pa</w:t>
      </w:r>
      <w:r w:rsidRPr="00E402DE">
        <w:rPr>
          <w:spacing w:val="3"/>
        </w:rPr>
        <w:t>r</w:t>
      </w:r>
      <w:r w:rsidRPr="00E402DE">
        <w:rPr>
          <w:spacing w:val="1"/>
        </w:rPr>
        <w:t>ti</w:t>
      </w:r>
      <w:r w:rsidRPr="00E402DE">
        <w:t>c</w:t>
      </w:r>
      <w:r w:rsidRPr="00E402DE">
        <w:rPr>
          <w:spacing w:val="1"/>
        </w:rPr>
        <w:t>ul</w:t>
      </w:r>
      <w:r w:rsidRPr="00E402DE">
        <w:t>ar</w:t>
      </w:r>
      <w:r w:rsidRPr="00E402DE">
        <w:rPr>
          <w:spacing w:val="-8"/>
        </w:rPr>
        <w:t xml:space="preserve"> </w:t>
      </w:r>
      <w:r w:rsidRPr="00E402DE">
        <w:rPr>
          <w:spacing w:val="3"/>
        </w:rPr>
        <w:t>o</w:t>
      </w:r>
      <w:r w:rsidRPr="00E402DE">
        <w:rPr>
          <w:spacing w:val="1"/>
        </w:rPr>
        <w:t>b</w:t>
      </w:r>
      <w:r w:rsidRPr="00E402DE">
        <w:t>j</w:t>
      </w:r>
      <w:r w:rsidRPr="00E402DE">
        <w:rPr>
          <w:spacing w:val="1"/>
        </w:rPr>
        <w:t>e</w:t>
      </w:r>
      <w:r w:rsidRPr="00E402DE">
        <w:rPr>
          <w:spacing w:val="2"/>
        </w:rPr>
        <w:t>c</w:t>
      </w:r>
      <w:r w:rsidRPr="00E402DE">
        <w:t>t</w:t>
      </w:r>
      <w:r w:rsidRPr="00E402DE">
        <w:rPr>
          <w:spacing w:val="-3"/>
        </w:rPr>
        <w:t xml:space="preserve"> </w:t>
      </w:r>
      <w:r w:rsidRPr="00E402DE">
        <w:rPr>
          <w:spacing w:val="2"/>
        </w:rPr>
        <w:t>o</w:t>
      </w:r>
      <w:r w:rsidRPr="00E402DE">
        <w:t>r</w:t>
      </w:r>
      <w:r w:rsidRPr="00E402DE">
        <w:rPr>
          <w:spacing w:val="-2"/>
        </w:rPr>
        <w:t xml:space="preserve"> </w:t>
      </w:r>
      <w:r w:rsidRPr="00E402DE">
        <w:rPr>
          <w:spacing w:val="2"/>
        </w:rPr>
        <w:t>s</w:t>
      </w:r>
      <w:r w:rsidRPr="00E402DE">
        <w:t>u</w:t>
      </w:r>
      <w:r w:rsidRPr="00E402DE">
        <w:rPr>
          <w:spacing w:val="3"/>
        </w:rPr>
        <w:t>r</w:t>
      </w:r>
      <w:r w:rsidRPr="00E402DE">
        <w:t>f</w:t>
      </w:r>
      <w:r w:rsidRPr="00E402DE">
        <w:rPr>
          <w:spacing w:val="2"/>
        </w:rPr>
        <w:t>a</w:t>
      </w:r>
      <w:r w:rsidRPr="00E402DE">
        <w:t>ce.</w:t>
      </w:r>
    </w:p>
    <w:p w:rsidR="00D07529" w:rsidRPr="00FB3852" w:rsidRDefault="00D07529" w:rsidP="00D07529">
      <w:pPr>
        <w:jc w:val="both"/>
        <w:rPr>
          <w:rFonts w:cs="Arial"/>
          <w:sz w:val="16"/>
          <w:szCs w:val="16"/>
        </w:rPr>
      </w:pPr>
    </w:p>
    <w:p w:rsidR="00D07529" w:rsidRDefault="00D07529" w:rsidP="00D07529">
      <w:pPr>
        <w:pStyle w:val="NoSpacing"/>
      </w:pPr>
      <w:r w:rsidRPr="00E402DE">
        <w:rPr>
          <w:spacing w:val="6"/>
        </w:rPr>
        <w:t>A</w:t>
      </w:r>
      <w:r w:rsidRPr="00E402DE">
        <w:t>n</w:t>
      </w:r>
      <w:r w:rsidRPr="00E402DE">
        <w:rPr>
          <w:spacing w:val="22"/>
        </w:rPr>
        <w:t xml:space="preserve"> </w:t>
      </w:r>
      <w:r w:rsidRPr="00E402DE">
        <w:rPr>
          <w:spacing w:val="-7"/>
        </w:rPr>
        <w:t>a</w:t>
      </w:r>
      <w:r w:rsidRPr="00E402DE">
        <w:rPr>
          <w:spacing w:val="2"/>
        </w:rPr>
        <w:t>p</w:t>
      </w:r>
      <w:r w:rsidRPr="00E402DE">
        <w:rPr>
          <w:spacing w:val="-1"/>
        </w:rPr>
        <w:t>p</w:t>
      </w:r>
      <w:r w:rsidRPr="00E402DE">
        <w:t>r</w:t>
      </w:r>
      <w:r w:rsidRPr="00E402DE">
        <w:rPr>
          <w:spacing w:val="1"/>
        </w:rPr>
        <w:t>o</w:t>
      </w:r>
      <w:r w:rsidRPr="00E402DE">
        <w:rPr>
          <w:spacing w:val="-1"/>
        </w:rPr>
        <w:t>p</w:t>
      </w:r>
      <w:r w:rsidRPr="00E402DE">
        <w:rPr>
          <w:spacing w:val="1"/>
        </w:rPr>
        <w:t>r</w:t>
      </w:r>
      <w:r w:rsidRPr="00E402DE">
        <w:rPr>
          <w:spacing w:val="-1"/>
        </w:rPr>
        <w:t>i</w:t>
      </w:r>
      <w:r w:rsidRPr="00E402DE">
        <w:t>a</w:t>
      </w:r>
      <w:r w:rsidRPr="00E402DE">
        <w:rPr>
          <w:spacing w:val="-1"/>
        </w:rPr>
        <w:t>t</w:t>
      </w:r>
      <w:r w:rsidRPr="00E402DE">
        <w:t>e w</w:t>
      </w:r>
      <w:r w:rsidRPr="00E402DE">
        <w:rPr>
          <w:spacing w:val="1"/>
        </w:rPr>
        <w:t>r</w:t>
      </w:r>
      <w:r w:rsidRPr="00E402DE">
        <w:rPr>
          <w:spacing w:val="-1"/>
        </w:rPr>
        <w:t>itt</w:t>
      </w:r>
      <w:r w:rsidRPr="00E402DE">
        <w:rPr>
          <w:spacing w:val="1"/>
        </w:rPr>
        <w:t>e</w:t>
      </w:r>
      <w:r w:rsidRPr="00E402DE">
        <w:t>n</w:t>
      </w:r>
      <w:r w:rsidRPr="00E402DE">
        <w:rPr>
          <w:spacing w:val="4"/>
        </w:rPr>
        <w:t xml:space="preserve"> </w:t>
      </w:r>
      <w:r w:rsidRPr="00E402DE">
        <w:rPr>
          <w:spacing w:val="1"/>
        </w:rPr>
        <w:t>c</w:t>
      </w:r>
      <w:r w:rsidRPr="00E402DE">
        <w:rPr>
          <w:spacing w:val="-1"/>
        </w:rPr>
        <w:t>l</w:t>
      </w:r>
      <w:r w:rsidRPr="00E402DE">
        <w:rPr>
          <w:spacing w:val="1"/>
        </w:rPr>
        <w:t>e</w:t>
      </w:r>
      <w:r w:rsidRPr="00E402DE">
        <w:rPr>
          <w:spacing w:val="2"/>
        </w:rPr>
        <w:t>a</w:t>
      </w:r>
      <w:r w:rsidRPr="00E402DE">
        <w:rPr>
          <w:spacing w:val="-1"/>
        </w:rPr>
        <w:t>ni</w:t>
      </w:r>
      <w:r w:rsidRPr="00E402DE">
        <w:rPr>
          <w:spacing w:val="-2"/>
        </w:rPr>
        <w:t>n</w:t>
      </w:r>
      <w:r w:rsidRPr="00E402DE">
        <w:t>g</w:t>
      </w:r>
      <w:r w:rsidRPr="00E402DE">
        <w:rPr>
          <w:spacing w:val="6"/>
        </w:rPr>
        <w:t xml:space="preserve"> </w:t>
      </w:r>
      <w:r w:rsidRPr="00E402DE">
        <w:rPr>
          <w:spacing w:val="4"/>
        </w:rPr>
        <w:t>sch</w:t>
      </w:r>
      <w:r w:rsidRPr="00E402DE">
        <w:rPr>
          <w:spacing w:val="6"/>
        </w:rPr>
        <w:t>e</w:t>
      </w:r>
      <w:r w:rsidRPr="00E402DE">
        <w:rPr>
          <w:spacing w:val="4"/>
        </w:rPr>
        <w:t>dul</w:t>
      </w:r>
      <w:r w:rsidRPr="00E402DE">
        <w:t xml:space="preserve">e </w:t>
      </w:r>
      <w:r w:rsidRPr="00E402DE">
        <w:rPr>
          <w:spacing w:val="4"/>
        </w:rPr>
        <w:t>includin</w:t>
      </w:r>
      <w:r w:rsidRPr="00E402DE">
        <w:t>g</w:t>
      </w:r>
      <w:r w:rsidRPr="00E402DE">
        <w:rPr>
          <w:spacing w:val="17"/>
        </w:rPr>
        <w:t xml:space="preserve"> </w:t>
      </w:r>
      <w:r w:rsidRPr="00E402DE">
        <w:rPr>
          <w:spacing w:val="-1"/>
        </w:rPr>
        <w:t>m</w:t>
      </w:r>
      <w:r w:rsidRPr="00E402DE">
        <w:rPr>
          <w:spacing w:val="1"/>
        </w:rPr>
        <w:t>e</w:t>
      </w:r>
      <w:r w:rsidRPr="00E402DE">
        <w:rPr>
          <w:spacing w:val="-6"/>
        </w:rPr>
        <w:t>t</w:t>
      </w:r>
      <w:r w:rsidRPr="00E402DE">
        <w:rPr>
          <w:spacing w:val="-1"/>
        </w:rPr>
        <w:t>h</w:t>
      </w:r>
      <w:r w:rsidRPr="00E402DE">
        <w:rPr>
          <w:spacing w:val="1"/>
        </w:rPr>
        <w:t>o</w:t>
      </w:r>
      <w:r w:rsidRPr="00E402DE">
        <w:rPr>
          <w:spacing w:val="-1"/>
        </w:rPr>
        <w:t>d</w:t>
      </w:r>
      <w:r w:rsidRPr="00E402DE">
        <w:t>s,</w:t>
      </w:r>
      <w:r w:rsidRPr="00E402DE">
        <w:rPr>
          <w:spacing w:val="3"/>
        </w:rPr>
        <w:t xml:space="preserve"> </w:t>
      </w:r>
      <w:r w:rsidRPr="00E402DE">
        <w:t>fr</w:t>
      </w:r>
      <w:r w:rsidRPr="00E402DE">
        <w:rPr>
          <w:spacing w:val="2"/>
        </w:rPr>
        <w:t>e</w:t>
      </w:r>
      <w:r w:rsidRPr="00E402DE">
        <w:rPr>
          <w:spacing w:val="-1"/>
        </w:rPr>
        <w:t>q</w:t>
      </w:r>
      <w:r w:rsidRPr="00E402DE">
        <w:t>u</w:t>
      </w:r>
      <w:r w:rsidRPr="00E402DE">
        <w:rPr>
          <w:spacing w:val="-1"/>
        </w:rPr>
        <w:t>en</w:t>
      </w:r>
      <w:r w:rsidRPr="00E402DE">
        <w:t>c</w:t>
      </w:r>
      <w:r w:rsidRPr="00E402DE">
        <w:rPr>
          <w:spacing w:val="-1"/>
        </w:rPr>
        <w:t>ie</w:t>
      </w:r>
      <w:r w:rsidRPr="00E402DE">
        <w:t>s a</w:t>
      </w:r>
      <w:r w:rsidRPr="00E402DE">
        <w:rPr>
          <w:spacing w:val="-1"/>
        </w:rPr>
        <w:t>n</w:t>
      </w:r>
      <w:r w:rsidRPr="00E402DE">
        <w:t>d</w:t>
      </w:r>
      <w:r w:rsidRPr="00E402DE">
        <w:rPr>
          <w:spacing w:val="9"/>
        </w:rPr>
        <w:t xml:space="preserve"> </w:t>
      </w:r>
      <w:r w:rsidRPr="00E402DE">
        <w:t>c</w:t>
      </w:r>
      <w:r w:rsidRPr="00E402DE">
        <w:rPr>
          <w:spacing w:val="-1"/>
        </w:rPr>
        <w:t>h</w:t>
      </w:r>
      <w:r w:rsidRPr="00E402DE">
        <w:rPr>
          <w:spacing w:val="1"/>
        </w:rPr>
        <w:t>e</w:t>
      </w:r>
      <w:r w:rsidRPr="00E402DE">
        <w:t>m</w:t>
      </w:r>
      <w:r w:rsidRPr="00E402DE">
        <w:rPr>
          <w:spacing w:val="-2"/>
        </w:rPr>
        <w:t>i</w:t>
      </w:r>
      <w:r w:rsidRPr="00E402DE">
        <w:t>ca</w:t>
      </w:r>
      <w:r w:rsidRPr="00E402DE">
        <w:rPr>
          <w:spacing w:val="-1"/>
        </w:rPr>
        <w:t>l</w:t>
      </w:r>
      <w:r w:rsidRPr="00E402DE">
        <w:t>s</w:t>
      </w:r>
      <w:r w:rsidRPr="00E402DE">
        <w:rPr>
          <w:spacing w:val="6"/>
        </w:rPr>
        <w:t xml:space="preserve"> </w:t>
      </w:r>
      <w:r w:rsidRPr="00E402DE">
        <w:rPr>
          <w:spacing w:val="-1"/>
        </w:rPr>
        <w:t>u</w:t>
      </w:r>
      <w:r w:rsidRPr="00E402DE">
        <w:t>sed</w:t>
      </w:r>
      <w:r w:rsidRPr="00E402DE">
        <w:rPr>
          <w:spacing w:val="7"/>
        </w:rPr>
        <w:t xml:space="preserve"> </w:t>
      </w:r>
      <w:r w:rsidRPr="00E402DE">
        <w:t>s</w:t>
      </w:r>
      <w:r w:rsidRPr="00E402DE">
        <w:rPr>
          <w:spacing w:val="1"/>
        </w:rPr>
        <w:t>h</w:t>
      </w:r>
      <w:r w:rsidRPr="00E402DE">
        <w:rPr>
          <w:spacing w:val="-2"/>
        </w:rPr>
        <w:t>o</w:t>
      </w:r>
      <w:r w:rsidRPr="00E402DE">
        <w:rPr>
          <w:spacing w:val="-1"/>
        </w:rPr>
        <w:t>u</w:t>
      </w:r>
      <w:r w:rsidRPr="00E402DE">
        <w:rPr>
          <w:spacing w:val="1"/>
        </w:rPr>
        <w:t>l</w:t>
      </w:r>
      <w:r w:rsidRPr="00E402DE">
        <w:t>d</w:t>
      </w:r>
      <w:r w:rsidRPr="00E402DE">
        <w:rPr>
          <w:spacing w:val="6"/>
        </w:rPr>
        <w:t xml:space="preserve"> </w:t>
      </w:r>
      <w:r w:rsidRPr="00E402DE">
        <w:rPr>
          <w:spacing w:val="-3"/>
        </w:rPr>
        <w:t>b</w:t>
      </w:r>
      <w:r w:rsidRPr="00E402DE">
        <w:t>e</w:t>
      </w:r>
      <w:r w:rsidRPr="00E402DE">
        <w:rPr>
          <w:spacing w:val="12"/>
        </w:rPr>
        <w:t xml:space="preserve"> </w:t>
      </w:r>
      <w:r w:rsidRPr="00E402DE">
        <w:rPr>
          <w:spacing w:val="-1"/>
        </w:rPr>
        <w:t>i</w:t>
      </w:r>
      <w:r w:rsidRPr="00E402DE">
        <w:t>n</w:t>
      </w:r>
      <w:r w:rsidRPr="00E402DE">
        <w:rPr>
          <w:spacing w:val="10"/>
        </w:rPr>
        <w:t xml:space="preserve"> </w:t>
      </w:r>
      <w:r w:rsidRPr="00E402DE">
        <w:t>p</w:t>
      </w:r>
      <w:r w:rsidRPr="00E402DE">
        <w:rPr>
          <w:spacing w:val="-1"/>
        </w:rPr>
        <w:t>l</w:t>
      </w:r>
      <w:r w:rsidRPr="00E402DE">
        <w:t>a</w:t>
      </w:r>
      <w:r w:rsidRPr="00E402DE">
        <w:rPr>
          <w:spacing w:val="-3"/>
        </w:rPr>
        <w:t>c</w:t>
      </w:r>
      <w:r w:rsidRPr="00E402DE">
        <w:t>e</w:t>
      </w:r>
      <w:r w:rsidRPr="00E402DE">
        <w:rPr>
          <w:spacing w:val="10"/>
        </w:rPr>
        <w:t xml:space="preserve"> </w:t>
      </w:r>
      <w:r w:rsidRPr="00E402DE">
        <w:rPr>
          <w:spacing w:val="-1"/>
        </w:rPr>
        <w:t>t</w:t>
      </w:r>
      <w:r w:rsidRPr="00E402DE">
        <w:t xml:space="preserve">o </w:t>
      </w:r>
      <w:r w:rsidRPr="00E402DE">
        <w:rPr>
          <w:spacing w:val="-1"/>
        </w:rPr>
        <w:t>minimi</w:t>
      </w:r>
      <w:r w:rsidRPr="00E402DE">
        <w:rPr>
          <w:spacing w:val="1"/>
        </w:rPr>
        <w:t>s</w:t>
      </w:r>
      <w:r w:rsidRPr="00E402DE">
        <w:t>e</w:t>
      </w:r>
      <w:r w:rsidRPr="00E402DE">
        <w:rPr>
          <w:spacing w:val="-1"/>
        </w:rPr>
        <w:t xml:space="preserve"> c</w:t>
      </w:r>
      <w:r w:rsidRPr="00E402DE">
        <w:rPr>
          <w:spacing w:val="1"/>
        </w:rPr>
        <w:t>r</w:t>
      </w:r>
      <w:r w:rsidRPr="00E402DE">
        <w:rPr>
          <w:spacing w:val="-2"/>
        </w:rPr>
        <w:t>o</w:t>
      </w:r>
      <w:r w:rsidRPr="00E402DE">
        <w:t>ss</w:t>
      </w:r>
      <w:r w:rsidRPr="00E402DE">
        <w:rPr>
          <w:spacing w:val="-6"/>
        </w:rPr>
        <w:t xml:space="preserve"> </w:t>
      </w:r>
      <w:r w:rsidRPr="00E402DE">
        <w:rPr>
          <w:spacing w:val="-1"/>
        </w:rPr>
        <w:t>in</w:t>
      </w:r>
      <w:r w:rsidRPr="00E402DE">
        <w:t>fect</w:t>
      </w:r>
      <w:r w:rsidRPr="00E402DE">
        <w:rPr>
          <w:spacing w:val="-6"/>
        </w:rPr>
        <w:t>i</w:t>
      </w:r>
      <w:r w:rsidRPr="00E402DE">
        <w:rPr>
          <w:spacing w:val="3"/>
        </w:rPr>
        <w:t>o</w:t>
      </w:r>
      <w:r w:rsidRPr="00E402DE">
        <w:rPr>
          <w:spacing w:val="-1"/>
        </w:rPr>
        <w:t>n</w:t>
      </w:r>
      <w:r w:rsidRPr="00E402DE">
        <w:t>.</w:t>
      </w:r>
    </w:p>
    <w:p w:rsidR="006A5F50" w:rsidRDefault="006A5F50" w:rsidP="00D07529">
      <w:pPr>
        <w:pStyle w:val="NoSpacing"/>
      </w:pPr>
    </w:p>
    <w:p w:rsidR="006A5F50" w:rsidRPr="00E402DE" w:rsidRDefault="006A5F50" w:rsidP="006A5F50">
      <w:pPr>
        <w:pStyle w:val="NoSpacing"/>
      </w:pPr>
      <w:r w:rsidRPr="00E402DE">
        <w:t>A separate policy, including cleaning schedule should be available in the event of an outbreak of infectious disease (most commonly an outbreak of diarrhoea and vomiting), and reporting mechanisms in place to enable prompt reporting to the relevant agencies (e.g. H</w:t>
      </w:r>
      <w:r>
        <w:t>PT</w:t>
      </w:r>
      <w:r w:rsidRPr="00E402DE">
        <w:t xml:space="preserve"> and </w:t>
      </w:r>
      <w:r>
        <w:t>EHO.)</w:t>
      </w:r>
    </w:p>
    <w:p w:rsidR="00D07529" w:rsidRPr="00FB3852" w:rsidRDefault="00D07529" w:rsidP="00D07529">
      <w:pPr>
        <w:pStyle w:val="NoSpacing"/>
        <w:rPr>
          <w:spacing w:val="1"/>
          <w:sz w:val="16"/>
          <w:szCs w:val="16"/>
        </w:rPr>
      </w:pPr>
    </w:p>
    <w:p w:rsidR="00D07529" w:rsidRPr="00E402DE" w:rsidRDefault="00D07529" w:rsidP="00D07529">
      <w:pPr>
        <w:pStyle w:val="NoSpacing"/>
      </w:pPr>
      <w:r w:rsidRPr="00E402DE">
        <w:t xml:space="preserve">There should be a daily cleaning service provided to ensure that the premises (especially toilet areas) are kept clean, safe and hygienic.  It is advisable for toilets to be cleaned at least twice daily and more frequently in outbreaks of gastrointestinal illness. </w:t>
      </w:r>
    </w:p>
    <w:p w:rsidR="00D07529" w:rsidRPr="00FB3852" w:rsidRDefault="00D07529" w:rsidP="00D07529">
      <w:pPr>
        <w:ind w:left="720"/>
        <w:rPr>
          <w:rFonts w:cs="Arial"/>
          <w:sz w:val="16"/>
          <w:szCs w:val="16"/>
        </w:rPr>
      </w:pPr>
    </w:p>
    <w:p w:rsidR="00D07529" w:rsidRDefault="00D07529" w:rsidP="00D07529">
      <w:pPr>
        <w:pStyle w:val="NoSpacing"/>
      </w:pPr>
      <w:r w:rsidRPr="00E402DE">
        <w:t>A documented, regular cleaning programme should be in operation and colour coded systems should be used for all cleaning equipment (e.g. the national system recommends red for toilets, blue for general areas, green for kitchens etc).</w:t>
      </w:r>
    </w:p>
    <w:p w:rsidR="006A5F50" w:rsidRDefault="006A5F50" w:rsidP="00D07529">
      <w:pPr>
        <w:pStyle w:val="NoSpacing"/>
      </w:pPr>
    </w:p>
    <w:p w:rsidR="00D07529" w:rsidRDefault="00D07529" w:rsidP="00D07529">
      <w:pPr>
        <w:pStyle w:val="NoSpacing"/>
      </w:pPr>
      <w:r w:rsidRPr="00E402DE">
        <w:t xml:space="preserve">All chemicals should be handled and stored in accordance with manufacturer’s instructions and product safety data sheets.  Staff who handle chemical cleaners should be given instructions on their safe use.  </w:t>
      </w:r>
    </w:p>
    <w:p w:rsidR="006A5F50" w:rsidRDefault="006A5F50" w:rsidP="00D07529">
      <w:pPr>
        <w:pStyle w:val="NoSpacing"/>
      </w:pPr>
    </w:p>
    <w:p w:rsidR="006A5F50" w:rsidRDefault="006A5F50" w:rsidP="00D07529">
      <w:pPr>
        <w:pStyle w:val="NoSpacing"/>
      </w:pPr>
    </w:p>
    <w:p w:rsidR="006A5F50" w:rsidRDefault="006A5F50" w:rsidP="00D07529">
      <w:pPr>
        <w:pStyle w:val="NoSpacing"/>
      </w:pPr>
    </w:p>
    <w:p w:rsidR="00E55478" w:rsidRPr="00E402DE" w:rsidRDefault="00E55478" w:rsidP="00D07529">
      <w:pPr>
        <w:pStyle w:val="NoSpacing"/>
      </w:pPr>
    </w:p>
    <w:p w:rsidR="00D07529" w:rsidRPr="00CF2D74" w:rsidRDefault="00D07529" w:rsidP="00CF2D74">
      <w:pPr>
        <w:pStyle w:val="Heading2"/>
      </w:pPr>
      <w:bookmarkStart w:id="110" w:name="_Toc468282986"/>
      <w:bookmarkStart w:id="111" w:name="_Toc480377679"/>
      <w:r w:rsidRPr="00CF2D74">
        <w:lastRenderedPageBreak/>
        <w:t>Cleaning</w:t>
      </w:r>
      <w:bookmarkEnd w:id="110"/>
      <w:bookmarkEnd w:id="111"/>
    </w:p>
    <w:p w:rsidR="00D07529" w:rsidRPr="00240CA3" w:rsidRDefault="00D07529" w:rsidP="00D07529">
      <w:pPr>
        <w:pStyle w:val="NoSpacing"/>
        <w:rPr>
          <w:b/>
          <w:sz w:val="16"/>
          <w:szCs w:val="16"/>
        </w:rPr>
      </w:pPr>
    </w:p>
    <w:p w:rsidR="00D07529" w:rsidRPr="006314DE" w:rsidRDefault="00D07529" w:rsidP="00D07529">
      <w:pPr>
        <w:pStyle w:val="NoSpacing"/>
        <w:rPr>
          <w:b/>
        </w:rPr>
      </w:pPr>
      <w:r w:rsidRPr="006314DE">
        <w:rPr>
          <w:b/>
        </w:rPr>
        <w:t>T</w:t>
      </w:r>
      <w:r w:rsidRPr="006314DE">
        <w:rPr>
          <w:b/>
          <w:spacing w:val="-1"/>
        </w:rPr>
        <w:t>h</w:t>
      </w:r>
      <w:r w:rsidRPr="006314DE">
        <w:rPr>
          <w:b/>
        </w:rPr>
        <w:t>is c</w:t>
      </w:r>
      <w:r w:rsidRPr="006314DE">
        <w:rPr>
          <w:b/>
          <w:spacing w:val="2"/>
        </w:rPr>
        <w:t>l</w:t>
      </w:r>
      <w:r w:rsidRPr="006314DE">
        <w:rPr>
          <w:b/>
          <w:spacing w:val="-1"/>
        </w:rPr>
        <w:t>e</w:t>
      </w:r>
      <w:r w:rsidRPr="006314DE">
        <w:rPr>
          <w:b/>
        </w:rPr>
        <w:t>ani</w:t>
      </w:r>
      <w:r w:rsidRPr="006314DE">
        <w:rPr>
          <w:b/>
          <w:spacing w:val="-1"/>
        </w:rPr>
        <w:t>n</w:t>
      </w:r>
      <w:r w:rsidRPr="006314DE">
        <w:rPr>
          <w:b/>
        </w:rPr>
        <w:t>g/disi</w:t>
      </w:r>
      <w:r w:rsidRPr="006314DE">
        <w:rPr>
          <w:b/>
          <w:spacing w:val="-1"/>
        </w:rPr>
        <w:t>n</w:t>
      </w:r>
      <w:r w:rsidRPr="006314DE">
        <w:rPr>
          <w:b/>
        </w:rPr>
        <w:t>f</w:t>
      </w:r>
      <w:r w:rsidRPr="006314DE">
        <w:rPr>
          <w:b/>
          <w:spacing w:val="-2"/>
        </w:rPr>
        <w:t>e</w:t>
      </w:r>
      <w:r w:rsidRPr="006314DE">
        <w:rPr>
          <w:b/>
        </w:rPr>
        <w:t>ction</w:t>
      </w:r>
      <w:r w:rsidRPr="006314DE">
        <w:rPr>
          <w:b/>
          <w:spacing w:val="-5"/>
        </w:rPr>
        <w:t xml:space="preserve"> </w:t>
      </w:r>
      <w:r w:rsidRPr="006314DE">
        <w:rPr>
          <w:b/>
        </w:rPr>
        <w:t>guidan</w:t>
      </w:r>
      <w:r w:rsidRPr="006314DE">
        <w:rPr>
          <w:b/>
          <w:spacing w:val="2"/>
        </w:rPr>
        <w:t>c</w:t>
      </w:r>
      <w:r w:rsidRPr="006314DE">
        <w:rPr>
          <w:b/>
        </w:rPr>
        <w:t>e re</w:t>
      </w:r>
      <w:r w:rsidRPr="006314DE">
        <w:rPr>
          <w:b/>
          <w:spacing w:val="-1"/>
        </w:rPr>
        <w:t>l</w:t>
      </w:r>
      <w:r w:rsidRPr="006314DE">
        <w:rPr>
          <w:b/>
        </w:rPr>
        <w:t>at</w:t>
      </w:r>
      <w:r w:rsidRPr="006314DE">
        <w:rPr>
          <w:b/>
          <w:spacing w:val="-1"/>
        </w:rPr>
        <w:t>e</w:t>
      </w:r>
      <w:r w:rsidRPr="006314DE">
        <w:rPr>
          <w:b/>
        </w:rPr>
        <w:t>s</w:t>
      </w:r>
      <w:r w:rsidRPr="006314DE">
        <w:rPr>
          <w:b/>
          <w:spacing w:val="-3"/>
        </w:rPr>
        <w:t xml:space="preserve"> </w:t>
      </w:r>
      <w:r w:rsidRPr="006314DE">
        <w:rPr>
          <w:b/>
        </w:rPr>
        <w:t>to</w:t>
      </w:r>
      <w:r w:rsidRPr="006314DE">
        <w:rPr>
          <w:b/>
          <w:spacing w:val="-1"/>
        </w:rPr>
        <w:t xml:space="preserve"> </w:t>
      </w:r>
      <w:r w:rsidRPr="006314DE">
        <w:rPr>
          <w:b/>
        </w:rPr>
        <w:t>ar</w:t>
      </w:r>
      <w:r w:rsidRPr="006314DE">
        <w:rPr>
          <w:b/>
          <w:spacing w:val="-1"/>
        </w:rPr>
        <w:t>e</w:t>
      </w:r>
      <w:r w:rsidRPr="006314DE">
        <w:rPr>
          <w:b/>
        </w:rPr>
        <w:t>as</w:t>
      </w:r>
      <w:r w:rsidRPr="006314DE">
        <w:rPr>
          <w:b/>
          <w:spacing w:val="4"/>
        </w:rPr>
        <w:t xml:space="preserve"> </w:t>
      </w:r>
      <w:r w:rsidRPr="006314DE">
        <w:rPr>
          <w:b/>
        </w:rPr>
        <w:t>outside</w:t>
      </w:r>
      <w:r w:rsidRPr="006314DE">
        <w:rPr>
          <w:b/>
          <w:spacing w:val="-2"/>
        </w:rPr>
        <w:t xml:space="preserve"> </w:t>
      </w:r>
      <w:r w:rsidRPr="006314DE">
        <w:rPr>
          <w:b/>
          <w:spacing w:val="7"/>
        </w:rPr>
        <w:t>o</w:t>
      </w:r>
      <w:r w:rsidRPr="006314DE">
        <w:rPr>
          <w:b/>
        </w:rPr>
        <w:t>f k</w:t>
      </w:r>
      <w:r w:rsidRPr="006314DE">
        <w:rPr>
          <w:b/>
          <w:spacing w:val="-1"/>
        </w:rPr>
        <w:t>i</w:t>
      </w:r>
      <w:r w:rsidRPr="006314DE">
        <w:rPr>
          <w:b/>
        </w:rPr>
        <w:t>tch</w:t>
      </w:r>
      <w:r w:rsidRPr="006314DE">
        <w:rPr>
          <w:b/>
          <w:spacing w:val="-1"/>
        </w:rPr>
        <w:t>e</w:t>
      </w:r>
      <w:r w:rsidRPr="006314DE">
        <w:rPr>
          <w:b/>
        </w:rPr>
        <w:t>n</w:t>
      </w:r>
      <w:r w:rsidRPr="006314DE">
        <w:rPr>
          <w:b/>
          <w:spacing w:val="-1"/>
        </w:rPr>
        <w:t xml:space="preserve"> areas.</w:t>
      </w:r>
    </w:p>
    <w:p w:rsidR="00D07529" w:rsidRPr="00E402DE" w:rsidRDefault="00D07529" w:rsidP="00D07529">
      <w:pPr>
        <w:spacing w:before="5" w:line="180" w:lineRule="exact"/>
        <w:rPr>
          <w:rFonts w:cs="Arial"/>
          <w:szCs w:val="18"/>
        </w:rPr>
      </w:pPr>
    </w:p>
    <w:p w:rsidR="00D07529" w:rsidRDefault="00D07529" w:rsidP="00D07529">
      <w:pPr>
        <w:pStyle w:val="NoSpacing"/>
      </w:pPr>
      <w:r w:rsidRPr="00E402DE">
        <w:t>Cl</w:t>
      </w:r>
      <w:r w:rsidRPr="00E402DE">
        <w:rPr>
          <w:spacing w:val="-2"/>
        </w:rPr>
        <w:t>e</w:t>
      </w:r>
      <w:r w:rsidRPr="00E402DE">
        <w:t>a</w:t>
      </w:r>
      <w:r w:rsidRPr="00E402DE">
        <w:rPr>
          <w:spacing w:val="-1"/>
        </w:rPr>
        <w:t>nin</w:t>
      </w:r>
      <w:r w:rsidRPr="00E402DE">
        <w:t>g</w:t>
      </w:r>
      <w:r w:rsidRPr="00E402DE">
        <w:rPr>
          <w:spacing w:val="-4"/>
        </w:rPr>
        <w:t xml:space="preserve"> </w:t>
      </w:r>
      <w:r w:rsidRPr="00E402DE">
        <w:rPr>
          <w:spacing w:val="-2"/>
        </w:rPr>
        <w:t>i</w:t>
      </w:r>
      <w:r w:rsidRPr="00E402DE">
        <w:t>s</w:t>
      </w:r>
      <w:r w:rsidRPr="00E402DE">
        <w:rPr>
          <w:spacing w:val="3"/>
        </w:rPr>
        <w:t xml:space="preserve"> </w:t>
      </w:r>
      <w:r w:rsidRPr="00E402DE">
        <w:t>a</w:t>
      </w:r>
      <w:r w:rsidRPr="00E402DE">
        <w:rPr>
          <w:spacing w:val="1"/>
        </w:rPr>
        <w:t xml:space="preserve"> </w:t>
      </w:r>
      <w:r w:rsidRPr="00E402DE">
        <w:rPr>
          <w:spacing w:val="-1"/>
        </w:rPr>
        <w:t>m</w:t>
      </w:r>
      <w:r w:rsidRPr="00E402DE">
        <w:rPr>
          <w:spacing w:val="1"/>
        </w:rPr>
        <w:t>e</w:t>
      </w:r>
      <w:r w:rsidRPr="00E402DE">
        <w:rPr>
          <w:spacing w:val="-3"/>
        </w:rPr>
        <w:t>ch</w:t>
      </w:r>
      <w:r w:rsidRPr="00E402DE">
        <w:t>an</w:t>
      </w:r>
      <w:r w:rsidRPr="00E402DE">
        <w:rPr>
          <w:spacing w:val="-1"/>
        </w:rPr>
        <w:t>i</w:t>
      </w:r>
      <w:r w:rsidRPr="00E402DE">
        <w:rPr>
          <w:spacing w:val="-3"/>
        </w:rPr>
        <w:t>c</w:t>
      </w:r>
      <w:r w:rsidRPr="00E402DE">
        <w:rPr>
          <w:spacing w:val="2"/>
        </w:rPr>
        <w:t>a</w:t>
      </w:r>
      <w:r w:rsidRPr="00E402DE">
        <w:t>l</w:t>
      </w:r>
      <w:r w:rsidRPr="00E402DE">
        <w:rPr>
          <w:spacing w:val="-10"/>
        </w:rPr>
        <w:t xml:space="preserve"> </w:t>
      </w:r>
      <w:r w:rsidRPr="00E402DE">
        <w:t>ac</w:t>
      </w:r>
      <w:r w:rsidRPr="00E402DE">
        <w:rPr>
          <w:spacing w:val="1"/>
        </w:rPr>
        <w:t>t</w:t>
      </w:r>
      <w:r w:rsidRPr="00E402DE">
        <w:rPr>
          <w:spacing w:val="-1"/>
        </w:rPr>
        <w:t>i</w:t>
      </w:r>
      <w:r w:rsidRPr="00E402DE">
        <w:rPr>
          <w:spacing w:val="-2"/>
        </w:rPr>
        <w:t>o</w:t>
      </w:r>
      <w:r w:rsidRPr="00E402DE">
        <w:t>n</w:t>
      </w:r>
      <w:r w:rsidRPr="00E402DE">
        <w:rPr>
          <w:spacing w:val="-2"/>
        </w:rPr>
        <w:t xml:space="preserve"> </w:t>
      </w:r>
      <w:r w:rsidRPr="00E402DE">
        <w:rPr>
          <w:spacing w:val="-1"/>
        </w:rPr>
        <w:t>(</w:t>
      </w:r>
      <w:r w:rsidRPr="00E402DE">
        <w:rPr>
          <w:spacing w:val="1"/>
        </w:rPr>
        <w:t>e</w:t>
      </w:r>
      <w:r w:rsidRPr="00E402DE">
        <w:rPr>
          <w:spacing w:val="-3"/>
        </w:rPr>
        <w:t>.g.</w:t>
      </w:r>
      <w:r w:rsidRPr="00E402DE">
        <w:t xml:space="preserve"> w</w:t>
      </w:r>
      <w:r w:rsidRPr="00E402DE">
        <w:rPr>
          <w:spacing w:val="1"/>
        </w:rPr>
        <w:t>i</w:t>
      </w:r>
      <w:r w:rsidRPr="00E402DE">
        <w:t>p</w:t>
      </w:r>
      <w:r w:rsidRPr="00E402DE">
        <w:rPr>
          <w:spacing w:val="-1"/>
        </w:rPr>
        <w:t>i</w:t>
      </w:r>
      <w:r w:rsidRPr="00E402DE">
        <w:rPr>
          <w:spacing w:val="1"/>
        </w:rPr>
        <w:t>n</w:t>
      </w:r>
      <w:r w:rsidRPr="00E402DE">
        <w:t>g</w:t>
      </w:r>
      <w:r w:rsidRPr="00E402DE">
        <w:rPr>
          <w:spacing w:val="-1"/>
        </w:rPr>
        <w:t xml:space="preserve"> </w:t>
      </w:r>
      <w:r w:rsidRPr="00E402DE">
        <w:t>or sc</w:t>
      </w:r>
      <w:r w:rsidRPr="00E402DE">
        <w:rPr>
          <w:spacing w:val="1"/>
        </w:rPr>
        <w:t>r</w:t>
      </w:r>
      <w:r w:rsidRPr="00E402DE">
        <w:rPr>
          <w:spacing w:val="-1"/>
        </w:rPr>
        <w:t>u</w:t>
      </w:r>
      <w:r w:rsidRPr="00E402DE">
        <w:rPr>
          <w:spacing w:val="-3"/>
        </w:rPr>
        <w:t>b</w:t>
      </w:r>
      <w:r w:rsidRPr="00E402DE">
        <w:rPr>
          <w:spacing w:val="-1"/>
        </w:rPr>
        <w:t>bin</w:t>
      </w:r>
      <w:r w:rsidRPr="00E402DE">
        <w:rPr>
          <w:spacing w:val="1"/>
        </w:rPr>
        <w:t>g</w:t>
      </w:r>
      <w:r w:rsidRPr="00E402DE">
        <w:t>)</w:t>
      </w:r>
      <w:r w:rsidRPr="00E402DE">
        <w:rPr>
          <w:spacing w:val="-6"/>
        </w:rPr>
        <w:t xml:space="preserve"> </w:t>
      </w:r>
      <w:r w:rsidRPr="00E402DE">
        <w:rPr>
          <w:spacing w:val="1"/>
        </w:rPr>
        <w:t>t</w:t>
      </w:r>
      <w:r w:rsidRPr="00E402DE">
        <w:rPr>
          <w:spacing w:val="-1"/>
        </w:rPr>
        <w:t>h</w:t>
      </w:r>
      <w:r w:rsidRPr="00E402DE">
        <w:rPr>
          <w:spacing w:val="-2"/>
        </w:rPr>
        <w:t>a</w:t>
      </w:r>
      <w:r w:rsidRPr="00E402DE">
        <w:t xml:space="preserve">t </w:t>
      </w:r>
      <w:r w:rsidRPr="00E402DE">
        <w:rPr>
          <w:spacing w:val="-1"/>
        </w:rPr>
        <w:t>u</w:t>
      </w:r>
      <w:r w:rsidRPr="00E402DE">
        <w:t xml:space="preserve">ses </w:t>
      </w:r>
      <w:r w:rsidRPr="00E402DE">
        <w:rPr>
          <w:spacing w:val="3"/>
        </w:rPr>
        <w:t>hand hot water</w:t>
      </w:r>
      <w:r w:rsidRPr="00E402DE">
        <w:rPr>
          <w:spacing w:val="6"/>
        </w:rPr>
        <w:t xml:space="preserve"> </w:t>
      </w:r>
      <w:r w:rsidRPr="00E402DE">
        <w:t>a</w:t>
      </w:r>
      <w:r w:rsidRPr="00E402DE">
        <w:rPr>
          <w:spacing w:val="-1"/>
        </w:rPr>
        <w:t>n</w:t>
      </w:r>
      <w:r w:rsidRPr="00E402DE">
        <w:t>d</w:t>
      </w:r>
      <w:r w:rsidRPr="00E402DE">
        <w:rPr>
          <w:spacing w:val="32"/>
        </w:rPr>
        <w:t xml:space="preserve"> </w:t>
      </w:r>
      <w:r w:rsidRPr="00E402DE">
        <w:rPr>
          <w:spacing w:val="-1"/>
        </w:rPr>
        <w:t>d</w:t>
      </w:r>
      <w:r w:rsidRPr="00E402DE">
        <w:rPr>
          <w:spacing w:val="1"/>
        </w:rPr>
        <w:t>e</w:t>
      </w:r>
      <w:r w:rsidRPr="00E402DE">
        <w:rPr>
          <w:spacing w:val="-3"/>
        </w:rPr>
        <w:t>t</w:t>
      </w:r>
      <w:r w:rsidRPr="00E402DE">
        <w:rPr>
          <w:spacing w:val="1"/>
        </w:rPr>
        <w:t>er</w:t>
      </w:r>
      <w:r w:rsidRPr="00E402DE">
        <w:rPr>
          <w:spacing w:val="-6"/>
        </w:rPr>
        <w:t>g</w:t>
      </w:r>
      <w:r w:rsidRPr="00E402DE">
        <w:rPr>
          <w:spacing w:val="-1"/>
        </w:rPr>
        <w:t>e</w:t>
      </w:r>
      <w:r w:rsidRPr="00E402DE">
        <w:t xml:space="preserve">nt </w:t>
      </w:r>
      <w:r w:rsidRPr="00E402DE">
        <w:rPr>
          <w:spacing w:val="-1"/>
        </w:rPr>
        <w:t>t</w:t>
      </w:r>
      <w:r w:rsidRPr="00E402DE">
        <w:t>o</w:t>
      </w:r>
      <w:r w:rsidRPr="00E402DE">
        <w:rPr>
          <w:spacing w:val="8"/>
        </w:rPr>
        <w:t xml:space="preserve"> </w:t>
      </w:r>
      <w:r w:rsidRPr="00E402DE">
        <w:rPr>
          <w:spacing w:val="-1"/>
        </w:rPr>
        <w:t>ph</w:t>
      </w:r>
      <w:r w:rsidRPr="00E402DE">
        <w:t>y</w:t>
      </w:r>
      <w:r w:rsidRPr="00E402DE">
        <w:rPr>
          <w:spacing w:val="-1"/>
        </w:rPr>
        <w:t>si</w:t>
      </w:r>
      <w:r w:rsidRPr="00E402DE">
        <w:t>c</w:t>
      </w:r>
      <w:r w:rsidRPr="00E402DE">
        <w:rPr>
          <w:spacing w:val="2"/>
        </w:rPr>
        <w:t>a</w:t>
      </w:r>
      <w:r w:rsidRPr="00E402DE">
        <w:rPr>
          <w:spacing w:val="-1"/>
        </w:rPr>
        <w:t>ll</w:t>
      </w:r>
      <w:r w:rsidRPr="00E402DE">
        <w:t>y</w:t>
      </w:r>
      <w:r w:rsidRPr="00E402DE">
        <w:rPr>
          <w:spacing w:val="1"/>
        </w:rPr>
        <w:t xml:space="preserve"> </w:t>
      </w:r>
      <w:r w:rsidRPr="00E402DE">
        <w:t>r</w:t>
      </w:r>
      <w:r w:rsidRPr="00E402DE">
        <w:rPr>
          <w:spacing w:val="2"/>
        </w:rPr>
        <w:t>e</w:t>
      </w:r>
      <w:r w:rsidRPr="00E402DE">
        <w:t>move</w:t>
      </w:r>
      <w:r w:rsidRPr="00E402DE">
        <w:rPr>
          <w:spacing w:val="1"/>
        </w:rPr>
        <w:t xml:space="preserve"> </w:t>
      </w:r>
      <w:r w:rsidRPr="00E402DE">
        <w:rPr>
          <w:spacing w:val="-1"/>
        </w:rPr>
        <w:t>g</w:t>
      </w:r>
      <w:r w:rsidRPr="00E402DE">
        <w:rPr>
          <w:spacing w:val="1"/>
        </w:rPr>
        <w:t>e</w:t>
      </w:r>
      <w:r w:rsidRPr="00E402DE">
        <w:t>rms and organic matter</w:t>
      </w:r>
      <w:r w:rsidRPr="00E402DE">
        <w:rPr>
          <w:spacing w:val="3"/>
        </w:rPr>
        <w:t xml:space="preserve"> </w:t>
      </w:r>
      <w:r w:rsidRPr="00E402DE">
        <w:rPr>
          <w:spacing w:val="-1"/>
        </w:rPr>
        <w:t>bu</w:t>
      </w:r>
      <w:r w:rsidRPr="00E402DE">
        <w:t>t</w:t>
      </w:r>
      <w:r w:rsidRPr="00E402DE">
        <w:rPr>
          <w:spacing w:val="7"/>
        </w:rPr>
        <w:t xml:space="preserve"> </w:t>
      </w:r>
      <w:r w:rsidRPr="00E402DE">
        <w:rPr>
          <w:spacing w:val="-1"/>
        </w:rPr>
        <w:t>n</w:t>
      </w:r>
      <w:r w:rsidRPr="00E402DE">
        <w:t>ot</w:t>
      </w:r>
      <w:r w:rsidRPr="00E402DE">
        <w:rPr>
          <w:spacing w:val="5"/>
        </w:rPr>
        <w:t xml:space="preserve"> </w:t>
      </w:r>
      <w:r w:rsidRPr="00E402DE">
        <w:rPr>
          <w:spacing w:val="-1"/>
        </w:rPr>
        <w:t>t</w:t>
      </w:r>
      <w:r w:rsidRPr="00E402DE">
        <w:t>o</w:t>
      </w:r>
      <w:r w:rsidRPr="00E402DE">
        <w:rPr>
          <w:spacing w:val="8"/>
        </w:rPr>
        <w:t xml:space="preserve"> </w:t>
      </w:r>
      <w:r w:rsidRPr="00E402DE">
        <w:rPr>
          <w:spacing w:val="-1"/>
        </w:rPr>
        <w:t>in</w:t>
      </w:r>
      <w:r w:rsidRPr="00E402DE">
        <w:t>ac</w:t>
      </w:r>
      <w:r w:rsidRPr="00E402DE">
        <w:rPr>
          <w:spacing w:val="-1"/>
        </w:rPr>
        <w:t>t</w:t>
      </w:r>
      <w:r w:rsidRPr="00E402DE">
        <w:rPr>
          <w:spacing w:val="1"/>
        </w:rPr>
        <w:t>i</w:t>
      </w:r>
      <w:r w:rsidRPr="00E402DE">
        <w:t>v</w:t>
      </w:r>
      <w:r w:rsidRPr="00E402DE">
        <w:rPr>
          <w:spacing w:val="-1"/>
        </w:rPr>
        <w:t>at</w:t>
      </w:r>
      <w:r w:rsidRPr="00E402DE">
        <w:t xml:space="preserve">e </w:t>
      </w:r>
      <w:r w:rsidRPr="00E402DE">
        <w:rPr>
          <w:spacing w:val="-1"/>
        </w:rPr>
        <w:t>th</w:t>
      </w:r>
      <w:r w:rsidRPr="00E402DE">
        <w:rPr>
          <w:spacing w:val="1"/>
        </w:rPr>
        <w:t>e</w:t>
      </w:r>
      <w:r w:rsidRPr="00E402DE">
        <w:t>m.</w:t>
      </w:r>
      <w:r w:rsidRPr="00E402DE">
        <w:rPr>
          <w:spacing w:val="2"/>
        </w:rPr>
        <w:t xml:space="preserve">  </w:t>
      </w:r>
      <w:r w:rsidRPr="00E402DE">
        <w:rPr>
          <w:spacing w:val="1"/>
        </w:rPr>
        <w:t>T</w:t>
      </w:r>
      <w:r w:rsidRPr="00E402DE">
        <w:t>o</w:t>
      </w:r>
      <w:r w:rsidRPr="00E402DE">
        <w:rPr>
          <w:spacing w:val="9"/>
        </w:rPr>
        <w:t xml:space="preserve"> </w:t>
      </w:r>
      <w:r w:rsidRPr="00E402DE">
        <w:rPr>
          <w:spacing w:val="1"/>
        </w:rPr>
        <w:t>e</w:t>
      </w:r>
      <w:r w:rsidRPr="00E402DE">
        <w:t>f</w:t>
      </w:r>
      <w:r w:rsidRPr="00E402DE">
        <w:rPr>
          <w:spacing w:val="-1"/>
        </w:rPr>
        <w:t>f</w:t>
      </w:r>
      <w:r w:rsidRPr="00E402DE">
        <w:rPr>
          <w:spacing w:val="1"/>
        </w:rPr>
        <w:t>e</w:t>
      </w:r>
      <w:r w:rsidRPr="00E402DE">
        <w:t>c</w:t>
      </w:r>
      <w:r w:rsidRPr="00E402DE">
        <w:rPr>
          <w:spacing w:val="-1"/>
        </w:rPr>
        <w:t>t</w:t>
      </w:r>
      <w:r w:rsidRPr="00E402DE">
        <w:rPr>
          <w:spacing w:val="1"/>
        </w:rPr>
        <w:t>i</w:t>
      </w:r>
      <w:r w:rsidRPr="00E402DE">
        <w:t>vely</w:t>
      </w:r>
      <w:r w:rsidRPr="00E402DE">
        <w:rPr>
          <w:spacing w:val="2"/>
        </w:rPr>
        <w:t xml:space="preserve"> </w:t>
      </w:r>
      <w:r w:rsidRPr="00E402DE">
        <w:t>c</w:t>
      </w:r>
      <w:r w:rsidRPr="00E402DE">
        <w:rPr>
          <w:spacing w:val="-1"/>
        </w:rPr>
        <w:t>l</w:t>
      </w:r>
      <w:r w:rsidRPr="00E402DE">
        <w:rPr>
          <w:spacing w:val="1"/>
        </w:rPr>
        <w:t>e</w:t>
      </w:r>
      <w:r w:rsidRPr="00E402DE">
        <w:rPr>
          <w:spacing w:val="3"/>
        </w:rPr>
        <w:t>a</w:t>
      </w:r>
      <w:r w:rsidRPr="00E402DE">
        <w:t>n</w:t>
      </w:r>
      <w:r w:rsidRPr="00E402DE">
        <w:rPr>
          <w:spacing w:val="5"/>
        </w:rPr>
        <w:t xml:space="preserve"> </w:t>
      </w:r>
      <w:r w:rsidRPr="00E402DE">
        <w:rPr>
          <w:spacing w:val="2"/>
        </w:rPr>
        <w:t>a</w:t>
      </w:r>
      <w:r w:rsidRPr="00E402DE">
        <w:t>n</w:t>
      </w:r>
      <w:r w:rsidRPr="00E402DE">
        <w:rPr>
          <w:spacing w:val="7"/>
        </w:rPr>
        <w:t xml:space="preserve"> </w:t>
      </w:r>
      <w:r w:rsidRPr="00E402DE">
        <w:t>o</w:t>
      </w:r>
      <w:r w:rsidRPr="00E402DE">
        <w:rPr>
          <w:spacing w:val="-1"/>
        </w:rPr>
        <w:t>bj</w:t>
      </w:r>
      <w:r w:rsidRPr="00E402DE">
        <w:rPr>
          <w:spacing w:val="1"/>
        </w:rPr>
        <w:t>e</w:t>
      </w:r>
      <w:r w:rsidRPr="00E402DE">
        <w:t>ct</w:t>
      </w:r>
      <w:r w:rsidRPr="00E402DE">
        <w:rPr>
          <w:spacing w:val="9"/>
        </w:rPr>
        <w:t xml:space="preserve"> </w:t>
      </w:r>
      <w:r w:rsidRPr="00E402DE">
        <w:t>or</w:t>
      </w:r>
      <w:r w:rsidRPr="00E402DE">
        <w:rPr>
          <w:spacing w:val="11"/>
        </w:rPr>
        <w:t xml:space="preserve"> </w:t>
      </w:r>
      <w:r w:rsidRPr="00E402DE">
        <w:t>s</w:t>
      </w:r>
      <w:r w:rsidRPr="00E402DE">
        <w:rPr>
          <w:spacing w:val="-1"/>
        </w:rPr>
        <w:t>u</w:t>
      </w:r>
      <w:r w:rsidRPr="00E402DE">
        <w:t>rfac</w:t>
      </w:r>
      <w:r w:rsidRPr="00E402DE">
        <w:rPr>
          <w:spacing w:val="1"/>
        </w:rPr>
        <w:t>e</w:t>
      </w:r>
      <w:r w:rsidRPr="00E402DE">
        <w:t>, a</w:t>
      </w:r>
      <w:r w:rsidRPr="00E402DE">
        <w:rPr>
          <w:spacing w:val="11"/>
        </w:rPr>
        <w:t xml:space="preserve"> </w:t>
      </w:r>
      <w:r w:rsidRPr="00E402DE">
        <w:rPr>
          <w:spacing w:val="-1"/>
        </w:rPr>
        <w:t>th</w:t>
      </w:r>
      <w:r w:rsidRPr="00E402DE">
        <w:t>r</w:t>
      </w:r>
      <w:r w:rsidRPr="00E402DE">
        <w:rPr>
          <w:spacing w:val="2"/>
        </w:rPr>
        <w:t>e</w:t>
      </w:r>
      <w:r w:rsidRPr="00E402DE">
        <w:t>e</w:t>
      </w:r>
      <w:r w:rsidRPr="00E402DE">
        <w:rPr>
          <w:spacing w:val="6"/>
        </w:rPr>
        <w:t xml:space="preserve"> </w:t>
      </w:r>
      <w:r w:rsidRPr="00E402DE">
        <w:t>s</w:t>
      </w:r>
      <w:r w:rsidRPr="00E402DE">
        <w:rPr>
          <w:spacing w:val="-1"/>
        </w:rPr>
        <w:t>t</w:t>
      </w:r>
      <w:r w:rsidRPr="00E402DE">
        <w:rPr>
          <w:spacing w:val="1"/>
        </w:rPr>
        <w:t>e</w:t>
      </w:r>
      <w:r w:rsidRPr="00E402DE">
        <w:t>p</w:t>
      </w:r>
      <w:r w:rsidRPr="00E402DE">
        <w:rPr>
          <w:spacing w:val="8"/>
        </w:rPr>
        <w:t xml:space="preserve"> </w:t>
      </w:r>
      <w:r w:rsidRPr="00E402DE">
        <w:t>a</w:t>
      </w:r>
      <w:r w:rsidRPr="00E402DE">
        <w:rPr>
          <w:spacing w:val="-1"/>
        </w:rPr>
        <w:t>pp</w:t>
      </w:r>
      <w:r w:rsidRPr="00E402DE">
        <w:t>r</w:t>
      </w:r>
      <w:r w:rsidRPr="00E402DE">
        <w:rPr>
          <w:spacing w:val="1"/>
        </w:rPr>
        <w:t>o</w:t>
      </w:r>
      <w:r w:rsidRPr="00E402DE">
        <w:t>ach</w:t>
      </w:r>
      <w:r w:rsidRPr="00E402DE">
        <w:rPr>
          <w:spacing w:val="2"/>
        </w:rPr>
        <w:t xml:space="preserve"> </w:t>
      </w:r>
      <w:r w:rsidRPr="00E402DE">
        <w:rPr>
          <w:spacing w:val="-1"/>
        </w:rPr>
        <w:t>i</w:t>
      </w:r>
      <w:r w:rsidRPr="00E402DE">
        <w:t xml:space="preserve">s </w:t>
      </w:r>
      <w:r w:rsidRPr="00E402DE">
        <w:rPr>
          <w:spacing w:val="-1"/>
        </w:rPr>
        <w:t>required</w:t>
      </w:r>
      <w:r w:rsidRPr="00E402DE">
        <w:t>;</w:t>
      </w:r>
    </w:p>
    <w:p w:rsidR="00CF2D74" w:rsidRDefault="00CF2D74" w:rsidP="00D07529">
      <w:pPr>
        <w:pStyle w:val="NoSpacing"/>
      </w:pPr>
    </w:p>
    <w:p w:rsidR="00E03739" w:rsidRPr="003B6084" w:rsidRDefault="00E03739" w:rsidP="009E095F">
      <w:pPr>
        <w:pStyle w:val="NoSpacing"/>
        <w:numPr>
          <w:ilvl w:val="0"/>
          <w:numId w:val="29"/>
        </w:numPr>
        <w:rPr>
          <w:sz w:val="14"/>
          <w:szCs w:val="14"/>
        </w:rPr>
      </w:pPr>
      <w:r>
        <w:t>C</w:t>
      </w:r>
      <w:r w:rsidRPr="003B6084">
        <w:rPr>
          <w:spacing w:val="-1"/>
        </w:rPr>
        <w:t>l</w:t>
      </w:r>
      <w:r w:rsidRPr="003B6084">
        <w:rPr>
          <w:spacing w:val="1"/>
        </w:rPr>
        <w:t>e</w:t>
      </w:r>
      <w:r w:rsidRPr="003B6084">
        <w:rPr>
          <w:spacing w:val="-3"/>
        </w:rPr>
        <w:t>a</w:t>
      </w:r>
      <w:r w:rsidRPr="003B6084">
        <w:t>n</w:t>
      </w:r>
      <w:r w:rsidRPr="003B6084">
        <w:rPr>
          <w:spacing w:val="49"/>
        </w:rPr>
        <w:t xml:space="preserve"> </w:t>
      </w:r>
      <w:r w:rsidRPr="003B6084">
        <w:rPr>
          <w:spacing w:val="-1"/>
        </w:rPr>
        <w:t>it</w:t>
      </w:r>
      <w:r w:rsidRPr="003B6084">
        <w:rPr>
          <w:spacing w:val="1"/>
        </w:rPr>
        <w:t>e</w:t>
      </w:r>
      <w:r w:rsidRPr="003B6084">
        <w:t>m</w:t>
      </w:r>
      <w:r w:rsidRPr="003B6084">
        <w:rPr>
          <w:spacing w:val="50"/>
        </w:rPr>
        <w:t xml:space="preserve"> </w:t>
      </w:r>
      <w:r w:rsidRPr="003B6084">
        <w:rPr>
          <w:spacing w:val="-1"/>
        </w:rPr>
        <w:t>u</w:t>
      </w:r>
      <w:r w:rsidRPr="003B6084">
        <w:t>s</w:t>
      </w:r>
      <w:r w:rsidRPr="003B6084">
        <w:rPr>
          <w:spacing w:val="-1"/>
        </w:rPr>
        <w:t>in</w:t>
      </w:r>
      <w:r w:rsidRPr="003B6084">
        <w:t>g</w:t>
      </w:r>
      <w:r w:rsidRPr="003B6084">
        <w:rPr>
          <w:spacing w:val="50"/>
        </w:rPr>
        <w:t xml:space="preserve"> </w:t>
      </w:r>
      <w:r w:rsidRPr="003B6084">
        <w:rPr>
          <w:spacing w:val="-3"/>
        </w:rPr>
        <w:t>d</w:t>
      </w:r>
      <w:r w:rsidRPr="003B6084">
        <w:rPr>
          <w:spacing w:val="1"/>
        </w:rPr>
        <w:t>e</w:t>
      </w:r>
      <w:r w:rsidRPr="003B6084">
        <w:rPr>
          <w:spacing w:val="-3"/>
        </w:rPr>
        <w:t>t</w:t>
      </w:r>
      <w:r w:rsidRPr="003B6084">
        <w:rPr>
          <w:spacing w:val="1"/>
        </w:rPr>
        <w:t>e</w:t>
      </w:r>
      <w:r w:rsidRPr="003B6084">
        <w:rPr>
          <w:spacing w:val="-2"/>
        </w:rPr>
        <w:t>r</w:t>
      </w:r>
      <w:r w:rsidRPr="003B6084">
        <w:rPr>
          <w:spacing w:val="-1"/>
        </w:rPr>
        <w:t>gen</w:t>
      </w:r>
      <w:r w:rsidRPr="003B6084">
        <w:t>t</w:t>
      </w:r>
      <w:r w:rsidRPr="003B6084">
        <w:rPr>
          <w:spacing w:val="47"/>
        </w:rPr>
        <w:t xml:space="preserve"> </w:t>
      </w:r>
      <w:r w:rsidRPr="003B6084">
        <w:t>a</w:t>
      </w:r>
      <w:r w:rsidRPr="003B6084">
        <w:rPr>
          <w:spacing w:val="-1"/>
        </w:rPr>
        <w:t>n</w:t>
      </w:r>
      <w:r w:rsidRPr="003B6084">
        <w:t>d</w:t>
      </w:r>
      <w:r w:rsidRPr="003B6084">
        <w:rPr>
          <w:spacing w:val="51"/>
        </w:rPr>
        <w:t xml:space="preserve"> </w:t>
      </w:r>
      <w:r w:rsidRPr="003B6084">
        <w:t>hand hot water</w:t>
      </w:r>
      <w:r w:rsidRPr="003B6084">
        <w:rPr>
          <w:spacing w:val="49"/>
        </w:rPr>
        <w:t xml:space="preserve"> </w:t>
      </w:r>
      <w:r w:rsidRPr="003B6084">
        <w:rPr>
          <w:spacing w:val="-1"/>
        </w:rPr>
        <w:t>t</w:t>
      </w:r>
      <w:r w:rsidRPr="003B6084">
        <w:t>o</w:t>
      </w:r>
      <w:r w:rsidRPr="003B6084">
        <w:rPr>
          <w:spacing w:val="51"/>
        </w:rPr>
        <w:t xml:space="preserve"> </w:t>
      </w:r>
      <w:r w:rsidRPr="003B6084">
        <w:rPr>
          <w:spacing w:val="-2"/>
        </w:rPr>
        <w:t>r</w:t>
      </w:r>
      <w:r w:rsidRPr="003B6084">
        <w:rPr>
          <w:spacing w:val="1"/>
        </w:rPr>
        <w:t>e</w:t>
      </w:r>
      <w:r w:rsidRPr="003B6084">
        <w:t>m</w:t>
      </w:r>
      <w:r w:rsidRPr="003B6084">
        <w:rPr>
          <w:spacing w:val="-2"/>
        </w:rPr>
        <w:t>o</w:t>
      </w:r>
      <w:r w:rsidRPr="003B6084">
        <w:rPr>
          <w:spacing w:val="-3"/>
        </w:rPr>
        <w:t>v</w:t>
      </w:r>
      <w:r w:rsidRPr="003B6084">
        <w:t>e</w:t>
      </w:r>
      <w:r w:rsidRPr="003B6084">
        <w:rPr>
          <w:spacing w:val="46"/>
        </w:rPr>
        <w:t xml:space="preserve"> </w:t>
      </w:r>
      <w:r w:rsidRPr="003B6084">
        <w:t>v</w:t>
      </w:r>
      <w:r w:rsidRPr="003B6084">
        <w:rPr>
          <w:spacing w:val="-1"/>
        </w:rPr>
        <w:t>i</w:t>
      </w:r>
      <w:r w:rsidRPr="003B6084">
        <w:t>s</w:t>
      </w:r>
      <w:r w:rsidRPr="003B6084">
        <w:rPr>
          <w:spacing w:val="-1"/>
        </w:rPr>
        <w:t>i</w:t>
      </w:r>
      <w:r w:rsidRPr="003B6084">
        <w:rPr>
          <w:spacing w:val="-3"/>
        </w:rPr>
        <w:t>bl</w:t>
      </w:r>
      <w:r w:rsidRPr="003B6084">
        <w:t>e con</w:t>
      </w:r>
      <w:r w:rsidRPr="003B6084">
        <w:rPr>
          <w:spacing w:val="-4"/>
        </w:rPr>
        <w:t>t</w:t>
      </w:r>
      <w:r w:rsidRPr="003B6084">
        <w:t>a</w:t>
      </w:r>
      <w:r w:rsidRPr="003B6084">
        <w:rPr>
          <w:spacing w:val="-1"/>
        </w:rPr>
        <w:t>min</w:t>
      </w:r>
      <w:r w:rsidRPr="003B6084">
        <w:t>a</w:t>
      </w:r>
      <w:r w:rsidRPr="003B6084">
        <w:rPr>
          <w:spacing w:val="-1"/>
        </w:rPr>
        <w:t>t</w:t>
      </w:r>
      <w:r w:rsidRPr="003B6084">
        <w:rPr>
          <w:spacing w:val="-3"/>
        </w:rPr>
        <w:t>i</w:t>
      </w:r>
      <w:r w:rsidRPr="003B6084">
        <w:t>on</w:t>
      </w:r>
      <w:r w:rsidRPr="003B6084">
        <w:rPr>
          <w:spacing w:val="-20"/>
        </w:rPr>
        <w:t xml:space="preserve"> </w:t>
      </w:r>
      <w:r w:rsidRPr="003B6084">
        <w:t>a</w:t>
      </w:r>
      <w:r w:rsidRPr="003B6084">
        <w:rPr>
          <w:spacing w:val="-1"/>
        </w:rPr>
        <w:t>n</w:t>
      </w:r>
      <w:r w:rsidRPr="003B6084">
        <w:t>d</w:t>
      </w:r>
      <w:r w:rsidRPr="003B6084">
        <w:rPr>
          <w:spacing w:val="-7"/>
        </w:rPr>
        <w:t xml:space="preserve"> </w:t>
      </w:r>
      <w:r w:rsidRPr="003B6084">
        <w:rPr>
          <w:spacing w:val="-1"/>
        </w:rPr>
        <w:t>di</w:t>
      </w:r>
      <w:r w:rsidRPr="003B6084">
        <w:t>rt</w:t>
      </w:r>
    </w:p>
    <w:p w:rsidR="00E03739" w:rsidRPr="003B6084" w:rsidRDefault="00E03739" w:rsidP="009E095F">
      <w:pPr>
        <w:pStyle w:val="NoSpacing"/>
        <w:numPr>
          <w:ilvl w:val="0"/>
          <w:numId w:val="29"/>
        </w:numPr>
      </w:pPr>
      <w:r>
        <w:rPr>
          <w:spacing w:val="1"/>
        </w:rPr>
        <w:t>R</w:t>
      </w:r>
      <w:r w:rsidRPr="003B6084">
        <w:rPr>
          <w:spacing w:val="-1"/>
        </w:rPr>
        <w:t>in</w:t>
      </w:r>
      <w:r w:rsidRPr="003B6084">
        <w:t>se</w:t>
      </w:r>
      <w:r w:rsidRPr="003B6084">
        <w:rPr>
          <w:spacing w:val="79"/>
        </w:rPr>
        <w:t xml:space="preserve"> </w:t>
      </w:r>
      <w:r w:rsidRPr="003B6084">
        <w:t>o</w:t>
      </w:r>
      <w:r w:rsidRPr="003B6084">
        <w:rPr>
          <w:spacing w:val="-1"/>
        </w:rPr>
        <w:t>bj</w:t>
      </w:r>
      <w:r w:rsidRPr="003B6084">
        <w:rPr>
          <w:spacing w:val="1"/>
        </w:rPr>
        <w:t>e</w:t>
      </w:r>
      <w:r w:rsidRPr="003B6084">
        <w:t>c</w:t>
      </w:r>
      <w:r w:rsidRPr="003B6084">
        <w:rPr>
          <w:spacing w:val="-1"/>
        </w:rPr>
        <w:t>t</w:t>
      </w:r>
      <w:r w:rsidRPr="003B6084">
        <w:t>/</w:t>
      </w:r>
      <w:r w:rsidRPr="003B6084">
        <w:rPr>
          <w:spacing w:val="82"/>
        </w:rPr>
        <w:t xml:space="preserve"> </w:t>
      </w:r>
      <w:r w:rsidRPr="003B6084">
        <w:t>s</w:t>
      </w:r>
      <w:r w:rsidRPr="003B6084">
        <w:rPr>
          <w:spacing w:val="-1"/>
        </w:rPr>
        <w:t>u</w:t>
      </w:r>
      <w:r w:rsidRPr="003B6084">
        <w:t>rf</w:t>
      </w:r>
      <w:r w:rsidRPr="003B6084">
        <w:rPr>
          <w:spacing w:val="2"/>
        </w:rPr>
        <w:t>a</w:t>
      </w:r>
      <w:r w:rsidRPr="003B6084">
        <w:t>ce</w:t>
      </w:r>
      <w:r w:rsidRPr="003B6084">
        <w:rPr>
          <w:spacing w:val="76"/>
        </w:rPr>
        <w:t xml:space="preserve"> </w:t>
      </w:r>
      <w:r w:rsidRPr="003B6084">
        <w:rPr>
          <w:spacing w:val="1"/>
        </w:rPr>
        <w:t>e</w:t>
      </w:r>
      <w:r w:rsidRPr="003B6084">
        <w:rPr>
          <w:spacing w:val="-1"/>
        </w:rPr>
        <w:t>ith</w:t>
      </w:r>
      <w:r w:rsidRPr="003B6084">
        <w:rPr>
          <w:spacing w:val="1"/>
        </w:rPr>
        <w:t>e</w:t>
      </w:r>
      <w:r w:rsidRPr="003B6084">
        <w:t>r</w:t>
      </w:r>
      <w:r w:rsidRPr="003B6084">
        <w:rPr>
          <w:spacing w:val="79"/>
        </w:rPr>
        <w:t xml:space="preserve"> </w:t>
      </w:r>
      <w:r w:rsidRPr="003B6084">
        <w:rPr>
          <w:spacing w:val="-1"/>
        </w:rPr>
        <w:t>und</w:t>
      </w:r>
      <w:r w:rsidRPr="003B6084">
        <w:rPr>
          <w:spacing w:val="1"/>
        </w:rPr>
        <w:t>e</w:t>
      </w:r>
      <w:r w:rsidRPr="003B6084">
        <w:t xml:space="preserve">r </w:t>
      </w:r>
      <w:r w:rsidRPr="003B6084">
        <w:rPr>
          <w:spacing w:val="1"/>
        </w:rPr>
        <w:t>r</w:t>
      </w:r>
      <w:r w:rsidRPr="003B6084">
        <w:rPr>
          <w:spacing w:val="-1"/>
        </w:rPr>
        <w:t>unnin</w:t>
      </w:r>
      <w:r w:rsidRPr="003B6084">
        <w:t xml:space="preserve">g </w:t>
      </w:r>
      <w:r>
        <w:t xml:space="preserve">hand hot </w:t>
      </w:r>
      <w:r w:rsidRPr="003B6084">
        <w:rPr>
          <w:spacing w:val="-4"/>
        </w:rPr>
        <w:t>w</w:t>
      </w:r>
      <w:r w:rsidRPr="003B6084">
        <w:t>a</w:t>
      </w:r>
      <w:r w:rsidRPr="003B6084">
        <w:rPr>
          <w:spacing w:val="-1"/>
        </w:rPr>
        <w:t>t</w:t>
      </w:r>
      <w:r w:rsidRPr="003B6084">
        <w:rPr>
          <w:spacing w:val="1"/>
        </w:rPr>
        <w:t>e</w:t>
      </w:r>
      <w:r w:rsidRPr="003B6084">
        <w:t xml:space="preserve">r </w:t>
      </w:r>
      <w:r w:rsidRPr="003B6084">
        <w:rPr>
          <w:spacing w:val="-1"/>
        </w:rPr>
        <w:t>(p</w:t>
      </w:r>
      <w:r w:rsidRPr="003B6084">
        <w:t>r</w:t>
      </w:r>
      <w:r w:rsidRPr="003B6084">
        <w:rPr>
          <w:spacing w:val="2"/>
        </w:rPr>
        <w:t>e</w:t>
      </w:r>
      <w:r w:rsidRPr="003B6084">
        <w:t>f</w:t>
      </w:r>
      <w:r w:rsidRPr="003B6084">
        <w:rPr>
          <w:spacing w:val="1"/>
        </w:rPr>
        <w:t>er</w:t>
      </w:r>
      <w:r w:rsidRPr="003B6084">
        <w:rPr>
          <w:spacing w:val="-3"/>
        </w:rPr>
        <w:t>a</w:t>
      </w:r>
      <w:r w:rsidRPr="003B6084">
        <w:rPr>
          <w:spacing w:val="-1"/>
        </w:rPr>
        <w:t>bl</w:t>
      </w:r>
      <w:r w:rsidRPr="003B6084">
        <w:t xml:space="preserve">y </w:t>
      </w:r>
      <w:r w:rsidRPr="003B6084">
        <w:rPr>
          <w:spacing w:val="-1"/>
        </w:rPr>
        <w:t>h</w:t>
      </w:r>
      <w:r w:rsidRPr="003B6084">
        <w:rPr>
          <w:spacing w:val="1"/>
        </w:rPr>
        <w:t>o</w:t>
      </w:r>
      <w:r w:rsidRPr="003B6084">
        <w:rPr>
          <w:spacing w:val="-1"/>
        </w:rPr>
        <w:t>t</w:t>
      </w:r>
      <w:r w:rsidRPr="003B6084">
        <w:t>)</w:t>
      </w:r>
      <w:r w:rsidRPr="003B6084">
        <w:rPr>
          <w:spacing w:val="-4"/>
        </w:rPr>
        <w:t xml:space="preserve"> </w:t>
      </w:r>
      <w:r w:rsidRPr="003B6084">
        <w:t>or</w:t>
      </w:r>
      <w:r w:rsidRPr="003B6084">
        <w:rPr>
          <w:spacing w:val="-2"/>
        </w:rPr>
        <w:t xml:space="preserve"> </w:t>
      </w:r>
      <w:r w:rsidRPr="003B6084">
        <w:t>w</w:t>
      </w:r>
      <w:r w:rsidRPr="003B6084">
        <w:rPr>
          <w:spacing w:val="-1"/>
        </w:rPr>
        <w:t>ip</w:t>
      </w:r>
      <w:r w:rsidRPr="003B6084">
        <w:t>e</w:t>
      </w:r>
      <w:r w:rsidRPr="003B6084">
        <w:rPr>
          <w:spacing w:val="-1"/>
        </w:rPr>
        <w:t xml:space="preserve"> </w:t>
      </w:r>
      <w:r w:rsidRPr="003B6084">
        <w:t>w</w:t>
      </w:r>
      <w:r w:rsidRPr="003B6084">
        <w:rPr>
          <w:spacing w:val="-1"/>
        </w:rPr>
        <w:t>it</w:t>
      </w:r>
      <w:r w:rsidRPr="003B6084">
        <w:t>h</w:t>
      </w:r>
      <w:r w:rsidRPr="003B6084">
        <w:rPr>
          <w:spacing w:val="-1"/>
        </w:rPr>
        <w:t xml:space="preserve"> c</w:t>
      </w:r>
      <w:r w:rsidRPr="003B6084">
        <w:rPr>
          <w:spacing w:val="1"/>
        </w:rPr>
        <w:t>l</w:t>
      </w:r>
      <w:r w:rsidRPr="003B6084">
        <w:t>o</w:t>
      </w:r>
      <w:r w:rsidRPr="003B6084">
        <w:rPr>
          <w:spacing w:val="-1"/>
        </w:rPr>
        <w:t>t</w:t>
      </w:r>
      <w:r w:rsidRPr="003B6084">
        <w:t>h</w:t>
      </w:r>
      <w:r w:rsidRPr="003B6084">
        <w:rPr>
          <w:spacing w:val="-4"/>
        </w:rPr>
        <w:t xml:space="preserve"> </w:t>
      </w:r>
      <w:r w:rsidRPr="003B6084">
        <w:rPr>
          <w:spacing w:val="-1"/>
        </w:rPr>
        <w:t>an</w:t>
      </w:r>
      <w:r w:rsidRPr="003B6084">
        <w:t>d</w:t>
      </w:r>
      <w:r w:rsidRPr="003B6084">
        <w:rPr>
          <w:spacing w:val="-3"/>
        </w:rPr>
        <w:t xml:space="preserve"> </w:t>
      </w:r>
      <w:r w:rsidRPr="003B6084">
        <w:rPr>
          <w:spacing w:val="1"/>
        </w:rPr>
        <w:t>c</w:t>
      </w:r>
      <w:r w:rsidRPr="003B6084">
        <w:rPr>
          <w:spacing w:val="-1"/>
        </w:rPr>
        <w:t>l</w:t>
      </w:r>
      <w:r w:rsidRPr="003B6084">
        <w:rPr>
          <w:spacing w:val="1"/>
        </w:rPr>
        <w:t>e</w:t>
      </w:r>
      <w:r w:rsidRPr="003B6084">
        <w:t>an</w:t>
      </w:r>
      <w:r>
        <w:t xml:space="preserve"> hand hot</w:t>
      </w:r>
      <w:r w:rsidRPr="003B6084">
        <w:rPr>
          <w:spacing w:val="-6"/>
        </w:rPr>
        <w:t xml:space="preserve"> </w:t>
      </w:r>
      <w:r w:rsidRPr="003B6084">
        <w:t>wa</w:t>
      </w:r>
      <w:r w:rsidRPr="003B6084">
        <w:rPr>
          <w:spacing w:val="-1"/>
        </w:rPr>
        <w:t>t</w:t>
      </w:r>
      <w:r w:rsidRPr="003B6084">
        <w:rPr>
          <w:spacing w:val="1"/>
        </w:rPr>
        <w:t>e</w:t>
      </w:r>
      <w:r w:rsidRPr="003B6084">
        <w:t>r</w:t>
      </w:r>
    </w:p>
    <w:p w:rsidR="00E03739" w:rsidRDefault="00E03739" w:rsidP="009E095F">
      <w:pPr>
        <w:pStyle w:val="NoSpacing"/>
        <w:numPr>
          <w:ilvl w:val="0"/>
          <w:numId w:val="30"/>
        </w:numPr>
      </w:pPr>
      <w:r>
        <w:rPr>
          <w:spacing w:val="-1"/>
        </w:rPr>
        <w:t>T</w:t>
      </w:r>
      <w:r w:rsidRPr="003B6084">
        <w:rPr>
          <w:spacing w:val="-1"/>
        </w:rPr>
        <w:t>h</w:t>
      </w:r>
      <w:r w:rsidRPr="003B6084">
        <w:rPr>
          <w:spacing w:val="-2"/>
        </w:rPr>
        <w:t>o</w:t>
      </w:r>
      <w:r w:rsidRPr="003B6084">
        <w:t>r</w:t>
      </w:r>
      <w:r w:rsidRPr="003B6084">
        <w:rPr>
          <w:spacing w:val="1"/>
        </w:rPr>
        <w:t>o</w:t>
      </w:r>
      <w:r w:rsidRPr="003B6084">
        <w:rPr>
          <w:spacing w:val="-3"/>
        </w:rPr>
        <w:t>u</w:t>
      </w:r>
      <w:r w:rsidRPr="003B6084">
        <w:rPr>
          <w:spacing w:val="-1"/>
        </w:rPr>
        <w:t>ghl</w:t>
      </w:r>
      <w:r w:rsidRPr="003B6084">
        <w:t>y</w:t>
      </w:r>
      <w:r w:rsidRPr="003B6084">
        <w:rPr>
          <w:spacing w:val="60"/>
        </w:rPr>
        <w:t xml:space="preserve"> </w:t>
      </w:r>
      <w:r w:rsidRPr="003B6084">
        <w:rPr>
          <w:spacing w:val="-1"/>
        </w:rPr>
        <w:t>d</w:t>
      </w:r>
      <w:r w:rsidRPr="003B6084">
        <w:rPr>
          <w:spacing w:val="-2"/>
        </w:rPr>
        <w:t>r</w:t>
      </w:r>
      <w:r w:rsidRPr="003B6084">
        <w:t>y</w:t>
      </w:r>
      <w:r w:rsidRPr="003B6084">
        <w:rPr>
          <w:spacing w:val="68"/>
        </w:rPr>
        <w:t xml:space="preserve"> </w:t>
      </w:r>
      <w:r w:rsidRPr="003B6084">
        <w:t>o</w:t>
      </w:r>
      <w:r w:rsidRPr="003B6084">
        <w:rPr>
          <w:spacing w:val="-1"/>
        </w:rPr>
        <w:t>b</w:t>
      </w:r>
      <w:r w:rsidRPr="003B6084">
        <w:rPr>
          <w:spacing w:val="-3"/>
        </w:rPr>
        <w:t>j</w:t>
      </w:r>
      <w:r w:rsidRPr="003B6084">
        <w:rPr>
          <w:spacing w:val="1"/>
        </w:rPr>
        <w:t>e</w:t>
      </w:r>
      <w:r w:rsidRPr="003B6084">
        <w:t>c</w:t>
      </w:r>
      <w:r w:rsidRPr="003B6084">
        <w:rPr>
          <w:spacing w:val="-1"/>
        </w:rPr>
        <w:t>t</w:t>
      </w:r>
      <w:r w:rsidRPr="003B6084">
        <w:t>/</w:t>
      </w:r>
      <w:r w:rsidRPr="003B6084">
        <w:rPr>
          <w:spacing w:val="68"/>
        </w:rPr>
        <w:t xml:space="preserve"> </w:t>
      </w:r>
      <w:r w:rsidRPr="003B6084">
        <w:t>s</w:t>
      </w:r>
      <w:r w:rsidRPr="003B6084">
        <w:rPr>
          <w:spacing w:val="-3"/>
        </w:rPr>
        <w:t>u</w:t>
      </w:r>
      <w:r w:rsidRPr="003B6084">
        <w:t>r</w:t>
      </w:r>
      <w:r w:rsidRPr="003B6084">
        <w:rPr>
          <w:spacing w:val="-2"/>
        </w:rPr>
        <w:t>f</w:t>
      </w:r>
      <w:r w:rsidRPr="003B6084">
        <w:t>a</w:t>
      </w:r>
      <w:r w:rsidRPr="003B6084">
        <w:rPr>
          <w:spacing w:val="-3"/>
        </w:rPr>
        <w:t>c</w:t>
      </w:r>
      <w:r w:rsidRPr="003B6084">
        <w:rPr>
          <w:spacing w:val="1"/>
        </w:rPr>
        <w:t>e</w:t>
      </w:r>
      <w:r w:rsidRPr="003B6084">
        <w:t>.</w:t>
      </w:r>
      <w:r w:rsidRPr="003B6084">
        <w:rPr>
          <w:spacing w:val="61"/>
        </w:rPr>
        <w:t xml:space="preserve"> </w:t>
      </w:r>
      <w:r w:rsidRPr="003B6084">
        <w:rPr>
          <w:spacing w:val="-1"/>
        </w:rPr>
        <w:t>Alt</w:t>
      </w:r>
      <w:r w:rsidRPr="003B6084">
        <w:rPr>
          <w:spacing w:val="-3"/>
        </w:rPr>
        <w:t>h</w:t>
      </w:r>
      <w:r w:rsidRPr="003B6084">
        <w:rPr>
          <w:spacing w:val="-2"/>
        </w:rPr>
        <w:t>o</w:t>
      </w:r>
      <w:r w:rsidRPr="003B6084">
        <w:rPr>
          <w:spacing w:val="-1"/>
        </w:rPr>
        <w:t>ug</w:t>
      </w:r>
      <w:r w:rsidRPr="003B6084">
        <w:t>h</w:t>
      </w:r>
      <w:r w:rsidRPr="003B6084">
        <w:rPr>
          <w:spacing w:val="63"/>
        </w:rPr>
        <w:t xml:space="preserve"> </w:t>
      </w:r>
      <w:r w:rsidRPr="003B6084">
        <w:rPr>
          <w:spacing w:val="-1"/>
        </w:rPr>
        <w:t>thi</w:t>
      </w:r>
      <w:r w:rsidRPr="003B6084">
        <w:t>s</w:t>
      </w:r>
      <w:r w:rsidRPr="003B6084">
        <w:rPr>
          <w:spacing w:val="69"/>
        </w:rPr>
        <w:t xml:space="preserve"> </w:t>
      </w:r>
      <w:r w:rsidRPr="003B6084">
        <w:t>ac</w:t>
      </w:r>
      <w:r w:rsidRPr="003B6084">
        <w:rPr>
          <w:spacing w:val="-1"/>
        </w:rPr>
        <w:t>t</w:t>
      </w:r>
      <w:r w:rsidRPr="003B6084">
        <w:rPr>
          <w:spacing w:val="-3"/>
        </w:rPr>
        <w:t>i</w:t>
      </w:r>
      <w:r w:rsidRPr="003B6084">
        <w:t>on</w:t>
      </w:r>
      <w:r w:rsidRPr="003B6084">
        <w:rPr>
          <w:spacing w:val="64"/>
        </w:rPr>
        <w:t xml:space="preserve"> </w:t>
      </w:r>
      <w:r w:rsidRPr="003B6084">
        <w:rPr>
          <w:spacing w:val="-1"/>
        </w:rPr>
        <w:t>d</w:t>
      </w:r>
      <w:r w:rsidRPr="003B6084">
        <w:rPr>
          <w:spacing w:val="-2"/>
        </w:rPr>
        <w:t>o</w:t>
      </w:r>
      <w:r w:rsidRPr="003B6084">
        <w:rPr>
          <w:spacing w:val="1"/>
        </w:rPr>
        <w:t>e</w:t>
      </w:r>
      <w:r w:rsidRPr="003B6084">
        <w:t>s</w:t>
      </w:r>
      <w:r w:rsidRPr="003B6084">
        <w:rPr>
          <w:spacing w:val="67"/>
        </w:rPr>
        <w:t xml:space="preserve"> </w:t>
      </w:r>
      <w:r w:rsidRPr="003B6084">
        <w:rPr>
          <w:spacing w:val="-3"/>
        </w:rPr>
        <w:t>n</w:t>
      </w:r>
      <w:r w:rsidRPr="003B6084">
        <w:rPr>
          <w:spacing w:val="-2"/>
        </w:rPr>
        <w:t>o</w:t>
      </w:r>
      <w:r w:rsidRPr="003B6084">
        <w:t xml:space="preserve">t </w:t>
      </w:r>
      <w:r w:rsidRPr="003B6084">
        <w:rPr>
          <w:spacing w:val="-1"/>
        </w:rPr>
        <w:t>n</w:t>
      </w:r>
      <w:r w:rsidRPr="003B6084">
        <w:rPr>
          <w:spacing w:val="1"/>
        </w:rPr>
        <w:t>e</w:t>
      </w:r>
      <w:r w:rsidRPr="003B6084">
        <w:rPr>
          <w:spacing w:val="-3"/>
        </w:rPr>
        <w:t>c</w:t>
      </w:r>
      <w:r w:rsidRPr="003B6084">
        <w:rPr>
          <w:spacing w:val="1"/>
        </w:rPr>
        <w:t>e</w:t>
      </w:r>
      <w:r w:rsidRPr="003B6084">
        <w:rPr>
          <w:spacing w:val="-3"/>
        </w:rPr>
        <w:t>s</w:t>
      </w:r>
      <w:r w:rsidRPr="003B6084">
        <w:t>s</w:t>
      </w:r>
      <w:r w:rsidRPr="003B6084">
        <w:rPr>
          <w:spacing w:val="-3"/>
        </w:rPr>
        <w:t>a</w:t>
      </w:r>
      <w:r w:rsidRPr="003B6084">
        <w:t>ri</w:t>
      </w:r>
      <w:r w:rsidRPr="003B6084">
        <w:rPr>
          <w:spacing w:val="-1"/>
        </w:rPr>
        <w:t>l</w:t>
      </w:r>
      <w:r w:rsidRPr="003B6084">
        <w:t>y</w:t>
      </w:r>
      <w:r w:rsidRPr="003B6084">
        <w:rPr>
          <w:spacing w:val="-12"/>
        </w:rPr>
        <w:t xml:space="preserve"> </w:t>
      </w:r>
      <w:r w:rsidRPr="003B6084">
        <w:rPr>
          <w:spacing w:val="-3"/>
        </w:rPr>
        <w:t>d</w:t>
      </w:r>
      <w:r w:rsidRPr="003B6084">
        <w:rPr>
          <w:spacing w:val="-1"/>
        </w:rPr>
        <w:t>e</w:t>
      </w:r>
      <w:r w:rsidRPr="003B6084">
        <w:t>s</w:t>
      </w:r>
      <w:r w:rsidRPr="003B6084">
        <w:rPr>
          <w:spacing w:val="-1"/>
        </w:rPr>
        <w:t>t</w:t>
      </w:r>
      <w:r w:rsidRPr="003B6084">
        <w:rPr>
          <w:spacing w:val="-2"/>
        </w:rPr>
        <w:t>r</w:t>
      </w:r>
      <w:r w:rsidRPr="003B6084">
        <w:t>oy</w:t>
      </w:r>
      <w:r w:rsidRPr="003B6084">
        <w:rPr>
          <w:spacing w:val="-11"/>
        </w:rPr>
        <w:t xml:space="preserve"> </w:t>
      </w:r>
      <w:r w:rsidRPr="003B6084">
        <w:rPr>
          <w:spacing w:val="-1"/>
        </w:rPr>
        <w:t>ge</w:t>
      </w:r>
      <w:r w:rsidRPr="003B6084">
        <w:t>rms</w:t>
      </w:r>
      <w:r w:rsidRPr="003B6084">
        <w:rPr>
          <w:spacing w:val="-6"/>
        </w:rPr>
        <w:t xml:space="preserve"> </w:t>
      </w:r>
      <w:r w:rsidRPr="003B6084">
        <w:rPr>
          <w:spacing w:val="-1"/>
        </w:rPr>
        <w:t>i</w:t>
      </w:r>
      <w:r w:rsidRPr="003B6084">
        <w:t>t</w:t>
      </w:r>
      <w:r w:rsidRPr="003B6084">
        <w:rPr>
          <w:spacing w:val="-3"/>
        </w:rPr>
        <w:t xml:space="preserve"> </w:t>
      </w:r>
      <w:r w:rsidRPr="003B6084">
        <w:rPr>
          <w:spacing w:val="-1"/>
        </w:rPr>
        <w:t>d</w:t>
      </w:r>
      <w:r w:rsidRPr="003B6084">
        <w:rPr>
          <w:spacing w:val="-2"/>
        </w:rPr>
        <w:t>o</w:t>
      </w:r>
      <w:r w:rsidRPr="003B6084">
        <w:rPr>
          <w:spacing w:val="-1"/>
        </w:rPr>
        <w:t>e</w:t>
      </w:r>
      <w:r w:rsidRPr="003B6084">
        <w:t>s</w:t>
      </w:r>
      <w:r w:rsidRPr="003B6084">
        <w:rPr>
          <w:spacing w:val="-7"/>
        </w:rPr>
        <w:t xml:space="preserve"> </w:t>
      </w:r>
      <w:r w:rsidRPr="003B6084">
        <w:t>r</w:t>
      </w:r>
      <w:r w:rsidRPr="003B6084">
        <w:rPr>
          <w:spacing w:val="-1"/>
        </w:rPr>
        <w:t>edu</w:t>
      </w:r>
      <w:r w:rsidRPr="003B6084">
        <w:rPr>
          <w:spacing w:val="-3"/>
        </w:rPr>
        <w:t>c</w:t>
      </w:r>
      <w:r w:rsidRPr="003B6084">
        <w:t>e</w:t>
      </w:r>
      <w:r w:rsidRPr="003B6084">
        <w:rPr>
          <w:spacing w:val="-7"/>
        </w:rPr>
        <w:t xml:space="preserve"> </w:t>
      </w:r>
      <w:r w:rsidRPr="003B6084">
        <w:rPr>
          <w:spacing w:val="-1"/>
        </w:rPr>
        <w:t>t</w:t>
      </w:r>
      <w:r w:rsidRPr="003B6084">
        <w:rPr>
          <w:spacing w:val="-3"/>
        </w:rPr>
        <w:t>h</w:t>
      </w:r>
      <w:r w:rsidRPr="003B6084">
        <w:rPr>
          <w:spacing w:val="1"/>
        </w:rPr>
        <w:t>e</w:t>
      </w:r>
      <w:r w:rsidRPr="003B6084">
        <w:rPr>
          <w:spacing w:val="-3"/>
        </w:rPr>
        <w:t>i</w:t>
      </w:r>
      <w:r w:rsidRPr="003B6084">
        <w:t>r</w:t>
      </w:r>
      <w:r w:rsidRPr="003B6084">
        <w:rPr>
          <w:spacing w:val="-4"/>
        </w:rPr>
        <w:t xml:space="preserve"> </w:t>
      </w:r>
      <w:r w:rsidRPr="003B6084">
        <w:t>n</w:t>
      </w:r>
      <w:r w:rsidRPr="003B6084">
        <w:rPr>
          <w:spacing w:val="-1"/>
        </w:rPr>
        <w:t>u</w:t>
      </w:r>
      <w:r w:rsidRPr="003B6084">
        <w:rPr>
          <w:spacing w:val="-3"/>
        </w:rPr>
        <w:t>m</w:t>
      </w:r>
      <w:r w:rsidRPr="003B6084">
        <w:rPr>
          <w:spacing w:val="-1"/>
        </w:rPr>
        <w:t>be</w:t>
      </w:r>
      <w:r w:rsidRPr="003B6084">
        <w:t>r.</w:t>
      </w:r>
    </w:p>
    <w:p w:rsidR="00E03739" w:rsidRPr="00CF2D74" w:rsidRDefault="00E03739" w:rsidP="00CF2D74">
      <w:pPr>
        <w:pStyle w:val="Heading2"/>
      </w:pPr>
      <w:bookmarkStart w:id="112" w:name="_Toc468282987"/>
      <w:bookmarkStart w:id="113" w:name="_Toc480377680"/>
      <w:r w:rsidRPr="00CF2D74">
        <w:t>Disinfection</w:t>
      </w:r>
      <w:bookmarkEnd w:id="112"/>
      <w:bookmarkEnd w:id="113"/>
    </w:p>
    <w:p w:rsidR="00E03739" w:rsidRPr="00240CA3" w:rsidRDefault="00E03739" w:rsidP="00E03739">
      <w:pPr>
        <w:rPr>
          <w:rFonts w:cs="Arial"/>
          <w:sz w:val="16"/>
          <w:szCs w:val="16"/>
        </w:rPr>
      </w:pPr>
    </w:p>
    <w:p w:rsidR="00E03739" w:rsidRPr="00E402DE" w:rsidRDefault="00E03739" w:rsidP="00E03739">
      <w:pPr>
        <w:pStyle w:val="NoSpacing"/>
        <w:rPr>
          <w:spacing w:val="3"/>
        </w:rPr>
      </w:pPr>
      <w:r w:rsidRPr="00E402DE">
        <w:t>T</w:t>
      </w:r>
      <w:r w:rsidRPr="00E402DE">
        <w:rPr>
          <w:spacing w:val="-3"/>
        </w:rPr>
        <w:t>h</w:t>
      </w:r>
      <w:r w:rsidRPr="00E402DE">
        <w:rPr>
          <w:spacing w:val="-1"/>
        </w:rPr>
        <w:t>i</w:t>
      </w:r>
      <w:r w:rsidRPr="00E402DE">
        <w:t>s</w:t>
      </w:r>
      <w:r w:rsidRPr="00E402DE">
        <w:rPr>
          <w:spacing w:val="5"/>
        </w:rPr>
        <w:t xml:space="preserve"> </w:t>
      </w:r>
      <w:r w:rsidRPr="00E402DE">
        <w:t>is</w:t>
      </w:r>
      <w:r w:rsidRPr="00E402DE">
        <w:rPr>
          <w:spacing w:val="7"/>
        </w:rPr>
        <w:t xml:space="preserve"> </w:t>
      </w:r>
      <w:r w:rsidRPr="00E402DE">
        <w:t>a</w:t>
      </w:r>
      <w:r w:rsidRPr="00E402DE">
        <w:rPr>
          <w:spacing w:val="7"/>
        </w:rPr>
        <w:t xml:space="preserve"> </w:t>
      </w:r>
      <w:r w:rsidRPr="00E402DE">
        <w:rPr>
          <w:spacing w:val="-3"/>
        </w:rPr>
        <w:t>p</w:t>
      </w:r>
      <w:r w:rsidRPr="00E402DE">
        <w:t>rocess</w:t>
      </w:r>
      <w:r w:rsidRPr="00E402DE">
        <w:rPr>
          <w:spacing w:val="4"/>
        </w:rPr>
        <w:t xml:space="preserve"> </w:t>
      </w:r>
      <w:r w:rsidRPr="00E402DE">
        <w:rPr>
          <w:spacing w:val="-1"/>
        </w:rPr>
        <w:t>t</w:t>
      </w:r>
      <w:r w:rsidRPr="00E402DE">
        <w:rPr>
          <w:spacing w:val="-2"/>
        </w:rPr>
        <w:t>h</w:t>
      </w:r>
      <w:r w:rsidRPr="00E402DE">
        <w:t>at</w:t>
      </w:r>
      <w:r w:rsidRPr="00E402DE">
        <w:rPr>
          <w:spacing w:val="3"/>
        </w:rPr>
        <w:t xml:space="preserve"> </w:t>
      </w:r>
      <w:r w:rsidRPr="00E402DE">
        <w:rPr>
          <w:spacing w:val="-1"/>
        </w:rPr>
        <w:t>u</w:t>
      </w:r>
      <w:r w:rsidRPr="00E402DE">
        <w:t>s</w:t>
      </w:r>
      <w:r w:rsidRPr="00E402DE">
        <w:rPr>
          <w:spacing w:val="-1"/>
        </w:rPr>
        <w:t>e</w:t>
      </w:r>
      <w:r w:rsidRPr="00E402DE">
        <w:t>s</w:t>
      </w:r>
      <w:r w:rsidRPr="00E402DE">
        <w:rPr>
          <w:spacing w:val="5"/>
        </w:rPr>
        <w:t xml:space="preserve"> </w:t>
      </w:r>
      <w:r w:rsidRPr="00E402DE">
        <w:t>c</w:t>
      </w:r>
      <w:r w:rsidRPr="00E402DE">
        <w:rPr>
          <w:spacing w:val="-3"/>
        </w:rPr>
        <w:t>h</w:t>
      </w:r>
      <w:r w:rsidRPr="00E402DE">
        <w:t>e</w:t>
      </w:r>
      <w:r w:rsidRPr="00E402DE">
        <w:rPr>
          <w:spacing w:val="-1"/>
        </w:rPr>
        <w:t>mi</w:t>
      </w:r>
      <w:r w:rsidRPr="00E402DE">
        <w:t>c</w:t>
      </w:r>
      <w:r w:rsidRPr="00E402DE">
        <w:rPr>
          <w:spacing w:val="-3"/>
        </w:rPr>
        <w:t>a</w:t>
      </w:r>
      <w:r w:rsidRPr="00E402DE">
        <w:t xml:space="preserve">l </w:t>
      </w:r>
      <w:r w:rsidRPr="00E402DE">
        <w:rPr>
          <w:spacing w:val="2"/>
        </w:rPr>
        <w:t>a</w:t>
      </w:r>
      <w:r w:rsidRPr="00E402DE">
        <w:rPr>
          <w:spacing w:val="-1"/>
        </w:rPr>
        <w:t>g</w:t>
      </w:r>
      <w:r w:rsidRPr="00E402DE">
        <w:t>en</w:t>
      </w:r>
      <w:r w:rsidRPr="00E402DE">
        <w:rPr>
          <w:spacing w:val="-1"/>
        </w:rPr>
        <w:t>t</w:t>
      </w:r>
      <w:r w:rsidRPr="00E402DE">
        <w:t>s</w:t>
      </w:r>
      <w:r w:rsidRPr="00E402DE">
        <w:rPr>
          <w:spacing w:val="3"/>
        </w:rPr>
        <w:t xml:space="preserve"> </w:t>
      </w:r>
      <w:r w:rsidRPr="00E402DE">
        <w:t>or</w:t>
      </w:r>
      <w:r w:rsidRPr="00E402DE">
        <w:rPr>
          <w:spacing w:val="7"/>
        </w:rPr>
        <w:t xml:space="preserve"> </w:t>
      </w:r>
      <w:r w:rsidRPr="00E402DE">
        <w:rPr>
          <w:spacing w:val="-1"/>
        </w:rPr>
        <w:t>h</w:t>
      </w:r>
      <w:r w:rsidRPr="00E402DE">
        <w:t>eat</w:t>
      </w:r>
      <w:r w:rsidRPr="00E402DE">
        <w:rPr>
          <w:spacing w:val="3"/>
        </w:rPr>
        <w:t xml:space="preserve"> </w:t>
      </w:r>
      <w:r w:rsidRPr="00E402DE">
        <w:rPr>
          <w:spacing w:val="-1"/>
        </w:rPr>
        <w:t>t</w:t>
      </w:r>
      <w:r w:rsidRPr="00E402DE">
        <w:t>o</w:t>
      </w:r>
      <w:r w:rsidRPr="00E402DE">
        <w:rPr>
          <w:spacing w:val="10"/>
        </w:rPr>
        <w:t xml:space="preserve"> </w:t>
      </w:r>
      <w:r w:rsidRPr="00E402DE">
        <w:t>r</w:t>
      </w:r>
      <w:r w:rsidRPr="00E402DE">
        <w:rPr>
          <w:spacing w:val="-1"/>
        </w:rPr>
        <w:t>e</w:t>
      </w:r>
      <w:r w:rsidRPr="00E402DE">
        <w:rPr>
          <w:spacing w:val="-3"/>
        </w:rPr>
        <w:t>d</w:t>
      </w:r>
      <w:r w:rsidRPr="00E402DE">
        <w:rPr>
          <w:spacing w:val="-1"/>
        </w:rPr>
        <w:t>u</w:t>
      </w:r>
      <w:r w:rsidRPr="00E402DE">
        <w:rPr>
          <w:spacing w:val="-2"/>
        </w:rPr>
        <w:t>c</w:t>
      </w:r>
      <w:r w:rsidRPr="00E402DE">
        <w:t>e</w:t>
      </w:r>
      <w:r w:rsidRPr="00E402DE">
        <w:rPr>
          <w:spacing w:val="4"/>
        </w:rPr>
        <w:t xml:space="preserve"> </w:t>
      </w:r>
      <w:r w:rsidRPr="00E402DE">
        <w:rPr>
          <w:spacing w:val="-1"/>
        </w:rPr>
        <w:t>n</w:t>
      </w:r>
      <w:r w:rsidRPr="00E402DE">
        <w:rPr>
          <w:spacing w:val="-3"/>
        </w:rPr>
        <w:t>u</w:t>
      </w:r>
      <w:r w:rsidRPr="00E402DE">
        <w:rPr>
          <w:spacing w:val="-1"/>
        </w:rPr>
        <w:t>mb</w:t>
      </w:r>
      <w:r w:rsidRPr="00E402DE">
        <w:t xml:space="preserve">ers </w:t>
      </w:r>
      <w:r w:rsidRPr="00E402DE">
        <w:rPr>
          <w:spacing w:val="-2"/>
        </w:rPr>
        <w:t>o</w:t>
      </w:r>
      <w:r w:rsidRPr="00E402DE">
        <w:t xml:space="preserve">f </w:t>
      </w:r>
      <w:r w:rsidRPr="00E402DE">
        <w:rPr>
          <w:spacing w:val="-1"/>
        </w:rPr>
        <w:t>g</w:t>
      </w:r>
      <w:r w:rsidRPr="00E402DE">
        <w:t>e</w:t>
      </w:r>
      <w:r w:rsidRPr="00E402DE">
        <w:rPr>
          <w:spacing w:val="-2"/>
        </w:rPr>
        <w:t>r</w:t>
      </w:r>
      <w:r w:rsidRPr="00E402DE">
        <w:rPr>
          <w:spacing w:val="-1"/>
        </w:rPr>
        <w:t>m</w:t>
      </w:r>
      <w:r w:rsidRPr="00E402DE">
        <w:t>s</w:t>
      </w:r>
      <w:r w:rsidRPr="00E402DE">
        <w:rPr>
          <w:spacing w:val="-4"/>
        </w:rPr>
        <w:t xml:space="preserve"> </w:t>
      </w:r>
      <w:r w:rsidRPr="00E402DE">
        <w:rPr>
          <w:spacing w:val="-1"/>
        </w:rPr>
        <w:t>(</w:t>
      </w:r>
      <w:r w:rsidRPr="00E402DE">
        <w:t>e</w:t>
      </w:r>
      <w:r w:rsidRPr="00E402DE">
        <w:rPr>
          <w:spacing w:val="-1"/>
        </w:rPr>
        <w:t>.g.</w:t>
      </w:r>
      <w:r w:rsidRPr="00E402DE">
        <w:rPr>
          <w:spacing w:val="-2"/>
        </w:rPr>
        <w:t xml:space="preserve"> </w:t>
      </w:r>
      <w:r w:rsidRPr="00E402DE">
        <w:rPr>
          <w:spacing w:val="-1"/>
        </w:rPr>
        <w:t>b</w:t>
      </w:r>
      <w:r w:rsidRPr="00E402DE">
        <w:t>ac</w:t>
      </w:r>
      <w:r w:rsidRPr="00E402DE">
        <w:rPr>
          <w:spacing w:val="-1"/>
        </w:rPr>
        <w:t>t</w:t>
      </w:r>
      <w:r w:rsidRPr="00E402DE">
        <w:t>er</w:t>
      </w:r>
      <w:r w:rsidRPr="00E402DE">
        <w:rPr>
          <w:spacing w:val="-1"/>
        </w:rPr>
        <w:t>i</w:t>
      </w:r>
      <w:r w:rsidRPr="00E402DE">
        <w:t>a,</w:t>
      </w:r>
      <w:r w:rsidRPr="00E402DE">
        <w:rPr>
          <w:spacing w:val="-3"/>
        </w:rPr>
        <w:t xml:space="preserve"> </w:t>
      </w:r>
      <w:r w:rsidRPr="00E402DE">
        <w:t>v</w:t>
      </w:r>
      <w:r w:rsidRPr="00E402DE">
        <w:rPr>
          <w:spacing w:val="-1"/>
        </w:rPr>
        <w:t>i</w:t>
      </w:r>
      <w:r w:rsidRPr="00E402DE">
        <w:t>r</w:t>
      </w:r>
      <w:r w:rsidRPr="00E402DE">
        <w:rPr>
          <w:spacing w:val="-1"/>
        </w:rPr>
        <w:t>u</w:t>
      </w:r>
      <w:r w:rsidRPr="00E402DE">
        <w:t>ses).</w:t>
      </w:r>
      <w:r w:rsidRPr="00E402DE">
        <w:rPr>
          <w:spacing w:val="-7"/>
        </w:rPr>
        <w:t xml:space="preserve">  </w:t>
      </w:r>
      <w:r w:rsidRPr="00E402DE">
        <w:t>It</w:t>
      </w:r>
      <w:r w:rsidRPr="00E402DE">
        <w:rPr>
          <w:spacing w:val="5"/>
        </w:rPr>
        <w:t xml:space="preserve"> </w:t>
      </w:r>
      <w:r w:rsidRPr="00E402DE">
        <w:rPr>
          <w:spacing w:val="-1"/>
        </w:rPr>
        <w:t>d</w:t>
      </w:r>
      <w:r w:rsidRPr="00E402DE">
        <w:t>oes</w:t>
      </w:r>
      <w:r w:rsidRPr="00E402DE">
        <w:rPr>
          <w:spacing w:val="3"/>
        </w:rPr>
        <w:t xml:space="preserve"> </w:t>
      </w:r>
      <w:r w:rsidRPr="00E402DE">
        <w:rPr>
          <w:spacing w:val="-1"/>
        </w:rPr>
        <w:t>n</w:t>
      </w:r>
      <w:r w:rsidRPr="00E402DE">
        <w:t>ot k</w:t>
      </w:r>
      <w:r w:rsidRPr="00E402DE">
        <w:rPr>
          <w:spacing w:val="-1"/>
        </w:rPr>
        <w:t>i</w:t>
      </w:r>
      <w:r w:rsidRPr="00E402DE">
        <w:t>ll</w:t>
      </w:r>
      <w:r w:rsidRPr="00E402DE">
        <w:rPr>
          <w:spacing w:val="5"/>
        </w:rPr>
        <w:t xml:space="preserve"> </w:t>
      </w:r>
      <w:r w:rsidRPr="00E402DE">
        <w:t>a</w:t>
      </w:r>
      <w:r w:rsidRPr="00E402DE">
        <w:rPr>
          <w:spacing w:val="-1"/>
        </w:rPr>
        <w:t>l</w:t>
      </w:r>
      <w:r w:rsidRPr="00E402DE">
        <w:t>l</w:t>
      </w:r>
      <w:r w:rsidRPr="00E402DE">
        <w:rPr>
          <w:spacing w:val="5"/>
        </w:rPr>
        <w:t xml:space="preserve"> </w:t>
      </w:r>
      <w:r w:rsidRPr="00E402DE">
        <w:rPr>
          <w:spacing w:val="-3"/>
        </w:rPr>
        <w:t>g</w:t>
      </w:r>
      <w:r w:rsidRPr="00E402DE">
        <w:t>er</w:t>
      </w:r>
      <w:r w:rsidRPr="00E402DE">
        <w:rPr>
          <w:spacing w:val="-1"/>
        </w:rPr>
        <w:t>m</w:t>
      </w:r>
      <w:r w:rsidRPr="00E402DE">
        <w:t>s</w:t>
      </w:r>
      <w:r w:rsidRPr="00E402DE">
        <w:rPr>
          <w:spacing w:val="-2"/>
        </w:rPr>
        <w:t xml:space="preserve"> </w:t>
      </w:r>
      <w:r w:rsidRPr="00E402DE">
        <w:rPr>
          <w:spacing w:val="2"/>
        </w:rPr>
        <w:t>bu</w:t>
      </w:r>
      <w:r w:rsidRPr="00E402DE">
        <w:t>t</w:t>
      </w:r>
      <w:r w:rsidRPr="00E402DE">
        <w:rPr>
          <w:spacing w:val="-1"/>
        </w:rPr>
        <w:t xml:space="preserve"> </w:t>
      </w:r>
      <w:r w:rsidRPr="00E402DE">
        <w:t>c</w:t>
      </w:r>
      <w:r w:rsidRPr="00E402DE">
        <w:rPr>
          <w:spacing w:val="-2"/>
        </w:rPr>
        <w:t>a</w:t>
      </w:r>
      <w:r w:rsidRPr="00E402DE">
        <w:t>n</w:t>
      </w:r>
      <w:r w:rsidRPr="00E402DE">
        <w:rPr>
          <w:spacing w:val="2"/>
        </w:rPr>
        <w:t xml:space="preserve"> </w:t>
      </w:r>
      <w:r w:rsidRPr="00E402DE">
        <w:rPr>
          <w:spacing w:val="-1"/>
        </w:rPr>
        <w:t>b</w:t>
      </w:r>
      <w:r w:rsidRPr="00E402DE">
        <w:t>e</w:t>
      </w:r>
      <w:r w:rsidRPr="00E402DE">
        <w:rPr>
          <w:spacing w:val="2"/>
        </w:rPr>
        <w:t xml:space="preserve"> </w:t>
      </w:r>
      <w:r w:rsidRPr="00E402DE">
        <w:rPr>
          <w:spacing w:val="-1"/>
        </w:rPr>
        <w:t>u</w:t>
      </w:r>
      <w:r w:rsidRPr="00E402DE">
        <w:t>s</w:t>
      </w:r>
      <w:r w:rsidRPr="00E402DE">
        <w:rPr>
          <w:spacing w:val="-1"/>
        </w:rPr>
        <w:t>e</w:t>
      </w:r>
      <w:r w:rsidRPr="00E402DE">
        <w:t>d</w:t>
      </w:r>
      <w:r w:rsidRPr="00E402DE">
        <w:rPr>
          <w:spacing w:val="2"/>
        </w:rPr>
        <w:t xml:space="preserve"> </w:t>
      </w:r>
      <w:r w:rsidRPr="00E402DE">
        <w:rPr>
          <w:spacing w:val="-1"/>
        </w:rPr>
        <w:t>t</w:t>
      </w:r>
      <w:r w:rsidRPr="00E402DE">
        <w:t>o re</w:t>
      </w:r>
      <w:r w:rsidRPr="00E402DE">
        <w:rPr>
          <w:spacing w:val="-1"/>
        </w:rPr>
        <w:t>du</w:t>
      </w:r>
      <w:r w:rsidRPr="00E402DE">
        <w:t>ce</w:t>
      </w:r>
      <w:r w:rsidRPr="00E402DE">
        <w:rPr>
          <w:spacing w:val="4"/>
        </w:rPr>
        <w:t xml:space="preserve"> </w:t>
      </w:r>
      <w:r w:rsidRPr="00E402DE">
        <w:t>nu</w:t>
      </w:r>
      <w:r w:rsidRPr="00E402DE">
        <w:rPr>
          <w:spacing w:val="4"/>
        </w:rPr>
        <w:t>m</w:t>
      </w:r>
      <w:r w:rsidRPr="00E402DE">
        <w:t>b</w:t>
      </w:r>
      <w:r w:rsidRPr="00E402DE">
        <w:rPr>
          <w:spacing w:val="3"/>
        </w:rPr>
        <w:t>er</w:t>
      </w:r>
      <w:r w:rsidRPr="00E402DE">
        <w:t>s</w:t>
      </w:r>
      <w:r w:rsidRPr="00E402DE">
        <w:rPr>
          <w:spacing w:val="9"/>
        </w:rPr>
        <w:t xml:space="preserve"> </w:t>
      </w:r>
      <w:r w:rsidRPr="00E402DE">
        <w:rPr>
          <w:spacing w:val="-1"/>
        </w:rPr>
        <w:t>t</w:t>
      </w:r>
      <w:r w:rsidRPr="00E402DE">
        <w:t>o</w:t>
      </w:r>
      <w:r w:rsidRPr="00E402DE">
        <w:rPr>
          <w:spacing w:val="10"/>
        </w:rPr>
        <w:t xml:space="preserve"> </w:t>
      </w:r>
      <w:r w:rsidRPr="00E402DE">
        <w:t>s</w:t>
      </w:r>
      <w:r w:rsidRPr="00E402DE">
        <w:rPr>
          <w:spacing w:val="-3"/>
        </w:rPr>
        <w:t>a</w:t>
      </w:r>
      <w:r w:rsidRPr="00E402DE">
        <w:t>fe</w:t>
      </w:r>
      <w:r w:rsidRPr="00E402DE">
        <w:rPr>
          <w:spacing w:val="8"/>
        </w:rPr>
        <w:t xml:space="preserve"> </w:t>
      </w:r>
      <w:r w:rsidRPr="00E402DE">
        <w:rPr>
          <w:spacing w:val="-1"/>
        </w:rPr>
        <w:t>l</w:t>
      </w:r>
      <w:r w:rsidRPr="00E402DE">
        <w:t>e</w:t>
      </w:r>
      <w:r w:rsidRPr="00E402DE">
        <w:rPr>
          <w:spacing w:val="-3"/>
        </w:rPr>
        <w:t>v</w:t>
      </w:r>
      <w:r w:rsidRPr="00E402DE">
        <w:t>els.</w:t>
      </w:r>
      <w:r w:rsidRPr="00E402DE">
        <w:rPr>
          <w:spacing w:val="5"/>
        </w:rPr>
        <w:t xml:space="preserve">  </w:t>
      </w:r>
      <w:r w:rsidRPr="00E402DE">
        <w:t>D</w:t>
      </w:r>
      <w:r w:rsidRPr="00E402DE">
        <w:rPr>
          <w:spacing w:val="-1"/>
        </w:rPr>
        <w:t>i</w:t>
      </w:r>
      <w:r w:rsidRPr="00E402DE">
        <w:t>si</w:t>
      </w:r>
      <w:r w:rsidRPr="00E402DE">
        <w:rPr>
          <w:spacing w:val="-1"/>
        </w:rPr>
        <w:t>n</w:t>
      </w:r>
      <w:r w:rsidRPr="00E402DE">
        <w:t>fec</w:t>
      </w:r>
      <w:r w:rsidRPr="00E402DE">
        <w:rPr>
          <w:spacing w:val="-1"/>
        </w:rPr>
        <w:t>ti</w:t>
      </w:r>
      <w:r w:rsidRPr="00E402DE">
        <w:rPr>
          <w:spacing w:val="-2"/>
        </w:rPr>
        <w:t>o</w:t>
      </w:r>
      <w:r w:rsidRPr="00E402DE">
        <w:t xml:space="preserve">n </w:t>
      </w:r>
      <w:r w:rsidRPr="00E402DE">
        <w:rPr>
          <w:spacing w:val="-1"/>
        </w:rPr>
        <w:t>i</w:t>
      </w:r>
      <w:r w:rsidRPr="00E402DE">
        <w:t>s</w:t>
      </w:r>
      <w:r w:rsidRPr="00E402DE">
        <w:rPr>
          <w:spacing w:val="8"/>
        </w:rPr>
        <w:t xml:space="preserve"> </w:t>
      </w:r>
      <w:r w:rsidRPr="00E402DE">
        <w:rPr>
          <w:spacing w:val="-1"/>
        </w:rPr>
        <w:t>u</w:t>
      </w:r>
      <w:r w:rsidRPr="00E402DE">
        <w:t>s</w:t>
      </w:r>
      <w:r w:rsidRPr="00E402DE">
        <w:rPr>
          <w:spacing w:val="2"/>
        </w:rPr>
        <w:t>u</w:t>
      </w:r>
      <w:r w:rsidRPr="00E402DE">
        <w:rPr>
          <w:spacing w:val="-3"/>
        </w:rPr>
        <w:t>a</w:t>
      </w:r>
      <w:r w:rsidRPr="00E402DE">
        <w:rPr>
          <w:spacing w:val="-1"/>
        </w:rPr>
        <w:t>l</w:t>
      </w:r>
      <w:r w:rsidRPr="00E402DE">
        <w:t xml:space="preserve">ly </w:t>
      </w:r>
      <w:r w:rsidRPr="00E402DE">
        <w:rPr>
          <w:spacing w:val="-1"/>
        </w:rPr>
        <w:t>u</w:t>
      </w:r>
      <w:r w:rsidRPr="00E402DE">
        <w:t>s</w:t>
      </w:r>
      <w:r w:rsidRPr="00E402DE">
        <w:rPr>
          <w:spacing w:val="3"/>
        </w:rPr>
        <w:t>e</w:t>
      </w:r>
      <w:r w:rsidRPr="00E402DE">
        <w:t>d</w:t>
      </w:r>
      <w:r w:rsidRPr="00E402DE">
        <w:rPr>
          <w:spacing w:val="5"/>
        </w:rPr>
        <w:t xml:space="preserve"> </w:t>
      </w:r>
      <w:r w:rsidRPr="00E402DE">
        <w:t>for</w:t>
      </w:r>
      <w:r w:rsidRPr="00E402DE">
        <w:rPr>
          <w:spacing w:val="8"/>
        </w:rPr>
        <w:t xml:space="preserve"> </w:t>
      </w:r>
      <w:r w:rsidRPr="00E402DE">
        <w:rPr>
          <w:spacing w:val="-1"/>
        </w:rPr>
        <w:t>item</w:t>
      </w:r>
      <w:r w:rsidRPr="00E402DE">
        <w:t>s</w:t>
      </w:r>
      <w:r w:rsidRPr="00E402DE">
        <w:rPr>
          <w:spacing w:val="4"/>
        </w:rPr>
        <w:t xml:space="preserve"> </w:t>
      </w:r>
      <w:r w:rsidRPr="00E402DE">
        <w:t>a</w:t>
      </w:r>
      <w:r w:rsidRPr="00E402DE">
        <w:rPr>
          <w:spacing w:val="-1"/>
        </w:rPr>
        <w:t>n</w:t>
      </w:r>
      <w:r w:rsidRPr="00E402DE">
        <w:t xml:space="preserve">d </w:t>
      </w:r>
      <w:r w:rsidRPr="00E402DE">
        <w:rPr>
          <w:spacing w:val="-3"/>
        </w:rPr>
        <w:t>s</w:t>
      </w:r>
      <w:r w:rsidRPr="00E402DE">
        <w:rPr>
          <w:spacing w:val="-1"/>
        </w:rPr>
        <w:t>u</w:t>
      </w:r>
      <w:r w:rsidRPr="00E402DE">
        <w:t>rfa</w:t>
      </w:r>
      <w:r w:rsidRPr="00E402DE">
        <w:rPr>
          <w:spacing w:val="-3"/>
        </w:rPr>
        <w:t>c</w:t>
      </w:r>
      <w:r w:rsidRPr="00E402DE">
        <w:t>es</w:t>
      </w:r>
      <w:r w:rsidRPr="00E402DE">
        <w:rPr>
          <w:spacing w:val="46"/>
        </w:rPr>
        <w:t xml:space="preserve"> </w:t>
      </w:r>
      <w:r w:rsidRPr="00E402DE">
        <w:t>c</w:t>
      </w:r>
      <w:r w:rsidRPr="00E402DE">
        <w:rPr>
          <w:spacing w:val="-2"/>
        </w:rPr>
        <w:t>o</w:t>
      </w:r>
      <w:r w:rsidRPr="00E402DE">
        <w:rPr>
          <w:spacing w:val="-1"/>
        </w:rPr>
        <w:t>nt</w:t>
      </w:r>
      <w:r w:rsidRPr="00E402DE">
        <w:rPr>
          <w:spacing w:val="-3"/>
        </w:rPr>
        <w:t>a</w:t>
      </w:r>
      <w:r w:rsidRPr="00E402DE">
        <w:rPr>
          <w:spacing w:val="2"/>
        </w:rPr>
        <w:t>m</w:t>
      </w:r>
      <w:r w:rsidRPr="00E402DE">
        <w:rPr>
          <w:spacing w:val="-1"/>
        </w:rPr>
        <w:t>in</w:t>
      </w:r>
      <w:r w:rsidRPr="00E402DE">
        <w:rPr>
          <w:spacing w:val="3"/>
        </w:rPr>
        <w:t>a</w:t>
      </w:r>
      <w:r w:rsidRPr="00E402DE">
        <w:rPr>
          <w:spacing w:val="-1"/>
        </w:rPr>
        <w:t>te</w:t>
      </w:r>
      <w:r w:rsidRPr="00E402DE">
        <w:t>d</w:t>
      </w:r>
      <w:r w:rsidRPr="00E402DE">
        <w:rPr>
          <w:spacing w:val="44"/>
        </w:rPr>
        <w:t xml:space="preserve"> </w:t>
      </w:r>
      <w:r w:rsidRPr="00E402DE">
        <w:rPr>
          <w:spacing w:val="-1"/>
        </w:rPr>
        <w:t>(</w:t>
      </w:r>
      <w:r w:rsidRPr="00E402DE">
        <w:t>or</w:t>
      </w:r>
      <w:r w:rsidRPr="00E402DE">
        <w:rPr>
          <w:spacing w:val="55"/>
        </w:rPr>
        <w:t xml:space="preserve"> </w:t>
      </w:r>
      <w:r w:rsidRPr="00E402DE">
        <w:rPr>
          <w:spacing w:val="-1"/>
        </w:rPr>
        <w:t>p</w:t>
      </w:r>
      <w:r w:rsidRPr="00E402DE">
        <w:t>o</w:t>
      </w:r>
      <w:r w:rsidRPr="00E402DE">
        <w:rPr>
          <w:spacing w:val="-3"/>
        </w:rPr>
        <w:t>t</w:t>
      </w:r>
      <w:r w:rsidRPr="00E402DE">
        <w:t>e</w:t>
      </w:r>
      <w:r w:rsidRPr="00E402DE">
        <w:rPr>
          <w:spacing w:val="-1"/>
        </w:rPr>
        <w:t>nti</w:t>
      </w:r>
      <w:r w:rsidRPr="00E402DE">
        <w:t>a</w:t>
      </w:r>
      <w:r w:rsidRPr="00E402DE">
        <w:rPr>
          <w:spacing w:val="-1"/>
        </w:rPr>
        <w:t>ll</w:t>
      </w:r>
      <w:r w:rsidRPr="00E402DE">
        <w:t>y</w:t>
      </w:r>
      <w:r w:rsidRPr="00E402DE">
        <w:rPr>
          <w:spacing w:val="21"/>
        </w:rPr>
        <w:t xml:space="preserve"> </w:t>
      </w:r>
      <w:r w:rsidRPr="00E402DE">
        <w:t>con</w:t>
      </w:r>
      <w:r w:rsidRPr="00E402DE">
        <w:rPr>
          <w:spacing w:val="-1"/>
        </w:rPr>
        <w:t>t</w:t>
      </w:r>
      <w:r w:rsidRPr="00E402DE">
        <w:rPr>
          <w:spacing w:val="-3"/>
        </w:rPr>
        <w:t>a</w:t>
      </w:r>
      <w:r w:rsidRPr="00E402DE">
        <w:rPr>
          <w:spacing w:val="-1"/>
        </w:rPr>
        <w:t>min</w:t>
      </w:r>
      <w:r w:rsidRPr="00E402DE">
        <w:t>a</w:t>
      </w:r>
      <w:r w:rsidRPr="00E402DE">
        <w:rPr>
          <w:spacing w:val="-1"/>
        </w:rPr>
        <w:t>te</w:t>
      </w:r>
      <w:r w:rsidRPr="00E402DE">
        <w:rPr>
          <w:spacing w:val="2"/>
        </w:rPr>
        <w:t>d</w:t>
      </w:r>
      <w:r w:rsidRPr="00E402DE">
        <w:t>)</w:t>
      </w:r>
      <w:r w:rsidRPr="00E402DE">
        <w:rPr>
          <w:spacing w:val="41"/>
        </w:rPr>
        <w:t xml:space="preserve"> </w:t>
      </w:r>
      <w:r w:rsidRPr="00E402DE">
        <w:t>w</w:t>
      </w:r>
      <w:r w:rsidRPr="00E402DE">
        <w:rPr>
          <w:spacing w:val="-1"/>
        </w:rPr>
        <w:t>i</w:t>
      </w:r>
      <w:r w:rsidRPr="00E402DE">
        <w:t>th</w:t>
      </w:r>
      <w:r w:rsidRPr="00E402DE">
        <w:rPr>
          <w:spacing w:val="57"/>
        </w:rPr>
        <w:t xml:space="preserve"> </w:t>
      </w:r>
      <w:r w:rsidRPr="00E402DE">
        <w:t>bl</w:t>
      </w:r>
      <w:r w:rsidRPr="00E402DE">
        <w:rPr>
          <w:spacing w:val="3"/>
        </w:rPr>
        <w:t>oo</w:t>
      </w:r>
      <w:r w:rsidRPr="00E402DE">
        <w:t>d</w:t>
      </w:r>
      <w:r w:rsidRPr="00E402DE">
        <w:rPr>
          <w:spacing w:val="53"/>
        </w:rPr>
        <w:t xml:space="preserve"> </w:t>
      </w:r>
      <w:r w:rsidRPr="00E402DE">
        <w:rPr>
          <w:spacing w:val="3"/>
        </w:rPr>
        <w:t>o</w:t>
      </w:r>
      <w:r w:rsidRPr="00E402DE">
        <w:t>r</w:t>
      </w:r>
      <w:r w:rsidRPr="00E402DE">
        <w:rPr>
          <w:spacing w:val="55"/>
        </w:rPr>
        <w:t xml:space="preserve"> </w:t>
      </w:r>
      <w:r w:rsidRPr="00E402DE">
        <w:t>b</w:t>
      </w:r>
      <w:r w:rsidRPr="00E402DE">
        <w:rPr>
          <w:spacing w:val="3"/>
        </w:rPr>
        <w:t>o</w:t>
      </w:r>
      <w:r w:rsidRPr="00E402DE">
        <w:rPr>
          <w:spacing w:val="-1"/>
        </w:rPr>
        <w:t>d</w:t>
      </w:r>
      <w:r w:rsidRPr="00E402DE">
        <w:t xml:space="preserve">y </w:t>
      </w:r>
      <w:r w:rsidRPr="00E402DE">
        <w:rPr>
          <w:spacing w:val="2"/>
        </w:rPr>
        <w:t>f</w:t>
      </w:r>
      <w:r w:rsidRPr="00E402DE">
        <w:t>luids</w:t>
      </w:r>
      <w:r w:rsidRPr="00E402DE">
        <w:rPr>
          <w:spacing w:val="2"/>
        </w:rPr>
        <w:t xml:space="preserve"> a</w:t>
      </w:r>
      <w:r w:rsidRPr="00E402DE">
        <w:t>s</w:t>
      </w:r>
      <w:r w:rsidRPr="00E402DE">
        <w:rPr>
          <w:spacing w:val="5"/>
        </w:rPr>
        <w:t xml:space="preserve"> </w:t>
      </w:r>
      <w:r w:rsidRPr="00E402DE">
        <w:t>th</w:t>
      </w:r>
      <w:r w:rsidRPr="00E402DE">
        <w:rPr>
          <w:spacing w:val="3"/>
        </w:rPr>
        <w:t>er</w:t>
      </w:r>
      <w:r w:rsidRPr="00E402DE">
        <w:t>e</w:t>
      </w:r>
      <w:r w:rsidRPr="00E402DE">
        <w:rPr>
          <w:spacing w:val="2"/>
        </w:rPr>
        <w:t xml:space="preserve"> </w:t>
      </w:r>
      <w:r w:rsidRPr="00E402DE">
        <w:t>is</w:t>
      </w:r>
      <w:r w:rsidRPr="00E402DE">
        <w:rPr>
          <w:spacing w:val="5"/>
        </w:rPr>
        <w:t xml:space="preserve"> </w:t>
      </w:r>
      <w:r w:rsidRPr="00E402DE">
        <w:t>t</w:t>
      </w:r>
      <w:r w:rsidRPr="00E402DE">
        <w:rPr>
          <w:spacing w:val="4"/>
        </w:rPr>
        <w:t>h</w:t>
      </w:r>
      <w:r w:rsidRPr="00E402DE">
        <w:t>e</w:t>
      </w:r>
      <w:r w:rsidRPr="00E402DE">
        <w:rPr>
          <w:spacing w:val="4"/>
        </w:rPr>
        <w:t xml:space="preserve"> </w:t>
      </w:r>
      <w:r w:rsidRPr="00E402DE">
        <w:t>p</w:t>
      </w:r>
      <w:r w:rsidRPr="00E402DE">
        <w:rPr>
          <w:spacing w:val="3"/>
        </w:rPr>
        <w:t>o</w:t>
      </w:r>
      <w:r w:rsidRPr="00E402DE">
        <w:t>t</w:t>
      </w:r>
      <w:r w:rsidRPr="00E402DE">
        <w:rPr>
          <w:spacing w:val="3"/>
        </w:rPr>
        <w:t>e</w:t>
      </w:r>
      <w:r w:rsidRPr="00E402DE">
        <w:t>nti</w:t>
      </w:r>
      <w:r w:rsidRPr="00E402DE">
        <w:rPr>
          <w:spacing w:val="2"/>
        </w:rPr>
        <w:t>a</w:t>
      </w:r>
      <w:r w:rsidRPr="00E402DE">
        <w:t>l</w:t>
      </w:r>
      <w:r w:rsidRPr="00E402DE">
        <w:rPr>
          <w:spacing w:val="-1"/>
        </w:rPr>
        <w:t xml:space="preserve"> </w:t>
      </w:r>
      <w:r w:rsidRPr="00E402DE">
        <w:t>th</w:t>
      </w:r>
      <w:r w:rsidRPr="00E402DE">
        <w:rPr>
          <w:spacing w:val="2"/>
        </w:rPr>
        <w:t>a</w:t>
      </w:r>
      <w:r w:rsidRPr="00E402DE">
        <w:t>t</w:t>
      </w:r>
      <w:r w:rsidRPr="00E402DE">
        <w:rPr>
          <w:spacing w:val="14"/>
        </w:rPr>
        <w:t xml:space="preserve"> </w:t>
      </w:r>
      <w:r w:rsidRPr="00E402DE">
        <w:rPr>
          <w:spacing w:val="-3"/>
        </w:rPr>
        <w:t>g</w:t>
      </w:r>
      <w:r w:rsidRPr="00E402DE">
        <w:t>e</w:t>
      </w:r>
      <w:r w:rsidRPr="00E402DE">
        <w:rPr>
          <w:spacing w:val="-2"/>
        </w:rPr>
        <w:t>r</w:t>
      </w:r>
      <w:r w:rsidRPr="00E402DE">
        <w:t>ms</w:t>
      </w:r>
      <w:r w:rsidRPr="00E402DE">
        <w:rPr>
          <w:spacing w:val="-2"/>
        </w:rPr>
        <w:t xml:space="preserve"> </w:t>
      </w:r>
      <w:r w:rsidRPr="00E402DE">
        <w:rPr>
          <w:spacing w:val="-1"/>
        </w:rPr>
        <w:t>p</w:t>
      </w:r>
      <w:r w:rsidRPr="00E402DE">
        <w:t>r</w:t>
      </w:r>
      <w:r w:rsidRPr="00E402DE">
        <w:rPr>
          <w:spacing w:val="2"/>
        </w:rPr>
        <w:t>e</w:t>
      </w:r>
      <w:r w:rsidRPr="00E402DE">
        <w:t>sent</w:t>
      </w:r>
      <w:r w:rsidRPr="00E402DE">
        <w:rPr>
          <w:spacing w:val="-5"/>
        </w:rPr>
        <w:t xml:space="preserve"> </w:t>
      </w:r>
      <w:r w:rsidRPr="00E402DE">
        <w:t>are</w:t>
      </w:r>
      <w:r w:rsidRPr="00E402DE">
        <w:rPr>
          <w:spacing w:val="2"/>
        </w:rPr>
        <w:t xml:space="preserve"> </w:t>
      </w:r>
      <w:r w:rsidRPr="00E402DE">
        <w:t>mo</w:t>
      </w:r>
      <w:r w:rsidRPr="00E402DE">
        <w:rPr>
          <w:spacing w:val="-2"/>
        </w:rPr>
        <w:t>r</w:t>
      </w:r>
      <w:r w:rsidRPr="00E402DE">
        <w:t>e</w:t>
      </w:r>
      <w:r w:rsidRPr="00E402DE">
        <w:rPr>
          <w:spacing w:val="-1"/>
        </w:rPr>
        <w:t xml:space="preserve"> li</w:t>
      </w:r>
      <w:r w:rsidRPr="00E402DE">
        <w:t>kely</w:t>
      </w:r>
      <w:r w:rsidRPr="00E402DE">
        <w:rPr>
          <w:spacing w:val="-2"/>
        </w:rPr>
        <w:t xml:space="preserve"> </w:t>
      </w:r>
      <w:r w:rsidRPr="00E402DE">
        <w:rPr>
          <w:spacing w:val="-1"/>
        </w:rPr>
        <w:t>t</w:t>
      </w:r>
      <w:r w:rsidRPr="00E402DE">
        <w:t>o</w:t>
      </w:r>
      <w:r w:rsidRPr="00E402DE">
        <w:rPr>
          <w:spacing w:val="4"/>
        </w:rPr>
        <w:t xml:space="preserve"> </w:t>
      </w:r>
      <w:r w:rsidRPr="00E402DE">
        <w:t>ca</w:t>
      </w:r>
      <w:r w:rsidRPr="00E402DE">
        <w:rPr>
          <w:spacing w:val="-1"/>
        </w:rPr>
        <w:t>u</w:t>
      </w:r>
      <w:r w:rsidRPr="00E402DE">
        <w:t xml:space="preserve">se </w:t>
      </w:r>
      <w:r w:rsidRPr="00E402DE">
        <w:rPr>
          <w:spacing w:val="-1"/>
        </w:rPr>
        <w:t>il</w:t>
      </w:r>
      <w:r w:rsidRPr="00E402DE">
        <w:t>l</w:t>
      </w:r>
      <w:r w:rsidRPr="00E402DE">
        <w:rPr>
          <w:spacing w:val="-1"/>
        </w:rPr>
        <w:t>n</w:t>
      </w:r>
      <w:r w:rsidRPr="00E402DE">
        <w:t xml:space="preserve">ess. </w:t>
      </w:r>
      <w:r w:rsidRPr="00E402DE">
        <w:rPr>
          <w:spacing w:val="3"/>
        </w:rPr>
        <w:t xml:space="preserve"> </w:t>
      </w:r>
    </w:p>
    <w:p w:rsidR="00E03739" w:rsidRPr="00FB3852" w:rsidRDefault="00E03739" w:rsidP="00E03739">
      <w:pPr>
        <w:ind w:left="720"/>
        <w:rPr>
          <w:rFonts w:cs="Arial"/>
          <w:spacing w:val="3"/>
          <w:sz w:val="16"/>
          <w:szCs w:val="16"/>
        </w:rPr>
      </w:pPr>
    </w:p>
    <w:p w:rsidR="00E03739" w:rsidRPr="00E402DE" w:rsidRDefault="00E03739" w:rsidP="00E03739">
      <w:pPr>
        <w:pStyle w:val="NoSpacing"/>
      </w:pPr>
      <w:r w:rsidRPr="00E402DE">
        <w:t>Chem</w:t>
      </w:r>
      <w:r w:rsidRPr="00E402DE">
        <w:rPr>
          <w:spacing w:val="-1"/>
        </w:rPr>
        <w:t>i</w:t>
      </w:r>
      <w:r w:rsidRPr="00E402DE">
        <w:t>cal d</w:t>
      </w:r>
      <w:r w:rsidRPr="00E402DE">
        <w:rPr>
          <w:spacing w:val="-1"/>
        </w:rPr>
        <w:t>i</w:t>
      </w:r>
      <w:r w:rsidRPr="00E402DE">
        <w:t>s</w:t>
      </w:r>
      <w:r w:rsidRPr="00E402DE">
        <w:rPr>
          <w:spacing w:val="-1"/>
        </w:rPr>
        <w:t>i</w:t>
      </w:r>
      <w:r w:rsidRPr="00E402DE">
        <w:t>nfec</w:t>
      </w:r>
      <w:r w:rsidRPr="00E402DE">
        <w:rPr>
          <w:spacing w:val="-1"/>
        </w:rPr>
        <w:t>t</w:t>
      </w:r>
      <w:r w:rsidRPr="00E402DE">
        <w:t>ion</w:t>
      </w:r>
      <w:r w:rsidRPr="00E402DE">
        <w:rPr>
          <w:spacing w:val="3"/>
        </w:rPr>
        <w:t xml:space="preserve"> </w:t>
      </w:r>
      <w:r w:rsidRPr="00E402DE">
        <w:t>can</w:t>
      </w:r>
      <w:r w:rsidRPr="00E402DE">
        <w:rPr>
          <w:spacing w:val="7"/>
        </w:rPr>
        <w:t xml:space="preserve"> </w:t>
      </w:r>
      <w:r w:rsidRPr="00E402DE">
        <w:rPr>
          <w:spacing w:val="-1"/>
        </w:rPr>
        <w:t>b</w:t>
      </w:r>
      <w:r w:rsidRPr="00E402DE">
        <w:t>e</w:t>
      </w:r>
      <w:r w:rsidRPr="00E402DE">
        <w:rPr>
          <w:spacing w:val="12"/>
        </w:rPr>
        <w:t xml:space="preserve"> </w:t>
      </w:r>
      <w:r w:rsidRPr="00E402DE">
        <w:t>ac</w:t>
      </w:r>
      <w:r w:rsidRPr="00E402DE">
        <w:rPr>
          <w:spacing w:val="-1"/>
        </w:rPr>
        <w:t>hi</w:t>
      </w:r>
      <w:r w:rsidRPr="00E402DE">
        <w:t>eved</w:t>
      </w:r>
      <w:r w:rsidRPr="00E402DE">
        <w:rPr>
          <w:spacing w:val="2"/>
        </w:rPr>
        <w:t xml:space="preserve"> </w:t>
      </w:r>
      <w:r w:rsidRPr="00E402DE">
        <w:rPr>
          <w:spacing w:val="-1"/>
        </w:rPr>
        <w:t>u</w:t>
      </w:r>
      <w:r w:rsidRPr="00E402DE">
        <w:t>s</w:t>
      </w:r>
      <w:r w:rsidRPr="00E402DE">
        <w:rPr>
          <w:spacing w:val="-1"/>
        </w:rPr>
        <w:t>i</w:t>
      </w:r>
      <w:r w:rsidRPr="00E402DE">
        <w:t>ng</w:t>
      </w:r>
      <w:r w:rsidRPr="00E402DE">
        <w:rPr>
          <w:spacing w:val="9"/>
        </w:rPr>
        <w:t xml:space="preserve"> </w:t>
      </w:r>
      <w:r w:rsidRPr="00E402DE">
        <w:t>e</w:t>
      </w:r>
      <w:r w:rsidRPr="00E402DE">
        <w:rPr>
          <w:spacing w:val="-1"/>
        </w:rPr>
        <w:t>ith</w:t>
      </w:r>
      <w:r w:rsidRPr="00E402DE">
        <w:t>er</w:t>
      </w:r>
      <w:r w:rsidRPr="00E402DE">
        <w:rPr>
          <w:spacing w:val="8"/>
        </w:rPr>
        <w:t xml:space="preserve"> </w:t>
      </w:r>
      <w:r w:rsidRPr="00E402DE">
        <w:t>a</w:t>
      </w:r>
      <w:r w:rsidRPr="00E402DE">
        <w:rPr>
          <w:spacing w:val="11"/>
        </w:rPr>
        <w:t xml:space="preserve"> </w:t>
      </w:r>
      <w:r w:rsidRPr="00E402DE">
        <w:t>o</w:t>
      </w:r>
      <w:r w:rsidRPr="00E402DE">
        <w:rPr>
          <w:spacing w:val="-1"/>
        </w:rPr>
        <w:t>n</w:t>
      </w:r>
      <w:r w:rsidRPr="00E402DE">
        <w:t>e</w:t>
      </w:r>
      <w:r w:rsidRPr="00E402DE">
        <w:rPr>
          <w:spacing w:val="9"/>
        </w:rPr>
        <w:t xml:space="preserve"> </w:t>
      </w:r>
      <w:r w:rsidRPr="00E402DE">
        <w:t>s</w:t>
      </w:r>
      <w:r w:rsidRPr="00E402DE">
        <w:rPr>
          <w:spacing w:val="-1"/>
        </w:rPr>
        <w:t>t</w:t>
      </w:r>
      <w:r w:rsidRPr="00E402DE">
        <w:t>a</w:t>
      </w:r>
      <w:r w:rsidRPr="00E402DE">
        <w:rPr>
          <w:spacing w:val="-1"/>
        </w:rPr>
        <w:t>g</w:t>
      </w:r>
      <w:r w:rsidRPr="00E402DE">
        <w:t>e</w:t>
      </w:r>
      <w:r w:rsidRPr="00E402DE">
        <w:rPr>
          <w:spacing w:val="9"/>
        </w:rPr>
        <w:t xml:space="preserve"> </w:t>
      </w:r>
      <w:r w:rsidRPr="00E402DE">
        <w:rPr>
          <w:spacing w:val="-1"/>
        </w:rPr>
        <w:t>(u</w:t>
      </w:r>
      <w:r w:rsidRPr="00E402DE">
        <w:t>s</w:t>
      </w:r>
      <w:r w:rsidRPr="00E402DE">
        <w:rPr>
          <w:spacing w:val="-1"/>
        </w:rPr>
        <w:t>i</w:t>
      </w:r>
      <w:r w:rsidRPr="00E402DE">
        <w:t>ng com</w:t>
      </w:r>
      <w:r w:rsidRPr="00E402DE">
        <w:rPr>
          <w:spacing w:val="-1"/>
        </w:rPr>
        <w:t>bin</w:t>
      </w:r>
      <w:r w:rsidRPr="00E402DE">
        <w:t>ed</w:t>
      </w:r>
      <w:r w:rsidRPr="00E402DE">
        <w:rPr>
          <w:spacing w:val="-9"/>
        </w:rPr>
        <w:t xml:space="preserve"> </w:t>
      </w:r>
      <w:r w:rsidRPr="00E402DE">
        <w:rPr>
          <w:spacing w:val="-1"/>
        </w:rPr>
        <w:t>d</w:t>
      </w:r>
      <w:r w:rsidRPr="00E402DE">
        <w:t>e</w:t>
      </w:r>
      <w:r w:rsidRPr="00E402DE">
        <w:rPr>
          <w:spacing w:val="-1"/>
        </w:rPr>
        <w:t>t</w:t>
      </w:r>
      <w:r w:rsidRPr="00E402DE">
        <w:t>erge</w:t>
      </w:r>
      <w:r w:rsidRPr="00E402DE">
        <w:rPr>
          <w:spacing w:val="-1"/>
        </w:rPr>
        <w:t>n</w:t>
      </w:r>
      <w:r w:rsidRPr="00E402DE">
        <w:t>t/</w:t>
      </w:r>
      <w:r w:rsidRPr="00E402DE">
        <w:rPr>
          <w:spacing w:val="-9"/>
        </w:rPr>
        <w:t xml:space="preserve"> </w:t>
      </w:r>
      <w:r w:rsidRPr="00E402DE">
        <w:rPr>
          <w:spacing w:val="-1"/>
        </w:rPr>
        <w:t>di</w:t>
      </w:r>
      <w:r w:rsidRPr="00E402DE">
        <w:rPr>
          <w:spacing w:val="2"/>
        </w:rPr>
        <w:t>s</w:t>
      </w:r>
      <w:r w:rsidRPr="00E402DE">
        <w:rPr>
          <w:spacing w:val="-1"/>
        </w:rPr>
        <w:t>in</w:t>
      </w:r>
      <w:r w:rsidRPr="00E402DE">
        <w:t>fec</w:t>
      </w:r>
      <w:r w:rsidRPr="00E402DE">
        <w:rPr>
          <w:spacing w:val="-1"/>
        </w:rPr>
        <w:t>t</w:t>
      </w:r>
      <w:r w:rsidRPr="00E402DE">
        <w:rPr>
          <w:spacing w:val="2"/>
        </w:rPr>
        <w:t>a</w:t>
      </w:r>
      <w:r w:rsidRPr="00E402DE">
        <w:rPr>
          <w:spacing w:val="-1"/>
        </w:rPr>
        <w:t>n</w:t>
      </w:r>
      <w:r w:rsidRPr="00E402DE">
        <w:t>t</w:t>
      </w:r>
      <w:r w:rsidRPr="00E402DE">
        <w:rPr>
          <w:spacing w:val="-10"/>
        </w:rPr>
        <w:t xml:space="preserve"> </w:t>
      </w:r>
      <w:r w:rsidRPr="00E402DE">
        <w:rPr>
          <w:spacing w:val="-1"/>
        </w:rPr>
        <w:t>p</w:t>
      </w:r>
      <w:r w:rsidRPr="00E402DE">
        <w:t>ro</w:t>
      </w:r>
      <w:r w:rsidRPr="00E402DE">
        <w:rPr>
          <w:spacing w:val="-1"/>
        </w:rPr>
        <w:t>d</w:t>
      </w:r>
      <w:r w:rsidRPr="00E402DE">
        <w:t>uc</w:t>
      </w:r>
      <w:r w:rsidRPr="00E402DE">
        <w:rPr>
          <w:spacing w:val="-1"/>
        </w:rPr>
        <w:t>t</w:t>
      </w:r>
      <w:r w:rsidRPr="00E402DE">
        <w:t>)</w:t>
      </w:r>
      <w:r w:rsidRPr="00E402DE">
        <w:rPr>
          <w:spacing w:val="-5"/>
        </w:rPr>
        <w:t xml:space="preserve"> </w:t>
      </w:r>
      <w:r w:rsidRPr="00E402DE">
        <w:t>or</w:t>
      </w:r>
      <w:r w:rsidRPr="00E402DE">
        <w:rPr>
          <w:spacing w:val="-2"/>
        </w:rPr>
        <w:t xml:space="preserve"> </w:t>
      </w:r>
      <w:r w:rsidRPr="00E402DE">
        <w:t>a</w:t>
      </w:r>
      <w:r w:rsidRPr="00E402DE">
        <w:rPr>
          <w:spacing w:val="-1"/>
        </w:rPr>
        <w:t xml:space="preserve"> t</w:t>
      </w:r>
      <w:r w:rsidRPr="00E402DE">
        <w:t xml:space="preserve">wo </w:t>
      </w:r>
      <w:r w:rsidRPr="00E402DE">
        <w:rPr>
          <w:spacing w:val="-1"/>
        </w:rPr>
        <w:t>s</w:t>
      </w:r>
      <w:r w:rsidRPr="00E402DE">
        <w:t>ta</w:t>
      </w:r>
      <w:r w:rsidRPr="00E402DE">
        <w:rPr>
          <w:spacing w:val="-1"/>
        </w:rPr>
        <w:t>g</w:t>
      </w:r>
      <w:r w:rsidRPr="00E402DE">
        <w:t>e</w:t>
      </w:r>
      <w:r w:rsidRPr="00E402DE">
        <w:rPr>
          <w:spacing w:val="-6"/>
        </w:rPr>
        <w:t xml:space="preserve"> </w:t>
      </w:r>
      <w:r w:rsidRPr="00E402DE">
        <w:t>process:</w:t>
      </w:r>
    </w:p>
    <w:p w:rsidR="00E03739" w:rsidRPr="000C088A" w:rsidRDefault="00E03739" w:rsidP="00CF2D74">
      <w:pPr>
        <w:pStyle w:val="Heading2"/>
      </w:pPr>
      <w:bookmarkStart w:id="114" w:name="_Toc468438681"/>
      <w:bookmarkStart w:id="115" w:name="_Toc468444113"/>
      <w:bookmarkStart w:id="116" w:name="_Toc480377681"/>
      <w:r w:rsidRPr="000C088A">
        <w:t>One</w:t>
      </w:r>
      <w:r w:rsidRPr="000C088A">
        <w:rPr>
          <w:spacing w:val="-5"/>
        </w:rPr>
        <w:t xml:space="preserve"> </w:t>
      </w:r>
      <w:r w:rsidRPr="000C088A">
        <w:rPr>
          <w:spacing w:val="-1"/>
        </w:rPr>
        <w:t>st</w:t>
      </w:r>
      <w:r w:rsidRPr="000C088A">
        <w:t>a</w:t>
      </w:r>
      <w:r w:rsidRPr="000C088A">
        <w:rPr>
          <w:spacing w:val="-1"/>
        </w:rPr>
        <w:t>g</w:t>
      </w:r>
      <w:r w:rsidRPr="000C088A">
        <w:t>e</w:t>
      </w:r>
      <w:r w:rsidRPr="000C088A">
        <w:rPr>
          <w:spacing w:val="-5"/>
        </w:rPr>
        <w:t xml:space="preserve"> </w:t>
      </w:r>
      <w:r w:rsidRPr="000C088A">
        <w:rPr>
          <w:spacing w:val="-1"/>
        </w:rPr>
        <w:t>p</w:t>
      </w:r>
      <w:r w:rsidRPr="000C088A">
        <w:t>rocess</w:t>
      </w:r>
      <w:bookmarkEnd w:id="114"/>
      <w:bookmarkEnd w:id="115"/>
      <w:bookmarkEnd w:id="116"/>
    </w:p>
    <w:p w:rsidR="00E03739" w:rsidRPr="00FB3852" w:rsidRDefault="00E03739" w:rsidP="00E03739">
      <w:pPr>
        <w:ind w:left="720"/>
        <w:rPr>
          <w:rFonts w:cs="Arial"/>
          <w:sz w:val="16"/>
          <w:szCs w:val="16"/>
        </w:rPr>
      </w:pPr>
    </w:p>
    <w:p w:rsidR="00E03739" w:rsidRPr="00E402DE" w:rsidRDefault="00E03739" w:rsidP="00E03739">
      <w:pPr>
        <w:pStyle w:val="NoSpacing"/>
      </w:pPr>
      <w:r w:rsidRPr="00E402DE">
        <w:t>To</w:t>
      </w:r>
      <w:r w:rsidRPr="00E402DE">
        <w:rPr>
          <w:spacing w:val="40"/>
        </w:rPr>
        <w:t xml:space="preserve"> </w:t>
      </w:r>
      <w:r w:rsidRPr="00E402DE">
        <w:rPr>
          <w:spacing w:val="-1"/>
        </w:rPr>
        <w:t>und</w:t>
      </w:r>
      <w:r w:rsidRPr="00E402DE">
        <w:rPr>
          <w:spacing w:val="2"/>
        </w:rPr>
        <w:t>e</w:t>
      </w:r>
      <w:r w:rsidRPr="00E402DE">
        <w:t>rta</w:t>
      </w:r>
      <w:r w:rsidRPr="00E402DE">
        <w:rPr>
          <w:spacing w:val="-1"/>
        </w:rPr>
        <w:t>k</w:t>
      </w:r>
      <w:r w:rsidRPr="00E402DE">
        <w:t>e</w:t>
      </w:r>
      <w:r w:rsidRPr="00E402DE">
        <w:rPr>
          <w:spacing w:val="30"/>
        </w:rPr>
        <w:t xml:space="preserve"> </w:t>
      </w:r>
      <w:r w:rsidRPr="00E402DE">
        <w:rPr>
          <w:spacing w:val="-1"/>
        </w:rPr>
        <w:t>t</w:t>
      </w:r>
      <w:r w:rsidRPr="00E402DE">
        <w:t>h</w:t>
      </w:r>
      <w:r w:rsidRPr="00E402DE">
        <w:rPr>
          <w:spacing w:val="-1"/>
        </w:rPr>
        <w:t>i</w:t>
      </w:r>
      <w:r w:rsidRPr="00E402DE">
        <w:t>s, a</w:t>
      </w:r>
      <w:r w:rsidRPr="00E402DE">
        <w:rPr>
          <w:spacing w:val="39"/>
        </w:rPr>
        <w:t xml:space="preserve"> </w:t>
      </w:r>
      <w:r w:rsidRPr="00E402DE">
        <w:t>com</w:t>
      </w:r>
      <w:r w:rsidRPr="00E402DE">
        <w:rPr>
          <w:spacing w:val="-1"/>
        </w:rPr>
        <w:t>b</w:t>
      </w:r>
      <w:r w:rsidRPr="00E402DE">
        <w:t>i</w:t>
      </w:r>
      <w:r w:rsidRPr="00E402DE">
        <w:rPr>
          <w:spacing w:val="-1"/>
        </w:rPr>
        <w:t>n</w:t>
      </w:r>
      <w:r w:rsidRPr="00E402DE">
        <w:t>ed</w:t>
      </w:r>
      <w:r w:rsidRPr="00E402DE">
        <w:rPr>
          <w:spacing w:val="29"/>
        </w:rPr>
        <w:t xml:space="preserve"> </w:t>
      </w:r>
      <w:r w:rsidRPr="00E402DE">
        <w:rPr>
          <w:spacing w:val="-1"/>
        </w:rPr>
        <w:t>d</w:t>
      </w:r>
      <w:r w:rsidRPr="00E402DE">
        <w:t>e</w:t>
      </w:r>
      <w:r w:rsidRPr="00E402DE">
        <w:rPr>
          <w:spacing w:val="-1"/>
        </w:rPr>
        <w:t>t</w:t>
      </w:r>
      <w:r w:rsidRPr="00E402DE">
        <w:t>er</w:t>
      </w:r>
      <w:r w:rsidRPr="00E402DE">
        <w:rPr>
          <w:spacing w:val="2"/>
        </w:rPr>
        <w:t>g</w:t>
      </w:r>
      <w:r w:rsidRPr="00E402DE">
        <w:t>e</w:t>
      </w:r>
      <w:r w:rsidRPr="00E402DE">
        <w:rPr>
          <w:spacing w:val="-1"/>
        </w:rPr>
        <w:t>n</w:t>
      </w:r>
      <w:r w:rsidRPr="00E402DE">
        <w:t>t</w:t>
      </w:r>
      <w:r w:rsidRPr="00E402DE">
        <w:rPr>
          <w:spacing w:val="31"/>
        </w:rPr>
        <w:t xml:space="preserve"> </w:t>
      </w:r>
      <w:r w:rsidRPr="00E402DE">
        <w:t>a</w:t>
      </w:r>
      <w:r w:rsidRPr="00E402DE">
        <w:rPr>
          <w:spacing w:val="-1"/>
        </w:rPr>
        <w:t>n</w:t>
      </w:r>
      <w:r w:rsidRPr="00E402DE">
        <w:t>d</w:t>
      </w:r>
      <w:r w:rsidRPr="00E402DE">
        <w:rPr>
          <w:spacing w:val="39"/>
        </w:rPr>
        <w:t xml:space="preserve"> </w:t>
      </w:r>
      <w:r w:rsidRPr="00E402DE">
        <w:rPr>
          <w:spacing w:val="-1"/>
        </w:rPr>
        <w:t>di</w:t>
      </w:r>
      <w:r w:rsidRPr="00E402DE">
        <w:rPr>
          <w:spacing w:val="2"/>
        </w:rPr>
        <w:t>s</w:t>
      </w:r>
      <w:r w:rsidRPr="00E402DE">
        <w:rPr>
          <w:spacing w:val="-1"/>
        </w:rPr>
        <w:t>in</w:t>
      </w:r>
      <w:r w:rsidRPr="00E402DE">
        <w:t>fec</w:t>
      </w:r>
      <w:r w:rsidRPr="00E402DE">
        <w:rPr>
          <w:spacing w:val="2"/>
        </w:rPr>
        <w:t>t</w:t>
      </w:r>
      <w:r w:rsidRPr="00E402DE">
        <w:t>ant</w:t>
      </w:r>
      <w:r w:rsidRPr="00E402DE">
        <w:rPr>
          <w:spacing w:val="29"/>
        </w:rPr>
        <w:t xml:space="preserve"> </w:t>
      </w:r>
      <w:r w:rsidRPr="00E402DE">
        <w:rPr>
          <w:spacing w:val="-1"/>
        </w:rPr>
        <w:t>p</w:t>
      </w:r>
      <w:r w:rsidRPr="00E402DE">
        <w:t>ro</w:t>
      </w:r>
      <w:r w:rsidRPr="00E402DE">
        <w:rPr>
          <w:spacing w:val="-1"/>
        </w:rPr>
        <w:t>du</w:t>
      </w:r>
      <w:r w:rsidRPr="00E402DE">
        <w:rPr>
          <w:spacing w:val="2"/>
        </w:rPr>
        <w:t>c</w:t>
      </w:r>
      <w:r w:rsidRPr="00E402DE">
        <w:t>t</w:t>
      </w:r>
      <w:r w:rsidRPr="00E402DE">
        <w:rPr>
          <w:spacing w:val="34"/>
        </w:rPr>
        <w:t xml:space="preserve"> </w:t>
      </w:r>
      <w:r w:rsidRPr="00E402DE">
        <w:t>s</w:t>
      </w:r>
      <w:r w:rsidRPr="00E402DE">
        <w:rPr>
          <w:spacing w:val="-1"/>
        </w:rPr>
        <w:t>h</w:t>
      </w:r>
      <w:r w:rsidRPr="00E402DE">
        <w:t>ou</w:t>
      </w:r>
      <w:r w:rsidRPr="00E402DE">
        <w:rPr>
          <w:spacing w:val="-1"/>
        </w:rPr>
        <w:t>l</w:t>
      </w:r>
      <w:r w:rsidRPr="00E402DE">
        <w:t xml:space="preserve">d </w:t>
      </w:r>
      <w:r w:rsidRPr="00E402DE">
        <w:rPr>
          <w:spacing w:val="-1"/>
        </w:rPr>
        <w:t>b</w:t>
      </w:r>
      <w:r w:rsidRPr="00E402DE">
        <w:t>e</w:t>
      </w:r>
      <w:r w:rsidRPr="00E402DE">
        <w:rPr>
          <w:spacing w:val="4"/>
        </w:rPr>
        <w:t xml:space="preserve"> </w:t>
      </w:r>
      <w:r w:rsidRPr="00E402DE">
        <w:rPr>
          <w:spacing w:val="-1"/>
        </w:rPr>
        <w:t>u</w:t>
      </w:r>
      <w:r w:rsidRPr="00E402DE">
        <w:t>sed.</w:t>
      </w:r>
      <w:r w:rsidRPr="00E402DE">
        <w:rPr>
          <w:spacing w:val="-4"/>
        </w:rPr>
        <w:t xml:space="preserve">  </w:t>
      </w:r>
      <w:r w:rsidRPr="00E402DE">
        <w:t>T</w:t>
      </w:r>
      <w:r w:rsidRPr="00E402DE">
        <w:rPr>
          <w:spacing w:val="-1"/>
        </w:rPr>
        <w:t>h</w:t>
      </w:r>
      <w:r w:rsidRPr="00E402DE">
        <w:t>e</w:t>
      </w:r>
      <w:r w:rsidRPr="00E402DE">
        <w:rPr>
          <w:spacing w:val="2"/>
        </w:rPr>
        <w:t xml:space="preserve"> </w:t>
      </w:r>
      <w:r w:rsidRPr="00E402DE">
        <w:rPr>
          <w:spacing w:val="-1"/>
        </w:rPr>
        <w:t>it</w:t>
      </w:r>
      <w:r w:rsidRPr="00E402DE">
        <w:t>em</w:t>
      </w:r>
      <w:r w:rsidRPr="00E402DE">
        <w:rPr>
          <w:spacing w:val="-1"/>
        </w:rPr>
        <w:t xml:space="preserve"> </w:t>
      </w:r>
      <w:r w:rsidRPr="00E402DE">
        <w:t>s</w:t>
      </w:r>
      <w:r w:rsidRPr="00E402DE">
        <w:rPr>
          <w:spacing w:val="-1"/>
        </w:rPr>
        <w:t>h</w:t>
      </w:r>
      <w:r w:rsidRPr="00E402DE">
        <w:t>o</w:t>
      </w:r>
      <w:r w:rsidRPr="00E402DE">
        <w:rPr>
          <w:spacing w:val="-1"/>
        </w:rPr>
        <w:t>ul</w:t>
      </w:r>
      <w:r w:rsidRPr="00E402DE">
        <w:t>d</w:t>
      </w:r>
      <w:r w:rsidRPr="00E402DE">
        <w:rPr>
          <w:spacing w:val="-3"/>
        </w:rPr>
        <w:t xml:space="preserve"> </w:t>
      </w:r>
      <w:r w:rsidRPr="00E402DE">
        <w:rPr>
          <w:spacing w:val="-1"/>
        </w:rPr>
        <w:t>b</w:t>
      </w:r>
      <w:r w:rsidRPr="00E402DE">
        <w:t>e</w:t>
      </w:r>
      <w:r w:rsidRPr="00E402DE">
        <w:rPr>
          <w:spacing w:val="4"/>
        </w:rPr>
        <w:t xml:space="preserve"> </w:t>
      </w:r>
      <w:r w:rsidRPr="00E402DE">
        <w:rPr>
          <w:spacing w:val="-1"/>
        </w:rPr>
        <w:t>th</w:t>
      </w:r>
      <w:r w:rsidRPr="00E402DE">
        <w:t>oro</w:t>
      </w:r>
      <w:r w:rsidRPr="00E402DE">
        <w:rPr>
          <w:spacing w:val="-1"/>
        </w:rPr>
        <w:t>ug</w:t>
      </w:r>
      <w:r w:rsidRPr="00E402DE">
        <w:t>h</w:t>
      </w:r>
      <w:r w:rsidRPr="00E402DE">
        <w:rPr>
          <w:spacing w:val="-1"/>
        </w:rPr>
        <w:t>l</w:t>
      </w:r>
      <w:r w:rsidRPr="00E402DE">
        <w:t>y</w:t>
      </w:r>
      <w:r w:rsidRPr="00E402DE">
        <w:rPr>
          <w:spacing w:val="-4"/>
        </w:rPr>
        <w:t xml:space="preserve"> </w:t>
      </w:r>
      <w:r w:rsidRPr="00E402DE">
        <w:t>wi</w:t>
      </w:r>
      <w:r w:rsidRPr="00E402DE">
        <w:rPr>
          <w:spacing w:val="-1"/>
        </w:rPr>
        <w:t>p</w:t>
      </w:r>
      <w:r w:rsidRPr="00E402DE">
        <w:t>ed</w:t>
      </w:r>
      <w:r w:rsidRPr="00E402DE">
        <w:rPr>
          <w:spacing w:val="2"/>
        </w:rPr>
        <w:t xml:space="preserve"> </w:t>
      </w:r>
      <w:r w:rsidRPr="00E402DE">
        <w:t>wi</w:t>
      </w:r>
      <w:r w:rsidRPr="00E402DE">
        <w:rPr>
          <w:spacing w:val="-2"/>
        </w:rPr>
        <w:t>t</w:t>
      </w:r>
      <w:r w:rsidRPr="00E402DE">
        <w:t>h t</w:t>
      </w:r>
      <w:r w:rsidRPr="00E402DE">
        <w:rPr>
          <w:spacing w:val="-1"/>
        </w:rPr>
        <w:t>h</w:t>
      </w:r>
      <w:r w:rsidRPr="00E402DE">
        <w:t>e</w:t>
      </w:r>
      <w:r w:rsidRPr="00E402DE">
        <w:rPr>
          <w:spacing w:val="2"/>
        </w:rPr>
        <w:t xml:space="preserve"> </w:t>
      </w:r>
      <w:r w:rsidRPr="00E402DE">
        <w:t>solu</w:t>
      </w:r>
      <w:r w:rsidRPr="00E402DE">
        <w:rPr>
          <w:spacing w:val="-1"/>
        </w:rPr>
        <w:t>ti</w:t>
      </w:r>
      <w:r w:rsidRPr="00E402DE">
        <w:t>on</w:t>
      </w:r>
      <w:r w:rsidRPr="00E402DE">
        <w:rPr>
          <w:spacing w:val="8"/>
        </w:rPr>
        <w:t xml:space="preserve"> </w:t>
      </w:r>
      <w:r w:rsidRPr="00E402DE">
        <w:t>to</w:t>
      </w:r>
      <w:r w:rsidRPr="00E402DE">
        <w:rPr>
          <w:spacing w:val="29"/>
        </w:rPr>
        <w:t xml:space="preserve"> </w:t>
      </w:r>
      <w:r w:rsidRPr="00E402DE">
        <w:rPr>
          <w:spacing w:val="3"/>
        </w:rPr>
        <w:t>re</w:t>
      </w:r>
      <w:r w:rsidRPr="00E402DE">
        <w:rPr>
          <w:spacing w:val="2"/>
        </w:rPr>
        <w:t>m</w:t>
      </w:r>
      <w:r w:rsidRPr="00E402DE">
        <w:rPr>
          <w:spacing w:val="3"/>
        </w:rPr>
        <w:t>o</w:t>
      </w:r>
      <w:r w:rsidRPr="00E402DE">
        <w:t xml:space="preserve">ve </w:t>
      </w:r>
      <w:r w:rsidRPr="00E402DE">
        <w:rPr>
          <w:spacing w:val="2"/>
        </w:rPr>
        <w:t>v</w:t>
      </w:r>
      <w:r w:rsidRPr="00E402DE">
        <w:t>i</w:t>
      </w:r>
      <w:r w:rsidRPr="00E402DE">
        <w:rPr>
          <w:spacing w:val="2"/>
        </w:rPr>
        <w:t>s</w:t>
      </w:r>
      <w:r w:rsidRPr="00E402DE">
        <w:t xml:space="preserve">ible </w:t>
      </w:r>
      <w:r w:rsidRPr="00E402DE">
        <w:rPr>
          <w:spacing w:val="2"/>
        </w:rPr>
        <w:t>c</w:t>
      </w:r>
      <w:r w:rsidRPr="00E402DE">
        <w:rPr>
          <w:spacing w:val="3"/>
        </w:rPr>
        <w:t>o</w:t>
      </w:r>
      <w:r w:rsidRPr="00E402DE">
        <w:t>nt</w:t>
      </w:r>
      <w:r w:rsidRPr="00E402DE">
        <w:rPr>
          <w:spacing w:val="2"/>
        </w:rPr>
        <w:t>am</w:t>
      </w:r>
      <w:r w:rsidRPr="00E402DE">
        <w:t>in</w:t>
      </w:r>
      <w:r w:rsidRPr="00E402DE">
        <w:rPr>
          <w:spacing w:val="2"/>
        </w:rPr>
        <w:t>a</w:t>
      </w:r>
      <w:r w:rsidRPr="00E402DE">
        <w:t>ti</w:t>
      </w:r>
      <w:r w:rsidRPr="00E402DE">
        <w:rPr>
          <w:spacing w:val="5"/>
        </w:rPr>
        <w:t>o</w:t>
      </w:r>
      <w:r w:rsidRPr="00E402DE">
        <w:t>n</w:t>
      </w:r>
      <w:r w:rsidRPr="00E402DE">
        <w:rPr>
          <w:spacing w:val="-11"/>
        </w:rPr>
        <w:t xml:space="preserve"> </w:t>
      </w:r>
      <w:r w:rsidRPr="00E402DE">
        <w:rPr>
          <w:spacing w:val="2"/>
        </w:rPr>
        <w:t>a</w:t>
      </w:r>
      <w:r w:rsidRPr="00E402DE">
        <w:t>nd di</w:t>
      </w:r>
      <w:r w:rsidRPr="00E402DE">
        <w:rPr>
          <w:spacing w:val="3"/>
        </w:rPr>
        <w:t>r</w:t>
      </w:r>
      <w:r w:rsidRPr="00E402DE">
        <w:t xml:space="preserve">t, </w:t>
      </w:r>
      <w:r w:rsidRPr="00E402DE">
        <w:rPr>
          <w:spacing w:val="2"/>
        </w:rPr>
        <w:t>a</w:t>
      </w:r>
      <w:r w:rsidRPr="00E402DE">
        <w:t xml:space="preserve">s </w:t>
      </w:r>
      <w:r w:rsidRPr="00E402DE">
        <w:rPr>
          <w:spacing w:val="3"/>
        </w:rPr>
        <w:t>we</w:t>
      </w:r>
      <w:r w:rsidRPr="00E402DE">
        <w:t>ll</w:t>
      </w:r>
      <w:r w:rsidRPr="00E402DE">
        <w:rPr>
          <w:spacing w:val="2"/>
        </w:rPr>
        <w:t xml:space="preserve"> a</w:t>
      </w:r>
      <w:r w:rsidRPr="00E402DE">
        <w:t>s di</w:t>
      </w:r>
      <w:r w:rsidRPr="00E402DE">
        <w:rPr>
          <w:spacing w:val="2"/>
        </w:rPr>
        <w:t>s</w:t>
      </w:r>
      <w:r w:rsidRPr="00E402DE">
        <w:t>in</w:t>
      </w:r>
      <w:r w:rsidRPr="00E402DE">
        <w:rPr>
          <w:spacing w:val="2"/>
        </w:rPr>
        <w:t>f</w:t>
      </w:r>
      <w:r w:rsidRPr="00E402DE">
        <w:rPr>
          <w:spacing w:val="3"/>
        </w:rPr>
        <w:t>e</w:t>
      </w:r>
      <w:r w:rsidRPr="00E402DE">
        <w:rPr>
          <w:spacing w:val="2"/>
        </w:rPr>
        <w:t>c</w:t>
      </w:r>
      <w:r w:rsidRPr="00E402DE">
        <w:t>ting.</w:t>
      </w:r>
    </w:p>
    <w:p w:rsidR="00E03739" w:rsidRPr="000C088A" w:rsidRDefault="00E03739" w:rsidP="00CF2D74">
      <w:pPr>
        <w:pStyle w:val="Heading2"/>
      </w:pPr>
      <w:bookmarkStart w:id="117" w:name="_Toc468438682"/>
      <w:bookmarkStart w:id="118" w:name="_Toc468444114"/>
      <w:bookmarkStart w:id="119" w:name="_Toc480377682"/>
      <w:r w:rsidRPr="000C088A">
        <w:t xml:space="preserve">Two </w:t>
      </w:r>
      <w:r w:rsidRPr="000C088A">
        <w:rPr>
          <w:spacing w:val="2"/>
        </w:rPr>
        <w:t>s</w:t>
      </w:r>
      <w:r w:rsidRPr="000C088A">
        <w:t>t</w:t>
      </w:r>
      <w:r w:rsidRPr="000C088A">
        <w:rPr>
          <w:spacing w:val="2"/>
        </w:rPr>
        <w:t>a</w:t>
      </w:r>
      <w:r w:rsidRPr="000C088A">
        <w:rPr>
          <w:spacing w:val="-1"/>
        </w:rPr>
        <w:t>g</w:t>
      </w:r>
      <w:r w:rsidRPr="000C088A">
        <w:t>e pr</w:t>
      </w:r>
      <w:r w:rsidRPr="000C088A">
        <w:rPr>
          <w:spacing w:val="4"/>
        </w:rPr>
        <w:t>o</w:t>
      </w:r>
      <w:r w:rsidRPr="000C088A">
        <w:rPr>
          <w:spacing w:val="2"/>
        </w:rPr>
        <w:t>c</w:t>
      </w:r>
      <w:r w:rsidRPr="000C088A">
        <w:t>e</w:t>
      </w:r>
      <w:r w:rsidRPr="000C088A">
        <w:rPr>
          <w:spacing w:val="2"/>
        </w:rPr>
        <w:t>s</w:t>
      </w:r>
      <w:r w:rsidRPr="000C088A">
        <w:t>s</w:t>
      </w:r>
      <w:bookmarkEnd w:id="117"/>
      <w:bookmarkEnd w:id="118"/>
      <w:bookmarkEnd w:id="119"/>
    </w:p>
    <w:p w:rsidR="00E03739" w:rsidRPr="00E402DE" w:rsidRDefault="00E03739" w:rsidP="00E03739">
      <w:pPr>
        <w:ind w:left="720"/>
        <w:rPr>
          <w:rFonts w:cs="Arial"/>
          <w:sz w:val="14"/>
          <w:szCs w:val="14"/>
        </w:rPr>
      </w:pPr>
    </w:p>
    <w:p w:rsidR="00E03739" w:rsidRPr="00E402DE" w:rsidRDefault="00E03739" w:rsidP="00E03739">
      <w:pPr>
        <w:pStyle w:val="NoSpacing"/>
        <w:rPr>
          <w:spacing w:val="3"/>
          <w:position w:val="-1"/>
        </w:rPr>
      </w:pPr>
      <w:r w:rsidRPr="00E402DE">
        <w:t xml:space="preserve">1. </w:t>
      </w:r>
      <w:r w:rsidRPr="00E402DE">
        <w:rPr>
          <w:spacing w:val="13"/>
        </w:rPr>
        <w:t xml:space="preserve"> </w:t>
      </w:r>
      <w:r w:rsidRPr="00E402DE">
        <w:rPr>
          <w:spacing w:val="13"/>
        </w:rPr>
        <w:tab/>
      </w:r>
      <w:r w:rsidRPr="00E402DE">
        <w:rPr>
          <w:spacing w:val="3"/>
        </w:rPr>
        <w:t>T</w:t>
      </w:r>
      <w:r w:rsidRPr="00E402DE">
        <w:t>h</w:t>
      </w:r>
      <w:r w:rsidRPr="00E402DE">
        <w:rPr>
          <w:spacing w:val="3"/>
        </w:rPr>
        <w:t>o</w:t>
      </w:r>
      <w:r w:rsidRPr="00E402DE">
        <w:t>r</w:t>
      </w:r>
      <w:r w:rsidRPr="00E402DE">
        <w:rPr>
          <w:spacing w:val="4"/>
        </w:rPr>
        <w:t>o</w:t>
      </w:r>
      <w:r w:rsidRPr="00E402DE">
        <w:t>ugh</w:t>
      </w:r>
      <w:r w:rsidRPr="00E402DE">
        <w:rPr>
          <w:spacing w:val="40"/>
        </w:rPr>
        <w:t xml:space="preserve"> </w:t>
      </w:r>
      <w:r w:rsidRPr="00E402DE">
        <w:rPr>
          <w:spacing w:val="2"/>
        </w:rPr>
        <w:t>c</w:t>
      </w:r>
      <w:r w:rsidRPr="00E402DE">
        <w:t>l</w:t>
      </w:r>
      <w:r w:rsidRPr="00E402DE">
        <w:rPr>
          <w:spacing w:val="3"/>
        </w:rPr>
        <w:t>e</w:t>
      </w:r>
      <w:r w:rsidRPr="00E402DE">
        <w:rPr>
          <w:spacing w:val="2"/>
        </w:rPr>
        <w:t>a</w:t>
      </w:r>
      <w:r w:rsidRPr="00E402DE">
        <w:t>ning</w:t>
      </w:r>
      <w:r w:rsidRPr="00E402DE">
        <w:rPr>
          <w:spacing w:val="39"/>
        </w:rPr>
        <w:t xml:space="preserve"> </w:t>
      </w:r>
      <w:r w:rsidRPr="00E402DE">
        <w:t>u</w:t>
      </w:r>
      <w:r w:rsidRPr="00E402DE">
        <w:rPr>
          <w:spacing w:val="2"/>
        </w:rPr>
        <w:t>s</w:t>
      </w:r>
      <w:r w:rsidRPr="00E402DE">
        <w:t>ing</w:t>
      </w:r>
      <w:r w:rsidRPr="00E402DE">
        <w:rPr>
          <w:spacing w:val="44"/>
        </w:rPr>
        <w:t xml:space="preserve"> </w:t>
      </w:r>
      <w:r w:rsidRPr="00E402DE">
        <w:t>d</w:t>
      </w:r>
      <w:r w:rsidRPr="00E402DE">
        <w:rPr>
          <w:spacing w:val="3"/>
        </w:rPr>
        <w:t>e</w:t>
      </w:r>
      <w:r w:rsidRPr="00E402DE">
        <w:t>t</w:t>
      </w:r>
      <w:r w:rsidRPr="00E402DE">
        <w:rPr>
          <w:spacing w:val="3"/>
        </w:rPr>
        <w:t>er</w:t>
      </w:r>
      <w:r w:rsidRPr="00E402DE">
        <w:t>g</w:t>
      </w:r>
      <w:r w:rsidRPr="00E402DE">
        <w:rPr>
          <w:spacing w:val="3"/>
        </w:rPr>
        <w:t>e</w:t>
      </w:r>
      <w:r w:rsidRPr="00E402DE">
        <w:t>nt</w:t>
      </w:r>
      <w:r w:rsidRPr="00E402DE">
        <w:rPr>
          <w:spacing w:val="40"/>
        </w:rPr>
        <w:t xml:space="preserve"> </w:t>
      </w:r>
      <w:r w:rsidRPr="00E402DE">
        <w:rPr>
          <w:spacing w:val="2"/>
        </w:rPr>
        <w:t>a</w:t>
      </w:r>
      <w:r w:rsidRPr="00E402DE">
        <w:t>nd</w:t>
      </w:r>
      <w:r w:rsidRPr="00E402DE">
        <w:rPr>
          <w:spacing w:val="46"/>
        </w:rPr>
        <w:t xml:space="preserve"> </w:t>
      </w:r>
      <w:r w:rsidRPr="00E402DE">
        <w:rPr>
          <w:spacing w:val="3"/>
        </w:rPr>
        <w:t>hand hot water</w:t>
      </w:r>
      <w:r w:rsidRPr="00E402DE">
        <w:rPr>
          <w:spacing w:val="47"/>
        </w:rPr>
        <w:t xml:space="preserve"> </w:t>
      </w:r>
      <w:r w:rsidRPr="00E402DE">
        <w:t>to</w:t>
      </w:r>
      <w:r w:rsidRPr="00E402DE">
        <w:rPr>
          <w:spacing w:val="70"/>
        </w:rPr>
        <w:t xml:space="preserve"> </w:t>
      </w:r>
      <w:r w:rsidRPr="00E402DE">
        <w:t>r</w:t>
      </w:r>
      <w:r w:rsidRPr="00E402DE">
        <w:rPr>
          <w:spacing w:val="4"/>
        </w:rPr>
        <w:t>e</w:t>
      </w:r>
      <w:r w:rsidRPr="00E402DE">
        <w:rPr>
          <w:spacing w:val="2"/>
        </w:rPr>
        <w:t>m</w:t>
      </w:r>
      <w:r w:rsidRPr="00E402DE">
        <w:rPr>
          <w:spacing w:val="3"/>
        </w:rPr>
        <w:t>o</w:t>
      </w:r>
      <w:r w:rsidRPr="00E402DE">
        <w:t>ve</w:t>
      </w:r>
      <w:r w:rsidRPr="00E402DE">
        <w:rPr>
          <w:spacing w:val="41"/>
        </w:rPr>
        <w:t xml:space="preserve"> </w:t>
      </w:r>
      <w:r w:rsidRPr="00E402DE">
        <w:rPr>
          <w:spacing w:val="2"/>
        </w:rPr>
        <w:t>v</w:t>
      </w:r>
      <w:r w:rsidRPr="00E402DE">
        <w:t>i</w:t>
      </w:r>
      <w:r w:rsidRPr="00E402DE">
        <w:rPr>
          <w:spacing w:val="2"/>
        </w:rPr>
        <w:t>s</w:t>
      </w:r>
      <w:r w:rsidRPr="00E402DE">
        <w:t xml:space="preserve">ible </w:t>
      </w:r>
      <w:r w:rsidRPr="00E402DE">
        <w:rPr>
          <w:spacing w:val="2"/>
        </w:rPr>
        <w:t>c</w:t>
      </w:r>
      <w:r w:rsidRPr="00E402DE">
        <w:rPr>
          <w:spacing w:val="3"/>
        </w:rPr>
        <w:t>o</w:t>
      </w:r>
      <w:r w:rsidRPr="00E402DE">
        <w:t>nt</w:t>
      </w:r>
      <w:r w:rsidRPr="00E402DE">
        <w:rPr>
          <w:spacing w:val="2"/>
        </w:rPr>
        <w:t>am</w:t>
      </w:r>
      <w:r w:rsidRPr="00E402DE">
        <w:t>in</w:t>
      </w:r>
      <w:r w:rsidRPr="00E402DE">
        <w:rPr>
          <w:spacing w:val="2"/>
        </w:rPr>
        <w:t>a</w:t>
      </w:r>
      <w:r w:rsidRPr="00E402DE">
        <w:t>ti</w:t>
      </w:r>
      <w:r w:rsidRPr="00E402DE">
        <w:rPr>
          <w:spacing w:val="3"/>
        </w:rPr>
        <w:t>o</w:t>
      </w:r>
      <w:r w:rsidRPr="00E402DE">
        <w:t>n</w:t>
      </w:r>
      <w:r w:rsidRPr="00E402DE">
        <w:rPr>
          <w:spacing w:val="-11"/>
        </w:rPr>
        <w:t xml:space="preserve"> </w:t>
      </w:r>
      <w:r w:rsidRPr="00E402DE">
        <w:rPr>
          <w:spacing w:val="2"/>
        </w:rPr>
        <w:t>a</w:t>
      </w:r>
      <w:r w:rsidRPr="00E402DE">
        <w:t>nd di</w:t>
      </w:r>
      <w:r w:rsidRPr="00E402DE">
        <w:rPr>
          <w:spacing w:val="3"/>
        </w:rPr>
        <w:t>r</w:t>
      </w:r>
      <w:r w:rsidRPr="00E402DE">
        <w:t>t</w:t>
      </w:r>
      <w:r w:rsidRPr="00E402DE">
        <w:rPr>
          <w:spacing w:val="2"/>
        </w:rPr>
        <w:t xml:space="preserve"> </w:t>
      </w:r>
    </w:p>
    <w:p w:rsidR="00E03739" w:rsidRDefault="00E03739" w:rsidP="00E03739">
      <w:pPr>
        <w:pStyle w:val="NoSpacing"/>
      </w:pPr>
      <w:r w:rsidRPr="00E402DE">
        <w:rPr>
          <w:spacing w:val="3"/>
          <w:position w:val="-1"/>
        </w:rPr>
        <w:t>2</w:t>
      </w:r>
      <w:r w:rsidRPr="00E402DE">
        <w:rPr>
          <w:position w:val="-1"/>
        </w:rPr>
        <w:t xml:space="preserve">. </w:t>
      </w:r>
      <w:r w:rsidRPr="00E402DE">
        <w:rPr>
          <w:spacing w:val="11"/>
          <w:position w:val="-1"/>
        </w:rPr>
        <w:t xml:space="preserve"> </w:t>
      </w:r>
      <w:r w:rsidRPr="00E402DE">
        <w:rPr>
          <w:spacing w:val="11"/>
          <w:position w:val="-1"/>
        </w:rPr>
        <w:tab/>
      </w:r>
      <w:r w:rsidR="006A5F50" w:rsidRPr="00E402DE">
        <w:t>T</w:t>
      </w:r>
      <w:r w:rsidR="006A5F50" w:rsidRPr="00E402DE">
        <w:rPr>
          <w:spacing w:val="-1"/>
        </w:rPr>
        <w:t>h</w:t>
      </w:r>
      <w:r w:rsidR="006A5F50" w:rsidRPr="00E402DE">
        <w:t>e</w:t>
      </w:r>
      <w:r w:rsidR="006A5F50" w:rsidRPr="00E402DE">
        <w:rPr>
          <w:spacing w:val="2"/>
        </w:rPr>
        <w:t xml:space="preserve"> </w:t>
      </w:r>
      <w:r w:rsidR="006A5F50" w:rsidRPr="00E402DE">
        <w:rPr>
          <w:spacing w:val="-1"/>
        </w:rPr>
        <w:t>it</w:t>
      </w:r>
      <w:r w:rsidR="006A5F50" w:rsidRPr="00E402DE">
        <w:t>em</w:t>
      </w:r>
      <w:r w:rsidR="006A5F50" w:rsidRPr="00E402DE">
        <w:rPr>
          <w:spacing w:val="-1"/>
        </w:rPr>
        <w:t xml:space="preserve"> </w:t>
      </w:r>
      <w:r w:rsidR="006A5F50" w:rsidRPr="00E402DE">
        <w:t>s</w:t>
      </w:r>
      <w:r w:rsidR="006A5F50" w:rsidRPr="00E402DE">
        <w:rPr>
          <w:spacing w:val="-1"/>
        </w:rPr>
        <w:t>h</w:t>
      </w:r>
      <w:r w:rsidR="006A5F50" w:rsidRPr="00E402DE">
        <w:t>o</w:t>
      </w:r>
      <w:r w:rsidR="006A5F50" w:rsidRPr="00E402DE">
        <w:rPr>
          <w:spacing w:val="-1"/>
        </w:rPr>
        <w:t>ul</w:t>
      </w:r>
      <w:r w:rsidR="006A5F50" w:rsidRPr="00E402DE">
        <w:t>d</w:t>
      </w:r>
      <w:r w:rsidR="006A5F50" w:rsidRPr="00E402DE">
        <w:rPr>
          <w:spacing w:val="-3"/>
        </w:rPr>
        <w:t xml:space="preserve"> </w:t>
      </w:r>
      <w:r w:rsidR="006A5F50" w:rsidRPr="00E402DE">
        <w:rPr>
          <w:spacing w:val="-1"/>
        </w:rPr>
        <w:t>b</w:t>
      </w:r>
      <w:r w:rsidR="006A5F50" w:rsidRPr="00E402DE">
        <w:t>e</w:t>
      </w:r>
      <w:r w:rsidR="006A5F50" w:rsidRPr="00E402DE">
        <w:rPr>
          <w:spacing w:val="4"/>
        </w:rPr>
        <w:t xml:space="preserve"> </w:t>
      </w:r>
      <w:r w:rsidR="006A5F50" w:rsidRPr="00E402DE">
        <w:rPr>
          <w:spacing w:val="-1"/>
        </w:rPr>
        <w:t>th</w:t>
      </w:r>
      <w:r w:rsidR="006A5F50" w:rsidRPr="00E402DE">
        <w:t>oro</w:t>
      </w:r>
      <w:r w:rsidR="006A5F50" w:rsidRPr="00E402DE">
        <w:rPr>
          <w:spacing w:val="-1"/>
        </w:rPr>
        <w:t>ug</w:t>
      </w:r>
      <w:r w:rsidR="006A5F50" w:rsidRPr="00E402DE">
        <w:t>h</w:t>
      </w:r>
      <w:r w:rsidR="006A5F50" w:rsidRPr="00E402DE">
        <w:rPr>
          <w:spacing w:val="-1"/>
        </w:rPr>
        <w:t>l</w:t>
      </w:r>
      <w:r w:rsidR="006A5F50" w:rsidRPr="00E402DE">
        <w:t>y</w:t>
      </w:r>
      <w:r w:rsidR="006A5F50" w:rsidRPr="00E402DE">
        <w:rPr>
          <w:spacing w:val="-4"/>
        </w:rPr>
        <w:t xml:space="preserve"> </w:t>
      </w:r>
      <w:r w:rsidR="006A5F50" w:rsidRPr="00E402DE">
        <w:t>wi</w:t>
      </w:r>
      <w:r w:rsidR="006A5F50" w:rsidRPr="00E402DE">
        <w:rPr>
          <w:spacing w:val="-1"/>
        </w:rPr>
        <w:t>p</w:t>
      </w:r>
      <w:r w:rsidR="006A5F50" w:rsidRPr="00E402DE">
        <w:t>ed</w:t>
      </w:r>
      <w:r w:rsidR="006A5F50" w:rsidRPr="00E402DE">
        <w:rPr>
          <w:spacing w:val="2"/>
        </w:rPr>
        <w:t xml:space="preserve"> </w:t>
      </w:r>
      <w:r w:rsidR="006A5F50" w:rsidRPr="00E402DE">
        <w:t>wi</w:t>
      </w:r>
      <w:r w:rsidR="006A5F50" w:rsidRPr="00E402DE">
        <w:rPr>
          <w:spacing w:val="-2"/>
        </w:rPr>
        <w:t>t</w:t>
      </w:r>
      <w:r w:rsidR="006A5F50" w:rsidRPr="00E402DE">
        <w:t>h</w:t>
      </w:r>
      <w:r w:rsidRPr="00E402DE">
        <w:rPr>
          <w:position w:val="-1"/>
        </w:rPr>
        <w:t xml:space="preserve"> a </w:t>
      </w:r>
      <w:r w:rsidRPr="00E402DE">
        <w:rPr>
          <w:spacing w:val="-1"/>
          <w:position w:val="-1"/>
        </w:rPr>
        <w:t>h</w:t>
      </w:r>
      <w:r w:rsidRPr="00E402DE">
        <w:rPr>
          <w:position w:val="-1"/>
        </w:rPr>
        <w:t>y</w:t>
      </w:r>
      <w:r w:rsidRPr="00E402DE">
        <w:rPr>
          <w:spacing w:val="-1"/>
          <w:position w:val="-1"/>
        </w:rPr>
        <w:t>p</w:t>
      </w:r>
      <w:r w:rsidRPr="00E402DE">
        <w:rPr>
          <w:position w:val="-1"/>
        </w:rPr>
        <w:t>och</w:t>
      </w:r>
      <w:r w:rsidRPr="00E402DE">
        <w:rPr>
          <w:spacing w:val="-1"/>
          <w:position w:val="-1"/>
        </w:rPr>
        <w:t>l</w:t>
      </w:r>
      <w:r w:rsidRPr="00E402DE">
        <w:rPr>
          <w:position w:val="-1"/>
        </w:rPr>
        <w:t xml:space="preserve">orite </w:t>
      </w:r>
      <w:r w:rsidRPr="00E402DE">
        <w:rPr>
          <w:spacing w:val="-1"/>
          <w:position w:val="-1"/>
        </w:rPr>
        <w:t>b</w:t>
      </w:r>
      <w:r w:rsidRPr="00E402DE">
        <w:rPr>
          <w:position w:val="-1"/>
        </w:rPr>
        <w:t xml:space="preserve">ased </w:t>
      </w:r>
      <w:r w:rsidRPr="00E402DE">
        <w:rPr>
          <w:spacing w:val="-1"/>
          <w:position w:val="-1"/>
        </w:rPr>
        <w:t>di</w:t>
      </w:r>
      <w:r w:rsidRPr="00E402DE">
        <w:rPr>
          <w:spacing w:val="2"/>
          <w:position w:val="-1"/>
        </w:rPr>
        <w:t>s</w:t>
      </w:r>
      <w:r w:rsidRPr="00E402DE">
        <w:rPr>
          <w:spacing w:val="-1"/>
          <w:position w:val="-1"/>
        </w:rPr>
        <w:t>in</w:t>
      </w:r>
      <w:r w:rsidRPr="00E402DE">
        <w:rPr>
          <w:position w:val="-1"/>
        </w:rPr>
        <w:t>fec</w:t>
      </w:r>
      <w:r w:rsidRPr="00E402DE">
        <w:rPr>
          <w:spacing w:val="-1"/>
          <w:position w:val="-1"/>
        </w:rPr>
        <w:t>t</w:t>
      </w:r>
      <w:r w:rsidRPr="00E402DE">
        <w:rPr>
          <w:spacing w:val="2"/>
          <w:position w:val="-1"/>
        </w:rPr>
        <w:t>a</w:t>
      </w:r>
      <w:r w:rsidRPr="00E402DE">
        <w:rPr>
          <w:spacing w:val="-1"/>
          <w:position w:val="-1"/>
        </w:rPr>
        <w:t>nt</w:t>
      </w:r>
      <w:r w:rsidRPr="00E402DE">
        <w:rPr>
          <w:position w:val="-1"/>
        </w:rPr>
        <w:t>, e</w:t>
      </w:r>
      <w:r w:rsidRPr="00E402DE">
        <w:rPr>
          <w:spacing w:val="-1"/>
          <w:position w:val="-1"/>
        </w:rPr>
        <w:t>n</w:t>
      </w:r>
      <w:r w:rsidRPr="00E402DE">
        <w:rPr>
          <w:spacing w:val="2"/>
          <w:position w:val="-1"/>
        </w:rPr>
        <w:t>s</w:t>
      </w:r>
      <w:r w:rsidRPr="00E402DE">
        <w:rPr>
          <w:spacing w:val="-1"/>
          <w:position w:val="-1"/>
        </w:rPr>
        <w:t>u</w:t>
      </w:r>
      <w:r w:rsidRPr="00E402DE">
        <w:rPr>
          <w:position w:val="-1"/>
        </w:rPr>
        <w:t>ri</w:t>
      </w:r>
      <w:r w:rsidRPr="00E402DE">
        <w:rPr>
          <w:spacing w:val="-1"/>
          <w:position w:val="-1"/>
        </w:rPr>
        <w:t>n</w:t>
      </w:r>
      <w:r w:rsidRPr="00E402DE">
        <w:rPr>
          <w:position w:val="-1"/>
        </w:rPr>
        <w:t>g co</w:t>
      </w:r>
      <w:r w:rsidRPr="00E402DE">
        <w:rPr>
          <w:spacing w:val="6"/>
          <w:position w:val="-1"/>
        </w:rPr>
        <w:t>r</w:t>
      </w:r>
      <w:r w:rsidRPr="00E402DE">
        <w:rPr>
          <w:position w:val="-1"/>
        </w:rPr>
        <w:t>r</w:t>
      </w:r>
      <w:r w:rsidRPr="00E402DE">
        <w:rPr>
          <w:spacing w:val="-1"/>
          <w:position w:val="-1"/>
        </w:rPr>
        <w:t>e</w:t>
      </w:r>
      <w:r>
        <w:rPr>
          <w:position w:val="-1"/>
        </w:rPr>
        <w:t xml:space="preserve">ct </w:t>
      </w:r>
      <w:r w:rsidRPr="00E402DE">
        <w:rPr>
          <w:position w:val="-1"/>
        </w:rPr>
        <w:t>d</w:t>
      </w:r>
      <w:r w:rsidRPr="00E402DE">
        <w:rPr>
          <w:spacing w:val="-1"/>
          <w:position w:val="-1"/>
        </w:rPr>
        <w:t>il</w:t>
      </w:r>
      <w:r w:rsidRPr="00E402DE">
        <w:rPr>
          <w:position w:val="-1"/>
        </w:rPr>
        <w:t>u</w:t>
      </w:r>
      <w:r w:rsidRPr="00E402DE">
        <w:rPr>
          <w:spacing w:val="-1"/>
          <w:position w:val="-1"/>
        </w:rPr>
        <w:t>ti</w:t>
      </w:r>
      <w:r w:rsidRPr="00E402DE">
        <w:rPr>
          <w:position w:val="-1"/>
        </w:rPr>
        <w:t xml:space="preserve">on for </w:t>
      </w:r>
      <w:r w:rsidRPr="00E402DE">
        <w:t>pu</w:t>
      </w:r>
      <w:r w:rsidRPr="00E402DE">
        <w:rPr>
          <w:spacing w:val="3"/>
        </w:rPr>
        <w:t>r</w:t>
      </w:r>
      <w:r w:rsidRPr="00E402DE">
        <w:t>p</w:t>
      </w:r>
      <w:r w:rsidRPr="00E402DE">
        <w:rPr>
          <w:spacing w:val="3"/>
        </w:rPr>
        <w:t>o</w:t>
      </w:r>
      <w:r w:rsidRPr="00E402DE">
        <w:rPr>
          <w:spacing w:val="2"/>
        </w:rPr>
        <w:t>s</w:t>
      </w:r>
      <w:r w:rsidRPr="00E402DE">
        <w:t>e</w:t>
      </w:r>
      <w:r w:rsidRPr="00E402DE">
        <w:rPr>
          <w:spacing w:val="-2"/>
        </w:rPr>
        <w:t xml:space="preserve"> </w:t>
      </w:r>
      <w:r w:rsidRPr="00E402DE">
        <w:t>int</w:t>
      </w:r>
      <w:r w:rsidRPr="00E402DE">
        <w:rPr>
          <w:spacing w:val="3"/>
        </w:rPr>
        <w:t>e</w:t>
      </w:r>
      <w:r w:rsidRPr="00E402DE">
        <w:t>nd</w:t>
      </w:r>
      <w:r w:rsidRPr="00E402DE">
        <w:rPr>
          <w:spacing w:val="3"/>
        </w:rPr>
        <w:t>e</w:t>
      </w:r>
      <w:r w:rsidRPr="00E402DE">
        <w:t>d</w:t>
      </w:r>
      <w:r w:rsidRPr="00E402DE">
        <w:rPr>
          <w:spacing w:val="-3"/>
        </w:rPr>
        <w:t xml:space="preserve"> </w:t>
      </w:r>
    </w:p>
    <w:p w:rsidR="00E03739" w:rsidRPr="00E402DE" w:rsidRDefault="00E03739" w:rsidP="00E03739">
      <w:pPr>
        <w:pStyle w:val="NoSpacing"/>
      </w:pPr>
      <w:r w:rsidRPr="00E402DE">
        <w:t>Please refer to</w:t>
      </w:r>
      <w:r>
        <w:t xml:space="preserve"> </w:t>
      </w:r>
      <w:hyperlink w:anchor="_Appendix_8_-" w:history="1">
        <w:r w:rsidRPr="00E402DE">
          <w:rPr>
            <w:rStyle w:val="Hyperlink"/>
            <w:rFonts w:cs="Arial"/>
          </w:rPr>
          <w:t>Appendix 8</w:t>
        </w:r>
      </w:hyperlink>
      <w:r w:rsidRPr="00E402DE">
        <w:t xml:space="preserve"> for advice on routine cleaning and disinfection of </w:t>
      </w:r>
      <w:r w:rsidRPr="00E402DE">
        <w:lastRenderedPageBreak/>
        <w:t>equipment.</w:t>
      </w:r>
    </w:p>
    <w:p w:rsidR="00E03739" w:rsidRPr="003B6084" w:rsidRDefault="00E03739" w:rsidP="00E03739">
      <w:pPr>
        <w:pStyle w:val="NoSpacing"/>
        <w:rPr>
          <w:sz w:val="16"/>
          <w:szCs w:val="16"/>
        </w:rPr>
      </w:pPr>
    </w:p>
    <w:p w:rsidR="00E03739" w:rsidRPr="00E402DE" w:rsidRDefault="00E03739" w:rsidP="00E03739">
      <w:pPr>
        <w:pStyle w:val="NoSpacing"/>
      </w:pPr>
      <w:r w:rsidRPr="00E402DE">
        <w:rPr>
          <w:spacing w:val="2"/>
        </w:rPr>
        <w:t>W</w:t>
      </w:r>
      <w:r w:rsidRPr="00E402DE">
        <w:t>h</w:t>
      </w:r>
      <w:r w:rsidRPr="00E402DE">
        <w:rPr>
          <w:spacing w:val="3"/>
        </w:rPr>
        <w:t>e</w:t>
      </w:r>
      <w:r w:rsidRPr="00E402DE">
        <w:t>n u</w:t>
      </w:r>
      <w:r w:rsidRPr="00E402DE">
        <w:rPr>
          <w:spacing w:val="2"/>
        </w:rPr>
        <w:t>s</w:t>
      </w:r>
      <w:r w:rsidRPr="00E402DE">
        <w:t xml:space="preserve">ing </w:t>
      </w:r>
      <w:r w:rsidRPr="00E402DE">
        <w:rPr>
          <w:spacing w:val="2"/>
        </w:rPr>
        <w:t>c</w:t>
      </w:r>
      <w:r w:rsidRPr="00E402DE">
        <w:t>he</w:t>
      </w:r>
      <w:r w:rsidRPr="00E402DE">
        <w:rPr>
          <w:spacing w:val="2"/>
        </w:rPr>
        <w:t>m</w:t>
      </w:r>
      <w:r w:rsidRPr="00E402DE">
        <w:t>i</w:t>
      </w:r>
      <w:r w:rsidRPr="00E402DE">
        <w:rPr>
          <w:spacing w:val="2"/>
        </w:rPr>
        <w:t>ca</w:t>
      </w:r>
      <w:r w:rsidRPr="00E402DE">
        <w:t>l di</w:t>
      </w:r>
      <w:r w:rsidRPr="00E402DE">
        <w:rPr>
          <w:spacing w:val="2"/>
        </w:rPr>
        <w:t>s</w:t>
      </w:r>
      <w:r w:rsidRPr="00E402DE">
        <w:t>in</w:t>
      </w:r>
      <w:r w:rsidRPr="00E402DE">
        <w:rPr>
          <w:spacing w:val="2"/>
        </w:rPr>
        <w:t>f</w:t>
      </w:r>
      <w:r w:rsidRPr="00E402DE">
        <w:rPr>
          <w:spacing w:val="3"/>
        </w:rPr>
        <w:t>e</w:t>
      </w:r>
      <w:r w:rsidRPr="00E402DE">
        <w:rPr>
          <w:spacing w:val="2"/>
        </w:rPr>
        <w:t>c</w:t>
      </w:r>
      <w:r w:rsidRPr="00E402DE">
        <w:t>ti</w:t>
      </w:r>
      <w:r w:rsidRPr="00E402DE">
        <w:rPr>
          <w:spacing w:val="3"/>
        </w:rPr>
        <w:t>o</w:t>
      </w:r>
      <w:r w:rsidRPr="00E402DE">
        <w:t xml:space="preserve">n the </w:t>
      </w:r>
      <w:r w:rsidRPr="00E402DE">
        <w:rPr>
          <w:spacing w:val="2"/>
        </w:rPr>
        <w:t>f</w:t>
      </w:r>
      <w:r w:rsidRPr="00E402DE">
        <w:rPr>
          <w:spacing w:val="3"/>
        </w:rPr>
        <w:t>o</w:t>
      </w:r>
      <w:r w:rsidRPr="00E402DE">
        <w:t>llow p</w:t>
      </w:r>
      <w:r w:rsidRPr="00E402DE">
        <w:rPr>
          <w:spacing w:val="3"/>
        </w:rPr>
        <w:t>o</w:t>
      </w:r>
      <w:r w:rsidRPr="00E402DE">
        <w:rPr>
          <w:spacing w:val="-1"/>
        </w:rPr>
        <w:t>i</w:t>
      </w:r>
      <w:r w:rsidRPr="00E402DE">
        <w:t xml:space="preserve">nts </w:t>
      </w:r>
      <w:r w:rsidRPr="00E402DE">
        <w:rPr>
          <w:spacing w:val="2"/>
        </w:rPr>
        <w:t>s</w:t>
      </w:r>
      <w:r w:rsidRPr="00E402DE">
        <w:t>h</w:t>
      </w:r>
      <w:r w:rsidRPr="00E402DE">
        <w:rPr>
          <w:spacing w:val="3"/>
        </w:rPr>
        <w:t>o</w:t>
      </w:r>
      <w:r w:rsidRPr="00E402DE">
        <w:t xml:space="preserve">uld be </w:t>
      </w:r>
      <w:r w:rsidRPr="00E402DE">
        <w:rPr>
          <w:spacing w:val="3"/>
        </w:rPr>
        <w:t>re</w:t>
      </w:r>
      <w:r w:rsidRPr="00E402DE">
        <w:t>m</w:t>
      </w:r>
      <w:r w:rsidRPr="00E402DE">
        <w:rPr>
          <w:spacing w:val="3"/>
        </w:rPr>
        <w:t>e</w:t>
      </w:r>
      <w:r w:rsidRPr="00E402DE">
        <w:rPr>
          <w:spacing w:val="2"/>
        </w:rPr>
        <w:t>m</w:t>
      </w:r>
      <w:r w:rsidRPr="00E402DE">
        <w:t>b</w:t>
      </w:r>
      <w:r w:rsidRPr="00E402DE">
        <w:rPr>
          <w:spacing w:val="3"/>
        </w:rPr>
        <w:t>e</w:t>
      </w:r>
      <w:r w:rsidRPr="00E402DE">
        <w:t>r</w:t>
      </w:r>
      <w:r w:rsidRPr="00E402DE">
        <w:rPr>
          <w:spacing w:val="4"/>
        </w:rPr>
        <w:t>e</w:t>
      </w:r>
      <w:r w:rsidRPr="00E402DE">
        <w:t>d;</w:t>
      </w:r>
    </w:p>
    <w:p w:rsidR="00E03739" w:rsidRPr="00FB3852" w:rsidRDefault="00E03739" w:rsidP="00E03739">
      <w:pPr>
        <w:ind w:left="720"/>
        <w:rPr>
          <w:rFonts w:cs="Arial"/>
          <w:sz w:val="16"/>
          <w:szCs w:val="16"/>
        </w:rPr>
      </w:pPr>
    </w:p>
    <w:p w:rsidR="00E03739" w:rsidRPr="003B6084" w:rsidRDefault="00E03739" w:rsidP="009E095F">
      <w:pPr>
        <w:pStyle w:val="NoSpacing"/>
        <w:numPr>
          <w:ilvl w:val="0"/>
          <w:numId w:val="31"/>
        </w:numPr>
      </w:pPr>
      <w:r>
        <w:t>C</w:t>
      </w:r>
      <w:r w:rsidRPr="003B6084">
        <w:rPr>
          <w:spacing w:val="-1"/>
        </w:rPr>
        <w:t>h</w:t>
      </w:r>
      <w:r w:rsidRPr="003B6084">
        <w:t>e</w:t>
      </w:r>
      <w:r w:rsidRPr="003B6084">
        <w:rPr>
          <w:spacing w:val="-3"/>
        </w:rPr>
        <w:t>c</w:t>
      </w:r>
      <w:r w:rsidRPr="003B6084">
        <w:t xml:space="preserve">k </w:t>
      </w:r>
      <w:r w:rsidRPr="003B6084">
        <w:rPr>
          <w:spacing w:val="-1"/>
        </w:rPr>
        <w:t>th</w:t>
      </w:r>
      <w:r w:rsidRPr="003B6084">
        <w:rPr>
          <w:spacing w:val="2"/>
        </w:rPr>
        <w:t>a</w:t>
      </w:r>
      <w:r w:rsidRPr="003B6084">
        <w:t>t</w:t>
      </w:r>
      <w:r w:rsidRPr="003B6084">
        <w:rPr>
          <w:spacing w:val="3"/>
        </w:rPr>
        <w:t xml:space="preserve"> </w:t>
      </w:r>
      <w:r w:rsidRPr="003B6084">
        <w:t>t</w:t>
      </w:r>
      <w:r w:rsidRPr="003B6084">
        <w:rPr>
          <w:spacing w:val="-1"/>
        </w:rPr>
        <w:t>h</w:t>
      </w:r>
      <w:r w:rsidRPr="003B6084">
        <w:t xml:space="preserve">e </w:t>
      </w:r>
      <w:r w:rsidRPr="003B6084">
        <w:rPr>
          <w:spacing w:val="-1"/>
        </w:rPr>
        <w:t>di</w:t>
      </w:r>
      <w:r w:rsidRPr="003B6084">
        <w:rPr>
          <w:spacing w:val="2"/>
        </w:rPr>
        <w:t>s</w:t>
      </w:r>
      <w:r w:rsidRPr="003B6084">
        <w:rPr>
          <w:spacing w:val="-1"/>
        </w:rPr>
        <w:t>in</w:t>
      </w:r>
      <w:r w:rsidRPr="003B6084">
        <w:t>fec</w:t>
      </w:r>
      <w:r w:rsidRPr="003B6084">
        <w:rPr>
          <w:spacing w:val="-1"/>
        </w:rPr>
        <w:t>t</w:t>
      </w:r>
      <w:r w:rsidRPr="003B6084">
        <w:t>ant</w:t>
      </w:r>
      <w:r w:rsidRPr="003B6084">
        <w:rPr>
          <w:spacing w:val="80"/>
        </w:rPr>
        <w:t xml:space="preserve"> </w:t>
      </w:r>
      <w:r w:rsidRPr="003B6084">
        <w:t>is com</w:t>
      </w:r>
      <w:r w:rsidRPr="003B6084">
        <w:rPr>
          <w:spacing w:val="-1"/>
        </w:rPr>
        <w:t>p</w:t>
      </w:r>
      <w:r w:rsidRPr="003B6084">
        <w:rPr>
          <w:spacing w:val="3"/>
        </w:rPr>
        <w:t>a</w:t>
      </w:r>
      <w:r w:rsidRPr="003B6084">
        <w:rPr>
          <w:spacing w:val="-1"/>
        </w:rPr>
        <w:t>tibl</w:t>
      </w:r>
      <w:r w:rsidRPr="003B6084">
        <w:t>e w</w:t>
      </w:r>
      <w:r w:rsidRPr="003B6084">
        <w:rPr>
          <w:spacing w:val="-1"/>
        </w:rPr>
        <w:t>it</w:t>
      </w:r>
      <w:r w:rsidRPr="003B6084">
        <w:t xml:space="preserve">h </w:t>
      </w:r>
      <w:r w:rsidRPr="003B6084">
        <w:rPr>
          <w:spacing w:val="-1"/>
        </w:rPr>
        <w:t>th</w:t>
      </w:r>
      <w:r w:rsidRPr="003B6084">
        <w:t xml:space="preserve">e </w:t>
      </w:r>
      <w:r w:rsidRPr="003B6084">
        <w:rPr>
          <w:spacing w:val="-1"/>
        </w:rPr>
        <w:t>it</w:t>
      </w:r>
      <w:r w:rsidRPr="003B6084">
        <w:t xml:space="preserve">em </w:t>
      </w:r>
      <w:r w:rsidRPr="003B6084">
        <w:rPr>
          <w:spacing w:val="-1"/>
        </w:rPr>
        <w:t>b</w:t>
      </w:r>
      <w:r w:rsidRPr="003B6084">
        <w:t>eing d</w:t>
      </w:r>
      <w:r w:rsidRPr="003B6084">
        <w:rPr>
          <w:spacing w:val="-1"/>
        </w:rPr>
        <w:t>i</w:t>
      </w:r>
      <w:r w:rsidRPr="003B6084">
        <w:rPr>
          <w:spacing w:val="2"/>
        </w:rPr>
        <w:t>s</w:t>
      </w:r>
      <w:r w:rsidRPr="003B6084">
        <w:t>i</w:t>
      </w:r>
      <w:r w:rsidRPr="003B6084">
        <w:rPr>
          <w:spacing w:val="-1"/>
        </w:rPr>
        <w:t>n</w:t>
      </w:r>
      <w:r w:rsidRPr="003B6084">
        <w:t>f</w:t>
      </w:r>
      <w:r w:rsidRPr="003B6084">
        <w:rPr>
          <w:spacing w:val="3"/>
        </w:rPr>
        <w:t>e</w:t>
      </w:r>
      <w:r w:rsidRPr="003B6084">
        <w:rPr>
          <w:spacing w:val="2"/>
        </w:rPr>
        <w:t>c</w:t>
      </w:r>
      <w:r w:rsidRPr="003B6084">
        <w:rPr>
          <w:spacing w:val="-1"/>
        </w:rPr>
        <w:t>t</w:t>
      </w:r>
      <w:r w:rsidRPr="003B6084">
        <w:t>ed</w:t>
      </w:r>
    </w:p>
    <w:p w:rsidR="00E03739" w:rsidRPr="003B6084" w:rsidRDefault="00E03739" w:rsidP="009E095F">
      <w:pPr>
        <w:pStyle w:val="NoSpacing"/>
        <w:numPr>
          <w:ilvl w:val="0"/>
          <w:numId w:val="31"/>
        </w:numPr>
      </w:pPr>
      <w:r>
        <w:rPr>
          <w:spacing w:val="3"/>
        </w:rPr>
        <w:t>E</w:t>
      </w:r>
      <w:r w:rsidRPr="003B6084">
        <w:t>n</w:t>
      </w:r>
      <w:r w:rsidRPr="003B6084">
        <w:rPr>
          <w:spacing w:val="2"/>
        </w:rPr>
        <w:t>s</w:t>
      </w:r>
      <w:r w:rsidRPr="003B6084">
        <w:t>u</w:t>
      </w:r>
      <w:r w:rsidRPr="003B6084">
        <w:rPr>
          <w:spacing w:val="3"/>
        </w:rPr>
        <w:t>r</w:t>
      </w:r>
      <w:r w:rsidRPr="003B6084">
        <w:t>e</w:t>
      </w:r>
      <w:r w:rsidRPr="003B6084">
        <w:rPr>
          <w:spacing w:val="-5"/>
        </w:rPr>
        <w:t xml:space="preserve"> </w:t>
      </w:r>
      <w:r w:rsidRPr="003B6084">
        <w:t>co</w:t>
      </w:r>
      <w:r w:rsidRPr="003B6084">
        <w:rPr>
          <w:spacing w:val="3"/>
        </w:rPr>
        <w:t>r</w:t>
      </w:r>
      <w:r w:rsidRPr="003B6084">
        <w:t>r</w:t>
      </w:r>
      <w:r w:rsidRPr="003B6084">
        <w:rPr>
          <w:spacing w:val="4"/>
        </w:rPr>
        <w:t>e</w:t>
      </w:r>
      <w:r w:rsidRPr="003B6084">
        <w:rPr>
          <w:spacing w:val="2"/>
        </w:rPr>
        <w:t>c</w:t>
      </w:r>
      <w:r w:rsidRPr="003B6084">
        <w:t>t</w:t>
      </w:r>
      <w:r w:rsidRPr="003B6084">
        <w:rPr>
          <w:spacing w:val="-4"/>
        </w:rPr>
        <w:t xml:space="preserve"> </w:t>
      </w:r>
      <w:r w:rsidRPr="003B6084">
        <w:t>dilu</w:t>
      </w:r>
      <w:r w:rsidRPr="003B6084">
        <w:rPr>
          <w:spacing w:val="4"/>
        </w:rPr>
        <w:t>t</w:t>
      </w:r>
      <w:r w:rsidRPr="003B6084">
        <w:t>i</w:t>
      </w:r>
      <w:r w:rsidRPr="003B6084">
        <w:rPr>
          <w:spacing w:val="8"/>
        </w:rPr>
        <w:t>o</w:t>
      </w:r>
      <w:r w:rsidRPr="003B6084">
        <w:t>n</w:t>
      </w:r>
      <w:r w:rsidRPr="003B6084">
        <w:rPr>
          <w:spacing w:val="-2"/>
        </w:rPr>
        <w:t xml:space="preserve"> </w:t>
      </w:r>
      <w:r w:rsidRPr="003B6084">
        <w:rPr>
          <w:spacing w:val="3"/>
        </w:rPr>
        <w:t>o</w:t>
      </w:r>
      <w:r w:rsidRPr="003B6084">
        <w:t>f di</w:t>
      </w:r>
      <w:r w:rsidRPr="003B6084">
        <w:rPr>
          <w:spacing w:val="2"/>
        </w:rPr>
        <w:t>s</w:t>
      </w:r>
      <w:r w:rsidRPr="003B6084">
        <w:t>in</w:t>
      </w:r>
      <w:r w:rsidRPr="003B6084">
        <w:rPr>
          <w:spacing w:val="2"/>
        </w:rPr>
        <w:t>f</w:t>
      </w:r>
      <w:r w:rsidRPr="003B6084">
        <w:rPr>
          <w:spacing w:val="3"/>
        </w:rPr>
        <w:t>e</w:t>
      </w:r>
      <w:r w:rsidRPr="003B6084">
        <w:rPr>
          <w:spacing w:val="2"/>
        </w:rPr>
        <w:t>c</w:t>
      </w:r>
      <w:r w:rsidRPr="003B6084">
        <w:t>t</w:t>
      </w:r>
      <w:r w:rsidRPr="003B6084">
        <w:rPr>
          <w:spacing w:val="2"/>
        </w:rPr>
        <w:t>a</w:t>
      </w:r>
      <w:r w:rsidRPr="003B6084">
        <w:t>nt</w:t>
      </w:r>
    </w:p>
    <w:p w:rsidR="00E03739" w:rsidRPr="003B6084" w:rsidRDefault="00E03739" w:rsidP="009E095F">
      <w:pPr>
        <w:pStyle w:val="NoSpacing"/>
        <w:numPr>
          <w:ilvl w:val="0"/>
          <w:numId w:val="31"/>
        </w:numPr>
      </w:pPr>
      <w:r>
        <w:rPr>
          <w:spacing w:val="-1"/>
        </w:rPr>
        <w:t>U</w:t>
      </w:r>
      <w:r w:rsidRPr="003B6084">
        <w:t>se</w:t>
      </w:r>
      <w:r w:rsidRPr="003B6084">
        <w:rPr>
          <w:spacing w:val="-4"/>
        </w:rPr>
        <w:t xml:space="preserve"> </w:t>
      </w:r>
      <w:r w:rsidRPr="003B6084">
        <w:t>a</w:t>
      </w:r>
      <w:r w:rsidRPr="003B6084">
        <w:rPr>
          <w:spacing w:val="-1"/>
        </w:rPr>
        <w:t xml:space="preserve"> f</w:t>
      </w:r>
      <w:r w:rsidRPr="003B6084">
        <w:t>r</w:t>
      </w:r>
      <w:r w:rsidRPr="003B6084">
        <w:rPr>
          <w:spacing w:val="2"/>
        </w:rPr>
        <w:t>e</w:t>
      </w:r>
      <w:r w:rsidRPr="003B6084">
        <w:t>s</w:t>
      </w:r>
      <w:r w:rsidRPr="003B6084">
        <w:rPr>
          <w:spacing w:val="-1"/>
        </w:rPr>
        <w:t>hl</w:t>
      </w:r>
      <w:r w:rsidRPr="003B6084">
        <w:t>y</w:t>
      </w:r>
      <w:r w:rsidRPr="003B6084">
        <w:rPr>
          <w:spacing w:val="-8"/>
        </w:rPr>
        <w:t xml:space="preserve"> </w:t>
      </w:r>
      <w:r w:rsidRPr="003B6084">
        <w:t>ma</w:t>
      </w:r>
      <w:r w:rsidRPr="003B6084">
        <w:rPr>
          <w:spacing w:val="-1"/>
        </w:rPr>
        <w:t>d</w:t>
      </w:r>
      <w:r w:rsidRPr="003B6084">
        <w:t>e</w:t>
      </w:r>
      <w:r w:rsidRPr="003B6084">
        <w:rPr>
          <w:spacing w:val="-5"/>
        </w:rPr>
        <w:t xml:space="preserve"> </w:t>
      </w:r>
      <w:r w:rsidRPr="003B6084">
        <w:rPr>
          <w:spacing w:val="-1"/>
        </w:rPr>
        <w:t>s</w:t>
      </w:r>
      <w:r w:rsidRPr="003B6084">
        <w:t>o</w:t>
      </w:r>
      <w:r w:rsidRPr="003B6084">
        <w:rPr>
          <w:spacing w:val="-1"/>
        </w:rPr>
        <w:t>luti</w:t>
      </w:r>
      <w:r w:rsidRPr="003B6084">
        <w:t>on</w:t>
      </w:r>
      <w:r w:rsidRPr="003B6084">
        <w:rPr>
          <w:spacing w:val="-6"/>
        </w:rPr>
        <w:t xml:space="preserve"> </w:t>
      </w:r>
      <w:r w:rsidRPr="003B6084">
        <w:rPr>
          <w:spacing w:val="-2"/>
        </w:rPr>
        <w:t>i</w:t>
      </w:r>
      <w:r w:rsidRPr="003B6084">
        <w:t xml:space="preserve">f </w:t>
      </w:r>
      <w:r w:rsidRPr="003B6084">
        <w:rPr>
          <w:spacing w:val="-1"/>
        </w:rPr>
        <w:t>di</w:t>
      </w:r>
      <w:r w:rsidRPr="003B6084">
        <w:t>l</w:t>
      </w:r>
      <w:r w:rsidRPr="003B6084">
        <w:rPr>
          <w:spacing w:val="-1"/>
        </w:rPr>
        <w:t>u</w:t>
      </w:r>
      <w:r w:rsidRPr="003B6084">
        <w:t>t</w:t>
      </w:r>
      <w:r w:rsidRPr="003B6084">
        <w:rPr>
          <w:spacing w:val="-1"/>
        </w:rPr>
        <w:t>i</w:t>
      </w:r>
      <w:r w:rsidRPr="003B6084">
        <w:t>on</w:t>
      </w:r>
      <w:r w:rsidRPr="003B6084">
        <w:rPr>
          <w:spacing w:val="-4"/>
        </w:rPr>
        <w:t xml:space="preserve"> </w:t>
      </w:r>
      <w:r w:rsidRPr="003B6084">
        <w:rPr>
          <w:spacing w:val="-2"/>
        </w:rPr>
        <w:t>i</w:t>
      </w:r>
      <w:r w:rsidRPr="003B6084">
        <w:t>s re</w:t>
      </w:r>
      <w:r w:rsidRPr="003B6084">
        <w:rPr>
          <w:spacing w:val="-1"/>
        </w:rPr>
        <w:t>qui</w:t>
      </w:r>
      <w:r w:rsidRPr="003B6084">
        <w:t>r</w:t>
      </w:r>
      <w:r w:rsidRPr="003B6084">
        <w:rPr>
          <w:spacing w:val="2"/>
        </w:rPr>
        <w:t>e</w:t>
      </w:r>
      <w:r w:rsidRPr="003B6084">
        <w:t>d</w:t>
      </w:r>
    </w:p>
    <w:p w:rsidR="00E03739" w:rsidRPr="003B6084" w:rsidRDefault="00E03739" w:rsidP="009E095F">
      <w:pPr>
        <w:pStyle w:val="NoSpacing"/>
        <w:numPr>
          <w:ilvl w:val="0"/>
          <w:numId w:val="31"/>
        </w:numPr>
      </w:pPr>
      <w:r>
        <w:t>W</w:t>
      </w:r>
      <w:r w:rsidRPr="003B6084">
        <w:t>here</w:t>
      </w:r>
      <w:r w:rsidRPr="003B6084">
        <w:rPr>
          <w:spacing w:val="-5"/>
        </w:rPr>
        <w:t xml:space="preserve"> </w:t>
      </w:r>
      <w:r w:rsidRPr="003B6084">
        <w:rPr>
          <w:spacing w:val="-1"/>
        </w:rPr>
        <w:t>p</w:t>
      </w:r>
      <w:r w:rsidRPr="003B6084">
        <w:t>oss</w:t>
      </w:r>
      <w:r w:rsidRPr="003B6084">
        <w:rPr>
          <w:spacing w:val="-2"/>
        </w:rPr>
        <w:t>i</w:t>
      </w:r>
      <w:r w:rsidRPr="003B6084">
        <w:rPr>
          <w:spacing w:val="-1"/>
        </w:rPr>
        <w:t>bl</w:t>
      </w:r>
      <w:r w:rsidRPr="003B6084">
        <w:t>e</w:t>
      </w:r>
      <w:r w:rsidRPr="003B6084">
        <w:rPr>
          <w:spacing w:val="-3"/>
        </w:rPr>
        <w:t xml:space="preserve"> </w:t>
      </w:r>
      <w:r w:rsidRPr="003B6084">
        <w:rPr>
          <w:spacing w:val="-2"/>
        </w:rPr>
        <w:t>i</w:t>
      </w:r>
      <w:r w:rsidRPr="003B6084">
        <w:rPr>
          <w:spacing w:val="-1"/>
        </w:rPr>
        <w:t>t</w:t>
      </w:r>
      <w:r w:rsidRPr="003B6084">
        <w:t>e</w:t>
      </w:r>
      <w:r w:rsidRPr="003B6084">
        <w:rPr>
          <w:spacing w:val="2"/>
        </w:rPr>
        <w:t>m</w:t>
      </w:r>
      <w:r w:rsidRPr="003B6084">
        <w:t>s</w:t>
      </w:r>
      <w:r w:rsidRPr="003B6084">
        <w:rPr>
          <w:spacing w:val="-5"/>
        </w:rPr>
        <w:t xml:space="preserve"> </w:t>
      </w:r>
      <w:r w:rsidRPr="003B6084">
        <w:t>s</w:t>
      </w:r>
      <w:r w:rsidRPr="003B6084">
        <w:rPr>
          <w:spacing w:val="-1"/>
        </w:rPr>
        <w:t>h</w:t>
      </w:r>
      <w:r w:rsidRPr="003B6084">
        <w:t>o</w:t>
      </w:r>
      <w:r w:rsidRPr="003B6084">
        <w:rPr>
          <w:spacing w:val="-1"/>
        </w:rPr>
        <w:t>ul</w:t>
      </w:r>
      <w:r w:rsidRPr="003B6084">
        <w:t>d</w:t>
      </w:r>
      <w:r w:rsidRPr="003B6084">
        <w:rPr>
          <w:spacing w:val="-5"/>
        </w:rPr>
        <w:t xml:space="preserve"> </w:t>
      </w:r>
      <w:r w:rsidRPr="003B6084">
        <w:rPr>
          <w:spacing w:val="-1"/>
        </w:rPr>
        <w:t>b</w:t>
      </w:r>
      <w:r w:rsidRPr="003B6084">
        <w:t>e</w:t>
      </w:r>
      <w:r w:rsidRPr="003B6084">
        <w:rPr>
          <w:spacing w:val="-1"/>
        </w:rPr>
        <w:t xml:space="preserve"> fu</w:t>
      </w:r>
      <w:r w:rsidRPr="003B6084">
        <w:t>l</w:t>
      </w:r>
      <w:r w:rsidRPr="003B6084">
        <w:rPr>
          <w:spacing w:val="-1"/>
        </w:rPr>
        <w:t>l</w:t>
      </w:r>
      <w:r w:rsidRPr="003B6084">
        <w:t>y</w:t>
      </w:r>
      <w:r w:rsidRPr="003B6084">
        <w:rPr>
          <w:spacing w:val="-3"/>
        </w:rPr>
        <w:t xml:space="preserve"> </w:t>
      </w:r>
      <w:r w:rsidRPr="003B6084">
        <w:rPr>
          <w:spacing w:val="-1"/>
        </w:rPr>
        <w:t>i</w:t>
      </w:r>
      <w:r w:rsidRPr="003B6084">
        <w:rPr>
          <w:spacing w:val="2"/>
        </w:rPr>
        <w:t>m</w:t>
      </w:r>
      <w:r w:rsidRPr="003B6084">
        <w:t>mersed</w:t>
      </w:r>
    </w:p>
    <w:p w:rsidR="00E03739" w:rsidRDefault="00E03739" w:rsidP="009E095F">
      <w:pPr>
        <w:pStyle w:val="NoSpacing"/>
        <w:numPr>
          <w:ilvl w:val="0"/>
          <w:numId w:val="31"/>
        </w:numPr>
      </w:pPr>
      <w:r>
        <w:t>A</w:t>
      </w:r>
      <w:r w:rsidRPr="003B6084">
        <w:rPr>
          <w:spacing w:val="-1"/>
        </w:rPr>
        <w:t>ppl</w:t>
      </w:r>
      <w:r w:rsidRPr="003B6084">
        <w:t>y</w:t>
      </w:r>
      <w:r w:rsidRPr="003B6084">
        <w:rPr>
          <w:spacing w:val="-3"/>
        </w:rPr>
        <w:t xml:space="preserve"> </w:t>
      </w:r>
      <w:r w:rsidRPr="003B6084">
        <w:t>for</w:t>
      </w:r>
      <w:r w:rsidRPr="003B6084">
        <w:rPr>
          <w:spacing w:val="-2"/>
        </w:rPr>
        <w:t xml:space="preserve"> </w:t>
      </w:r>
      <w:r w:rsidRPr="003B6084">
        <w:rPr>
          <w:spacing w:val="-1"/>
        </w:rPr>
        <w:t>th</w:t>
      </w:r>
      <w:r w:rsidRPr="003B6084">
        <w:t>e</w:t>
      </w:r>
      <w:r w:rsidRPr="003B6084">
        <w:rPr>
          <w:spacing w:val="-3"/>
        </w:rPr>
        <w:t xml:space="preserve"> </w:t>
      </w:r>
      <w:r w:rsidRPr="003B6084">
        <w:rPr>
          <w:spacing w:val="-1"/>
        </w:rPr>
        <w:t>c</w:t>
      </w:r>
      <w:r w:rsidRPr="003B6084">
        <w:t>orre</w:t>
      </w:r>
      <w:r w:rsidRPr="003B6084">
        <w:rPr>
          <w:spacing w:val="-3"/>
        </w:rPr>
        <w:t>c</w:t>
      </w:r>
      <w:r w:rsidRPr="003B6084">
        <w:t>t</w:t>
      </w:r>
      <w:r w:rsidRPr="003B6084">
        <w:rPr>
          <w:spacing w:val="-8"/>
        </w:rPr>
        <w:t xml:space="preserve"> </w:t>
      </w:r>
      <w:r w:rsidRPr="003B6084">
        <w:rPr>
          <w:spacing w:val="-1"/>
        </w:rPr>
        <w:t>p</w:t>
      </w:r>
      <w:r w:rsidRPr="003B6084">
        <w:t>eriod</w:t>
      </w:r>
      <w:r w:rsidRPr="003B6084">
        <w:rPr>
          <w:spacing w:val="-1"/>
        </w:rPr>
        <w:t xml:space="preserve"> </w:t>
      </w:r>
      <w:r w:rsidRPr="003B6084">
        <w:t>of</w:t>
      </w:r>
      <w:r w:rsidRPr="003B6084">
        <w:rPr>
          <w:spacing w:val="-3"/>
        </w:rPr>
        <w:t xml:space="preserve"> </w:t>
      </w:r>
      <w:r w:rsidRPr="003B6084">
        <w:t>t</w:t>
      </w:r>
      <w:r w:rsidRPr="003B6084">
        <w:rPr>
          <w:spacing w:val="-1"/>
        </w:rPr>
        <w:t>i</w:t>
      </w:r>
      <w:r w:rsidRPr="003B6084">
        <w:t>me</w:t>
      </w:r>
      <w:r w:rsidRPr="003B6084">
        <w:rPr>
          <w:spacing w:val="-4"/>
        </w:rPr>
        <w:t xml:space="preserve"> </w:t>
      </w:r>
      <w:r w:rsidRPr="003B6084">
        <w:rPr>
          <w:spacing w:val="-1"/>
        </w:rPr>
        <w:t>(</w:t>
      </w:r>
      <w:r w:rsidRPr="003B6084">
        <w:t>c</w:t>
      </w:r>
      <w:r w:rsidRPr="003B6084">
        <w:rPr>
          <w:spacing w:val="3"/>
        </w:rPr>
        <w:t>o</w:t>
      </w:r>
      <w:r w:rsidRPr="003B6084">
        <w:rPr>
          <w:spacing w:val="-1"/>
        </w:rPr>
        <w:t>nt</w:t>
      </w:r>
      <w:r w:rsidRPr="003B6084">
        <w:t>act</w:t>
      </w:r>
      <w:r w:rsidRPr="003B6084">
        <w:rPr>
          <w:spacing w:val="-8"/>
        </w:rPr>
        <w:t xml:space="preserve"> </w:t>
      </w:r>
      <w:r w:rsidRPr="003B6084">
        <w:rPr>
          <w:spacing w:val="-1"/>
        </w:rPr>
        <w:t>t</w:t>
      </w:r>
      <w:r w:rsidRPr="003B6084">
        <w:t>ime)</w:t>
      </w:r>
    </w:p>
    <w:p w:rsidR="00E03739" w:rsidRPr="003B6084" w:rsidRDefault="00E03739" w:rsidP="009E095F">
      <w:pPr>
        <w:pStyle w:val="NoSpacing"/>
        <w:numPr>
          <w:ilvl w:val="0"/>
          <w:numId w:val="31"/>
        </w:numPr>
      </w:pPr>
      <w:r>
        <w:t>R</w:t>
      </w:r>
      <w:r w:rsidRPr="003B6084">
        <w:t>i</w:t>
      </w:r>
      <w:r w:rsidRPr="003B6084">
        <w:rPr>
          <w:spacing w:val="-1"/>
        </w:rPr>
        <w:t>n</w:t>
      </w:r>
      <w:r w:rsidRPr="003B6084">
        <w:t>se</w:t>
      </w:r>
    </w:p>
    <w:p w:rsidR="00E03739" w:rsidRPr="0072751C" w:rsidRDefault="00E03739" w:rsidP="009E095F">
      <w:pPr>
        <w:pStyle w:val="NoSpacing"/>
        <w:numPr>
          <w:ilvl w:val="0"/>
          <w:numId w:val="31"/>
        </w:numPr>
      </w:pPr>
      <w:r>
        <w:rPr>
          <w:spacing w:val="-1"/>
        </w:rPr>
        <w:t>D</w:t>
      </w:r>
      <w:r w:rsidRPr="0072751C">
        <w:t>ry</w:t>
      </w:r>
      <w:r w:rsidRPr="0072751C">
        <w:rPr>
          <w:spacing w:val="-4"/>
        </w:rPr>
        <w:t xml:space="preserve"> </w:t>
      </w:r>
      <w:r w:rsidRPr="0072751C">
        <w:rPr>
          <w:spacing w:val="-1"/>
        </w:rPr>
        <w:t>th</w:t>
      </w:r>
      <w:r w:rsidRPr="0072751C">
        <w:t>oro</w:t>
      </w:r>
      <w:r w:rsidRPr="0072751C">
        <w:rPr>
          <w:spacing w:val="-1"/>
        </w:rPr>
        <w:t>ugh</w:t>
      </w:r>
      <w:r w:rsidRPr="0072751C">
        <w:t>ly</w:t>
      </w:r>
      <w:r w:rsidRPr="0072751C">
        <w:rPr>
          <w:spacing w:val="-11"/>
        </w:rPr>
        <w:t xml:space="preserve"> </w:t>
      </w:r>
    </w:p>
    <w:p w:rsidR="00E03739" w:rsidRPr="0072751C" w:rsidRDefault="00E03739" w:rsidP="009E095F">
      <w:pPr>
        <w:pStyle w:val="NoSpacing"/>
        <w:numPr>
          <w:ilvl w:val="0"/>
          <w:numId w:val="31"/>
        </w:numPr>
      </w:pPr>
      <w:r>
        <w:t>D</w:t>
      </w:r>
      <w:r w:rsidRPr="0072751C">
        <w:t>o not store disinfectant  in unlabelled containers</w:t>
      </w:r>
    </w:p>
    <w:p w:rsidR="00E03739" w:rsidRPr="00FB3852" w:rsidRDefault="00E03739" w:rsidP="00E03739">
      <w:pPr>
        <w:rPr>
          <w:rFonts w:cs="Arial"/>
          <w:sz w:val="16"/>
          <w:szCs w:val="16"/>
        </w:rPr>
      </w:pPr>
    </w:p>
    <w:p w:rsidR="00E03739" w:rsidRDefault="00E03739" w:rsidP="00E03739">
      <w:pPr>
        <w:pStyle w:val="NoSpacing"/>
        <w:rPr>
          <w:color w:val="000000"/>
        </w:rPr>
      </w:pPr>
      <w:r w:rsidRPr="00E402DE">
        <w:rPr>
          <w:b/>
          <w:bCs/>
          <w:u w:val="single"/>
        </w:rPr>
        <w:t>ALW</w:t>
      </w:r>
      <w:r w:rsidRPr="00E402DE">
        <w:rPr>
          <w:b/>
          <w:bCs/>
          <w:spacing w:val="3"/>
          <w:u w:val="single"/>
        </w:rPr>
        <w:t>A</w:t>
      </w:r>
      <w:r w:rsidRPr="00E402DE">
        <w:rPr>
          <w:b/>
          <w:bCs/>
          <w:u w:val="single"/>
        </w:rPr>
        <w:t>YS</w:t>
      </w:r>
      <w:r w:rsidRPr="00E402DE">
        <w:rPr>
          <w:b/>
          <w:bCs/>
          <w:color w:val="1F487C"/>
          <w:spacing w:val="2"/>
        </w:rPr>
        <w:t xml:space="preserve"> </w:t>
      </w:r>
      <w:r w:rsidRPr="00E402DE">
        <w:rPr>
          <w:color w:val="000000"/>
        </w:rPr>
        <w:t>f</w:t>
      </w:r>
      <w:r w:rsidRPr="00E402DE">
        <w:rPr>
          <w:color w:val="000000"/>
          <w:spacing w:val="3"/>
        </w:rPr>
        <w:t>o</w:t>
      </w:r>
      <w:r w:rsidRPr="00E402DE">
        <w:rPr>
          <w:color w:val="000000"/>
        </w:rPr>
        <w:t>l</w:t>
      </w:r>
      <w:r w:rsidRPr="00E402DE">
        <w:rPr>
          <w:color w:val="000000"/>
          <w:spacing w:val="-1"/>
        </w:rPr>
        <w:t>l</w:t>
      </w:r>
      <w:r w:rsidRPr="00E402DE">
        <w:rPr>
          <w:color w:val="000000"/>
          <w:spacing w:val="3"/>
        </w:rPr>
        <w:t>o</w:t>
      </w:r>
      <w:r w:rsidRPr="00E402DE">
        <w:rPr>
          <w:color w:val="000000"/>
        </w:rPr>
        <w:t>w</w:t>
      </w:r>
      <w:r w:rsidRPr="00E402DE">
        <w:rPr>
          <w:color w:val="000000"/>
          <w:spacing w:val="-2"/>
        </w:rPr>
        <w:t xml:space="preserve"> </w:t>
      </w:r>
      <w:r w:rsidRPr="00E402DE">
        <w:rPr>
          <w:color w:val="000000"/>
          <w:spacing w:val="-1"/>
        </w:rPr>
        <w:t>th</w:t>
      </w:r>
      <w:r w:rsidRPr="00E402DE">
        <w:rPr>
          <w:color w:val="000000"/>
        </w:rPr>
        <w:t>e</w:t>
      </w:r>
      <w:r w:rsidRPr="00E402DE">
        <w:rPr>
          <w:color w:val="000000"/>
          <w:spacing w:val="2"/>
        </w:rPr>
        <w:t xml:space="preserve"> </w:t>
      </w:r>
      <w:r w:rsidRPr="00E402DE">
        <w:rPr>
          <w:color w:val="000000"/>
          <w:w w:val="99"/>
        </w:rPr>
        <w:t>man</w:t>
      </w:r>
      <w:r w:rsidRPr="00E402DE">
        <w:rPr>
          <w:color w:val="000000"/>
          <w:spacing w:val="2"/>
          <w:w w:val="99"/>
        </w:rPr>
        <w:t>u</w:t>
      </w:r>
      <w:r w:rsidRPr="00E402DE">
        <w:rPr>
          <w:color w:val="000000"/>
          <w:spacing w:val="2"/>
        </w:rPr>
        <w:t>f</w:t>
      </w:r>
      <w:r w:rsidRPr="00E402DE">
        <w:rPr>
          <w:color w:val="000000"/>
        </w:rPr>
        <w:t>a</w:t>
      </w:r>
      <w:r w:rsidRPr="00E402DE">
        <w:rPr>
          <w:color w:val="000000"/>
          <w:spacing w:val="2"/>
        </w:rPr>
        <w:t>c</w:t>
      </w:r>
      <w:r w:rsidRPr="00E402DE">
        <w:rPr>
          <w:color w:val="000000"/>
        </w:rPr>
        <w:t>t</w:t>
      </w:r>
      <w:r w:rsidRPr="00E402DE">
        <w:rPr>
          <w:color w:val="000000"/>
          <w:spacing w:val="-1"/>
        </w:rPr>
        <w:t>u</w:t>
      </w:r>
      <w:r w:rsidRPr="00E402DE">
        <w:rPr>
          <w:color w:val="000000"/>
        </w:rPr>
        <w:t>re</w:t>
      </w:r>
      <w:r w:rsidRPr="00E402DE">
        <w:rPr>
          <w:color w:val="000000"/>
          <w:spacing w:val="3"/>
        </w:rPr>
        <w:t>r</w:t>
      </w:r>
      <w:r w:rsidRPr="00E402DE">
        <w:rPr>
          <w:color w:val="000000"/>
          <w:w w:val="80"/>
        </w:rPr>
        <w:t>s’</w:t>
      </w:r>
      <w:r>
        <w:rPr>
          <w:color w:val="000000"/>
          <w:w w:val="80"/>
        </w:rPr>
        <w:t xml:space="preserve"> </w:t>
      </w:r>
      <w:r w:rsidRPr="00E402DE">
        <w:rPr>
          <w:color w:val="000000"/>
        </w:rPr>
        <w:t>gu</w:t>
      </w:r>
      <w:r w:rsidRPr="00E402DE">
        <w:rPr>
          <w:color w:val="000000"/>
          <w:spacing w:val="-1"/>
        </w:rPr>
        <w:t>id</w:t>
      </w:r>
      <w:r w:rsidRPr="00E402DE">
        <w:rPr>
          <w:color w:val="000000"/>
          <w:spacing w:val="3"/>
        </w:rPr>
        <w:t>e</w:t>
      </w:r>
      <w:r w:rsidRPr="00E402DE">
        <w:rPr>
          <w:color w:val="000000"/>
        </w:rPr>
        <w:t>li</w:t>
      </w:r>
      <w:r w:rsidRPr="00E402DE">
        <w:rPr>
          <w:color w:val="000000"/>
          <w:spacing w:val="-1"/>
        </w:rPr>
        <w:t>n</w:t>
      </w:r>
      <w:r w:rsidRPr="00E402DE">
        <w:rPr>
          <w:color w:val="000000"/>
        </w:rPr>
        <w:t>es</w:t>
      </w:r>
      <w:r w:rsidRPr="00E402DE">
        <w:rPr>
          <w:color w:val="000000"/>
          <w:spacing w:val="2"/>
        </w:rPr>
        <w:t xml:space="preserve"> </w:t>
      </w:r>
      <w:r w:rsidRPr="00E402DE">
        <w:rPr>
          <w:color w:val="000000"/>
        </w:rPr>
        <w:t>car</w:t>
      </w:r>
      <w:r w:rsidRPr="00E402DE">
        <w:rPr>
          <w:color w:val="000000"/>
          <w:spacing w:val="4"/>
        </w:rPr>
        <w:t>e</w:t>
      </w:r>
      <w:r w:rsidRPr="00E402DE">
        <w:rPr>
          <w:color w:val="000000"/>
        </w:rPr>
        <w:t>ful</w:t>
      </w:r>
      <w:r w:rsidRPr="00E402DE">
        <w:rPr>
          <w:color w:val="000000"/>
          <w:spacing w:val="-1"/>
        </w:rPr>
        <w:t>l</w:t>
      </w:r>
      <w:r w:rsidRPr="00E402DE">
        <w:rPr>
          <w:color w:val="000000"/>
          <w:spacing w:val="2"/>
        </w:rPr>
        <w:t>y</w:t>
      </w:r>
      <w:r w:rsidRPr="00E402DE">
        <w:rPr>
          <w:color w:val="000000"/>
        </w:rPr>
        <w:t>.</w:t>
      </w:r>
    </w:p>
    <w:p w:rsidR="006A5F50" w:rsidRDefault="006A5F50" w:rsidP="00E03739">
      <w:pPr>
        <w:pStyle w:val="NoSpacing"/>
        <w:rPr>
          <w:color w:val="000000"/>
        </w:rPr>
      </w:pPr>
    </w:p>
    <w:p w:rsidR="006A5F50" w:rsidRPr="00E402DE" w:rsidRDefault="006A5F50" w:rsidP="006A5F50">
      <w:pPr>
        <w:pStyle w:val="NoSpacing"/>
        <w:rPr>
          <w:spacing w:val="52"/>
        </w:rPr>
      </w:pPr>
      <w:r w:rsidRPr="00E402DE">
        <w:t>It</w:t>
      </w:r>
      <w:r w:rsidRPr="00E402DE">
        <w:rPr>
          <w:spacing w:val="14"/>
        </w:rPr>
        <w:t xml:space="preserve"> </w:t>
      </w:r>
      <w:r w:rsidRPr="00E402DE">
        <w:rPr>
          <w:spacing w:val="-1"/>
        </w:rPr>
        <w:t>i</w:t>
      </w:r>
      <w:r w:rsidRPr="00E402DE">
        <w:t>s</w:t>
      </w:r>
      <w:r w:rsidRPr="00E402DE">
        <w:rPr>
          <w:spacing w:val="17"/>
        </w:rPr>
        <w:t xml:space="preserve"> </w:t>
      </w:r>
      <w:r w:rsidRPr="00E402DE">
        <w:rPr>
          <w:spacing w:val="-1"/>
        </w:rPr>
        <w:t>imp</w:t>
      </w:r>
      <w:r w:rsidRPr="00E402DE">
        <w:t>or</w:t>
      </w:r>
      <w:r w:rsidRPr="00E402DE">
        <w:rPr>
          <w:spacing w:val="-1"/>
        </w:rPr>
        <w:t>t</w:t>
      </w:r>
      <w:r w:rsidRPr="00E402DE">
        <w:t>a</w:t>
      </w:r>
      <w:r w:rsidRPr="00E402DE">
        <w:rPr>
          <w:spacing w:val="-1"/>
        </w:rPr>
        <w:t>n</w:t>
      </w:r>
      <w:r w:rsidRPr="00E402DE">
        <w:t>t</w:t>
      </w:r>
      <w:r w:rsidRPr="00E402DE">
        <w:rPr>
          <w:spacing w:val="9"/>
        </w:rPr>
        <w:t xml:space="preserve"> </w:t>
      </w:r>
      <w:r w:rsidRPr="00E402DE">
        <w:rPr>
          <w:spacing w:val="-1"/>
        </w:rPr>
        <w:t>t</w:t>
      </w:r>
      <w:r w:rsidRPr="00E402DE">
        <w:rPr>
          <w:spacing w:val="-3"/>
        </w:rPr>
        <w:t>h</w:t>
      </w:r>
      <w:r w:rsidRPr="00E402DE">
        <w:rPr>
          <w:spacing w:val="2"/>
        </w:rPr>
        <w:t>a</w:t>
      </w:r>
      <w:r w:rsidRPr="00E402DE">
        <w:t>t</w:t>
      </w:r>
      <w:r w:rsidRPr="00E402DE">
        <w:rPr>
          <w:spacing w:val="14"/>
        </w:rPr>
        <w:t xml:space="preserve"> </w:t>
      </w:r>
      <w:r w:rsidRPr="00E402DE">
        <w:rPr>
          <w:spacing w:val="-1"/>
        </w:rPr>
        <w:t>th</w:t>
      </w:r>
      <w:r w:rsidRPr="00E402DE">
        <w:t>e</w:t>
      </w:r>
      <w:r w:rsidRPr="00E402DE">
        <w:rPr>
          <w:spacing w:val="14"/>
        </w:rPr>
        <w:t xml:space="preserve"> </w:t>
      </w:r>
      <w:r w:rsidRPr="00E402DE">
        <w:t>cor</w:t>
      </w:r>
      <w:r w:rsidRPr="00E402DE">
        <w:rPr>
          <w:spacing w:val="-4"/>
        </w:rPr>
        <w:t>r</w:t>
      </w:r>
      <w:r w:rsidRPr="00E402DE">
        <w:t>ect</w:t>
      </w:r>
      <w:r w:rsidRPr="00E402DE">
        <w:rPr>
          <w:spacing w:val="9"/>
        </w:rPr>
        <w:t xml:space="preserve"> </w:t>
      </w:r>
      <w:r w:rsidRPr="00E402DE">
        <w:rPr>
          <w:spacing w:val="-1"/>
        </w:rPr>
        <w:t>t</w:t>
      </w:r>
      <w:r w:rsidRPr="00E402DE">
        <w:rPr>
          <w:spacing w:val="-3"/>
        </w:rPr>
        <w:t>y</w:t>
      </w:r>
      <w:r w:rsidRPr="00E402DE">
        <w:rPr>
          <w:spacing w:val="-1"/>
        </w:rPr>
        <w:t>p</w:t>
      </w:r>
      <w:r w:rsidRPr="00E402DE">
        <w:t>e</w:t>
      </w:r>
      <w:r w:rsidRPr="00E402DE">
        <w:rPr>
          <w:spacing w:val="13"/>
        </w:rPr>
        <w:t xml:space="preserve"> </w:t>
      </w:r>
      <w:r w:rsidRPr="00E402DE">
        <w:rPr>
          <w:spacing w:val="-2"/>
        </w:rPr>
        <w:t>o</w:t>
      </w:r>
      <w:r w:rsidRPr="00E402DE">
        <w:t>f</w:t>
      </w:r>
      <w:r w:rsidRPr="00E402DE">
        <w:rPr>
          <w:spacing w:val="17"/>
        </w:rPr>
        <w:t xml:space="preserve"> </w:t>
      </w:r>
      <w:r w:rsidRPr="00E402DE">
        <w:rPr>
          <w:spacing w:val="-3"/>
        </w:rPr>
        <w:t>c</w:t>
      </w:r>
      <w:r w:rsidRPr="00E402DE">
        <w:rPr>
          <w:spacing w:val="-1"/>
        </w:rPr>
        <w:t>l</w:t>
      </w:r>
      <w:r w:rsidRPr="00E402DE">
        <w:t>e</w:t>
      </w:r>
      <w:r w:rsidRPr="00E402DE">
        <w:rPr>
          <w:spacing w:val="-3"/>
        </w:rPr>
        <w:t>a</w:t>
      </w:r>
      <w:r w:rsidRPr="00E402DE">
        <w:rPr>
          <w:spacing w:val="-1"/>
        </w:rPr>
        <w:t>ni</w:t>
      </w:r>
      <w:r w:rsidRPr="00E402DE">
        <w:rPr>
          <w:spacing w:val="2"/>
        </w:rPr>
        <w:t>ng</w:t>
      </w:r>
      <w:r w:rsidRPr="00E402DE">
        <w:rPr>
          <w:spacing w:val="-1"/>
        </w:rPr>
        <w:t>/</w:t>
      </w:r>
      <w:r w:rsidRPr="00E402DE">
        <w:t>di</w:t>
      </w:r>
      <w:r w:rsidRPr="00E402DE">
        <w:rPr>
          <w:spacing w:val="2"/>
        </w:rPr>
        <w:t>s</w:t>
      </w:r>
      <w:r w:rsidRPr="00E402DE">
        <w:rPr>
          <w:spacing w:val="-1"/>
        </w:rPr>
        <w:t>i</w:t>
      </w:r>
      <w:r w:rsidRPr="00E402DE">
        <w:t>nfe</w:t>
      </w:r>
      <w:r w:rsidRPr="00E402DE">
        <w:rPr>
          <w:spacing w:val="3"/>
        </w:rPr>
        <w:t>c</w:t>
      </w:r>
      <w:r w:rsidRPr="00E402DE">
        <w:t>t</w:t>
      </w:r>
      <w:r w:rsidRPr="00E402DE">
        <w:rPr>
          <w:spacing w:val="-1"/>
        </w:rPr>
        <w:t>i</w:t>
      </w:r>
      <w:r w:rsidRPr="00E402DE">
        <w:rPr>
          <w:spacing w:val="3"/>
        </w:rPr>
        <w:t>o</w:t>
      </w:r>
      <w:r w:rsidRPr="00E402DE">
        <w:t>n a</w:t>
      </w:r>
      <w:r w:rsidRPr="00E402DE">
        <w:rPr>
          <w:spacing w:val="-1"/>
        </w:rPr>
        <w:t>gen</w:t>
      </w:r>
      <w:r w:rsidRPr="00E402DE">
        <w:t>t</w:t>
      </w:r>
      <w:r w:rsidRPr="00E402DE">
        <w:rPr>
          <w:spacing w:val="11"/>
        </w:rPr>
        <w:t xml:space="preserve"> </w:t>
      </w:r>
      <w:r w:rsidRPr="00E402DE">
        <w:t>at</w:t>
      </w:r>
      <w:r w:rsidRPr="00E402DE">
        <w:rPr>
          <w:spacing w:val="13"/>
        </w:rPr>
        <w:t xml:space="preserve"> </w:t>
      </w:r>
      <w:r w:rsidRPr="00E402DE">
        <w:rPr>
          <w:spacing w:val="-1"/>
        </w:rPr>
        <w:t xml:space="preserve">the </w:t>
      </w:r>
      <w:r w:rsidRPr="00E402DE">
        <w:t>cor</w:t>
      </w:r>
      <w:r w:rsidRPr="00E402DE">
        <w:rPr>
          <w:spacing w:val="-2"/>
        </w:rPr>
        <w:t>r</w:t>
      </w:r>
      <w:r w:rsidRPr="00E402DE">
        <w:t>ect</w:t>
      </w:r>
      <w:r w:rsidRPr="00E402DE">
        <w:rPr>
          <w:spacing w:val="9"/>
        </w:rPr>
        <w:t xml:space="preserve"> </w:t>
      </w:r>
      <w:r w:rsidRPr="00E402DE">
        <w:rPr>
          <w:spacing w:val="-3"/>
        </w:rPr>
        <w:t>c</w:t>
      </w:r>
      <w:r w:rsidRPr="00E402DE">
        <w:t>o</w:t>
      </w:r>
      <w:r w:rsidRPr="00E402DE">
        <w:rPr>
          <w:spacing w:val="-1"/>
        </w:rPr>
        <w:t>n</w:t>
      </w:r>
      <w:r w:rsidRPr="00E402DE">
        <w:rPr>
          <w:spacing w:val="-3"/>
        </w:rPr>
        <w:t>c</w:t>
      </w:r>
      <w:r w:rsidRPr="00E402DE">
        <w:t>e</w:t>
      </w:r>
      <w:r w:rsidRPr="00E402DE">
        <w:rPr>
          <w:spacing w:val="-1"/>
        </w:rPr>
        <w:t>nt</w:t>
      </w:r>
      <w:r w:rsidRPr="00E402DE">
        <w:t>ra</w:t>
      </w:r>
      <w:r w:rsidRPr="00E402DE">
        <w:rPr>
          <w:spacing w:val="-1"/>
        </w:rPr>
        <w:t>ti</w:t>
      </w:r>
      <w:r w:rsidRPr="00E402DE">
        <w:t xml:space="preserve">on </w:t>
      </w:r>
      <w:r w:rsidRPr="00E402DE">
        <w:rPr>
          <w:spacing w:val="-1"/>
        </w:rPr>
        <w:t>i</w:t>
      </w:r>
      <w:r w:rsidRPr="00E402DE">
        <w:t>s</w:t>
      </w:r>
      <w:r w:rsidRPr="00E402DE">
        <w:rPr>
          <w:spacing w:val="17"/>
        </w:rPr>
        <w:t xml:space="preserve"> </w:t>
      </w:r>
      <w:r w:rsidRPr="00E402DE">
        <w:rPr>
          <w:spacing w:val="-1"/>
        </w:rPr>
        <w:t>u</w:t>
      </w:r>
      <w:r w:rsidRPr="00E402DE">
        <w:t>sed</w:t>
      </w:r>
      <w:r w:rsidRPr="00E402DE">
        <w:rPr>
          <w:spacing w:val="15"/>
        </w:rPr>
        <w:t xml:space="preserve"> </w:t>
      </w:r>
      <w:r w:rsidRPr="00E402DE">
        <w:t>for</w:t>
      </w:r>
      <w:r w:rsidRPr="00E402DE">
        <w:rPr>
          <w:spacing w:val="13"/>
        </w:rPr>
        <w:t xml:space="preserve"> </w:t>
      </w:r>
      <w:r w:rsidRPr="00E402DE">
        <w:rPr>
          <w:spacing w:val="-1"/>
        </w:rPr>
        <w:t>th</w:t>
      </w:r>
      <w:r w:rsidRPr="00E402DE">
        <w:t>e</w:t>
      </w:r>
      <w:r w:rsidRPr="00E402DE">
        <w:rPr>
          <w:spacing w:val="16"/>
        </w:rPr>
        <w:t xml:space="preserve"> </w:t>
      </w:r>
      <w:r w:rsidRPr="00E402DE">
        <w:rPr>
          <w:spacing w:val="-1"/>
        </w:rPr>
        <w:t>t</w:t>
      </w:r>
      <w:r w:rsidRPr="00E402DE">
        <w:rPr>
          <w:spacing w:val="-3"/>
        </w:rPr>
        <w:t>y</w:t>
      </w:r>
      <w:r w:rsidRPr="00E402DE">
        <w:rPr>
          <w:spacing w:val="-1"/>
        </w:rPr>
        <w:t>p</w:t>
      </w:r>
      <w:r w:rsidRPr="00E402DE">
        <w:t>e</w:t>
      </w:r>
      <w:r w:rsidRPr="00E402DE">
        <w:rPr>
          <w:spacing w:val="15"/>
        </w:rPr>
        <w:t xml:space="preserve"> </w:t>
      </w:r>
      <w:r w:rsidRPr="00E402DE">
        <w:t>of</w:t>
      </w:r>
      <w:r w:rsidRPr="00E402DE">
        <w:rPr>
          <w:spacing w:val="16"/>
        </w:rPr>
        <w:t xml:space="preserve"> </w:t>
      </w:r>
      <w:r w:rsidRPr="00E402DE">
        <w:rPr>
          <w:spacing w:val="-3"/>
        </w:rPr>
        <w:t>d</w:t>
      </w:r>
      <w:r w:rsidRPr="00E402DE">
        <w:t>ec</w:t>
      </w:r>
      <w:r w:rsidRPr="00E402DE">
        <w:rPr>
          <w:spacing w:val="-2"/>
        </w:rPr>
        <w:t>o</w:t>
      </w:r>
      <w:r w:rsidRPr="00E402DE">
        <w:rPr>
          <w:spacing w:val="-1"/>
        </w:rPr>
        <w:t>nt</w:t>
      </w:r>
      <w:r w:rsidRPr="00E402DE">
        <w:rPr>
          <w:spacing w:val="-3"/>
        </w:rPr>
        <w:t>a</w:t>
      </w:r>
      <w:r w:rsidRPr="00E402DE">
        <w:rPr>
          <w:spacing w:val="-1"/>
        </w:rPr>
        <w:t>m</w:t>
      </w:r>
      <w:r w:rsidRPr="00E402DE">
        <w:t>i</w:t>
      </w:r>
      <w:r w:rsidRPr="00E402DE">
        <w:rPr>
          <w:spacing w:val="-1"/>
        </w:rPr>
        <w:t>n</w:t>
      </w:r>
      <w:r w:rsidRPr="00E402DE">
        <w:rPr>
          <w:spacing w:val="-3"/>
        </w:rPr>
        <w:t>a</w:t>
      </w:r>
      <w:r w:rsidRPr="00E402DE">
        <w:t>tion</w:t>
      </w:r>
      <w:r w:rsidRPr="00E402DE">
        <w:rPr>
          <w:spacing w:val="2"/>
        </w:rPr>
        <w:t xml:space="preserve"> </w:t>
      </w:r>
      <w:r w:rsidRPr="00E402DE">
        <w:t>r</w:t>
      </w:r>
      <w:r w:rsidRPr="00E402DE">
        <w:rPr>
          <w:spacing w:val="-1"/>
        </w:rPr>
        <w:t>eq</w:t>
      </w:r>
      <w:r w:rsidRPr="00E402DE">
        <w:rPr>
          <w:spacing w:val="-3"/>
        </w:rPr>
        <w:t>u</w:t>
      </w:r>
      <w:r w:rsidRPr="00E402DE">
        <w:rPr>
          <w:spacing w:val="-1"/>
        </w:rPr>
        <w:t>i</w:t>
      </w:r>
      <w:r w:rsidRPr="00E402DE">
        <w:t>r</w:t>
      </w:r>
      <w:r w:rsidRPr="00E402DE">
        <w:rPr>
          <w:spacing w:val="-1"/>
        </w:rPr>
        <w:t>ed</w:t>
      </w:r>
      <w:r w:rsidRPr="00E402DE">
        <w:t>,</w:t>
      </w:r>
      <w:r w:rsidRPr="00E402DE">
        <w:rPr>
          <w:spacing w:val="6"/>
        </w:rPr>
        <w:t xml:space="preserve"> </w:t>
      </w:r>
      <w:r w:rsidRPr="00E402DE">
        <w:t>as s</w:t>
      </w:r>
      <w:r w:rsidRPr="00E402DE">
        <w:rPr>
          <w:spacing w:val="-1"/>
        </w:rPr>
        <w:t>t</w:t>
      </w:r>
      <w:r w:rsidRPr="00E402DE">
        <w:t>a</w:t>
      </w:r>
      <w:r w:rsidRPr="00E402DE">
        <w:rPr>
          <w:spacing w:val="-1"/>
        </w:rPr>
        <w:t>t</w:t>
      </w:r>
      <w:r w:rsidRPr="00E402DE">
        <w:t>ed</w:t>
      </w:r>
      <w:r w:rsidRPr="00E402DE">
        <w:rPr>
          <w:spacing w:val="9"/>
        </w:rPr>
        <w:t xml:space="preserve"> </w:t>
      </w:r>
      <w:r w:rsidRPr="00E402DE">
        <w:rPr>
          <w:spacing w:val="-1"/>
        </w:rPr>
        <w:t>i</w:t>
      </w:r>
      <w:r w:rsidRPr="00E402DE">
        <w:t>n</w:t>
      </w:r>
      <w:r w:rsidRPr="00E402DE">
        <w:rPr>
          <w:spacing w:val="13"/>
        </w:rPr>
        <w:t xml:space="preserve"> </w:t>
      </w:r>
      <w:r w:rsidRPr="00E402DE">
        <w:rPr>
          <w:spacing w:val="-1"/>
        </w:rPr>
        <w:t>th</w:t>
      </w:r>
      <w:r w:rsidRPr="00E402DE">
        <w:t>e</w:t>
      </w:r>
      <w:r w:rsidRPr="00E402DE">
        <w:rPr>
          <w:spacing w:val="11"/>
        </w:rPr>
        <w:t xml:space="preserve"> </w:t>
      </w:r>
      <w:r w:rsidRPr="00E402DE">
        <w:rPr>
          <w:spacing w:val="-1"/>
        </w:rPr>
        <w:t>m</w:t>
      </w:r>
      <w:r w:rsidRPr="00E402DE">
        <w:t>a</w:t>
      </w:r>
      <w:r w:rsidRPr="00E402DE">
        <w:rPr>
          <w:spacing w:val="2"/>
        </w:rPr>
        <w:t>n</w:t>
      </w:r>
      <w:r w:rsidRPr="00E402DE">
        <w:rPr>
          <w:spacing w:val="-2"/>
        </w:rPr>
        <w:t>u</w:t>
      </w:r>
      <w:r w:rsidRPr="00E402DE">
        <w:t>fac</w:t>
      </w:r>
      <w:r w:rsidRPr="00E402DE">
        <w:rPr>
          <w:spacing w:val="-1"/>
        </w:rPr>
        <w:t>tu</w:t>
      </w:r>
      <w:r w:rsidRPr="00E402DE">
        <w:t>r</w:t>
      </w:r>
      <w:r w:rsidRPr="00E402DE">
        <w:rPr>
          <w:spacing w:val="2"/>
        </w:rPr>
        <w:t>e</w:t>
      </w:r>
      <w:r w:rsidRPr="00E402DE">
        <w:t>r</w:t>
      </w:r>
      <w:r w:rsidRPr="00E402DE">
        <w:rPr>
          <w:spacing w:val="-3"/>
        </w:rPr>
        <w:t>s</w:t>
      </w:r>
      <w:r w:rsidRPr="00E402DE">
        <w:t xml:space="preserve">' </w:t>
      </w:r>
      <w:r w:rsidRPr="00E402DE">
        <w:rPr>
          <w:spacing w:val="-1"/>
        </w:rPr>
        <w:t>in</w:t>
      </w:r>
      <w:r w:rsidRPr="00E402DE">
        <w:t>s</w:t>
      </w:r>
      <w:r w:rsidRPr="00E402DE">
        <w:rPr>
          <w:spacing w:val="-1"/>
        </w:rPr>
        <w:t>t</w:t>
      </w:r>
      <w:r w:rsidRPr="00E402DE">
        <w:t>r</w:t>
      </w:r>
      <w:r w:rsidRPr="00E402DE">
        <w:rPr>
          <w:spacing w:val="-3"/>
        </w:rPr>
        <w:t>u</w:t>
      </w:r>
      <w:r w:rsidRPr="00E402DE">
        <w:t>c</w:t>
      </w:r>
      <w:r w:rsidRPr="00E402DE">
        <w:rPr>
          <w:spacing w:val="-1"/>
        </w:rPr>
        <w:t>t</w:t>
      </w:r>
      <w:r w:rsidRPr="00E402DE">
        <w:t>ions.  Co</w:t>
      </w:r>
      <w:r w:rsidRPr="00E402DE">
        <w:rPr>
          <w:spacing w:val="-1"/>
        </w:rPr>
        <w:t>nt</w:t>
      </w:r>
      <w:r w:rsidRPr="00E402DE">
        <w:t>ai</w:t>
      </w:r>
      <w:r w:rsidRPr="00E402DE">
        <w:rPr>
          <w:spacing w:val="-3"/>
        </w:rPr>
        <w:t>n</w:t>
      </w:r>
      <w:r w:rsidRPr="00E402DE">
        <w:t>ers</w:t>
      </w:r>
      <w:r w:rsidRPr="00E402DE">
        <w:rPr>
          <w:spacing w:val="54"/>
        </w:rPr>
        <w:t xml:space="preserve"> </w:t>
      </w:r>
      <w:r w:rsidRPr="00E402DE">
        <w:t>s</w:t>
      </w:r>
      <w:r w:rsidRPr="00E402DE">
        <w:rPr>
          <w:spacing w:val="-1"/>
        </w:rPr>
        <w:t>h</w:t>
      </w:r>
      <w:r w:rsidRPr="00E402DE">
        <w:rPr>
          <w:spacing w:val="-2"/>
        </w:rPr>
        <w:t>o</w:t>
      </w:r>
      <w:r w:rsidRPr="00E402DE">
        <w:t>u</w:t>
      </w:r>
      <w:r w:rsidRPr="00E402DE">
        <w:rPr>
          <w:spacing w:val="-1"/>
        </w:rPr>
        <w:t>l</w:t>
      </w:r>
      <w:r w:rsidRPr="00E402DE">
        <w:t>d</w:t>
      </w:r>
      <w:r w:rsidRPr="00E402DE">
        <w:rPr>
          <w:spacing w:val="56"/>
        </w:rPr>
        <w:t xml:space="preserve"> </w:t>
      </w:r>
      <w:r w:rsidRPr="00E402DE">
        <w:rPr>
          <w:spacing w:val="-1"/>
        </w:rPr>
        <w:t>n</w:t>
      </w:r>
      <w:r w:rsidRPr="00E402DE">
        <w:t>e</w:t>
      </w:r>
      <w:r w:rsidRPr="00E402DE">
        <w:rPr>
          <w:spacing w:val="-3"/>
        </w:rPr>
        <w:t>v</w:t>
      </w:r>
      <w:r w:rsidRPr="00E402DE">
        <w:t>er</w:t>
      </w:r>
      <w:r w:rsidRPr="00E402DE">
        <w:rPr>
          <w:spacing w:val="56"/>
        </w:rPr>
        <w:t xml:space="preserve"> </w:t>
      </w:r>
      <w:r w:rsidRPr="00E402DE">
        <w:rPr>
          <w:spacing w:val="-1"/>
        </w:rPr>
        <w:t>b</w:t>
      </w:r>
      <w:r w:rsidRPr="00E402DE">
        <w:t xml:space="preserve">e </w:t>
      </w:r>
      <w:r w:rsidRPr="00E402DE">
        <w:rPr>
          <w:spacing w:val="-1"/>
        </w:rPr>
        <w:t>t</w:t>
      </w:r>
      <w:r w:rsidRPr="00E402DE">
        <w:t>o</w:t>
      </w:r>
      <w:r w:rsidRPr="00E402DE">
        <w:rPr>
          <w:spacing w:val="-1"/>
        </w:rPr>
        <w:t>pp</w:t>
      </w:r>
      <w:r w:rsidRPr="00E402DE">
        <w:t>ed</w:t>
      </w:r>
      <w:r w:rsidRPr="00E402DE">
        <w:rPr>
          <w:spacing w:val="11"/>
        </w:rPr>
        <w:t xml:space="preserve"> </w:t>
      </w:r>
      <w:r w:rsidRPr="00E402DE">
        <w:rPr>
          <w:spacing w:val="-1"/>
        </w:rPr>
        <w:t>u</w:t>
      </w:r>
      <w:r w:rsidRPr="00E402DE">
        <w:t>p,</w:t>
      </w:r>
      <w:r w:rsidRPr="00E402DE">
        <w:rPr>
          <w:spacing w:val="14"/>
        </w:rPr>
        <w:t xml:space="preserve"> </w:t>
      </w:r>
      <w:r w:rsidRPr="00E402DE">
        <w:rPr>
          <w:spacing w:val="-3"/>
        </w:rPr>
        <w:t>n</w:t>
      </w:r>
      <w:r w:rsidRPr="00E402DE">
        <w:t>or</w:t>
      </w:r>
      <w:r w:rsidRPr="00E402DE">
        <w:rPr>
          <w:spacing w:val="13"/>
        </w:rPr>
        <w:t xml:space="preserve"> </w:t>
      </w:r>
      <w:r w:rsidRPr="00E402DE">
        <w:t>con</w:t>
      </w:r>
      <w:r w:rsidRPr="00E402DE">
        <w:rPr>
          <w:spacing w:val="-1"/>
        </w:rPr>
        <w:t>tent</w:t>
      </w:r>
      <w:r w:rsidRPr="00E402DE">
        <w:t>s</w:t>
      </w:r>
      <w:r w:rsidRPr="00E402DE">
        <w:rPr>
          <w:spacing w:val="8"/>
        </w:rPr>
        <w:t xml:space="preserve"> </w:t>
      </w:r>
      <w:r w:rsidRPr="00E402DE">
        <w:rPr>
          <w:spacing w:val="-3"/>
        </w:rPr>
        <w:t>p</w:t>
      </w:r>
      <w:r w:rsidRPr="00E402DE">
        <w:t>o</w:t>
      </w:r>
      <w:r w:rsidRPr="00E402DE">
        <w:rPr>
          <w:spacing w:val="-1"/>
        </w:rPr>
        <w:t>u</w:t>
      </w:r>
      <w:r w:rsidRPr="00E402DE">
        <w:t>r</w:t>
      </w:r>
      <w:r w:rsidRPr="00E402DE">
        <w:rPr>
          <w:spacing w:val="2"/>
        </w:rPr>
        <w:t>e</w:t>
      </w:r>
      <w:r w:rsidRPr="00E402DE">
        <w:t>d</w:t>
      </w:r>
      <w:r w:rsidRPr="00E402DE">
        <w:rPr>
          <w:spacing w:val="11"/>
        </w:rPr>
        <w:t xml:space="preserve"> </w:t>
      </w:r>
      <w:r w:rsidRPr="00E402DE">
        <w:t>or</w:t>
      </w:r>
      <w:r w:rsidRPr="00E402DE">
        <w:rPr>
          <w:spacing w:val="15"/>
        </w:rPr>
        <w:t xml:space="preserve"> </w:t>
      </w:r>
      <w:r w:rsidRPr="00E402DE">
        <w:rPr>
          <w:spacing w:val="-3"/>
        </w:rPr>
        <w:t>t</w:t>
      </w:r>
      <w:r w:rsidRPr="00E402DE">
        <w:t>r</w:t>
      </w:r>
      <w:r w:rsidRPr="00E402DE">
        <w:rPr>
          <w:spacing w:val="-3"/>
        </w:rPr>
        <w:t>a</w:t>
      </w:r>
      <w:r w:rsidRPr="00E402DE">
        <w:t>n</w:t>
      </w:r>
      <w:r w:rsidRPr="00E402DE">
        <w:rPr>
          <w:spacing w:val="-3"/>
        </w:rPr>
        <w:t>s</w:t>
      </w:r>
      <w:r w:rsidRPr="00E402DE">
        <w:t xml:space="preserve">ferred </w:t>
      </w:r>
      <w:r w:rsidRPr="00E402DE">
        <w:rPr>
          <w:spacing w:val="-1"/>
        </w:rPr>
        <w:t>int</w:t>
      </w:r>
      <w:r w:rsidRPr="00E402DE">
        <w:t>o</w:t>
      </w:r>
      <w:r w:rsidRPr="00E402DE">
        <w:rPr>
          <w:spacing w:val="11"/>
        </w:rPr>
        <w:t xml:space="preserve"> </w:t>
      </w:r>
      <w:r w:rsidRPr="00E402DE">
        <w:t>a</w:t>
      </w:r>
      <w:r w:rsidRPr="00E402DE">
        <w:rPr>
          <w:spacing w:val="15"/>
        </w:rPr>
        <w:t xml:space="preserve"> </w:t>
      </w:r>
      <w:r w:rsidRPr="00E402DE">
        <w:t>d</w:t>
      </w:r>
      <w:r w:rsidRPr="00E402DE">
        <w:rPr>
          <w:spacing w:val="-1"/>
        </w:rPr>
        <w:t>i</w:t>
      </w:r>
      <w:r w:rsidRPr="00E402DE">
        <w:t>f</w:t>
      </w:r>
      <w:r w:rsidRPr="00E402DE">
        <w:rPr>
          <w:spacing w:val="2"/>
        </w:rPr>
        <w:t>f</w:t>
      </w:r>
      <w:r w:rsidRPr="00E402DE">
        <w:t>er</w:t>
      </w:r>
      <w:r w:rsidRPr="00E402DE">
        <w:rPr>
          <w:spacing w:val="2"/>
        </w:rPr>
        <w:t>e</w:t>
      </w:r>
      <w:r w:rsidRPr="00E402DE">
        <w:rPr>
          <w:spacing w:val="-1"/>
        </w:rPr>
        <w:t>n</w:t>
      </w:r>
      <w:r w:rsidRPr="00E402DE">
        <w:t>t</w:t>
      </w:r>
      <w:r w:rsidRPr="00E402DE">
        <w:rPr>
          <w:spacing w:val="7"/>
        </w:rPr>
        <w:t xml:space="preserve"> </w:t>
      </w:r>
      <w:r w:rsidRPr="00E402DE">
        <w:rPr>
          <w:spacing w:val="-3"/>
        </w:rPr>
        <w:t>c</w:t>
      </w:r>
      <w:r w:rsidRPr="00E402DE">
        <w:t>o</w:t>
      </w:r>
      <w:r w:rsidRPr="00E402DE">
        <w:rPr>
          <w:spacing w:val="-1"/>
        </w:rPr>
        <w:t>nt</w:t>
      </w:r>
      <w:r w:rsidRPr="00E402DE">
        <w:rPr>
          <w:spacing w:val="-3"/>
        </w:rPr>
        <w:t>a</w:t>
      </w:r>
      <w:r w:rsidRPr="00E402DE">
        <w:t>i</w:t>
      </w:r>
      <w:r w:rsidRPr="00E402DE">
        <w:rPr>
          <w:spacing w:val="-1"/>
        </w:rPr>
        <w:t>n</w:t>
      </w:r>
      <w:r w:rsidRPr="00E402DE">
        <w:t>er.  C</w:t>
      </w:r>
      <w:r w:rsidRPr="00E402DE">
        <w:rPr>
          <w:spacing w:val="-2"/>
        </w:rPr>
        <w:t>o</w:t>
      </w:r>
      <w:r w:rsidRPr="00E402DE">
        <w:rPr>
          <w:spacing w:val="-1"/>
        </w:rPr>
        <w:t>mm</w:t>
      </w:r>
      <w:r w:rsidRPr="00E402DE">
        <w:t>e</w:t>
      </w:r>
      <w:r w:rsidRPr="00E402DE">
        <w:rPr>
          <w:spacing w:val="-2"/>
        </w:rPr>
        <w:t>r</w:t>
      </w:r>
      <w:r w:rsidRPr="00E402DE">
        <w:t>c</w:t>
      </w:r>
      <w:r w:rsidRPr="00E402DE">
        <w:rPr>
          <w:spacing w:val="-1"/>
        </w:rPr>
        <w:t>i</w:t>
      </w:r>
      <w:r w:rsidRPr="00E402DE">
        <w:t xml:space="preserve">al </w:t>
      </w:r>
      <w:r w:rsidRPr="00E402DE">
        <w:rPr>
          <w:spacing w:val="-1"/>
        </w:rPr>
        <w:t>b</w:t>
      </w:r>
      <w:r w:rsidRPr="00E402DE">
        <w:rPr>
          <w:spacing w:val="-2"/>
        </w:rPr>
        <w:t>r</w:t>
      </w:r>
      <w:r w:rsidRPr="00E402DE">
        <w:t>a</w:t>
      </w:r>
      <w:r w:rsidRPr="00E402DE">
        <w:rPr>
          <w:spacing w:val="2"/>
        </w:rPr>
        <w:t>n</w:t>
      </w:r>
      <w:r w:rsidRPr="00E402DE">
        <w:rPr>
          <w:spacing w:val="-3"/>
        </w:rPr>
        <w:t>d</w:t>
      </w:r>
      <w:r w:rsidRPr="00E402DE">
        <w:t>s</w:t>
      </w:r>
      <w:r w:rsidRPr="00E402DE">
        <w:rPr>
          <w:spacing w:val="10"/>
        </w:rPr>
        <w:t xml:space="preserve"> </w:t>
      </w:r>
      <w:r w:rsidRPr="00E402DE">
        <w:t>are</w:t>
      </w:r>
      <w:r w:rsidRPr="00E402DE">
        <w:rPr>
          <w:spacing w:val="12"/>
        </w:rPr>
        <w:t xml:space="preserve"> </w:t>
      </w:r>
      <w:r w:rsidRPr="00E402DE">
        <w:rPr>
          <w:spacing w:val="-3"/>
        </w:rPr>
        <w:t>a</w:t>
      </w:r>
      <w:r w:rsidRPr="00E402DE">
        <w:rPr>
          <w:spacing w:val="-1"/>
        </w:rPr>
        <w:t>d</w:t>
      </w:r>
      <w:r w:rsidRPr="00E402DE">
        <w:rPr>
          <w:spacing w:val="-3"/>
        </w:rPr>
        <w:t>v</w:t>
      </w:r>
      <w:r w:rsidRPr="00E402DE">
        <w:t>oca</w:t>
      </w:r>
      <w:r w:rsidRPr="00E402DE">
        <w:rPr>
          <w:spacing w:val="-1"/>
        </w:rPr>
        <w:t>t</w:t>
      </w:r>
      <w:r w:rsidRPr="00E402DE">
        <w:t>ed o</w:t>
      </w:r>
      <w:r w:rsidRPr="00E402DE">
        <w:rPr>
          <w:spacing w:val="-3"/>
        </w:rPr>
        <w:t>v</w:t>
      </w:r>
      <w:r w:rsidRPr="00E402DE">
        <w:t>er</w:t>
      </w:r>
      <w:r w:rsidRPr="00E402DE">
        <w:rPr>
          <w:spacing w:val="9"/>
        </w:rPr>
        <w:t xml:space="preserve"> </w:t>
      </w:r>
      <w:r w:rsidRPr="00E402DE">
        <w:rPr>
          <w:spacing w:val="-3"/>
        </w:rPr>
        <w:t>h</w:t>
      </w:r>
      <w:r w:rsidRPr="00E402DE">
        <w:rPr>
          <w:spacing w:val="-2"/>
        </w:rPr>
        <w:t>o</w:t>
      </w:r>
      <w:r w:rsidRPr="00E402DE">
        <w:rPr>
          <w:spacing w:val="-1"/>
        </w:rPr>
        <w:t>m</w:t>
      </w:r>
      <w:r w:rsidRPr="00E402DE">
        <w:t>e</w:t>
      </w:r>
      <w:r w:rsidRPr="00E402DE">
        <w:rPr>
          <w:spacing w:val="2"/>
        </w:rPr>
        <w:t>m</w:t>
      </w:r>
      <w:r w:rsidRPr="00E402DE">
        <w:rPr>
          <w:spacing w:val="-1"/>
        </w:rPr>
        <w:t>a</w:t>
      </w:r>
      <w:r w:rsidRPr="00E402DE">
        <w:t>d</w:t>
      </w:r>
      <w:r w:rsidRPr="00E402DE">
        <w:rPr>
          <w:spacing w:val="-3"/>
        </w:rPr>
        <w:t>e</w:t>
      </w:r>
      <w:r w:rsidRPr="00E402DE">
        <w:rPr>
          <w:spacing w:val="7"/>
        </w:rPr>
        <w:t xml:space="preserve"> </w:t>
      </w:r>
      <w:r w:rsidRPr="00E402DE">
        <w:t>w</w:t>
      </w:r>
      <w:r w:rsidRPr="00E402DE">
        <w:rPr>
          <w:spacing w:val="-1"/>
        </w:rPr>
        <w:t>hi</w:t>
      </w:r>
      <w:r w:rsidRPr="00E402DE">
        <w:t>ch</w:t>
      </w:r>
      <w:r w:rsidRPr="00E402DE">
        <w:rPr>
          <w:spacing w:val="8"/>
        </w:rPr>
        <w:t xml:space="preserve"> </w:t>
      </w:r>
      <w:r w:rsidRPr="00E402DE">
        <w:t>can</w:t>
      </w:r>
      <w:r w:rsidRPr="00E402DE">
        <w:rPr>
          <w:spacing w:val="8"/>
        </w:rPr>
        <w:t xml:space="preserve"> </w:t>
      </w:r>
      <w:r w:rsidRPr="00E402DE">
        <w:t>r</w:t>
      </w:r>
      <w:r w:rsidRPr="00E402DE">
        <w:rPr>
          <w:spacing w:val="-1"/>
        </w:rPr>
        <w:t>e</w:t>
      </w:r>
      <w:r w:rsidRPr="00E402DE">
        <w:t>a</w:t>
      </w:r>
      <w:r w:rsidRPr="00E402DE">
        <w:rPr>
          <w:spacing w:val="-1"/>
        </w:rPr>
        <w:t>dil</w:t>
      </w:r>
      <w:r w:rsidRPr="00E402DE">
        <w:t xml:space="preserve">y </w:t>
      </w:r>
      <w:r w:rsidRPr="00E402DE">
        <w:rPr>
          <w:spacing w:val="-1"/>
        </w:rPr>
        <w:t>b</w:t>
      </w:r>
      <w:r w:rsidRPr="00E402DE">
        <w:t>e</w:t>
      </w:r>
      <w:r w:rsidRPr="00E402DE">
        <w:rPr>
          <w:spacing w:val="-3"/>
        </w:rPr>
        <w:t>c</w:t>
      </w:r>
      <w:r w:rsidRPr="00E402DE">
        <w:rPr>
          <w:spacing w:val="-2"/>
        </w:rPr>
        <w:t>o</w:t>
      </w:r>
      <w:r w:rsidRPr="00E402DE">
        <w:rPr>
          <w:spacing w:val="-1"/>
        </w:rPr>
        <w:t>m</w:t>
      </w:r>
      <w:r w:rsidRPr="00E402DE">
        <w:t>e</w:t>
      </w:r>
      <w:r w:rsidRPr="00E402DE">
        <w:rPr>
          <w:spacing w:val="51"/>
        </w:rPr>
        <w:t xml:space="preserve"> </w:t>
      </w:r>
      <w:r w:rsidRPr="00E402DE">
        <w:t>con</w:t>
      </w:r>
      <w:r w:rsidRPr="00E402DE">
        <w:rPr>
          <w:spacing w:val="-1"/>
        </w:rPr>
        <w:t>t</w:t>
      </w:r>
      <w:r w:rsidRPr="00E402DE">
        <w:rPr>
          <w:spacing w:val="-3"/>
        </w:rPr>
        <w:t>a</w:t>
      </w:r>
      <w:r w:rsidRPr="00E402DE">
        <w:rPr>
          <w:spacing w:val="-1"/>
        </w:rPr>
        <w:t>min</w:t>
      </w:r>
      <w:r w:rsidRPr="00E402DE">
        <w:t>a</w:t>
      </w:r>
      <w:r w:rsidRPr="00E402DE">
        <w:rPr>
          <w:spacing w:val="2"/>
        </w:rPr>
        <w:t>t</w:t>
      </w:r>
      <w:r w:rsidRPr="00E402DE">
        <w:rPr>
          <w:spacing w:val="-1"/>
        </w:rPr>
        <w:t>e</w:t>
      </w:r>
      <w:r w:rsidRPr="00E402DE">
        <w:t>d</w:t>
      </w:r>
      <w:r w:rsidRPr="00E402DE">
        <w:rPr>
          <w:spacing w:val="49"/>
        </w:rPr>
        <w:t xml:space="preserve"> </w:t>
      </w:r>
      <w:r w:rsidRPr="00E402DE">
        <w:rPr>
          <w:spacing w:val="-3"/>
        </w:rPr>
        <w:t>d</w:t>
      </w:r>
      <w:r w:rsidRPr="00E402DE">
        <w:rPr>
          <w:spacing w:val="-1"/>
        </w:rPr>
        <w:t>u</w:t>
      </w:r>
      <w:r w:rsidRPr="00E402DE">
        <w:t>ri</w:t>
      </w:r>
      <w:r w:rsidRPr="00E402DE">
        <w:rPr>
          <w:spacing w:val="-3"/>
        </w:rPr>
        <w:t>n</w:t>
      </w:r>
      <w:r w:rsidRPr="00E402DE">
        <w:t>g</w:t>
      </w:r>
      <w:r w:rsidRPr="00E402DE">
        <w:rPr>
          <w:spacing w:val="58"/>
        </w:rPr>
        <w:t xml:space="preserve"> </w:t>
      </w:r>
      <w:r w:rsidRPr="00E402DE">
        <w:rPr>
          <w:spacing w:val="-1"/>
        </w:rPr>
        <w:t>th</w:t>
      </w:r>
      <w:r w:rsidRPr="00E402DE">
        <w:t>e</w:t>
      </w:r>
      <w:r>
        <w:t xml:space="preserve"> </w:t>
      </w:r>
      <w:r w:rsidRPr="00E402DE">
        <w:rPr>
          <w:spacing w:val="-1"/>
        </w:rPr>
        <w:t>t</w:t>
      </w:r>
      <w:r w:rsidRPr="00E402DE">
        <w:t>o</w:t>
      </w:r>
      <w:r w:rsidRPr="00E402DE">
        <w:rPr>
          <w:spacing w:val="2"/>
        </w:rPr>
        <w:t>p</w:t>
      </w:r>
      <w:r w:rsidRPr="00E402DE">
        <w:rPr>
          <w:spacing w:val="-3"/>
        </w:rPr>
        <w:t>p</w:t>
      </w:r>
      <w:r w:rsidRPr="00E402DE">
        <w:rPr>
          <w:spacing w:val="2"/>
        </w:rPr>
        <w:t>i</w:t>
      </w:r>
      <w:r w:rsidRPr="00E402DE">
        <w:rPr>
          <w:spacing w:val="-3"/>
        </w:rPr>
        <w:t>n</w:t>
      </w:r>
      <w:r w:rsidRPr="00E402DE">
        <w:t>g</w:t>
      </w:r>
      <w:r w:rsidRPr="00E402DE">
        <w:rPr>
          <w:spacing w:val="56"/>
        </w:rPr>
        <w:t xml:space="preserve"> </w:t>
      </w:r>
      <w:r w:rsidRPr="00E402DE">
        <w:rPr>
          <w:spacing w:val="-1"/>
        </w:rPr>
        <w:t>up</w:t>
      </w:r>
      <w:r w:rsidRPr="00E402DE">
        <w:rPr>
          <w:spacing w:val="57"/>
        </w:rPr>
        <w:t xml:space="preserve"> </w:t>
      </w:r>
      <w:r w:rsidRPr="00E402DE">
        <w:rPr>
          <w:spacing w:val="-1"/>
        </w:rPr>
        <w:t>p</w:t>
      </w:r>
      <w:r w:rsidRPr="00E402DE">
        <w:t>r</w:t>
      </w:r>
      <w:r w:rsidRPr="00E402DE">
        <w:rPr>
          <w:spacing w:val="2"/>
        </w:rPr>
        <w:t>o</w:t>
      </w:r>
      <w:r w:rsidRPr="00E402DE">
        <w:rPr>
          <w:spacing w:val="-3"/>
        </w:rPr>
        <w:t>c</w:t>
      </w:r>
      <w:r w:rsidRPr="00E402DE">
        <w:t>ess.</w:t>
      </w:r>
      <w:r w:rsidRPr="00E402DE">
        <w:rPr>
          <w:spacing w:val="52"/>
        </w:rPr>
        <w:t xml:space="preserve">  </w:t>
      </w:r>
    </w:p>
    <w:p w:rsidR="006A5F50" w:rsidRPr="00FB3852" w:rsidRDefault="006A5F50" w:rsidP="006A5F50">
      <w:pPr>
        <w:ind w:left="720"/>
        <w:rPr>
          <w:rFonts w:cs="Arial"/>
          <w:spacing w:val="52"/>
          <w:sz w:val="16"/>
          <w:szCs w:val="16"/>
        </w:rPr>
      </w:pPr>
    </w:p>
    <w:p w:rsidR="006A5F50" w:rsidRPr="00E402DE" w:rsidRDefault="006A5F50" w:rsidP="006A5F50">
      <w:pPr>
        <w:pStyle w:val="NoSpacing"/>
      </w:pPr>
      <w:r w:rsidRPr="00E402DE">
        <w:rPr>
          <w:spacing w:val="2"/>
        </w:rPr>
        <w:t>I</w:t>
      </w:r>
      <w:r w:rsidRPr="00E402DE">
        <w:t>f</w:t>
      </w:r>
      <w:r w:rsidRPr="00E402DE">
        <w:rPr>
          <w:spacing w:val="58"/>
        </w:rPr>
        <w:t xml:space="preserve"> </w:t>
      </w:r>
      <w:r w:rsidRPr="00E402DE">
        <w:t>t</w:t>
      </w:r>
      <w:r w:rsidRPr="00E402DE">
        <w:rPr>
          <w:spacing w:val="-1"/>
        </w:rPr>
        <w:t>h</w:t>
      </w:r>
      <w:r w:rsidRPr="00E402DE">
        <w:t>e</w:t>
      </w:r>
      <w:r w:rsidRPr="00E402DE">
        <w:rPr>
          <w:spacing w:val="58"/>
        </w:rPr>
        <w:t xml:space="preserve"> </w:t>
      </w:r>
      <w:r w:rsidRPr="00E402DE">
        <w:rPr>
          <w:spacing w:val="-1"/>
        </w:rPr>
        <w:t>l</w:t>
      </w:r>
      <w:r w:rsidRPr="00E402DE">
        <w:t>a</w:t>
      </w:r>
      <w:r w:rsidRPr="00E402DE">
        <w:rPr>
          <w:spacing w:val="-1"/>
        </w:rPr>
        <w:t>tt</w:t>
      </w:r>
      <w:r w:rsidRPr="00E402DE">
        <w:t>er</w:t>
      </w:r>
      <w:r w:rsidRPr="00E402DE">
        <w:rPr>
          <w:spacing w:val="54"/>
        </w:rPr>
        <w:t xml:space="preserve"> </w:t>
      </w:r>
      <w:r w:rsidRPr="00E402DE">
        <w:t xml:space="preserve">are </w:t>
      </w:r>
      <w:r w:rsidRPr="00E402DE">
        <w:rPr>
          <w:spacing w:val="-1"/>
        </w:rPr>
        <w:t>u</w:t>
      </w:r>
      <w:r w:rsidRPr="00E402DE">
        <w:rPr>
          <w:spacing w:val="-3"/>
        </w:rPr>
        <w:t>s</w:t>
      </w:r>
      <w:r w:rsidRPr="00E402DE">
        <w:t>ed</w:t>
      </w:r>
      <w:r>
        <w:t>,</w:t>
      </w:r>
      <w:r w:rsidRPr="00E402DE">
        <w:rPr>
          <w:spacing w:val="68"/>
        </w:rPr>
        <w:t xml:space="preserve"> </w:t>
      </w:r>
      <w:r w:rsidRPr="00E402DE">
        <w:rPr>
          <w:spacing w:val="-1"/>
        </w:rPr>
        <w:t>th</w:t>
      </w:r>
      <w:r w:rsidRPr="00E402DE">
        <w:t>ey</w:t>
      </w:r>
      <w:r w:rsidRPr="00E402DE">
        <w:rPr>
          <w:spacing w:val="69"/>
        </w:rPr>
        <w:t xml:space="preserve"> </w:t>
      </w:r>
      <w:r w:rsidRPr="00E402DE">
        <w:rPr>
          <w:spacing w:val="-1"/>
        </w:rPr>
        <w:t>should</w:t>
      </w:r>
      <w:r w:rsidRPr="00E402DE">
        <w:t xml:space="preserve"> </w:t>
      </w:r>
      <w:r w:rsidRPr="00E402DE">
        <w:rPr>
          <w:spacing w:val="2"/>
        </w:rPr>
        <w:t>b</w:t>
      </w:r>
      <w:r w:rsidRPr="00E402DE">
        <w:t xml:space="preserve">e </w:t>
      </w:r>
      <w:r w:rsidRPr="00E402DE">
        <w:rPr>
          <w:spacing w:val="-1"/>
        </w:rPr>
        <w:t>l</w:t>
      </w:r>
      <w:r w:rsidRPr="00E402DE">
        <w:t>a</w:t>
      </w:r>
      <w:r w:rsidRPr="00E402DE">
        <w:rPr>
          <w:spacing w:val="-1"/>
        </w:rPr>
        <w:t>bel</w:t>
      </w:r>
      <w:r w:rsidRPr="00E402DE">
        <w:t>ed w</w:t>
      </w:r>
      <w:r w:rsidRPr="00E402DE">
        <w:rPr>
          <w:spacing w:val="-1"/>
        </w:rPr>
        <w:t>it</w:t>
      </w:r>
      <w:r w:rsidRPr="00E402DE">
        <w:t xml:space="preserve">h </w:t>
      </w:r>
      <w:r w:rsidRPr="00E402DE">
        <w:rPr>
          <w:spacing w:val="-1"/>
        </w:rPr>
        <w:t>th</w:t>
      </w:r>
      <w:r w:rsidRPr="00E402DE">
        <w:t>e safe</w:t>
      </w:r>
      <w:r w:rsidRPr="00E402DE">
        <w:rPr>
          <w:spacing w:val="-1"/>
        </w:rPr>
        <w:t>t</w:t>
      </w:r>
      <w:r w:rsidRPr="00E402DE">
        <w:t xml:space="preserve">y </w:t>
      </w:r>
      <w:r w:rsidRPr="00E402DE">
        <w:rPr>
          <w:spacing w:val="-1"/>
        </w:rPr>
        <w:t>in</w:t>
      </w:r>
      <w:r w:rsidRPr="00E402DE">
        <w:t>s</w:t>
      </w:r>
      <w:r w:rsidRPr="00E402DE">
        <w:rPr>
          <w:spacing w:val="-1"/>
        </w:rPr>
        <w:t>t</w:t>
      </w:r>
      <w:r w:rsidRPr="00E402DE">
        <w:t>r</w:t>
      </w:r>
      <w:r w:rsidRPr="00E402DE">
        <w:rPr>
          <w:spacing w:val="-1"/>
        </w:rPr>
        <w:t>u</w:t>
      </w:r>
      <w:r w:rsidRPr="00E402DE">
        <w:t>c</w:t>
      </w:r>
      <w:r w:rsidRPr="00E402DE">
        <w:rPr>
          <w:spacing w:val="-1"/>
        </w:rPr>
        <w:t>ti</w:t>
      </w:r>
      <w:r w:rsidRPr="00E402DE">
        <w:t>o</w:t>
      </w:r>
      <w:r w:rsidRPr="00E402DE">
        <w:rPr>
          <w:spacing w:val="-1"/>
        </w:rPr>
        <w:t>n</w:t>
      </w:r>
      <w:r w:rsidRPr="00E402DE">
        <w:t>s a</w:t>
      </w:r>
      <w:r w:rsidRPr="00E402DE">
        <w:rPr>
          <w:spacing w:val="-3"/>
        </w:rPr>
        <w:t>n</w:t>
      </w:r>
      <w:r w:rsidRPr="00E402DE">
        <w:t xml:space="preserve">d </w:t>
      </w:r>
      <w:r w:rsidRPr="00E402DE">
        <w:rPr>
          <w:spacing w:val="-1"/>
        </w:rPr>
        <w:t>h</w:t>
      </w:r>
      <w:r w:rsidRPr="00E402DE">
        <w:t>a</w:t>
      </w:r>
      <w:r w:rsidRPr="00E402DE">
        <w:rPr>
          <w:spacing w:val="-1"/>
        </w:rPr>
        <w:t>z</w:t>
      </w:r>
      <w:r w:rsidRPr="00E402DE">
        <w:t>ard warn</w:t>
      </w:r>
      <w:r w:rsidRPr="00E402DE">
        <w:rPr>
          <w:spacing w:val="4"/>
        </w:rPr>
        <w:t>i</w:t>
      </w:r>
      <w:r w:rsidRPr="00E402DE">
        <w:rPr>
          <w:spacing w:val="-3"/>
        </w:rPr>
        <w:t>n</w:t>
      </w:r>
      <w:r w:rsidRPr="00E402DE">
        <w:rPr>
          <w:spacing w:val="-1"/>
        </w:rPr>
        <w:t>g</w:t>
      </w:r>
      <w:r w:rsidRPr="00E402DE">
        <w:t>s</w:t>
      </w:r>
      <w:r w:rsidRPr="00E402DE">
        <w:rPr>
          <w:spacing w:val="59"/>
        </w:rPr>
        <w:t xml:space="preserve"> </w:t>
      </w:r>
      <w:r w:rsidRPr="00E402DE">
        <w:rPr>
          <w:spacing w:val="-1"/>
        </w:rPr>
        <w:t>th</w:t>
      </w:r>
      <w:r w:rsidRPr="00E402DE">
        <w:t>at</w:t>
      </w:r>
      <w:r w:rsidRPr="00E402DE">
        <w:rPr>
          <w:spacing w:val="60"/>
        </w:rPr>
        <w:t xml:space="preserve"> </w:t>
      </w:r>
      <w:r w:rsidRPr="00E402DE">
        <w:rPr>
          <w:spacing w:val="-3"/>
        </w:rPr>
        <w:t>a</w:t>
      </w:r>
      <w:r w:rsidRPr="00E402DE">
        <w:t>p</w:t>
      </w:r>
      <w:r w:rsidRPr="00E402DE">
        <w:rPr>
          <w:spacing w:val="-1"/>
        </w:rPr>
        <w:t>p</w:t>
      </w:r>
      <w:r w:rsidRPr="00E402DE">
        <w:t>ear</w:t>
      </w:r>
      <w:r w:rsidRPr="00E402DE">
        <w:rPr>
          <w:spacing w:val="61"/>
        </w:rPr>
        <w:t xml:space="preserve"> </w:t>
      </w:r>
      <w:r w:rsidRPr="00E402DE">
        <w:rPr>
          <w:spacing w:val="-2"/>
        </w:rPr>
        <w:t>o</w:t>
      </w:r>
      <w:r w:rsidRPr="00E402DE">
        <w:t>n</w:t>
      </w:r>
      <w:r w:rsidRPr="00E402DE">
        <w:rPr>
          <w:spacing w:val="61"/>
        </w:rPr>
        <w:t xml:space="preserve"> </w:t>
      </w:r>
      <w:r w:rsidRPr="00E402DE">
        <w:rPr>
          <w:spacing w:val="-1"/>
        </w:rPr>
        <w:t>th</w:t>
      </w:r>
      <w:r w:rsidRPr="00E402DE">
        <w:t>e</w:t>
      </w:r>
      <w:r w:rsidRPr="00E402DE">
        <w:rPr>
          <w:spacing w:val="9"/>
        </w:rPr>
        <w:t xml:space="preserve"> </w:t>
      </w:r>
      <w:r w:rsidRPr="00E402DE">
        <w:t>ori</w:t>
      </w:r>
      <w:r w:rsidRPr="00E402DE">
        <w:rPr>
          <w:spacing w:val="-3"/>
        </w:rPr>
        <w:t>g</w:t>
      </w:r>
      <w:r w:rsidRPr="00E402DE">
        <w:rPr>
          <w:spacing w:val="-1"/>
        </w:rPr>
        <w:t>i</w:t>
      </w:r>
      <w:r w:rsidRPr="00E402DE">
        <w:rPr>
          <w:spacing w:val="2"/>
        </w:rPr>
        <w:t>n</w:t>
      </w:r>
      <w:r w:rsidRPr="00E402DE">
        <w:rPr>
          <w:spacing w:val="-3"/>
        </w:rPr>
        <w:t>a</w:t>
      </w:r>
      <w:r w:rsidRPr="00E402DE">
        <w:t>l</w:t>
      </w:r>
      <w:r w:rsidRPr="00E402DE">
        <w:rPr>
          <w:spacing w:val="9"/>
        </w:rPr>
        <w:t xml:space="preserve"> </w:t>
      </w:r>
      <w:r w:rsidRPr="00E402DE">
        <w:rPr>
          <w:spacing w:val="2"/>
        </w:rPr>
        <w:t>c</w:t>
      </w:r>
      <w:r w:rsidRPr="00E402DE">
        <w:rPr>
          <w:spacing w:val="3"/>
        </w:rPr>
        <w:t>o</w:t>
      </w:r>
      <w:r w:rsidRPr="00E402DE">
        <w:t>nt</w:t>
      </w:r>
      <w:r w:rsidRPr="00E402DE">
        <w:rPr>
          <w:spacing w:val="2"/>
        </w:rPr>
        <w:t>a</w:t>
      </w:r>
      <w:r w:rsidRPr="00E402DE">
        <w:t>in</w:t>
      </w:r>
      <w:r w:rsidRPr="00E402DE">
        <w:rPr>
          <w:spacing w:val="3"/>
        </w:rPr>
        <w:t>e</w:t>
      </w:r>
      <w:r w:rsidRPr="00E402DE">
        <w:t>r</w:t>
      </w:r>
      <w:r w:rsidRPr="00E402DE">
        <w:rPr>
          <w:spacing w:val="68"/>
        </w:rPr>
        <w:t xml:space="preserve"> </w:t>
      </w:r>
      <w:r w:rsidRPr="00E402DE">
        <w:t>a</w:t>
      </w:r>
      <w:r w:rsidRPr="00E402DE">
        <w:rPr>
          <w:spacing w:val="-1"/>
        </w:rPr>
        <w:t>n</w:t>
      </w:r>
      <w:r w:rsidRPr="00E402DE">
        <w:t>d</w:t>
      </w:r>
      <w:r w:rsidRPr="00E402DE">
        <w:rPr>
          <w:spacing w:val="66"/>
        </w:rPr>
        <w:t xml:space="preserve"> </w:t>
      </w:r>
      <w:r w:rsidRPr="00E402DE">
        <w:t>f</w:t>
      </w:r>
      <w:r w:rsidRPr="00E402DE">
        <w:rPr>
          <w:spacing w:val="-2"/>
        </w:rPr>
        <w:t>r</w:t>
      </w:r>
      <w:r w:rsidRPr="00E402DE">
        <w:t>esh</w:t>
      </w:r>
      <w:r w:rsidRPr="00E402DE">
        <w:rPr>
          <w:spacing w:val="5"/>
        </w:rPr>
        <w:t xml:space="preserve"> </w:t>
      </w:r>
      <w:r w:rsidRPr="00E402DE">
        <w:t>s</w:t>
      </w:r>
      <w:r w:rsidRPr="00E402DE">
        <w:rPr>
          <w:spacing w:val="3"/>
        </w:rPr>
        <w:t>o</w:t>
      </w:r>
      <w:r w:rsidRPr="00E402DE">
        <w:t>l</w:t>
      </w:r>
      <w:r w:rsidRPr="00E402DE">
        <w:rPr>
          <w:spacing w:val="-1"/>
        </w:rPr>
        <w:t>u</w:t>
      </w:r>
      <w:r w:rsidRPr="00E402DE">
        <w:t>t</w:t>
      </w:r>
      <w:r w:rsidRPr="00E402DE">
        <w:rPr>
          <w:spacing w:val="-1"/>
        </w:rPr>
        <w:t>i</w:t>
      </w:r>
      <w:r w:rsidRPr="00E402DE">
        <w:rPr>
          <w:spacing w:val="3"/>
        </w:rPr>
        <w:t>o</w:t>
      </w:r>
      <w:r w:rsidRPr="00E402DE">
        <w:t>ns</w:t>
      </w:r>
      <w:r w:rsidRPr="00E402DE">
        <w:rPr>
          <w:spacing w:val="7"/>
        </w:rPr>
        <w:t xml:space="preserve"> </w:t>
      </w:r>
      <w:r w:rsidRPr="00E402DE">
        <w:rPr>
          <w:spacing w:val="-1"/>
        </w:rPr>
        <w:t>u</w:t>
      </w:r>
      <w:r w:rsidRPr="00E402DE">
        <w:t>s</w:t>
      </w:r>
      <w:r w:rsidRPr="00E402DE">
        <w:rPr>
          <w:spacing w:val="3"/>
        </w:rPr>
        <w:t>e</w:t>
      </w:r>
      <w:r w:rsidRPr="00E402DE">
        <w:t xml:space="preserve">d </w:t>
      </w:r>
      <w:r w:rsidRPr="00E402DE">
        <w:rPr>
          <w:spacing w:val="-1"/>
        </w:rPr>
        <w:t>d</w:t>
      </w:r>
      <w:r w:rsidRPr="00E402DE">
        <w:t>a</w:t>
      </w:r>
      <w:r w:rsidRPr="00E402DE">
        <w:rPr>
          <w:spacing w:val="-1"/>
        </w:rPr>
        <w:t>i</w:t>
      </w:r>
      <w:r w:rsidRPr="00E402DE">
        <w:t>l</w:t>
      </w:r>
      <w:r w:rsidRPr="00E402DE">
        <w:rPr>
          <w:spacing w:val="-3"/>
        </w:rPr>
        <w:t>y</w:t>
      </w:r>
      <w:r w:rsidRPr="00E402DE">
        <w:t>.</w:t>
      </w:r>
      <w:r w:rsidRPr="00E402DE">
        <w:rPr>
          <w:spacing w:val="84"/>
        </w:rPr>
        <w:t xml:space="preserve"> </w:t>
      </w:r>
      <w:r w:rsidRPr="00E402DE">
        <w:rPr>
          <w:spacing w:val="-3"/>
        </w:rPr>
        <w:t>S</w:t>
      </w:r>
      <w:r w:rsidRPr="00E402DE">
        <w:rPr>
          <w:spacing w:val="-1"/>
        </w:rPr>
        <w:t>p</w:t>
      </w:r>
      <w:r w:rsidRPr="00E402DE">
        <w:t>ray</w:t>
      </w:r>
      <w:r w:rsidRPr="00E402DE">
        <w:rPr>
          <w:spacing w:val="52"/>
        </w:rPr>
        <w:t xml:space="preserve"> </w:t>
      </w:r>
      <w:r w:rsidRPr="00E402DE">
        <w:rPr>
          <w:spacing w:val="-1"/>
        </w:rPr>
        <w:t>b</w:t>
      </w:r>
      <w:r w:rsidRPr="00E402DE">
        <w:t>o</w:t>
      </w:r>
      <w:r w:rsidRPr="00E402DE">
        <w:rPr>
          <w:spacing w:val="-1"/>
        </w:rPr>
        <w:t>ttl</w:t>
      </w:r>
      <w:r w:rsidRPr="00E402DE">
        <w:rPr>
          <w:spacing w:val="3"/>
        </w:rPr>
        <w:t>e</w:t>
      </w:r>
      <w:r w:rsidRPr="00E402DE">
        <w:t>s</w:t>
      </w:r>
      <w:r w:rsidRPr="00E402DE">
        <w:rPr>
          <w:spacing w:val="-6"/>
        </w:rPr>
        <w:t xml:space="preserve"> </w:t>
      </w:r>
      <w:r w:rsidRPr="00E402DE">
        <w:t>should</w:t>
      </w:r>
      <w:r w:rsidRPr="00E402DE">
        <w:rPr>
          <w:spacing w:val="-4"/>
        </w:rPr>
        <w:t xml:space="preserve"> </w:t>
      </w:r>
      <w:r w:rsidRPr="00E402DE">
        <w:t xml:space="preserve">also </w:t>
      </w:r>
      <w:r w:rsidRPr="00E402DE">
        <w:rPr>
          <w:spacing w:val="-1"/>
        </w:rPr>
        <w:t>b</w:t>
      </w:r>
      <w:r w:rsidRPr="00E402DE">
        <w:t>e</w:t>
      </w:r>
      <w:r w:rsidRPr="00E402DE">
        <w:rPr>
          <w:spacing w:val="-3"/>
        </w:rPr>
        <w:t xml:space="preserve"> </w:t>
      </w:r>
      <w:r w:rsidRPr="00E402DE">
        <w:t>w</w:t>
      </w:r>
      <w:r w:rsidRPr="00E402DE">
        <w:rPr>
          <w:spacing w:val="2"/>
        </w:rPr>
        <w:t>a</w:t>
      </w:r>
      <w:r w:rsidRPr="00E402DE">
        <w:t>s</w:t>
      </w:r>
      <w:r w:rsidRPr="00E402DE">
        <w:rPr>
          <w:spacing w:val="-1"/>
        </w:rPr>
        <w:t>h</w:t>
      </w:r>
      <w:r w:rsidRPr="00E402DE">
        <w:t>ed</w:t>
      </w:r>
      <w:r w:rsidRPr="00E402DE">
        <w:rPr>
          <w:spacing w:val="-6"/>
        </w:rPr>
        <w:t xml:space="preserve"> </w:t>
      </w:r>
      <w:r w:rsidRPr="00E402DE">
        <w:t>a</w:t>
      </w:r>
      <w:r w:rsidRPr="00E402DE">
        <w:rPr>
          <w:spacing w:val="-1"/>
        </w:rPr>
        <w:t>n</w:t>
      </w:r>
      <w:r w:rsidRPr="00E402DE">
        <w:t>d</w:t>
      </w:r>
      <w:r w:rsidRPr="00E402DE">
        <w:rPr>
          <w:spacing w:val="-2"/>
        </w:rPr>
        <w:t xml:space="preserve"> </w:t>
      </w:r>
      <w:r w:rsidRPr="00E402DE">
        <w:rPr>
          <w:spacing w:val="-1"/>
        </w:rPr>
        <w:t>d</w:t>
      </w:r>
      <w:r w:rsidRPr="00E402DE">
        <w:rPr>
          <w:spacing w:val="3"/>
        </w:rPr>
        <w:t>r</w:t>
      </w:r>
      <w:r w:rsidRPr="00E402DE">
        <w:rPr>
          <w:spacing w:val="-3"/>
        </w:rPr>
        <w:t>i</w:t>
      </w:r>
      <w:r w:rsidRPr="00E402DE">
        <w:t>ed</w:t>
      </w:r>
      <w:r w:rsidRPr="00E402DE">
        <w:rPr>
          <w:spacing w:val="-6"/>
        </w:rPr>
        <w:t xml:space="preserve"> </w:t>
      </w:r>
      <w:r w:rsidRPr="00E402DE">
        <w:rPr>
          <w:spacing w:val="2"/>
        </w:rPr>
        <w:t>d</w:t>
      </w:r>
      <w:r w:rsidRPr="00E402DE">
        <w:t>a</w:t>
      </w:r>
      <w:r w:rsidRPr="00E402DE">
        <w:rPr>
          <w:spacing w:val="-1"/>
        </w:rPr>
        <w:t>i</w:t>
      </w:r>
      <w:r w:rsidRPr="00E402DE">
        <w:t>ly.</w:t>
      </w:r>
    </w:p>
    <w:p w:rsidR="00CF2D74" w:rsidRDefault="00CF2D74" w:rsidP="00E03739">
      <w:pPr>
        <w:pStyle w:val="NoSpacing"/>
        <w:rPr>
          <w:color w:val="000000"/>
        </w:rPr>
      </w:pPr>
    </w:p>
    <w:p w:rsidR="00E03739" w:rsidRPr="00E402DE" w:rsidRDefault="00E03739" w:rsidP="006A5F50">
      <w:pPr>
        <w:pStyle w:val="NoSpacing"/>
      </w:pPr>
      <w:r w:rsidRPr="00E402DE">
        <w:t>In</w:t>
      </w:r>
      <w:r w:rsidRPr="00E402DE">
        <w:rPr>
          <w:spacing w:val="10"/>
        </w:rPr>
        <w:t xml:space="preserve"> </w:t>
      </w:r>
      <w:r w:rsidRPr="00E402DE">
        <w:t>addit</w:t>
      </w:r>
      <w:r w:rsidRPr="00E402DE">
        <w:rPr>
          <w:spacing w:val="-1"/>
        </w:rPr>
        <w:t>i</w:t>
      </w:r>
      <w:r w:rsidRPr="00E402DE">
        <w:rPr>
          <w:spacing w:val="3"/>
        </w:rPr>
        <w:t>o</w:t>
      </w:r>
      <w:r w:rsidRPr="00E402DE">
        <w:t>n</w:t>
      </w:r>
      <w:r w:rsidRPr="00E402DE">
        <w:rPr>
          <w:spacing w:val="4"/>
        </w:rPr>
        <w:t xml:space="preserve"> </w:t>
      </w:r>
      <w:r w:rsidRPr="00E402DE">
        <w:rPr>
          <w:spacing w:val="-1"/>
        </w:rPr>
        <w:t>t</w:t>
      </w:r>
      <w:r w:rsidRPr="00E402DE">
        <w:t>o</w:t>
      </w:r>
      <w:r w:rsidRPr="00E402DE">
        <w:rPr>
          <w:spacing w:val="12"/>
        </w:rPr>
        <w:t xml:space="preserve"> </w:t>
      </w:r>
      <w:r w:rsidRPr="00E402DE">
        <w:t>u</w:t>
      </w:r>
      <w:r w:rsidRPr="00E402DE">
        <w:rPr>
          <w:spacing w:val="2"/>
        </w:rPr>
        <w:t>s</w:t>
      </w:r>
      <w:r w:rsidRPr="00E402DE">
        <w:t>i</w:t>
      </w:r>
      <w:r w:rsidRPr="00E402DE">
        <w:rPr>
          <w:spacing w:val="-1"/>
        </w:rPr>
        <w:t>n</w:t>
      </w:r>
      <w:r w:rsidRPr="00E402DE">
        <w:t>g</w:t>
      </w:r>
      <w:r w:rsidRPr="00E402DE">
        <w:rPr>
          <w:spacing w:val="8"/>
        </w:rPr>
        <w:t xml:space="preserve"> </w:t>
      </w:r>
      <w:r w:rsidRPr="00E402DE">
        <w:rPr>
          <w:spacing w:val="2"/>
        </w:rPr>
        <w:t>c</w:t>
      </w:r>
      <w:r w:rsidRPr="00E402DE">
        <w:rPr>
          <w:spacing w:val="-1"/>
        </w:rPr>
        <w:t>h</w:t>
      </w:r>
      <w:r w:rsidRPr="00E402DE">
        <w:t>e</w:t>
      </w:r>
      <w:r w:rsidRPr="00E402DE">
        <w:rPr>
          <w:spacing w:val="2"/>
        </w:rPr>
        <w:t>m</w:t>
      </w:r>
      <w:r w:rsidRPr="00E402DE">
        <w:t>ic</w:t>
      </w:r>
      <w:r w:rsidRPr="00E402DE">
        <w:rPr>
          <w:spacing w:val="2"/>
        </w:rPr>
        <w:t>a</w:t>
      </w:r>
      <w:r w:rsidRPr="00E402DE">
        <w:t>ls for</w:t>
      </w:r>
      <w:r w:rsidRPr="00E402DE">
        <w:rPr>
          <w:spacing w:val="10"/>
        </w:rPr>
        <w:t xml:space="preserve"> </w:t>
      </w:r>
      <w:r w:rsidRPr="00E402DE">
        <w:t>d</w:t>
      </w:r>
      <w:r w:rsidRPr="00E402DE">
        <w:rPr>
          <w:spacing w:val="-1"/>
        </w:rPr>
        <w:t>i</w:t>
      </w:r>
      <w:r w:rsidRPr="00E402DE">
        <w:rPr>
          <w:spacing w:val="2"/>
        </w:rPr>
        <w:t>s</w:t>
      </w:r>
      <w:r w:rsidRPr="00E402DE">
        <w:t>i</w:t>
      </w:r>
      <w:r w:rsidRPr="00E402DE">
        <w:rPr>
          <w:spacing w:val="-1"/>
        </w:rPr>
        <w:t>n</w:t>
      </w:r>
      <w:r w:rsidRPr="00E402DE">
        <w:t>f</w:t>
      </w:r>
      <w:r w:rsidRPr="00E402DE">
        <w:rPr>
          <w:spacing w:val="3"/>
        </w:rPr>
        <w:t>e</w:t>
      </w:r>
      <w:r w:rsidRPr="00E402DE">
        <w:rPr>
          <w:spacing w:val="2"/>
        </w:rPr>
        <w:t>c</w:t>
      </w:r>
      <w:r w:rsidRPr="00E402DE">
        <w:rPr>
          <w:spacing w:val="-1"/>
        </w:rPr>
        <w:t>t</w:t>
      </w:r>
      <w:r w:rsidRPr="00E402DE">
        <w:t xml:space="preserve">ion, </w:t>
      </w:r>
      <w:r w:rsidRPr="00E402DE">
        <w:rPr>
          <w:spacing w:val="-1"/>
        </w:rPr>
        <w:t>h</w:t>
      </w:r>
      <w:r w:rsidRPr="00E402DE">
        <w:t>e</w:t>
      </w:r>
      <w:r w:rsidRPr="00E402DE">
        <w:rPr>
          <w:spacing w:val="2"/>
        </w:rPr>
        <w:t>a</w:t>
      </w:r>
      <w:r w:rsidRPr="00E402DE">
        <w:t>t</w:t>
      </w:r>
      <w:r w:rsidRPr="00E402DE">
        <w:rPr>
          <w:spacing w:val="7"/>
        </w:rPr>
        <w:t xml:space="preserve"> </w:t>
      </w:r>
      <w:r w:rsidRPr="00E402DE">
        <w:t>is</w:t>
      </w:r>
      <w:r w:rsidRPr="00E402DE">
        <w:rPr>
          <w:spacing w:val="9"/>
        </w:rPr>
        <w:t xml:space="preserve"> </w:t>
      </w:r>
      <w:r w:rsidRPr="00E402DE">
        <w:rPr>
          <w:spacing w:val="2"/>
        </w:rPr>
        <w:t>a</w:t>
      </w:r>
      <w:r w:rsidRPr="00E402DE">
        <w:t>n</w:t>
      </w:r>
      <w:r w:rsidRPr="00E402DE">
        <w:rPr>
          <w:spacing w:val="7"/>
        </w:rPr>
        <w:t xml:space="preserve"> </w:t>
      </w:r>
      <w:r w:rsidRPr="00E402DE">
        <w:t>e</w:t>
      </w:r>
      <w:r w:rsidRPr="00E402DE">
        <w:rPr>
          <w:spacing w:val="2"/>
        </w:rPr>
        <w:t>x</w:t>
      </w:r>
      <w:r w:rsidRPr="00E402DE">
        <w:rPr>
          <w:spacing w:val="-1"/>
        </w:rPr>
        <w:t>t</w:t>
      </w:r>
      <w:r w:rsidRPr="00E402DE">
        <w:t>r</w:t>
      </w:r>
      <w:r w:rsidRPr="00E402DE">
        <w:rPr>
          <w:spacing w:val="4"/>
        </w:rPr>
        <w:t>e</w:t>
      </w:r>
      <w:r w:rsidRPr="00E402DE">
        <w:t>m</w:t>
      </w:r>
      <w:r w:rsidRPr="00E402DE">
        <w:rPr>
          <w:spacing w:val="3"/>
        </w:rPr>
        <w:t>e</w:t>
      </w:r>
      <w:r w:rsidRPr="00E402DE">
        <w:rPr>
          <w:spacing w:val="-1"/>
        </w:rPr>
        <w:t>l</w:t>
      </w:r>
      <w:r w:rsidRPr="00E402DE">
        <w:t>y ef</w:t>
      </w:r>
      <w:r w:rsidRPr="00E402DE">
        <w:rPr>
          <w:spacing w:val="-1"/>
        </w:rPr>
        <w:t>f</w:t>
      </w:r>
      <w:r w:rsidRPr="00E402DE">
        <w:rPr>
          <w:spacing w:val="3"/>
        </w:rPr>
        <w:t>e</w:t>
      </w:r>
      <w:r w:rsidRPr="00E402DE">
        <w:t>ctive</w:t>
      </w:r>
      <w:r w:rsidRPr="00E402DE">
        <w:rPr>
          <w:spacing w:val="6"/>
        </w:rPr>
        <w:t xml:space="preserve"> </w:t>
      </w:r>
      <w:r w:rsidRPr="00E402DE">
        <w:rPr>
          <w:spacing w:val="-1"/>
        </w:rPr>
        <w:t>m</w:t>
      </w:r>
      <w:r w:rsidRPr="00E402DE">
        <w:t>e</w:t>
      </w:r>
      <w:r w:rsidRPr="00E402DE">
        <w:rPr>
          <w:spacing w:val="-1"/>
        </w:rPr>
        <w:t>th</w:t>
      </w:r>
      <w:r w:rsidRPr="00E402DE">
        <w:t>od</w:t>
      </w:r>
      <w:r w:rsidRPr="00E402DE">
        <w:rPr>
          <w:spacing w:val="5"/>
        </w:rPr>
        <w:t xml:space="preserve"> </w:t>
      </w:r>
      <w:r w:rsidRPr="00E402DE">
        <w:t>of</w:t>
      </w:r>
      <w:r w:rsidRPr="00E402DE">
        <w:rPr>
          <w:spacing w:val="9"/>
        </w:rPr>
        <w:t xml:space="preserve"> </w:t>
      </w:r>
      <w:r w:rsidRPr="00E402DE">
        <w:rPr>
          <w:spacing w:val="2"/>
        </w:rPr>
        <w:t>k</w:t>
      </w:r>
      <w:r w:rsidRPr="00E402DE">
        <w:rPr>
          <w:spacing w:val="-1"/>
        </w:rPr>
        <w:t>ill</w:t>
      </w:r>
      <w:r w:rsidRPr="00E402DE">
        <w:t>i</w:t>
      </w:r>
      <w:r w:rsidRPr="00E402DE">
        <w:rPr>
          <w:spacing w:val="-1"/>
        </w:rPr>
        <w:t>n</w:t>
      </w:r>
      <w:r w:rsidRPr="00E402DE">
        <w:t>g</w:t>
      </w:r>
      <w:r w:rsidRPr="00E402DE">
        <w:rPr>
          <w:spacing w:val="6"/>
        </w:rPr>
        <w:t xml:space="preserve"> </w:t>
      </w:r>
      <w:r w:rsidRPr="00E402DE">
        <w:rPr>
          <w:spacing w:val="-1"/>
        </w:rPr>
        <w:t>g</w:t>
      </w:r>
      <w:r w:rsidRPr="00E402DE">
        <w:t>e</w:t>
      </w:r>
      <w:r w:rsidRPr="00E402DE">
        <w:rPr>
          <w:spacing w:val="-2"/>
        </w:rPr>
        <w:t>r</w:t>
      </w:r>
      <w:r w:rsidRPr="00E402DE">
        <w:rPr>
          <w:spacing w:val="-1"/>
        </w:rPr>
        <w:t>m</w:t>
      </w:r>
      <w:r w:rsidRPr="00E402DE">
        <w:t>s;</w:t>
      </w:r>
      <w:r w:rsidRPr="00E402DE">
        <w:rPr>
          <w:spacing w:val="2"/>
        </w:rPr>
        <w:t xml:space="preserve"> </w:t>
      </w:r>
      <w:r w:rsidRPr="00E402DE">
        <w:t>a</w:t>
      </w:r>
      <w:r w:rsidRPr="00E402DE">
        <w:rPr>
          <w:spacing w:val="8"/>
        </w:rPr>
        <w:t xml:space="preserve"> </w:t>
      </w:r>
      <w:r w:rsidRPr="00E402DE">
        <w:rPr>
          <w:spacing w:val="-1"/>
        </w:rPr>
        <w:t>t</w:t>
      </w:r>
      <w:r w:rsidRPr="00E402DE">
        <w:rPr>
          <w:spacing w:val="3"/>
        </w:rPr>
        <w:t>e</w:t>
      </w:r>
      <w:r w:rsidRPr="00E402DE">
        <w:rPr>
          <w:spacing w:val="2"/>
        </w:rPr>
        <w:t>m</w:t>
      </w:r>
      <w:r w:rsidRPr="00E402DE">
        <w:rPr>
          <w:spacing w:val="-3"/>
        </w:rPr>
        <w:t>p</w:t>
      </w:r>
      <w:r w:rsidRPr="00E402DE">
        <w:t>era</w:t>
      </w:r>
      <w:r w:rsidRPr="00E402DE">
        <w:rPr>
          <w:spacing w:val="-1"/>
        </w:rPr>
        <w:t>tu</w:t>
      </w:r>
      <w:r w:rsidRPr="00E402DE">
        <w:t xml:space="preserve">re </w:t>
      </w:r>
      <w:r w:rsidRPr="00E402DE">
        <w:rPr>
          <w:spacing w:val="-2"/>
        </w:rPr>
        <w:t>o</w:t>
      </w:r>
      <w:r w:rsidRPr="00E402DE">
        <w:t>f</w:t>
      </w:r>
      <w:r w:rsidRPr="00E402DE">
        <w:rPr>
          <w:spacing w:val="9"/>
        </w:rPr>
        <w:t xml:space="preserve"> </w:t>
      </w:r>
      <w:r w:rsidRPr="00E402DE">
        <w:rPr>
          <w:spacing w:val="-1"/>
        </w:rPr>
        <w:t>8</w:t>
      </w:r>
      <w:r w:rsidRPr="00E402DE">
        <w:t>0ºC</w:t>
      </w:r>
      <w:r w:rsidRPr="00E402DE">
        <w:rPr>
          <w:spacing w:val="5"/>
        </w:rPr>
        <w:t xml:space="preserve"> </w:t>
      </w:r>
      <w:r w:rsidRPr="00E402DE">
        <w:t>for</w:t>
      </w:r>
      <w:r w:rsidRPr="00E402DE">
        <w:rPr>
          <w:spacing w:val="7"/>
        </w:rPr>
        <w:t xml:space="preserve"> </w:t>
      </w:r>
      <w:r w:rsidRPr="00E402DE">
        <w:rPr>
          <w:spacing w:val="-2"/>
        </w:rPr>
        <w:t>o</w:t>
      </w:r>
      <w:r w:rsidRPr="00E402DE">
        <w:rPr>
          <w:spacing w:val="-1"/>
        </w:rPr>
        <w:t>n</w:t>
      </w:r>
      <w:r w:rsidRPr="00E402DE">
        <w:t>e</w:t>
      </w:r>
      <w:r w:rsidRPr="00E402DE">
        <w:rPr>
          <w:spacing w:val="6"/>
        </w:rPr>
        <w:t xml:space="preserve"> </w:t>
      </w:r>
      <w:r w:rsidRPr="00E402DE">
        <w:rPr>
          <w:spacing w:val="-1"/>
        </w:rPr>
        <w:t>minut</w:t>
      </w:r>
      <w:r w:rsidRPr="00E402DE">
        <w:t xml:space="preserve">e </w:t>
      </w:r>
      <w:r w:rsidRPr="00E402DE">
        <w:rPr>
          <w:spacing w:val="-1"/>
        </w:rPr>
        <w:t>de</w:t>
      </w:r>
      <w:r w:rsidRPr="00E402DE">
        <w:t>s</w:t>
      </w:r>
      <w:r w:rsidRPr="00E402DE">
        <w:rPr>
          <w:spacing w:val="-1"/>
        </w:rPr>
        <w:t>t</w:t>
      </w:r>
      <w:r w:rsidRPr="00E402DE">
        <w:t>ro</w:t>
      </w:r>
      <w:r w:rsidRPr="00E402DE">
        <w:rPr>
          <w:spacing w:val="-3"/>
        </w:rPr>
        <w:t>y</w:t>
      </w:r>
      <w:r w:rsidRPr="00E402DE">
        <w:t xml:space="preserve">s </w:t>
      </w:r>
      <w:r w:rsidRPr="00E402DE">
        <w:rPr>
          <w:spacing w:val="-1"/>
        </w:rPr>
        <w:t>m</w:t>
      </w:r>
      <w:r w:rsidRPr="00E402DE">
        <w:rPr>
          <w:spacing w:val="-2"/>
        </w:rPr>
        <w:t>o</w:t>
      </w:r>
      <w:r w:rsidRPr="00E402DE">
        <w:t>st</w:t>
      </w:r>
      <w:r w:rsidRPr="00E402DE">
        <w:rPr>
          <w:spacing w:val="3"/>
        </w:rPr>
        <w:t xml:space="preserve"> </w:t>
      </w:r>
      <w:r w:rsidRPr="00E402DE">
        <w:rPr>
          <w:spacing w:val="-1"/>
        </w:rPr>
        <w:t>g</w:t>
      </w:r>
      <w:r w:rsidRPr="00E402DE">
        <w:t>e</w:t>
      </w:r>
      <w:r w:rsidRPr="00E402DE">
        <w:rPr>
          <w:spacing w:val="-2"/>
        </w:rPr>
        <w:t>r</w:t>
      </w:r>
      <w:r w:rsidRPr="00E402DE">
        <w:t xml:space="preserve">ms.  Heat </w:t>
      </w:r>
      <w:r w:rsidRPr="00E402DE">
        <w:rPr>
          <w:spacing w:val="-1"/>
        </w:rPr>
        <w:t>di</w:t>
      </w:r>
      <w:r w:rsidRPr="00E402DE">
        <w:rPr>
          <w:spacing w:val="-3"/>
        </w:rPr>
        <w:t>s</w:t>
      </w:r>
      <w:r w:rsidRPr="00E402DE">
        <w:t>i</w:t>
      </w:r>
      <w:r w:rsidRPr="00E402DE">
        <w:rPr>
          <w:spacing w:val="-1"/>
        </w:rPr>
        <w:t>n</w:t>
      </w:r>
      <w:r w:rsidRPr="00E402DE">
        <w:t>f</w:t>
      </w:r>
      <w:r w:rsidRPr="00E402DE">
        <w:rPr>
          <w:spacing w:val="-1"/>
        </w:rPr>
        <w:t>e</w:t>
      </w:r>
      <w:r w:rsidRPr="00E402DE">
        <w:rPr>
          <w:spacing w:val="2"/>
        </w:rPr>
        <w:t>c</w:t>
      </w:r>
      <w:r w:rsidRPr="00E402DE">
        <w:rPr>
          <w:spacing w:val="-1"/>
        </w:rPr>
        <w:t>tio</w:t>
      </w:r>
      <w:r w:rsidRPr="00E402DE">
        <w:t xml:space="preserve">n </w:t>
      </w:r>
      <w:r w:rsidRPr="00E402DE">
        <w:rPr>
          <w:spacing w:val="-1"/>
        </w:rPr>
        <w:t>m</w:t>
      </w:r>
      <w:r w:rsidRPr="00E402DE">
        <w:t xml:space="preserve">ay </w:t>
      </w:r>
      <w:r w:rsidRPr="00E402DE">
        <w:rPr>
          <w:spacing w:val="-1"/>
        </w:rPr>
        <w:t>b</w:t>
      </w:r>
      <w:r w:rsidRPr="00E402DE">
        <w:t>e ac</w:t>
      </w:r>
      <w:r w:rsidRPr="00E402DE">
        <w:rPr>
          <w:spacing w:val="-2"/>
        </w:rPr>
        <w:t>h</w:t>
      </w:r>
      <w:r w:rsidRPr="00E402DE">
        <w:rPr>
          <w:spacing w:val="-1"/>
        </w:rPr>
        <w:t>i</w:t>
      </w:r>
      <w:r w:rsidRPr="00E402DE">
        <w:t>e</w:t>
      </w:r>
      <w:r w:rsidRPr="00E402DE">
        <w:rPr>
          <w:spacing w:val="-3"/>
        </w:rPr>
        <w:t>v</w:t>
      </w:r>
      <w:r w:rsidRPr="00E402DE">
        <w:t xml:space="preserve">ed </w:t>
      </w:r>
      <w:r w:rsidRPr="00E402DE">
        <w:rPr>
          <w:spacing w:val="-1"/>
        </w:rPr>
        <w:t>u</w:t>
      </w:r>
      <w:r w:rsidRPr="00E402DE">
        <w:rPr>
          <w:spacing w:val="2"/>
        </w:rPr>
        <w:t>s</w:t>
      </w:r>
      <w:r w:rsidRPr="00E402DE">
        <w:rPr>
          <w:spacing w:val="-1"/>
        </w:rPr>
        <w:t>i</w:t>
      </w:r>
      <w:r w:rsidRPr="00E402DE">
        <w:t xml:space="preserve">ng </w:t>
      </w:r>
      <w:r w:rsidRPr="00E402DE">
        <w:rPr>
          <w:spacing w:val="-1"/>
        </w:rPr>
        <w:t>di</w:t>
      </w:r>
      <w:r w:rsidRPr="00E402DE">
        <w:t>s</w:t>
      </w:r>
      <w:r w:rsidRPr="00E402DE">
        <w:rPr>
          <w:spacing w:val="-1"/>
        </w:rPr>
        <w:t>h</w:t>
      </w:r>
      <w:r w:rsidRPr="00E402DE">
        <w:t>was</w:t>
      </w:r>
      <w:r w:rsidRPr="00E402DE">
        <w:rPr>
          <w:spacing w:val="-3"/>
        </w:rPr>
        <w:t>h</w:t>
      </w:r>
      <w:r w:rsidRPr="00E402DE">
        <w:t>ers, s</w:t>
      </w:r>
      <w:r w:rsidRPr="00E402DE">
        <w:rPr>
          <w:spacing w:val="-1"/>
        </w:rPr>
        <w:t>t</w:t>
      </w:r>
      <w:r w:rsidRPr="00E402DE">
        <w:t>eam</w:t>
      </w:r>
      <w:r w:rsidRPr="00E402DE">
        <w:rPr>
          <w:spacing w:val="7"/>
        </w:rPr>
        <w:t xml:space="preserve"> </w:t>
      </w:r>
      <w:r>
        <w:t xml:space="preserve">cleaners </w:t>
      </w:r>
      <w:r w:rsidRPr="00E402DE">
        <w:t>a</w:t>
      </w:r>
      <w:r w:rsidRPr="00E402DE">
        <w:rPr>
          <w:spacing w:val="-1"/>
        </w:rPr>
        <w:t>n</w:t>
      </w:r>
      <w:r w:rsidRPr="00E402DE">
        <w:t>d was</w:t>
      </w:r>
      <w:r w:rsidRPr="00E402DE">
        <w:rPr>
          <w:spacing w:val="-3"/>
        </w:rPr>
        <w:t>h</w:t>
      </w:r>
      <w:r w:rsidRPr="00E402DE">
        <w:rPr>
          <w:spacing w:val="-1"/>
        </w:rPr>
        <w:t>i</w:t>
      </w:r>
      <w:r w:rsidRPr="00E402DE">
        <w:t>ng</w:t>
      </w:r>
      <w:r w:rsidRPr="00E402DE">
        <w:rPr>
          <w:spacing w:val="5"/>
        </w:rPr>
        <w:t xml:space="preserve"> </w:t>
      </w:r>
      <w:r w:rsidRPr="00E402DE">
        <w:rPr>
          <w:spacing w:val="-1"/>
        </w:rPr>
        <w:t>m</w:t>
      </w:r>
      <w:r w:rsidRPr="00E402DE">
        <w:rPr>
          <w:spacing w:val="-3"/>
        </w:rPr>
        <w:t>a</w:t>
      </w:r>
      <w:r w:rsidRPr="00E402DE">
        <w:rPr>
          <w:spacing w:val="2"/>
        </w:rPr>
        <w:t>c</w:t>
      </w:r>
      <w:r w:rsidRPr="00E402DE">
        <w:rPr>
          <w:spacing w:val="-3"/>
        </w:rPr>
        <w:t>h</w:t>
      </w:r>
      <w:r w:rsidRPr="00E402DE">
        <w:t>i</w:t>
      </w:r>
      <w:r w:rsidRPr="00E402DE">
        <w:rPr>
          <w:spacing w:val="-1"/>
        </w:rPr>
        <w:t>n</w:t>
      </w:r>
      <w:r w:rsidRPr="00E402DE">
        <w:t>es at</w:t>
      </w:r>
      <w:r w:rsidRPr="00E402DE">
        <w:rPr>
          <w:spacing w:val="9"/>
        </w:rPr>
        <w:t xml:space="preserve"> </w:t>
      </w:r>
      <w:r w:rsidRPr="00E402DE">
        <w:rPr>
          <w:spacing w:val="-1"/>
        </w:rPr>
        <w:t>h</w:t>
      </w:r>
      <w:r w:rsidRPr="00E402DE">
        <w:t>i</w:t>
      </w:r>
      <w:r w:rsidRPr="00E402DE">
        <w:rPr>
          <w:spacing w:val="-1"/>
        </w:rPr>
        <w:t>g</w:t>
      </w:r>
      <w:r w:rsidRPr="00E402DE">
        <w:t>h</w:t>
      </w:r>
      <w:r w:rsidRPr="00E402DE">
        <w:rPr>
          <w:spacing w:val="9"/>
        </w:rPr>
        <w:t xml:space="preserve"> </w:t>
      </w:r>
      <w:r w:rsidRPr="00E402DE">
        <w:rPr>
          <w:spacing w:val="-1"/>
        </w:rPr>
        <w:t>en</w:t>
      </w:r>
      <w:r w:rsidRPr="00E402DE">
        <w:t>o</w:t>
      </w:r>
      <w:r w:rsidRPr="00E402DE">
        <w:rPr>
          <w:spacing w:val="-3"/>
        </w:rPr>
        <w:t>u</w:t>
      </w:r>
      <w:r w:rsidRPr="00E402DE">
        <w:rPr>
          <w:spacing w:val="-1"/>
        </w:rPr>
        <w:t>g</w:t>
      </w:r>
      <w:r w:rsidRPr="00E402DE">
        <w:t xml:space="preserve">h </w:t>
      </w:r>
      <w:r w:rsidRPr="00E402DE">
        <w:rPr>
          <w:spacing w:val="-1"/>
        </w:rPr>
        <w:t>t</w:t>
      </w:r>
      <w:r w:rsidRPr="00E402DE">
        <w:t>em</w:t>
      </w:r>
      <w:r w:rsidRPr="00E402DE">
        <w:rPr>
          <w:spacing w:val="-1"/>
        </w:rPr>
        <w:t>p</w:t>
      </w:r>
      <w:r w:rsidRPr="00E402DE">
        <w:t>era</w:t>
      </w:r>
      <w:r w:rsidRPr="00E402DE">
        <w:rPr>
          <w:spacing w:val="-1"/>
        </w:rPr>
        <w:t>tu</w:t>
      </w:r>
      <w:r w:rsidRPr="00E402DE">
        <w:rPr>
          <w:spacing w:val="-4"/>
        </w:rPr>
        <w:t>r</w:t>
      </w:r>
      <w:r w:rsidRPr="00E402DE">
        <w:t>es</w:t>
      </w:r>
      <w:r w:rsidRPr="00E402DE">
        <w:rPr>
          <w:spacing w:val="26"/>
        </w:rPr>
        <w:t xml:space="preserve"> </w:t>
      </w:r>
      <w:r w:rsidRPr="00E402DE">
        <w:rPr>
          <w:spacing w:val="-1"/>
        </w:rPr>
        <w:t>(</w:t>
      </w:r>
      <w:r w:rsidRPr="00E402DE">
        <w:t>e</w:t>
      </w:r>
      <w:r w:rsidRPr="00E402DE">
        <w:rPr>
          <w:spacing w:val="-1"/>
        </w:rPr>
        <w:t>.g.</w:t>
      </w:r>
      <w:r w:rsidRPr="00E402DE">
        <w:rPr>
          <w:spacing w:val="33"/>
        </w:rPr>
        <w:t xml:space="preserve"> </w:t>
      </w:r>
      <w:r w:rsidRPr="00E402DE">
        <w:t>for</w:t>
      </w:r>
      <w:r w:rsidRPr="00E402DE">
        <w:rPr>
          <w:spacing w:val="33"/>
        </w:rPr>
        <w:t xml:space="preserve"> </w:t>
      </w:r>
      <w:r w:rsidRPr="00E402DE">
        <w:t>was</w:t>
      </w:r>
      <w:r w:rsidRPr="00E402DE">
        <w:rPr>
          <w:spacing w:val="-1"/>
        </w:rPr>
        <w:t>hin</w:t>
      </w:r>
      <w:r w:rsidRPr="00E402DE">
        <w:t>g</w:t>
      </w:r>
      <w:r w:rsidRPr="00E402DE">
        <w:rPr>
          <w:spacing w:val="30"/>
        </w:rPr>
        <w:t xml:space="preserve"> </w:t>
      </w:r>
      <w:r w:rsidRPr="00E402DE">
        <w:rPr>
          <w:spacing w:val="-1"/>
        </w:rPr>
        <w:t>m</w:t>
      </w:r>
      <w:r w:rsidRPr="00E402DE">
        <w:rPr>
          <w:spacing w:val="-3"/>
        </w:rPr>
        <w:t>a</w:t>
      </w:r>
      <w:r w:rsidRPr="00E402DE">
        <w:rPr>
          <w:spacing w:val="2"/>
        </w:rPr>
        <w:t>c</w:t>
      </w:r>
      <w:r w:rsidRPr="00E402DE">
        <w:rPr>
          <w:spacing w:val="-1"/>
        </w:rPr>
        <w:t>hi</w:t>
      </w:r>
      <w:r w:rsidRPr="00E402DE">
        <w:t>nes</w:t>
      </w:r>
      <w:r w:rsidRPr="00E402DE">
        <w:rPr>
          <w:spacing w:val="28"/>
        </w:rPr>
        <w:t xml:space="preserve"> </w:t>
      </w:r>
      <w:r w:rsidRPr="00E402DE">
        <w:t>7</w:t>
      </w:r>
      <w:r w:rsidRPr="00E402DE">
        <w:rPr>
          <w:spacing w:val="-1"/>
        </w:rPr>
        <w:t>1</w:t>
      </w:r>
      <w:r w:rsidRPr="00E402DE">
        <w:t>ºC</w:t>
      </w:r>
      <w:r w:rsidRPr="00E402DE">
        <w:rPr>
          <w:spacing w:val="36"/>
        </w:rPr>
        <w:t xml:space="preserve"> </w:t>
      </w:r>
      <w:r w:rsidRPr="00E402DE">
        <w:t>for</w:t>
      </w:r>
      <w:r w:rsidRPr="00E402DE">
        <w:rPr>
          <w:spacing w:val="38"/>
        </w:rPr>
        <w:t xml:space="preserve"> </w:t>
      </w:r>
      <w:r w:rsidRPr="00E402DE">
        <w:t>at</w:t>
      </w:r>
      <w:r w:rsidRPr="00E402DE">
        <w:rPr>
          <w:spacing w:val="37"/>
        </w:rPr>
        <w:t xml:space="preserve"> </w:t>
      </w:r>
      <w:r w:rsidRPr="00E402DE">
        <w:rPr>
          <w:spacing w:val="-3"/>
        </w:rPr>
        <w:t>l</w:t>
      </w:r>
      <w:r w:rsidRPr="00E402DE">
        <w:t xml:space="preserve">east 3 </w:t>
      </w:r>
      <w:r w:rsidRPr="00E402DE">
        <w:rPr>
          <w:spacing w:val="-1"/>
        </w:rPr>
        <w:t>minute</w:t>
      </w:r>
      <w:r w:rsidRPr="00E402DE">
        <w:t xml:space="preserve">s or </w:t>
      </w:r>
      <w:r w:rsidRPr="00E402DE">
        <w:rPr>
          <w:position w:val="-1"/>
        </w:rPr>
        <w:t>65ºC</w:t>
      </w:r>
      <w:r w:rsidRPr="00E402DE">
        <w:rPr>
          <w:spacing w:val="-3"/>
          <w:position w:val="-1"/>
        </w:rPr>
        <w:t xml:space="preserve"> </w:t>
      </w:r>
      <w:r w:rsidRPr="00E402DE">
        <w:rPr>
          <w:position w:val="-1"/>
        </w:rPr>
        <w:t>for at</w:t>
      </w:r>
      <w:r w:rsidRPr="00E402DE">
        <w:rPr>
          <w:spacing w:val="-4"/>
          <w:position w:val="-1"/>
        </w:rPr>
        <w:t xml:space="preserve"> </w:t>
      </w:r>
      <w:r w:rsidRPr="00E402DE">
        <w:rPr>
          <w:spacing w:val="-1"/>
          <w:position w:val="-1"/>
        </w:rPr>
        <w:t>l</w:t>
      </w:r>
      <w:r w:rsidRPr="00E402DE">
        <w:rPr>
          <w:position w:val="-1"/>
        </w:rPr>
        <w:t>east</w:t>
      </w:r>
      <w:r w:rsidRPr="00E402DE">
        <w:rPr>
          <w:spacing w:val="-5"/>
          <w:position w:val="-1"/>
        </w:rPr>
        <w:t xml:space="preserve"> </w:t>
      </w:r>
      <w:r w:rsidRPr="00E402DE">
        <w:rPr>
          <w:position w:val="-1"/>
        </w:rPr>
        <w:t>10</w:t>
      </w:r>
      <w:r w:rsidRPr="00E402DE">
        <w:rPr>
          <w:spacing w:val="-4"/>
          <w:position w:val="-1"/>
        </w:rPr>
        <w:t xml:space="preserve"> </w:t>
      </w:r>
      <w:r w:rsidRPr="00E402DE">
        <w:rPr>
          <w:spacing w:val="-1"/>
          <w:position w:val="-1"/>
        </w:rPr>
        <w:t>m</w:t>
      </w:r>
      <w:r w:rsidRPr="00E402DE">
        <w:rPr>
          <w:position w:val="-1"/>
        </w:rPr>
        <w:t>i</w:t>
      </w:r>
      <w:r w:rsidRPr="00E402DE">
        <w:rPr>
          <w:spacing w:val="-3"/>
          <w:position w:val="-1"/>
        </w:rPr>
        <w:t>n</w:t>
      </w:r>
      <w:r w:rsidRPr="00E402DE">
        <w:rPr>
          <w:spacing w:val="-1"/>
          <w:position w:val="-1"/>
        </w:rPr>
        <w:t>ut</w:t>
      </w:r>
      <w:r w:rsidRPr="00E402DE">
        <w:rPr>
          <w:position w:val="-1"/>
        </w:rPr>
        <w:t>es</w:t>
      </w:r>
      <w:r w:rsidRPr="00E402DE">
        <w:rPr>
          <w:spacing w:val="-1"/>
          <w:position w:val="-1"/>
        </w:rPr>
        <w:t>)</w:t>
      </w:r>
      <w:r w:rsidRPr="00E402DE">
        <w:rPr>
          <w:position w:val="-1"/>
        </w:rPr>
        <w:t>.</w:t>
      </w:r>
    </w:p>
    <w:p w:rsidR="00E03739" w:rsidRPr="00FB3852" w:rsidRDefault="00E03739" w:rsidP="00E03739">
      <w:pPr>
        <w:ind w:left="720"/>
        <w:rPr>
          <w:rFonts w:cs="Arial"/>
          <w:sz w:val="16"/>
          <w:szCs w:val="16"/>
        </w:rPr>
      </w:pPr>
    </w:p>
    <w:p w:rsidR="00E03739" w:rsidRDefault="00E03739" w:rsidP="00E03739">
      <w:pPr>
        <w:pStyle w:val="NoSpacing"/>
      </w:pPr>
      <w:r w:rsidRPr="00E402DE">
        <w:rPr>
          <w:b/>
          <w:bCs/>
        </w:rPr>
        <w:t>Please  note</w:t>
      </w:r>
      <w:r w:rsidRPr="00E402DE">
        <w:t xml:space="preserve">:  blood  and  body  fluid  spillages  are  dealt  with  in  a specific manner; see </w:t>
      </w:r>
      <w:hyperlink w:anchor="_19.__Blood" w:history="1">
        <w:r>
          <w:rPr>
            <w:rStyle w:val="Hyperlink"/>
            <w:rFonts w:cs="Arial"/>
          </w:rPr>
          <w:t>Section</w:t>
        </w:r>
        <w:r w:rsidRPr="00E402DE">
          <w:rPr>
            <w:rStyle w:val="Hyperlink"/>
            <w:rFonts w:cs="Arial"/>
          </w:rPr>
          <w:t xml:space="preserve"> 19</w:t>
        </w:r>
      </w:hyperlink>
      <w:r w:rsidRPr="00E402DE">
        <w:t>.</w:t>
      </w:r>
    </w:p>
    <w:p w:rsidR="00E03739" w:rsidRDefault="00E03739">
      <w:pPr>
        <w:widowControl/>
        <w:spacing w:after="200" w:line="276" w:lineRule="auto"/>
      </w:pPr>
      <w:r>
        <w:br w:type="page"/>
      </w:r>
    </w:p>
    <w:p w:rsidR="00E03739" w:rsidRPr="00CF2D74" w:rsidRDefault="00E03739" w:rsidP="00CF2D74">
      <w:pPr>
        <w:pStyle w:val="Heading2"/>
        <w:rPr>
          <w:szCs w:val="24"/>
        </w:rPr>
      </w:pPr>
      <w:bookmarkStart w:id="120" w:name="_Toc480377683"/>
      <w:r w:rsidRPr="00CF2D74">
        <w:lastRenderedPageBreak/>
        <w:t>Table 1:  Recommended cleaning agents for the environment</w:t>
      </w:r>
      <w:bookmarkEnd w:id="120"/>
    </w:p>
    <w:tbl>
      <w:tblPr>
        <w:tblW w:w="10632" w:type="dxa"/>
        <w:tblInd w:w="-562" w:type="dxa"/>
        <w:tblLayout w:type="fixed"/>
        <w:tblCellMar>
          <w:left w:w="0" w:type="dxa"/>
          <w:right w:w="0" w:type="dxa"/>
        </w:tblCellMar>
        <w:tblLook w:val="01E0"/>
      </w:tblPr>
      <w:tblGrid>
        <w:gridCol w:w="4139"/>
        <w:gridCol w:w="6493"/>
      </w:tblGrid>
      <w:tr w:rsidR="00E03739" w:rsidRPr="00E402DE" w:rsidTr="00814C70">
        <w:trPr>
          <w:trHeight w:hRule="exact" w:val="886"/>
        </w:trPr>
        <w:tc>
          <w:tcPr>
            <w:tcW w:w="10632" w:type="dxa"/>
            <w:gridSpan w:val="2"/>
            <w:tcBorders>
              <w:top w:val="single" w:sz="5" w:space="0" w:color="000000"/>
              <w:left w:val="single" w:sz="4" w:space="0" w:color="000000"/>
              <w:bottom w:val="single" w:sz="4" w:space="0" w:color="000000"/>
              <w:right w:val="single" w:sz="4" w:space="0" w:color="000000"/>
            </w:tcBorders>
            <w:shd w:val="clear" w:color="auto" w:fill="17365D" w:themeFill="text2" w:themeFillShade="BF"/>
          </w:tcPr>
          <w:p w:rsidR="00E03739" w:rsidRPr="00E402DE" w:rsidRDefault="00E03739" w:rsidP="00814C70">
            <w:pPr>
              <w:spacing w:line="240" w:lineRule="auto"/>
              <w:ind w:left="213" w:right="-20"/>
              <w:rPr>
                <w:rFonts w:eastAsia="Verdana" w:cs="Arial"/>
                <w:b/>
                <w:bCs/>
                <w:spacing w:val="-1"/>
                <w:szCs w:val="24"/>
              </w:rPr>
            </w:pPr>
          </w:p>
          <w:p w:rsidR="00E03739" w:rsidRPr="00E402DE" w:rsidRDefault="00E03739" w:rsidP="00814C70">
            <w:pPr>
              <w:spacing w:line="240" w:lineRule="auto"/>
              <w:ind w:left="213" w:right="-20"/>
              <w:jc w:val="center"/>
              <w:rPr>
                <w:rFonts w:eastAsia="Verdana" w:cs="Arial"/>
                <w:szCs w:val="24"/>
              </w:rPr>
            </w:pPr>
            <w:r w:rsidRPr="00E402DE">
              <w:rPr>
                <w:rFonts w:eastAsia="Verdana" w:cs="Arial"/>
                <w:b/>
                <w:bCs/>
                <w:spacing w:val="-1"/>
                <w:szCs w:val="24"/>
              </w:rPr>
              <w:t>R</w:t>
            </w:r>
            <w:r w:rsidRPr="00E402DE">
              <w:rPr>
                <w:rFonts w:eastAsia="Verdana" w:cs="Arial"/>
                <w:b/>
                <w:bCs/>
                <w:szCs w:val="24"/>
              </w:rPr>
              <w:t>e</w:t>
            </w:r>
            <w:r w:rsidRPr="00E402DE">
              <w:rPr>
                <w:rFonts w:eastAsia="Verdana" w:cs="Arial"/>
                <w:b/>
                <w:bCs/>
                <w:spacing w:val="-2"/>
                <w:szCs w:val="24"/>
              </w:rPr>
              <w:t>c</w:t>
            </w:r>
            <w:r w:rsidRPr="00E402DE">
              <w:rPr>
                <w:rFonts w:eastAsia="Verdana" w:cs="Arial"/>
                <w:b/>
                <w:bCs/>
                <w:spacing w:val="1"/>
                <w:szCs w:val="24"/>
              </w:rPr>
              <w:t>om</w:t>
            </w:r>
            <w:r w:rsidRPr="00E402DE">
              <w:rPr>
                <w:rFonts w:eastAsia="Verdana" w:cs="Arial"/>
                <w:b/>
                <w:bCs/>
                <w:spacing w:val="-2"/>
                <w:szCs w:val="24"/>
              </w:rPr>
              <w:t>m</w:t>
            </w:r>
            <w:r w:rsidRPr="00E402DE">
              <w:rPr>
                <w:rFonts w:eastAsia="Verdana" w:cs="Arial"/>
                <w:b/>
                <w:bCs/>
                <w:spacing w:val="-1"/>
                <w:szCs w:val="24"/>
              </w:rPr>
              <w:t>e</w:t>
            </w:r>
            <w:r w:rsidRPr="00E402DE">
              <w:rPr>
                <w:rFonts w:eastAsia="Verdana" w:cs="Arial"/>
                <w:b/>
                <w:bCs/>
                <w:spacing w:val="-3"/>
                <w:szCs w:val="24"/>
              </w:rPr>
              <w:t>n</w:t>
            </w:r>
            <w:r w:rsidRPr="00E402DE">
              <w:rPr>
                <w:rFonts w:eastAsia="Verdana" w:cs="Arial"/>
                <w:b/>
                <w:bCs/>
                <w:szCs w:val="24"/>
              </w:rPr>
              <w:t>d</w:t>
            </w:r>
            <w:r w:rsidRPr="00E402DE">
              <w:rPr>
                <w:rFonts w:eastAsia="Verdana" w:cs="Arial"/>
                <w:b/>
                <w:bCs/>
                <w:spacing w:val="-3"/>
                <w:szCs w:val="24"/>
              </w:rPr>
              <w:t>e</w:t>
            </w:r>
            <w:r w:rsidRPr="00E402DE">
              <w:rPr>
                <w:rFonts w:eastAsia="Verdana" w:cs="Arial"/>
                <w:b/>
                <w:bCs/>
                <w:szCs w:val="24"/>
              </w:rPr>
              <w:t>d</w:t>
            </w:r>
            <w:r w:rsidRPr="00E402DE">
              <w:rPr>
                <w:rFonts w:eastAsia="Verdana" w:cs="Arial"/>
                <w:b/>
                <w:bCs/>
                <w:spacing w:val="-2"/>
                <w:szCs w:val="24"/>
              </w:rPr>
              <w:t xml:space="preserve"> </w:t>
            </w:r>
            <w:r w:rsidRPr="00E402DE">
              <w:rPr>
                <w:rFonts w:eastAsia="Verdana" w:cs="Arial"/>
                <w:b/>
                <w:bCs/>
                <w:spacing w:val="-1"/>
                <w:szCs w:val="24"/>
              </w:rPr>
              <w:t>C</w:t>
            </w:r>
            <w:r w:rsidRPr="00E402DE">
              <w:rPr>
                <w:rFonts w:eastAsia="Verdana" w:cs="Arial"/>
                <w:b/>
                <w:bCs/>
                <w:spacing w:val="2"/>
                <w:szCs w:val="24"/>
              </w:rPr>
              <w:t>l</w:t>
            </w:r>
            <w:r w:rsidRPr="00E402DE">
              <w:rPr>
                <w:rFonts w:eastAsia="Verdana" w:cs="Arial"/>
                <w:b/>
                <w:bCs/>
                <w:spacing w:val="-3"/>
                <w:szCs w:val="24"/>
              </w:rPr>
              <w:t>e</w:t>
            </w:r>
            <w:r w:rsidRPr="00E402DE">
              <w:rPr>
                <w:rFonts w:eastAsia="Verdana" w:cs="Arial"/>
                <w:b/>
                <w:bCs/>
                <w:szCs w:val="24"/>
              </w:rPr>
              <w:t>ani</w:t>
            </w:r>
            <w:r w:rsidRPr="00E402DE">
              <w:rPr>
                <w:rFonts w:eastAsia="Verdana" w:cs="Arial"/>
                <w:b/>
                <w:bCs/>
                <w:spacing w:val="-3"/>
                <w:szCs w:val="24"/>
              </w:rPr>
              <w:t>n</w:t>
            </w:r>
            <w:r w:rsidRPr="00E402DE">
              <w:rPr>
                <w:rFonts w:eastAsia="Verdana" w:cs="Arial"/>
                <w:b/>
                <w:bCs/>
                <w:szCs w:val="24"/>
              </w:rPr>
              <w:t>g</w:t>
            </w:r>
            <w:r w:rsidRPr="00E402DE">
              <w:rPr>
                <w:rFonts w:eastAsia="Verdana" w:cs="Arial"/>
                <w:b/>
                <w:bCs/>
                <w:spacing w:val="-3"/>
                <w:szCs w:val="24"/>
              </w:rPr>
              <w:t xml:space="preserve"> </w:t>
            </w:r>
            <w:r w:rsidRPr="00E402DE">
              <w:rPr>
                <w:rFonts w:eastAsia="Verdana" w:cs="Arial"/>
                <w:b/>
                <w:bCs/>
                <w:szCs w:val="24"/>
              </w:rPr>
              <w:t>and</w:t>
            </w:r>
            <w:r w:rsidRPr="00E402DE">
              <w:rPr>
                <w:rFonts w:eastAsia="Verdana" w:cs="Arial"/>
                <w:b/>
                <w:bCs/>
                <w:spacing w:val="-3"/>
                <w:szCs w:val="24"/>
              </w:rPr>
              <w:t xml:space="preserve"> </w:t>
            </w:r>
            <w:r w:rsidRPr="00E402DE">
              <w:rPr>
                <w:rFonts w:eastAsia="Verdana" w:cs="Arial"/>
                <w:b/>
                <w:bCs/>
                <w:szCs w:val="24"/>
              </w:rPr>
              <w:t>Di</w:t>
            </w:r>
            <w:r w:rsidRPr="00E402DE">
              <w:rPr>
                <w:rFonts w:eastAsia="Verdana" w:cs="Arial"/>
                <w:b/>
                <w:bCs/>
                <w:spacing w:val="-1"/>
                <w:szCs w:val="24"/>
              </w:rPr>
              <w:t>s</w:t>
            </w:r>
            <w:r w:rsidRPr="00E402DE">
              <w:rPr>
                <w:rFonts w:eastAsia="Verdana" w:cs="Arial"/>
                <w:b/>
                <w:bCs/>
                <w:szCs w:val="24"/>
              </w:rPr>
              <w:t>in</w:t>
            </w:r>
            <w:r w:rsidRPr="00E402DE">
              <w:rPr>
                <w:rFonts w:eastAsia="Verdana" w:cs="Arial"/>
                <w:b/>
                <w:bCs/>
                <w:spacing w:val="1"/>
                <w:szCs w:val="24"/>
              </w:rPr>
              <w:t>f</w:t>
            </w:r>
            <w:r w:rsidRPr="00E402DE">
              <w:rPr>
                <w:rFonts w:eastAsia="Verdana" w:cs="Arial"/>
                <w:b/>
                <w:bCs/>
                <w:spacing w:val="-1"/>
                <w:szCs w:val="24"/>
              </w:rPr>
              <w:t>e</w:t>
            </w:r>
            <w:r w:rsidRPr="00E402DE">
              <w:rPr>
                <w:rFonts w:eastAsia="Verdana" w:cs="Arial"/>
                <w:b/>
                <w:bCs/>
                <w:szCs w:val="24"/>
              </w:rPr>
              <w:t>c</w:t>
            </w:r>
            <w:r w:rsidRPr="00E402DE">
              <w:rPr>
                <w:rFonts w:eastAsia="Verdana" w:cs="Arial"/>
                <w:b/>
                <w:bCs/>
                <w:spacing w:val="2"/>
                <w:szCs w:val="24"/>
              </w:rPr>
              <w:t>t</w:t>
            </w:r>
            <w:r w:rsidRPr="00E402DE">
              <w:rPr>
                <w:rFonts w:eastAsia="Verdana" w:cs="Arial"/>
                <w:b/>
                <w:bCs/>
                <w:spacing w:val="-3"/>
                <w:szCs w:val="24"/>
              </w:rPr>
              <w:t>in</w:t>
            </w:r>
            <w:r w:rsidRPr="00E402DE">
              <w:rPr>
                <w:rFonts w:eastAsia="Verdana" w:cs="Arial"/>
                <w:b/>
                <w:bCs/>
                <w:szCs w:val="24"/>
              </w:rPr>
              <w:t>g</w:t>
            </w:r>
            <w:r w:rsidRPr="00E402DE">
              <w:rPr>
                <w:rFonts w:eastAsia="Verdana" w:cs="Arial"/>
                <w:b/>
                <w:bCs/>
                <w:spacing w:val="-4"/>
                <w:szCs w:val="24"/>
              </w:rPr>
              <w:t xml:space="preserve"> </w:t>
            </w:r>
            <w:r w:rsidRPr="00E402DE">
              <w:rPr>
                <w:rFonts w:eastAsia="Verdana" w:cs="Arial"/>
                <w:b/>
                <w:bCs/>
                <w:spacing w:val="-6"/>
                <w:szCs w:val="24"/>
              </w:rPr>
              <w:t>A</w:t>
            </w:r>
            <w:r w:rsidRPr="00E402DE">
              <w:rPr>
                <w:rFonts w:eastAsia="Verdana" w:cs="Arial"/>
                <w:b/>
                <w:bCs/>
                <w:spacing w:val="2"/>
                <w:szCs w:val="24"/>
              </w:rPr>
              <w:t>g</w:t>
            </w:r>
            <w:r w:rsidRPr="00E402DE">
              <w:rPr>
                <w:rFonts w:eastAsia="Verdana" w:cs="Arial"/>
                <w:b/>
                <w:bCs/>
                <w:spacing w:val="-1"/>
                <w:szCs w:val="24"/>
              </w:rPr>
              <w:t>e</w:t>
            </w:r>
            <w:r w:rsidRPr="00E402DE">
              <w:rPr>
                <w:rFonts w:eastAsia="Verdana" w:cs="Arial"/>
                <w:b/>
                <w:bCs/>
                <w:szCs w:val="24"/>
              </w:rPr>
              <w:t xml:space="preserve">nts </w:t>
            </w:r>
            <w:r w:rsidRPr="00E402DE">
              <w:rPr>
                <w:rFonts w:eastAsia="Verdana" w:cs="Arial"/>
                <w:b/>
                <w:bCs/>
                <w:spacing w:val="-1"/>
                <w:szCs w:val="24"/>
              </w:rPr>
              <w:t>f</w:t>
            </w:r>
            <w:r w:rsidRPr="00E402DE">
              <w:rPr>
                <w:rFonts w:eastAsia="Verdana" w:cs="Arial"/>
                <w:b/>
                <w:bCs/>
                <w:spacing w:val="1"/>
                <w:szCs w:val="24"/>
              </w:rPr>
              <w:t>o</w:t>
            </w:r>
            <w:r w:rsidRPr="00E402DE">
              <w:rPr>
                <w:rFonts w:eastAsia="Verdana" w:cs="Arial"/>
                <w:b/>
                <w:bCs/>
                <w:szCs w:val="24"/>
              </w:rPr>
              <w:t>r</w:t>
            </w:r>
            <w:r w:rsidRPr="00E402DE">
              <w:rPr>
                <w:rFonts w:eastAsia="Verdana" w:cs="Arial"/>
                <w:b/>
                <w:bCs/>
                <w:spacing w:val="-5"/>
                <w:szCs w:val="24"/>
              </w:rPr>
              <w:t xml:space="preserve"> </w:t>
            </w:r>
            <w:r w:rsidRPr="00E402DE">
              <w:rPr>
                <w:rFonts w:eastAsia="Verdana" w:cs="Arial"/>
                <w:b/>
                <w:bCs/>
                <w:spacing w:val="1"/>
                <w:szCs w:val="24"/>
              </w:rPr>
              <w:t>t</w:t>
            </w:r>
            <w:r w:rsidRPr="00E402DE">
              <w:rPr>
                <w:rFonts w:eastAsia="Verdana" w:cs="Arial"/>
                <w:b/>
                <w:bCs/>
                <w:szCs w:val="24"/>
              </w:rPr>
              <w:t>he</w:t>
            </w:r>
            <w:r w:rsidRPr="00E402DE">
              <w:rPr>
                <w:rFonts w:eastAsia="Verdana" w:cs="Arial"/>
                <w:b/>
                <w:bCs/>
                <w:spacing w:val="-3"/>
                <w:szCs w:val="24"/>
              </w:rPr>
              <w:t xml:space="preserve"> E</w:t>
            </w:r>
            <w:r w:rsidRPr="00E402DE">
              <w:rPr>
                <w:rFonts w:eastAsia="Verdana" w:cs="Arial"/>
                <w:b/>
                <w:bCs/>
                <w:szCs w:val="24"/>
              </w:rPr>
              <w:t>n</w:t>
            </w:r>
            <w:r w:rsidRPr="00E402DE">
              <w:rPr>
                <w:rFonts w:eastAsia="Verdana" w:cs="Arial"/>
                <w:b/>
                <w:bCs/>
                <w:spacing w:val="-2"/>
                <w:szCs w:val="24"/>
              </w:rPr>
              <w:t>v</w:t>
            </w:r>
            <w:r w:rsidRPr="00E402DE">
              <w:rPr>
                <w:rFonts w:eastAsia="Verdana" w:cs="Arial"/>
                <w:b/>
                <w:bCs/>
                <w:szCs w:val="24"/>
              </w:rPr>
              <w:t>ir</w:t>
            </w:r>
            <w:r w:rsidRPr="00E402DE">
              <w:rPr>
                <w:rFonts w:eastAsia="Verdana" w:cs="Arial"/>
                <w:b/>
                <w:bCs/>
                <w:spacing w:val="1"/>
                <w:szCs w:val="24"/>
              </w:rPr>
              <w:t>o</w:t>
            </w:r>
            <w:r w:rsidRPr="00E402DE">
              <w:rPr>
                <w:rFonts w:eastAsia="Verdana" w:cs="Arial"/>
                <w:b/>
                <w:bCs/>
                <w:szCs w:val="24"/>
              </w:rPr>
              <w:t>nm</w:t>
            </w:r>
            <w:r w:rsidRPr="00E402DE">
              <w:rPr>
                <w:rFonts w:eastAsia="Verdana" w:cs="Arial"/>
                <w:b/>
                <w:bCs/>
                <w:spacing w:val="-3"/>
                <w:szCs w:val="24"/>
              </w:rPr>
              <w:t>e</w:t>
            </w:r>
            <w:r w:rsidRPr="00E402DE">
              <w:rPr>
                <w:rFonts w:eastAsia="Verdana" w:cs="Arial"/>
                <w:b/>
                <w:bCs/>
                <w:szCs w:val="24"/>
              </w:rPr>
              <w:t>nt</w:t>
            </w:r>
          </w:p>
        </w:tc>
      </w:tr>
      <w:tr w:rsidR="00E03739" w:rsidRPr="00E402DE" w:rsidTr="00814C70">
        <w:trPr>
          <w:trHeight w:hRule="exact" w:val="432"/>
        </w:trPr>
        <w:tc>
          <w:tcPr>
            <w:tcW w:w="4139" w:type="dxa"/>
            <w:tcBorders>
              <w:top w:val="single" w:sz="4" w:space="0" w:color="000000"/>
              <w:left w:val="single" w:sz="4" w:space="0" w:color="000000"/>
              <w:bottom w:val="single" w:sz="4" w:space="0" w:color="000000"/>
              <w:right w:val="single" w:sz="4" w:space="0" w:color="000000"/>
            </w:tcBorders>
          </w:tcPr>
          <w:p w:rsidR="00E03739" w:rsidRPr="00E402DE" w:rsidRDefault="00E03739" w:rsidP="00814C70">
            <w:pPr>
              <w:ind w:left="177" w:right="242"/>
              <w:rPr>
                <w:rFonts w:eastAsia="Verdana" w:cs="Arial"/>
                <w:szCs w:val="24"/>
              </w:rPr>
            </w:pPr>
            <w:r w:rsidRPr="00E402DE">
              <w:rPr>
                <w:rFonts w:eastAsia="Verdana" w:cs="Arial"/>
                <w:szCs w:val="24"/>
              </w:rPr>
              <w:t>D</w:t>
            </w:r>
            <w:r w:rsidRPr="00E402DE">
              <w:rPr>
                <w:rFonts w:eastAsia="Verdana" w:cs="Arial"/>
                <w:spacing w:val="1"/>
                <w:szCs w:val="24"/>
              </w:rPr>
              <w:t>e</w:t>
            </w:r>
            <w:r w:rsidRPr="00E402DE">
              <w:rPr>
                <w:rFonts w:eastAsia="Verdana" w:cs="Arial"/>
                <w:spacing w:val="-1"/>
                <w:szCs w:val="24"/>
              </w:rPr>
              <w:t>t</w:t>
            </w:r>
            <w:r w:rsidRPr="00E402DE">
              <w:rPr>
                <w:rFonts w:eastAsia="Verdana" w:cs="Arial"/>
                <w:spacing w:val="1"/>
                <w:szCs w:val="24"/>
              </w:rPr>
              <w:t>er</w:t>
            </w:r>
            <w:r w:rsidRPr="00E402DE">
              <w:rPr>
                <w:rFonts w:eastAsia="Verdana" w:cs="Arial"/>
                <w:spacing w:val="-3"/>
                <w:szCs w:val="24"/>
              </w:rPr>
              <w:t>g</w:t>
            </w:r>
            <w:r w:rsidRPr="00E402DE">
              <w:rPr>
                <w:rFonts w:eastAsia="Verdana" w:cs="Arial"/>
                <w:spacing w:val="1"/>
                <w:szCs w:val="24"/>
              </w:rPr>
              <w:t>e</w:t>
            </w:r>
            <w:r w:rsidRPr="00E402DE">
              <w:rPr>
                <w:rFonts w:eastAsia="Verdana" w:cs="Arial"/>
                <w:spacing w:val="-1"/>
                <w:szCs w:val="24"/>
              </w:rPr>
              <w:t>n</w:t>
            </w:r>
            <w:r w:rsidRPr="00E402DE">
              <w:rPr>
                <w:rFonts w:eastAsia="Verdana" w:cs="Arial"/>
                <w:szCs w:val="24"/>
              </w:rPr>
              <w:t>t</w:t>
            </w:r>
            <w:r w:rsidRPr="00E402DE">
              <w:rPr>
                <w:rFonts w:eastAsia="Verdana" w:cs="Arial"/>
                <w:spacing w:val="-13"/>
                <w:szCs w:val="24"/>
              </w:rPr>
              <w:t xml:space="preserve"> </w:t>
            </w:r>
            <w:r w:rsidRPr="00E402DE">
              <w:rPr>
                <w:rFonts w:eastAsia="Verdana" w:cs="Arial"/>
                <w:szCs w:val="24"/>
              </w:rPr>
              <w:t>&amp;</w:t>
            </w:r>
            <w:r w:rsidRPr="00E402DE">
              <w:rPr>
                <w:rFonts w:eastAsia="Verdana" w:cs="Arial"/>
                <w:spacing w:val="-4"/>
                <w:szCs w:val="24"/>
              </w:rPr>
              <w:t xml:space="preserve"> </w:t>
            </w:r>
            <w:r>
              <w:rPr>
                <w:rFonts w:eastAsia="Verdana" w:cs="Arial"/>
                <w:spacing w:val="-4"/>
                <w:szCs w:val="24"/>
              </w:rPr>
              <w:t xml:space="preserve">hand </w:t>
            </w:r>
            <w:r w:rsidRPr="00E402DE">
              <w:rPr>
                <w:rFonts w:eastAsia="Verdana" w:cs="Arial"/>
                <w:spacing w:val="-1"/>
                <w:szCs w:val="24"/>
              </w:rPr>
              <w:t>h</w:t>
            </w:r>
            <w:r w:rsidRPr="00E402DE">
              <w:rPr>
                <w:rFonts w:eastAsia="Verdana" w:cs="Arial"/>
                <w:szCs w:val="24"/>
              </w:rPr>
              <w:t>ot</w:t>
            </w:r>
            <w:r w:rsidRPr="00E402DE">
              <w:rPr>
                <w:rFonts w:eastAsia="Verdana" w:cs="Arial"/>
                <w:spacing w:val="-7"/>
                <w:szCs w:val="24"/>
              </w:rPr>
              <w:t xml:space="preserve"> </w:t>
            </w:r>
            <w:r w:rsidRPr="00E402DE">
              <w:rPr>
                <w:rFonts w:eastAsia="Verdana" w:cs="Arial"/>
                <w:szCs w:val="24"/>
              </w:rPr>
              <w:t>wa</w:t>
            </w:r>
            <w:r w:rsidRPr="00E402DE">
              <w:rPr>
                <w:rFonts w:eastAsia="Verdana" w:cs="Arial"/>
                <w:spacing w:val="-1"/>
                <w:szCs w:val="24"/>
              </w:rPr>
              <w:t>t</w:t>
            </w:r>
            <w:r w:rsidRPr="00E402DE">
              <w:rPr>
                <w:rFonts w:eastAsia="Verdana" w:cs="Arial"/>
                <w:spacing w:val="1"/>
                <w:szCs w:val="24"/>
              </w:rPr>
              <w:t>er</w:t>
            </w:r>
          </w:p>
        </w:tc>
        <w:tc>
          <w:tcPr>
            <w:tcW w:w="6493" w:type="dxa"/>
            <w:tcBorders>
              <w:top w:val="single" w:sz="4" w:space="0" w:color="000000"/>
              <w:left w:val="single" w:sz="4" w:space="0" w:color="000000"/>
              <w:bottom w:val="single" w:sz="4" w:space="0" w:color="000000"/>
              <w:right w:val="single" w:sz="4" w:space="0" w:color="000000"/>
            </w:tcBorders>
          </w:tcPr>
          <w:p w:rsidR="00E03739" w:rsidRPr="00E402DE" w:rsidRDefault="00E03739" w:rsidP="00814C70">
            <w:pPr>
              <w:ind w:left="118" w:right="164"/>
              <w:rPr>
                <w:rFonts w:eastAsia="Verdana" w:cs="Arial"/>
                <w:szCs w:val="24"/>
              </w:rPr>
            </w:pPr>
            <w:r w:rsidRPr="00E402DE">
              <w:rPr>
                <w:rFonts w:eastAsia="Verdana" w:cs="Arial"/>
                <w:szCs w:val="24"/>
              </w:rPr>
              <w:t>Us</w:t>
            </w:r>
            <w:r w:rsidRPr="00E402DE">
              <w:rPr>
                <w:rFonts w:eastAsia="Verdana" w:cs="Arial"/>
                <w:spacing w:val="-1"/>
                <w:szCs w:val="24"/>
              </w:rPr>
              <w:t>e</w:t>
            </w:r>
            <w:r w:rsidRPr="00E402DE">
              <w:rPr>
                <w:rFonts w:eastAsia="Verdana" w:cs="Arial"/>
                <w:szCs w:val="24"/>
              </w:rPr>
              <w:t>d</w:t>
            </w:r>
            <w:r w:rsidRPr="00E402DE">
              <w:rPr>
                <w:rFonts w:eastAsia="Verdana" w:cs="Arial"/>
                <w:spacing w:val="-3"/>
                <w:szCs w:val="24"/>
              </w:rPr>
              <w:t xml:space="preserve"> </w:t>
            </w:r>
            <w:r w:rsidRPr="00E402DE">
              <w:rPr>
                <w:rFonts w:eastAsia="Verdana" w:cs="Arial"/>
                <w:szCs w:val="24"/>
              </w:rPr>
              <w:t>f</w:t>
            </w:r>
            <w:r w:rsidRPr="00E402DE">
              <w:rPr>
                <w:rFonts w:eastAsia="Verdana" w:cs="Arial"/>
                <w:spacing w:val="1"/>
                <w:szCs w:val="24"/>
              </w:rPr>
              <w:t>o</w:t>
            </w:r>
            <w:r w:rsidRPr="00E402DE">
              <w:rPr>
                <w:rFonts w:eastAsia="Verdana" w:cs="Arial"/>
                <w:szCs w:val="24"/>
              </w:rPr>
              <w:t>r</w:t>
            </w:r>
            <w:r w:rsidRPr="00E402DE">
              <w:rPr>
                <w:rFonts w:eastAsia="Verdana" w:cs="Arial"/>
                <w:spacing w:val="-3"/>
                <w:szCs w:val="24"/>
              </w:rPr>
              <w:t xml:space="preserve"> c</w:t>
            </w:r>
            <w:r w:rsidRPr="00E402DE">
              <w:rPr>
                <w:rFonts w:eastAsia="Verdana" w:cs="Arial"/>
                <w:spacing w:val="-1"/>
                <w:szCs w:val="24"/>
              </w:rPr>
              <w:t>l</w:t>
            </w:r>
            <w:r w:rsidRPr="00E402DE">
              <w:rPr>
                <w:rFonts w:eastAsia="Verdana" w:cs="Arial"/>
                <w:spacing w:val="1"/>
                <w:szCs w:val="24"/>
              </w:rPr>
              <w:t>e</w:t>
            </w:r>
            <w:r w:rsidRPr="00E402DE">
              <w:rPr>
                <w:rFonts w:eastAsia="Verdana" w:cs="Arial"/>
                <w:spacing w:val="-3"/>
                <w:szCs w:val="24"/>
              </w:rPr>
              <w:t>a</w:t>
            </w:r>
            <w:r w:rsidRPr="00E402DE">
              <w:rPr>
                <w:rFonts w:eastAsia="Verdana" w:cs="Arial"/>
                <w:spacing w:val="-1"/>
                <w:szCs w:val="24"/>
              </w:rPr>
              <w:t>nin</w:t>
            </w:r>
            <w:r w:rsidRPr="00E402DE">
              <w:rPr>
                <w:rFonts w:eastAsia="Verdana" w:cs="Arial"/>
                <w:szCs w:val="24"/>
              </w:rPr>
              <w:t>g</w:t>
            </w:r>
            <w:r w:rsidRPr="00E402DE">
              <w:rPr>
                <w:rFonts w:eastAsia="Verdana" w:cs="Arial"/>
                <w:spacing w:val="-6"/>
                <w:szCs w:val="24"/>
              </w:rPr>
              <w:t xml:space="preserve"> </w:t>
            </w:r>
            <w:r w:rsidRPr="00E402DE">
              <w:rPr>
                <w:rFonts w:eastAsia="Verdana" w:cs="Arial"/>
                <w:spacing w:val="-1"/>
                <w:szCs w:val="24"/>
              </w:rPr>
              <w:t>s</w:t>
            </w:r>
            <w:r w:rsidRPr="00E402DE">
              <w:rPr>
                <w:rFonts w:eastAsia="Verdana" w:cs="Arial"/>
                <w:spacing w:val="2"/>
                <w:szCs w:val="24"/>
              </w:rPr>
              <w:t>u</w:t>
            </w:r>
            <w:r w:rsidRPr="00E402DE">
              <w:rPr>
                <w:rFonts w:eastAsia="Verdana" w:cs="Arial"/>
                <w:spacing w:val="-2"/>
                <w:szCs w:val="24"/>
              </w:rPr>
              <w:t>r</w:t>
            </w:r>
            <w:r w:rsidRPr="00E402DE">
              <w:rPr>
                <w:rFonts w:eastAsia="Verdana" w:cs="Arial"/>
                <w:szCs w:val="24"/>
              </w:rPr>
              <w:t>fa</w:t>
            </w:r>
            <w:r w:rsidRPr="00E402DE">
              <w:rPr>
                <w:rFonts w:eastAsia="Verdana" w:cs="Arial"/>
                <w:spacing w:val="-3"/>
                <w:szCs w:val="24"/>
              </w:rPr>
              <w:t>c</w:t>
            </w:r>
            <w:r w:rsidRPr="00E402DE">
              <w:rPr>
                <w:rFonts w:eastAsia="Verdana" w:cs="Arial"/>
                <w:spacing w:val="-1"/>
                <w:szCs w:val="24"/>
              </w:rPr>
              <w:t>e</w:t>
            </w:r>
            <w:r w:rsidRPr="00E402DE">
              <w:rPr>
                <w:rFonts w:eastAsia="Verdana" w:cs="Arial"/>
                <w:szCs w:val="24"/>
              </w:rPr>
              <w:t>s</w:t>
            </w:r>
            <w:r w:rsidRPr="00E402DE">
              <w:rPr>
                <w:rFonts w:eastAsia="Verdana" w:cs="Arial"/>
                <w:spacing w:val="-10"/>
                <w:szCs w:val="24"/>
              </w:rPr>
              <w:t xml:space="preserve"> </w:t>
            </w:r>
            <w:r w:rsidRPr="00E402DE">
              <w:rPr>
                <w:rFonts w:eastAsia="Verdana" w:cs="Arial"/>
                <w:szCs w:val="24"/>
              </w:rPr>
              <w:t>at</w:t>
            </w:r>
            <w:r w:rsidRPr="00E402DE">
              <w:rPr>
                <w:rFonts w:eastAsia="Verdana" w:cs="Arial"/>
                <w:spacing w:val="-6"/>
                <w:szCs w:val="24"/>
              </w:rPr>
              <w:t xml:space="preserve"> </w:t>
            </w:r>
            <w:r w:rsidRPr="00E402DE">
              <w:rPr>
                <w:rFonts w:eastAsia="Verdana" w:cs="Arial"/>
                <w:spacing w:val="1"/>
                <w:szCs w:val="24"/>
              </w:rPr>
              <w:t>e</w:t>
            </w:r>
            <w:r w:rsidRPr="00E402DE">
              <w:rPr>
                <w:rFonts w:eastAsia="Verdana" w:cs="Arial"/>
                <w:spacing w:val="-1"/>
                <w:szCs w:val="24"/>
              </w:rPr>
              <w:t>n</w:t>
            </w:r>
            <w:r w:rsidRPr="00E402DE">
              <w:rPr>
                <w:rFonts w:eastAsia="Verdana" w:cs="Arial"/>
                <w:szCs w:val="24"/>
              </w:rPr>
              <w:t>d</w:t>
            </w:r>
            <w:r w:rsidRPr="00E402DE">
              <w:rPr>
                <w:rFonts w:eastAsia="Verdana" w:cs="Arial"/>
                <w:spacing w:val="-3"/>
                <w:szCs w:val="24"/>
              </w:rPr>
              <w:t xml:space="preserve"> </w:t>
            </w:r>
            <w:r w:rsidRPr="00E402DE">
              <w:rPr>
                <w:rFonts w:eastAsia="Verdana" w:cs="Arial"/>
                <w:szCs w:val="24"/>
              </w:rPr>
              <w:t>of</w:t>
            </w:r>
            <w:r w:rsidRPr="00E402DE">
              <w:rPr>
                <w:rFonts w:eastAsia="Verdana" w:cs="Arial"/>
                <w:spacing w:val="-2"/>
                <w:szCs w:val="24"/>
              </w:rPr>
              <w:t xml:space="preserve"> s</w:t>
            </w:r>
            <w:r w:rsidRPr="00E402DE">
              <w:rPr>
                <w:rFonts w:eastAsia="Verdana" w:cs="Arial"/>
                <w:spacing w:val="1"/>
                <w:szCs w:val="24"/>
              </w:rPr>
              <w:t>e</w:t>
            </w:r>
            <w:r w:rsidRPr="00E402DE">
              <w:rPr>
                <w:rFonts w:eastAsia="Verdana" w:cs="Arial"/>
                <w:spacing w:val="2"/>
                <w:szCs w:val="24"/>
              </w:rPr>
              <w:t>s</w:t>
            </w:r>
            <w:r w:rsidRPr="00E402DE">
              <w:rPr>
                <w:rFonts w:eastAsia="Verdana" w:cs="Arial"/>
                <w:spacing w:val="-3"/>
                <w:szCs w:val="24"/>
              </w:rPr>
              <w:t>s</w:t>
            </w:r>
            <w:r w:rsidRPr="00E402DE">
              <w:rPr>
                <w:rFonts w:eastAsia="Verdana" w:cs="Arial"/>
                <w:spacing w:val="-1"/>
                <w:szCs w:val="24"/>
              </w:rPr>
              <w:t>i</w:t>
            </w:r>
            <w:r w:rsidRPr="00E402DE">
              <w:rPr>
                <w:rFonts w:eastAsia="Verdana" w:cs="Arial"/>
                <w:spacing w:val="1"/>
                <w:szCs w:val="24"/>
              </w:rPr>
              <w:t>o</w:t>
            </w:r>
            <w:r w:rsidRPr="00E402DE">
              <w:rPr>
                <w:rFonts w:eastAsia="Verdana" w:cs="Arial"/>
                <w:spacing w:val="-3"/>
                <w:szCs w:val="24"/>
              </w:rPr>
              <w:t>n</w:t>
            </w:r>
            <w:r w:rsidRPr="00E402DE">
              <w:rPr>
                <w:rFonts w:eastAsia="Verdana" w:cs="Arial"/>
                <w:szCs w:val="24"/>
              </w:rPr>
              <w:t>s</w:t>
            </w:r>
            <w:r w:rsidRPr="00E402DE">
              <w:rPr>
                <w:rFonts w:eastAsia="Verdana" w:cs="Arial"/>
                <w:spacing w:val="1"/>
                <w:szCs w:val="24"/>
              </w:rPr>
              <w:t>/</w:t>
            </w:r>
            <w:r w:rsidRPr="00E402DE">
              <w:rPr>
                <w:rFonts w:eastAsia="Verdana" w:cs="Arial"/>
                <w:spacing w:val="-1"/>
                <w:szCs w:val="24"/>
              </w:rPr>
              <w:t>d</w:t>
            </w:r>
            <w:r w:rsidRPr="00E402DE">
              <w:rPr>
                <w:rFonts w:eastAsia="Verdana" w:cs="Arial"/>
                <w:szCs w:val="24"/>
              </w:rPr>
              <w:t>ay</w:t>
            </w:r>
          </w:p>
        </w:tc>
      </w:tr>
      <w:tr w:rsidR="00E03739" w:rsidRPr="00E402DE" w:rsidTr="00814C70">
        <w:trPr>
          <w:trHeight w:hRule="exact" w:val="1275"/>
        </w:trPr>
        <w:tc>
          <w:tcPr>
            <w:tcW w:w="4139" w:type="dxa"/>
            <w:tcBorders>
              <w:top w:val="single" w:sz="4" w:space="0" w:color="000000"/>
              <w:left w:val="single" w:sz="4" w:space="0" w:color="000000"/>
              <w:bottom w:val="single" w:sz="4" w:space="0" w:color="000000"/>
              <w:right w:val="single" w:sz="4" w:space="0" w:color="000000"/>
            </w:tcBorders>
          </w:tcPr>
          <w:p w:rsidR="00E03739" w:rsidRPr="00E402DE" w:rsidRDefault="00E03739" w:rsidP="00814C70">
            <w:pPr>
              <w:ind w:left="177" w:right="242"/>
              <w:rPr>
                <w:rFonts w:eastAsia="Verdana" w:cs="Arial"/>
                <w:szCs w:val="24"/>
              </w:rPr>
            </w:pPr>
            <w:r w:rsidRPr="00E402DE">
              <w:rPr>
                <w:rFonts w:eastAsia="Verdana" w:cs="Arial"/>
                <w:position w:val="-1"/>
                <w:szCs w:val="24"/>
              </w:rPr>
              <w:t>C</w:t>
            </w:r>
            <w:r w:rsidRPr="00E402DE">
              <w:rPr>
                <w:rFonts w:eastAsia="Verdana" w:cs="Arial"/>
                <w:spacing w:val="-2"/>
                <w:w w:val="99"/>
                <w:position w:val="-1"/>
                <w:szCs w:val="24"/>
              </w:rPr>
              <w:t>o</w:t>
            </w:r>
            <w:r w:rsidRPr="00E402DE">
              <w:rPr>
                <w:rFonts w:eastAsia="Verdana" w:cs="Arial"/>
                <w:spacing w:val="-1"/>
                <w:w w:val="99"/>
                <w:position w:val="-1"/>
                <w:szCs w:val="24"/>
              </w:rPr>
              <w:t>m</w:t>
            </w:r>
            <w:r w:rsidRPr="00E402DE">
              <w:rPr>
                <w:rFonts w:eastAsia="Verdana" w:cs="Arial"/>
                <w:spacing w:val="-1"/>
                <w:position w:val="-1"/>
                <w:szCs w:val="24"/>
              </w:rPr>
              <w:t>b</w:t>
            </w:r>
            <w:r w:rsidRPr="00E402DE">
              <w:rPr>
                <w:rFonts w:eastAsia="Verdana" w:cs="Arial"/>
                <w:spacing w:val="1"/>
                <w:position w:val="-1"/>
                <w:szCs w:val="24"/>
              </w:rPr>
              <w:t>i</w:t>
            </w:r>
            <w:r w:rsidRPr="00E402DE">
              <w:rPr>
                <w:rFonts w:eastAsia="Verdana" w:cs="Arial"/>
                <w:spacing w:val="-3"/>
                <w:w w:val="99"/>
                <w:position w:val="-1"/>
                <w:szCs w:val="24"/>
              </w:rPr>
              <w:t>n</w:t>
            </w:r>
            <w:r w:rsidRPr="00E402DE">
              <w:rPr>
                <w:rFonts w:eastAsia="Verdana" w:cs="Arial"/>
                <w:spacing w:val="1"/>
                <w:w w:val="99"/>
                <w:position w:val="-1"/>
                <w:szCs w:val="24"/>
              </w:rPr>
              <w:t>e</w:t>
            </w:r>
            <w:r w:rsidRPr="00E402DE">
              <w:rPr>
                <w:rFonts w:eastAsia="Verdana" w:cs="Arial"/>
                <w:position w:val="-1"/>
                <w:szCs w:val="24"/>
              </w:rPr>
              <w:t xml:space="preserve">d </w:t>
            </w:r>
            <w:r w:rsidRPr="00E402DE">
              <w:rPr>
                <w:rFonts w:eastAsia="Verdana" w:cs="Arial"/>
                <w:spacing w:val="-1"/>
                <w:w w:val="99"/>
                <w:szCs w:val="24"/>
              </w:rPr>
              <w:t>d</w:t>
            </w:r>
            <w:r w:rsidRPr="00E402DE">
              <w:rPr>
                <w:rFonts w:eastAsia="Verdana" w:cs="Arial"/>
                <w:spacing w:val="1"/>
                <w:w w:val="99"/>
                <w:szCs w:val="24"/>
              </w:rPr>
              <w:t>e</w:t>
            </w:r>
            <w:r w:rsidRPr="00E402DE">
              <w:rPr>
                <w:rFonts w:eastAsia="Verdana" w:cs="Arial"/>
                <w:spacing w:val="-3"/>
                <w:szCs w:val="24"/>
              </w:rPr>
              <w:t>t</w:t>
            </w:r>
            <w:r w:rsidRPr="00E402DE">
              <w:rPr>
                <w:rFonts w:eastAsia="Verdana" w:cs="Arial"/>
                <w:spacing w:val="1"/>
                <w:w w:val="99"/>
                <w:szCs w:val="24"/>
              </w:rPr>
              <w:t>e</w:t>
            </w:r>
            <w:r w:rsidRPr="00E402DE">
              <w:rPr>
                <w:rFonts w:eastAsia="Verdana" w:cs="Arial"/>
                <w:w w:val="99"/>
                <w:szCs w:val="24"/>
              </w:rPr>
              <w:t>rg</w:t>
            </w:r>
            <w:r w:rsidRPr="00E402DE">
              <w:rPr>
                <w:rFonts w:eastAsia="Verdana" w:cs="Arial"/>
                <w:spacing w:val="1"/>
                <w:w w:val="99"/>
                <w:szCs w:val="24"/>
              </w:rPr>
              <w:t>e</w:t>
            </w:r>
            <w:r w:rsidRPr="00E402DE">
              <w:rPr>
                <w:rFonts w:eastAsia="Verdana" w:cs="Arial"/>
                <w:w w:val="99"/>
                <w:szCs w:val="24"/>
              </w:rPr>
              <w:t>n</w:t>
            </w:r>
            <w:r w:rsidRPr="00E402DE">
              <w:rPr>
                <w:rFonts w:eastAsia="Verdana" w:cs="Arial"/>
                <w:spacing w:val="-1"/>
                <w:szCs w:val="24"/>
              </w:rPr>
              <w:t xml:space="preserve">t / </w:t>
            </w:r>
            <w:r w:rsidRPr="00E402DE">
              <w:rPr>
                <w:rFonts w:eastAsia="Verdana" w:cs="Arial"/>
                <w:spacing w:val="-3"/>
                <w:szCs w:val="24"/>
              </w:rPr>
              <w:t>d</w:t>
            </w:r>
            <w:r w:rsidRPr="00E402DE">
              <w:rPr>
                <w:rFonts w:eastAsia="Verdana" w:cs="Arial"/>
                <w:spacing w:val="-1"/>
                <w:szCs w:val="24"/>
              </w:rPr>
              <w:t>i</w:t>
            </w:r>
            <w:r w:rsidRPr="00E402DE">
              <w:rPr>
                <w:rFonts w:eastAsia="Verdana" w:cs="Arial"/>
                <w:w w:val="99"/>
                <w:szCs w:val="24"/>
              </w:rPr>
              <w:t>s</w:t>
            </w:r>
            <w:r w:rsidRPr="00E402DE">
              <w:rPr>
                <w:rFonts w:eastAsia="Verdana" w:cs="Arial"/>
                <w:spacing w:val="-1"/>
                <w:szCs w:val="24"/>
              </w:rPr>
              <w:t>i</w:t>
            </w:r>
            <w:r w:rsidRPr="00E402DE">
              <w:rPr>
                <w:rFonts w:eastAsia="Verdana" w:cs="Arial"/>
                <w:spacing w:val="-1"/>
                <w:w w:val="99"/>
                <w:szCs w:val="24"/>
              </w:rPr>
              <w:t>n</w:t>
            </w:r>
            <w:r w:rsidRPr="00E402DE">
              <w:rPr>
                <w:rFonts w:eastAsia="Verdana" w:cs="Arial"/>
                <w:w w:val="99"/>
                <w:szCs w:val="24"/>
              </w:rPr>
              <w:t>f</w:t>
            </w:r>
            <w:r w:rsidRPr="00E402DE">
              <w:rPr>
                <w:rFonts w:eastAsia="Verdana" w:cs="Arial"/>
                <w:spacing w:val="1"/>
                <w:w w:val="99"/>
                <w:szCs w:val="24"/>
              </w:rPr>
              <w:t>e</w:t>
            </w:r>
            <w:r w:rsidRPr="00E402DE">
              <w:rPr>
                <w:rFonts w:eastAsia="Verdana" w:cs="Arial"/>
                <w:w w:val="99"/>
                <w:szCs w:val="24"/>
              </w:rPr>
              <w:t>c</w:t>
            </w:r>
            <w:r w:rsidRPr="00E402DE">
              <w:rPr>
                <w:rFonts w:eastAsia="Verdana" w:cs="Arial"/>
                <w:spacing w:val="-1"/>
                <w:szCs w:val="24"/>
              </w:rPr>
              <w:t>t</w:t>
            </w:r>
            <w:r w:rsidRPr="00E402DE">
              <w:rPr>
                <w:rFonts w:eastAsia="Verdana" w:cs="Arial"/>
                <w:w w:val="99"/>
                <w:szCs w:val="24"/>
              </w:rPr>
              <w:t>a</w:t>
            </w:r>
            <w:r w:rsidRPr="00E402DE">
              <w:rPr>
                <w:rFonts w:eastAsia="Verdana" w:cs="Arial"/>
                <w:spacing w:val="-1"/>
                <w:w w:val="99"/>
                <w:szCs w:val="24"/>
              </w:rPr>
              <w:t>nt e</w:t>
            </w:r>
            <w:r w:rsidRPr="00E402DE">
              <w:rPr>
                <w:rFonts w:eastAsia="Verdana" w:cs="Arial"/>
                <w:spacing w:val="-1"/>
                <w:szCs w:val="24"/>
              </w:rPr>
              <w:t>.g.</w:t>
            </w:r>
            <w:r w:rsidRPr="00E402DE">
              <w:rPr>
                <w:rFonts w:eastAsia="Verdana" w:cs="Arial"/>
                <w:spacing w:val="-4"/>
                <w:szCs w:val="24"/>
              </w:rPr>
              <w:t xml:space="preserve"> Chlorine based detergent</w:t>
            </w:r>
          </w:p>
        </w:tc>
        <w:tc>
          <w:tcPr>
            <w:tcW w:w="6493" w:type="dxa"/>
            <w:tcBorders>
              <w:top w:val="single" w:sz="4" w:space="0" w:color="000000"/>
              <w:left w:val="single" w:sz="4" w:space="0" w:color="000000"/>
              <w:bottom w:val="single" w:sz="4" w:space="0" w:color="000000"/>
              <w:right w:val="single" w:sz="4" w:space="0" w:color="000000"/>
            </w:tcBorders>
          </w:tcPr>
          <w:p w:rsidR="00E03739" w:rsidRPr="00E402DE" w:rsidRDefault="00E03739" w:rsidP="00814C70">
            <w:pPr>
              <w:ind w:left="118" w:right="164"/>
              <w:rPr>
                <w:rFonts w:eastAsia="Verdana" w:cs="Arial"/>
                <w:szCs w:val="24"/>
              </w:rPr>
            </w:pPr>
            <w:r w:rsidRPr="00E402DE">
              <w:rPr>
                <w:rFonts w:eastAsia="Verdana" w:cs="Arial"/>
                <w:szCs w:val="24"/>
              </w:rPr>
              <w:t>Us</w:t>
            </w:r>
            <w:r w:rsidRPr="00E402DE">
              <w:rPr>
                <w:rFonts w:eastAsia="Verdana" w:cs="Arial"/>
                <w:spacing w:val="-1"/>
                <w:szCs w:val="24"/>
              </w:rPr>
              <w:t>e</w:t>
            </w:r>
            <w:r w:rsidRPr="00E402DE">
              <w:rPr>
                <w:rFonts w:eastAsia="Verdana" w:cs="Arial"/>
                <w:szCs w:val="24"/>
              </w:rPr>
              <w:t>d</w:t>
            </w:r>
            <w:r w:rsidRPr="00E402DE">
              <w:rPr>
                <w:rFonts w:eastAsia="Verdana" w:cs="Arial"/>
                <w:spacing w:val="-3"/>
                <w:szCs w:val="24"/>
              </w:rPr>
              <w:t xml:space="preserve"> </w:t>
            </w:r>
            <w:r w:rsidRPr="00E402DE">
              <w:rPr>
                <w:rFonts w:eastAsia="Verdana" w:cs="Arial"/>
                <w:szCs w:val="24"/>
              </w:rPr>
              <w:t>f</w:t>
            </w:r>
            <w:r w:rsidRPr="00E402DE">
              <w:rPr>
                <w:rFonts w:eastAsia="Verdana" w:cs="Arial"/>
                <w:spacing w:val="1"/>
                <w:szCs w:val="24"/>
              </w:rPr>
              <w:t>o</w:t>
            </w:r>
            <w:r w:rsidRPr="00E402DE">
              <w:rPr>
                <w:rFonts w:eastAsia="Verdana" w:cs="Arial"/>
                <w:szCs w:val="24"/>
              </w:rPr>
              <w:t>r</w:t>
            </w:r>
            <w:r w:rsidRPr="00E402DE">
              <w:rPr>
                <w:rFonts w:eastAsia="Verdana" w:cs="Arial"/>
                <w:spacing w:val="-3"/>
                <w:szCs w:val="24"/>
              </w:rPr>
              <w:t xml:space="preserve"> c</w:t>
            </w:r>
            <w:r w:rsidRPr="00E402DE">
              <w:rPr>
                <w:rFonts w:eastAsia="Verdana" w:cs="Arial"/>
                <w:spacing w:val="-1"/>
                <w:szCs w:val="24"/>
              </w:rPr>
              <w:t>l</w:t>
            </w:r>
            <w:r w:rsidRPr="00E402DE">
              <w:rPr>
                <w:rFonts w:eastAsia="Verdana" w:cs="Arial"/>
                <w:spacing w:val="1"/>
                <w:szCs w:val="24"/>
              </w:rPr>
              <w:t>e</w:t>
            </w:r>
            <w:r w:rsidRPr="00E402DE">
              <w:rPr>
                <w:rFonts w:eastAsia="Verdana" w:cs="Arial"/>
                <w:spacing w:val="-3"/>
                <w:szCs w:val="24"/>
              </w:rPr>
              <w:t>a</w:t>
            </w:r>
            <w:r w:rsidRPr="00E402DE">
              <w:rPr>
                <w:rFonts w:eastAsia="Verdana" w:cs="Arial"/>
                <w:spacing w:val="-1"/>
                <w:szCs w:val="24"/>
              </w:rPr>
              <w:t>nin</w:t>
            </w:r>
            <w:r w:rsidRPr="00E402DE">
              <w:rPr>
                <w:rFonts w:eastAsia="Verdana" w:cs="Arial"/>
                <w:szCs w:val="24"/>
              </w:rPr>
              <w:t>g</w:t>
            </w:r>
            <w:r w:rsidRPr="00E402DE">
              <w:rPr>
                <w:rFonts w:eastAsia="Verdana" w:cs="Arial"/>
                <w:spacing w:val="-8"/>
                <w:szCs w:val="24"/>
              </w:rPr>
              <w:t xml:space="preserve"> </w:t>
            </w:r>
            <w:r w:rsidRPr="00E402DE">
              <w:rPr>
                <w:rFonts w:eastAsia="Verdana" w:cs="Arial"/>
                <w:spacing w:val="2"/>
                <w:szCs w:val="24"/>
              </w:rPr>
              <w:t>a</w:t>
            </w:r>
            <w:r w:rsidRPr="00E402DE">
              <w:rPr>
                <w:rFonts w:eastAsia="Verdana" w:cs="Arial"/>
                <w:spacing w:val="-3"/>
                <w:szCs w:val="24"/>
              </w:rPr>
              <w:t>n</w:t>
            </w:r>
            <w:r w:rsidRPr="00E402DE">
              <w:rPr>
                <w:rFonts w:eastAsia="Verdana" w:cs="Arial"/>
                <w:szCs w:val="24"/>
              </w:rPr>
              <w:t>d</w:t>
            </w:r>
            <w:r w:rsidRPr="00E402DE">
              <w:rPr>
                <w:rFonts w:eastAsia="Verdana" w:cs="Arial"/>
                <w:spacing w:val="-3"/>
                <w:szCs w:val="24"/>
              </w:rPr>
              <w:t xml:space="preserve"> </w:t>
            </w:r>
            <w:r w:rsidRPr="00E402DE">
              <w:rPr>
                <w:rFonts w:eastAsia="Verdana" w:cs="Arial"/>
                <w:spacing w:val="-1"/>
                <w:szCs w:val="24"/>
              </w:rPr>
              <w:t>di</w:t>
            </w:r>
            <w:r w:rsidRPr="00E402DE">
              <w:rPr>
                <w:rFonts w:eastAsia="Verdana" w:cs="Arial"/>
                <w:szCs w:val="24"/>
              </w:rPr>
              <w:t>s</w:t>
            </w:r>
            <w:r w:rsidRPr="00E402DE">
              <w:rPr>
                <w:rFonts w:eastAsia="Verdana" w:cs="Arial"/>
                <w:spacing w:val="1"/>
                <w:szCs w:val="24"/>
              </w:rPr>
              <w:t>i</w:t>
            </w:r>
            <w:r w:rsidRPr="00E402DE">
              <w:rPr>
                <w:rFonts w:eastAsia="Verdana" w:cs="Arial"/>
                <w:spacing w:val="-1"/>
                <w:szCs w:val="24"/>
              </w:rPr>
              <w:t>n</w:t>
            </w:r>
            <w:r w:rsidRPr="00E402DE">
              <w:rPr>
                <w:rFonts w:eastAsia="Verdana" w:cs="Arial"/>
                <w:szCs w:val="24"/>
              </w:rPr>
              <w:t>f</w:t>
            </w:r>
            <w:r w:rsidRPr="00E402DE">
              <w:rPr>
                <w:rFonts w:eastAsia="Verdana" w:cs="Arial"/>
                <w:spacing w:val="-1"/>
                <w:szCs w:val="24"/>
              </w:rPr>
              <w:t>e</w:t>
            </w:r>
            <w:r w:rsidRPr="00E402DE">
              <w:rPr>
                <w:rFonts w:eastAsia="Verdana" w:cs="Arial"/>
                <w:szCs w:val="24"/>
              </w:rPr>
              <w:t>c</w:t>
            </w:r>
            <w:r w:rsidRPr="00E402DE">
              <w:rPr>
                <w:rFonts w:eastAsia="Verdana" w:cs="Arial"/>
                <w:spacing w:val="2"/>
                <w:szCs w:val="24"/>
              </w:rPr>
              <w:t>t</w:t>
            </w:r>
            <w:r w:rsidRPr="00E402DE">
              <w:rPr>
                <w:rFonts w:eastAsia="Verdana" w:cs="Arial"/>
                <w:spacing w:val="-1"/>
                <w:szCs w:val="24"/>
              </w:rPr>
              <w:t>in</w:t>
            </w:r>
            <w:r w:rsidRPr="00E402DE">
              <w:rPr>
                <w:rFonts w:eastAsia="Verdana" w:cs="Arial"/>
                <w:szCs w:val="24"/>
              </w:rPr>
              <w:t>g s</w:t>
            </w:r>
            <w:r w:rsidRPr="00E402DE">
              <w:rPr>
                <w:rFonts w:eastAsia="Verdana" w:cs="Arial"/>
                <w:spacing w:val="-1"/>
                <w:szCs w:val="24"/>
              </w:rPr>
              <w:t>u</w:t>
            </w:r>
            <w:r w:rsidRPr="00E402DE">
              <w:rPr>
                <w:rFonts w:eastAsia="Verdana" w:cs="Arial"/>
                <w:spacing w:val="1"/>
                <w:szCs w:val="24"/>
              </w:rPr>
              <w:t>r</w:t>
            </w:r>
            <w:r w:rsidRPr="00E402DE">
              <w:rPr>
                <w:rFonts w:eastAsia="Verdana" w:cs="Arial"/>
                <w:spacing w:val="-3"/>
                <w:szCs w:val="24"/>
              </w:rPr>
              <w:t>f</w:t>
            </w:r>
            <w:r w:rsidRPr="00E402DE">
              <w:rPr>
                <w:rFonts w:eastAsia="Verdana" w:cs="Arial"/>
                <w:szCs w:val="24"/>
              </w:rPr>
              <w:t>aces</w:t>
            </w:r>
            <w:r w:rsidRPr="00E402DE">
              <w:rPr>
                <w:rFonts w:eastAsia="Verdana" w:cs="Arial"/>
                <w:spacing w:val="-12"/>
                <w:szCs w:val="24"/>
              </w:rPr>
              <w:t xml:space="preserve"> </w:t>
            </w:r>
            <w:r w:rsidRPr="00E402DE">
              <w:rPr>
                <w:rFonts w:eastAsia="Verdana" w:cs="Arial"/>
                <w:spacing w:val="-1"/>
                <w:szCs w:val="24"/>
              </w:rPr>
              <w:t>if contaminated with blood or body fluids or during an outbreak of gastrointestinal disease</w:t>
            </w:r>
          </w:p>
        </w:tc>
      </w:tr>
      <w:tr w:rsidR="00E03739" w:rsidRPr="00E402DE" w:rsidTr="00814C70">
        <w:trPr>
          <w:trHeight w:hRule="exact" w:val="4230"/>
        </w:trPr>
        <w:tc>
          <w:tcPr>
            <w:tcW w:w="4139" w:type="dxa"/>
            <w:tcBorders>
              <w:top w:val="single" w:sz="4" w:space="0" w:color="000000"/>
              <w:left w:val="single" w:sz="4" w:space="0" w:color="000000"/>
              <w:bottom w:val="single" w:sz="4" w:space="0" w:color="000000"/>
              <w:right w:val="single" w:sz="4" w:space="0" w:color="000000"/>
            </w:tcBorders>
          </w:tcPr>
          <w:p w:rsidR="00E03739" w:rsidRPr="007C49F6" w:rsidRDefault="00E03739" w:rsidP="00814C70">
            <w:pPr>
              <w:pStyle w:val="NoSpacing"/>
              <w:jc w:val="left"/>
              <w:rPr>
                <w:szCs w:val="24"/>
              </w:rPr>
            </w:pPr>
            <w:r w:rsidRPr="007C49F6">
              <w:rPr>
                <w:szCs w:val="24"/>
              </w:rPr>
              <w:t>Bleach (hypochlorite)</w:t>
            </w:r>
          </w:p>
          <w:p w:rsidR="00E03739" w:rsidRPr="007C49F6" w:rsidRDefault="00E03739" w:rsidP="00814C70">
            <w:pPr>
              <w:pStyle w:val="NoSpacing"/>
              <w:jc w:val="left"/>
              <w:rPr>
                <w:szCs w:val="24"/>
              </w:rPr>
            </w:pPr>
            <w:r w:rsidRPr="007C49F6">
              <w:rPr>
                <w:szCs w:val="24"/>
              </w:rPr>
              <w:t>e.g. Sodium Dichloroisocyanurate disinfectant (Na DCC)</w:t>
            </w:r>
          </w:p>
          <w:p w:rsidR="00E03739" w:rsidRPr="007C49F6" w:rsidRDefault="00E03739" w:rsidP="00814C70">
            <w:pPr>
              <w:pStyle w:val="NoSpacing"/>
              <w:jc w:val="left"/>
              <w:rPr>
                <w:szCs w:val="24"/>
              </w:rPr>
            </w:pPr>
          </w:p>
          <w:p w:rsidR="00E03739" w:rsidRPr="007C49F6" w:rsidRDefault="00E03739" w:rsidP="00814C70">
            <w:pPr>
              <w:pStyle w:val="NoSpacing"/>
              <w:jc w:val="left"/>
              <w:rPr>
                <w:szCs w:val="24"/>
              </w:rPr>
            </w:pPr>
          </w:p>
          <w:p w:rsidR="00E03739" w:rsidRPr="007C49F6" w:rsidRDefault="00E03739" w:rsidP="00814C70">
            <w:pPr>
              <w:pStyle w:val="NoSpacing"/>
              <w:jc w:val="left"/>
              <w:rPr>
                <w:szCs w:val="24"/>
              </w:rPr>
            </w:pPr>
          </w:p>
          <w:p w:rsidR="00E03739" w:rsidRPr="007C49F6" w:rsidRDefault="00E03739" w:rsidP="00814C70">
            <w:pPr>
              <w:pStyle w:val="NoSpacing"/>
              <w:jc w:val="left"/>
              <w:rPr>
                <w:szCs w:val="24"/>
              </w:rPr>
            </w:pPr>
          </w:p>
          <w:p w:rsidR="00E03739" w:rsidRPr="007C49F6" w:rsidRDefault="00E03739" w:rsidP="00814C70">
            <w:pPr>
              <w:pStyle w:val="NoSpacing"/>
              <w:jc w:val="left"/>
              <w:rPr>
                <w:szCs w:val="24"/>
              </w:rPr>
            </w:pPr>
            <w:r w:rsidRPr="007C49F6">
              <w:rPr>
                <w:szCs w:val="24"/>
              </w:rPr>
              <w:t>Soft Furnishings</w:t>
            </w:r>
          </w:p>
        </w:tc>
        <w:tc>
          <w:tcPr>
            <w:tcW w:w="6493" w:type="dxa"/>
            <w:tcBorders>
              <w:top w:val="single" w:sz="4" w:space="0" w:color="000000"/>
              <w:left w:val="single" w:sz="4" w:space="0" w:color="000000"/>
              <w:bottom w:val="single" w:sz="4" w:space="0" w:color="000000"/>
              <w:right w:val="single" w:sz="4" w:space="0" w:color="000000"/>
            </w:tcBorders>
          </w:tcPr>
          <w:p w:rsidR="00E03739" w:rsidRPr="007C49F6" w:rsidRDefault="00E03739" w:rsidP="00814C70">
            <w:pPr>
              <w:pStyle w:val="NoSpacing"/>
              <w:jc w:val="left"/>
              <w:rPr>
                <w:szCs w:val="14"/>
              </w:rPr>
            </w:pPr>
            <w:r w:rsidRPr="007C49F6">
              <w:rPr>
                <w:szCs w:val="24"/>
              </w:rPr>
              <w:t>Used following cleaning for disinfecting hard surfaces if contaminated with blood or body fluids or during an outbreak of gastrointestinal disease. Not for use on metal surfaces, carpets or soft furnishings</w:t>
            </w:r>
          </w:p>
          <w:p w:rsidR="00E03739" w:rsidRPr="007C49F6" w:rsidRDefault="00E03739" w:rsidP="00814C70">
            <w:pPr>
              <w:pStyle w:val="NoSpacing"/>
              <w:jc w:val="left"/>
              <w:rPr>
                <w:szCs w:val="24"/>
              </w:rPr>
            </w:pPr>
            <w:r w:rsidRPr="007C49F6">
              <w:rPr>
                <w:szCs w:val="24"/>
              </w:rPr>
              <w:t>1,000ppm (parts per million) available chlorine For further information check with manufacturer to ensure correct dilution rates and c</w:t>
            </w:r>
            <w:r w:rsidR="006A5F50">
              <w:rPr>
                <w:szCs w:val="24"/>
              </w:rPr>
              <w:t>ontact times</w:t>
            </w:r>
          </w:p>
          <w:p w:rsidR="00E03739" w:rsidRPr="007C49F6" w:rsidRDefault="00E03739" w:rsidP="00814C70">
            <w:pPr>
              <w:pStyle w:val="NoSpacing"/>
              <w:jc w:val="left"/>
              <w:rPr>
                <w:szCs w:val="24"/>
              </w:rPr>
            </w:pPr>
            <w:r w:rsidRPr="007C49F6">
              <w:rPr>
                <w:szCs w:val="24"/>
              </w:rPr>
              <w:t>Soft furnishings if not suitable for laundering should be di</w:t>
            </w:r>
            <w:r w:rsidR="006A5F50">
              <w:rPr>
                <w:szCs w:val="24"/>
              </w:rPr>
              <w:t>sinfected using a steam cleaner</w:t>
            </w:r>
          </w:p>
          <w:p w:rsidR="00E03739" w:rsidRPr="007C49F6" w:rsidRDefault="00E03739" w:rsidP="00814C70">
            <w:pPr>
              <w:pStyle w:val="NoSpacing"/>
              <w:jc w:val="left"/>
              <w:rPr>
                <w:szCs w:val="24"/>
              </w:rPr>
            </w:pPr>
          </w:p>
          <w:p w:rsidR="00E03739" w:rsidRPr="007C49F6" w:rsidRDefault="00E03739" w:rsidP="00814C70">
            <w:pPr>
              <w:pStyle w:val="NoSpacing"/>
              <w:jc w:val="left"/>
              <w:rPr>
                <w:szCs w:val="24"/>
              </w:rPr>
            </w:pPr>
          </w:p>
        </w:tc>
      </w:tr>
    </w:tbl>
    <w:p w:rsidR="00CF2D74" w:rsidRDefault="00CF2D74" w:rsidP="00CF2D74">
      <w:pPr>
        <w:pStyle w:val="Heading2"/>
      </w:pPr>
      <w:bookmarkStart w:id="121" w:name="_Toc468282989"/>
    </w:p>
    <w:p w:rsidR="00E03739" w:rsidRPr="00CF2D74" w:rsidRDefault="00E03739" w:rsidP="00CF2D74">
      <w:pPr>
        <w:pStyle w:val="Heading2"/>
      </w:pPr>
      <w:bookmarkStart w:id="122" w:name="_Toc480377684"/>
      <w:r w:rsidRPr="00CF2D74">
        <w:t>Cleaning facilities and cleaning equipment:</w:t>
      </w:r>
      <w:bookmarkEnd w:id="121"/>
      <w:bookmarkEnd w:id="122"/>
    </w:p>
    <w:p w:rsidR="00E03739" w:rsidRPr="007C49F6" w:rsidRDefault="00E03739" w:rsidP="00E03739">
      <w:pPr>
        <w:rPr>
          <w:sz w:val="12"/>
          <w:szCs w:val="12"/>
        </w:rPr>
      </w:pPr>
    </w:p>
    <w:p w:rsidR="00E03739" w:rsidRDefault="00E03739" w:rsidP="00E03739">
      <w:pPr>
        <w:pStyle w:val="NoSpacing"/>
      </w:pPr>
      <w:r w:rsidRPr="00E402DE">
        <w:t>In</w:t>
      </w:r>
      <w:r w:rsidRPr="00E402DE">
        <w:rPr>
          <w:spacing w:val="-4"/>
        </w:rPr>
        <w:t xml:space="preserve"> </w:t>
      </w:r>
      <w:r w:rsidRPr="00E402DE">
        <w:t>o</w:t>
      </w:r>
      <w:r w:rsidRPr="00E402DE">
        <w:rPr>
          <w:spacing w:val="1"/>
        </w:rPr>
        <w:t>r</w:t>
      </w:r>
      <w:r w:rsidRPr="00E402DE">
        <w:rPr>
          <w:spacing w:val="-1"/>
        </w:rPr>
        <w:t>d</w:t>
      </w:r>
      <w:r w:rsidRPr="00E402DE">
        <w:rPr>
          <w:spacing w:val="1"/>
        </w:rPr>
        <w:t>e</w:t>
      </w:r>
      <w:r w:rsidRPr="00E402DE">
        <w:t>r</w:t>
      </w:r>
      <w:r w:rsidRPr="00E402DE">
        <w:rPr>
          <w:spacing w:val="-5"/>
        </w:rPr>
        <w:t xml:space="preserve"> </w:t>
      </w:r>
      <w:r w:rsidRPr="00E402DE">
        <w:t>for</w:t>
      </w:r>
      <w:r w:rsidRPr="00E402DE">
        <w:rPr>
          <w:spacing w:val="-2"/>
        </w:rPr>
        <w:t xml:space="preserve"> </w:t>
      </w:r>
      <w:r w:rsidRPr="00E402DE">
        <w:rPr>
          <w:spacing w:val="-1"/>
        </w:rPr>
        <w:t>app</w:t>
      </w:r>
      <w:r w:rsidRPr="00E402DE">
        <w:t>r</w:t>
      </w:r>
      <w:r w:rsidRPr="00E402DE">
        <w:rPr>
          <w:spacing w:val="1"/>
        </w:rPr>
        <w:t>o</w:t>
      </w:r>
      <w:r w:rsidRPr="00E402DE">
        <w:rPr>
          <w:spacing w:val="-1"/>
        </w:rPr>
        <w:t>p</w:t>
      </w:r>
      <w:r w:rsidRPr="00E402DE">
        <w:rPr>
          <w:spacing w:val="-2"/>
        </w:rPr>
        <w:t>r</w:t>
      </w:r>
      <w:r w:rsidRPr="00E402DE">
        <w:rPr>
          <w:spacing w:val="-1"/>
        </w:rPr>
        <w:t>i</w:t>
      </w:r>
      <w:r w:rsidRPr="00E402DE">
        <w:t>a</w:t>
      </w:r>
      <w:r w:rsidRPr="00E402DE">
        <w:rPr>
          <w:spacing w:val="-1"/>
        </w:rPr>
        <w:t>t</w:t>
      </w:r>
      <w:r w:rsidRPr="00E402DE">
        <w:t>e</w:t>
      </w:r>
      <w:r w:rsidRPr="00E402DE">
        <w:rPr>
          <w:spacing w:val="-9"/>
        </w:rPr>
        <w:t xml:space="preserve"> </w:t>
      </w:r>
      <w:r w:rsidRPr="00E402DE">
        <w:rPr>
          <w:spacing w:val="-1"/>
        </w:rPr>
        <w:t>an</w:t>
      </w:r>
      <w:r w:rsidRPr="00E402DE">
        <w:t>d</w:t>
      </w:r>
      <w:r w:rsidRPr="00E402DE">
        <w:rPr>
          <w:spacing w:val="-3"/>
        </w:rPr>
        <w:t xml:space="preserve"> </w:t>
      </w:r>
      <w:r w:rsidRPr="00E402DE">
        <w:t>effec</w:t>
      </w:r>
      <w:r w:rsidRPr="00E402DE">
        <w:rPr>
          <w:spacing w:val="2"/>
        </w:rPr>
        <w:t>t</w:t>
      </w:r>
      <w:r w:rsidRPr="00E402DE">
        <w:rPr>
          <w:spacing w:val="-1"/>
        </w:rPr>
        <w:t>i</w:t>
      </w:r>
      <w:r w:rsidRPr="00E402DE">
        <w:t>ve</w:t>
      </w:r>
      <w:r w:rsidRPr="00E402DE">
        <w:rPr>
          <w:spacing w:val="-10"/>
        </w:rPr>
        <w:t xml:space="preserve"> </w:t>
      </w:r>
      <w:r w:rsidRPr="00E402DE">
        <w:t>c</w:t>
      </w:r>
      <w:r w:rsidRPr="00E402DE">
        <w:rPr>
          <w:spacing w:val="1"/>
        </w:rPr>
        <w:t>le</w:t>
      </w:r>
      <w:r w:rsidRPr="00E402DE">
        <w:t>a</w:t>
      </w:r>
      <w:r w:rsidRPr="00E402DE">
        <w:rPr>
          <w:spacing w:val="-1"/>
        </w:rPr>
        <w:t>nin</w:t>
      </w:r>
      <w:r w:rsidRPr="00E402DE">
        <w:t>g</w:t>
      </w:r>
      <w:r w:rsidRPr="00E402DE">
        <w:rPr>
          <w:spacing w:val="-5"/>
        </w:rPr>
        <w:t xml:space="preserve"> </w:t>
      </w:r>
      <w:r w:rsidRPr="00E402DE">
        <w:rPr>
          <w:spacing w:val="-1"/>
        </w:rPr>
        <w:t>t</w:t>
      </w:r>
      <w:r w:rsidRPr="00E402DE">
        <w:t>o</w:t>
      </w:r>
      <w:r w:rsidRPr="00E402DE">
        <w:rPr>
          <w:spacing w:val="-1"/>
        </w:rPr>
        <w:t xml:space="preserve"> </w:t>
      </w:r>
      <w:r w:rsidRPr="00E402DE">
        <w:t>occ</w:t>
      </w:r>
      <w:r w:rsidRPr="00E402DE">
        <w:rPr>
          <w:spacing w:val="-1"/>
        </w:rPr>
        <w:t>u</w:t>
      </w:r>
      <w:r w:rsidRPr="00E402DE">
        <w:t>r,</w:t>
      </w:r>
      <w:r w:rsidRPr="00E402DE">
        <w:rPr>
          <w:spacing w:val="-7"/>
        </w:rPr>
        <w:t xml:space="preserve"> </w:t>
      </w:r>
      <w:r w:rsidRPr="00E402DE">
        <w:t>s</w:t>
      </w:r>
      <w:r w:rsidRPr="00E402DE">
        <w:rPr>
          <w:spacing w:val="-1"/>
        </w:rPr>
        <w:t>t</w:t>
      </w:r>
      <w:r w:rsidRPr="00E402DE">
        <w:rPr>
          <w:spacing w:val="2"/>
        </w:rPr>
        <w:t>a</w:t>
      </w:r>
      <w:r w:rsidRPr="00E402DE">
        <w:t>ff</w:t>
      </w:r>
      <w:r w:rsidRPr="00E402DE">
        <w:rPr>
          <w:spacing w:val="-3"/>
        </w:rPr>
        <w:t xml:space="preserve"> </w:t>
      </w:r>
      <w:r w:rsidRPr="00E402DE">
        <w:rPr>
          <w:spacing w:val="-1"/>
        </w:rPr>
        <w:t>should</w:t>
      </w:r>
      <w:r w:rsidRPr="00E402DE">
        <w:rPr>
          <w:spacing w:val="-6"/>
        </w:rPr>
        <w:t xml:space="preserve"> </w:t>
      </w:r>
      <w:r w:rsidRPr="00E402DE">
        <w:rPr>
          <w:spacing w:val="-1"/>
        </w:rPr>
        <w:t>b</w:t>
      </w:r>
      <w:r w:rsidRPr="00E402DE">
        <w:t xml:space="preserve">e </w:t>
      </w:r>
      <w:r w:rsidRPr="00E402DE">
        <w:rPr>
          <w:spacing w:val="-1"/>
        </w:rPr>
        <w:t>p</w:t>
      </w:r>
      <w:r w:rsidRPr="00E402DE">
        <w:t>r</w:t>
      </w:r>
      <w:r w:rsidRPr="00E402DE">
        <w:rPr>
          <w:spacing w:val="1"/>
        </w:rPr>
        <w:t>o</w:t>
      </w:r>
      <w:r w:rsidRPr="00E402DE">
        <w:t>v</w:t>
      </w:r>
      <w:r w:rsidRPr="00E402DE">
        <w:rPr>
          <w:spacing w:val="-1"/>
        </w:rPr>
        <w:t>id</w:t>
      </w:r>
      <w:r w:rsidRPr="00E402DE">
        <w:rPr>
          <w:spacing w:val="1"/>
        </w:rPr>
        <w:t>e</w:t>
      </w:r>
      <w:r w:rsidRPr="00E402DE">
        <w:t>d</w:t>
      </w:r>
      <w:r w:rsidRPr="00E402DE">
        <w:rPr>
          <w:spacing w:val="-4"/>
        </w:rPr>
        <w:t xml:space="preserve"> </w:t>
      </w:r>
      <w:r w:rsidRPr="00E402DE">
        <w:t>w</w:t>
      </w:r>
      <w:r w:rsidRPr="00E402DE">
        <w:rPr>
          <w:spacing w:val="-1"/>
        </w:rPr>
        <w:t>i</w:t>
      </w:r>
      <w:r w:rsidRPr="00E402DE">
        <w:rPr>
          <w:spacing w:val="1"/>
        </w:rPr>
        <w:t>t</w:t>
      </w:r>
      <w:r w:rsidRPr="00E402DE">
        <w:t>h</w:t>
      </w:r>
      <w:r w:rsidRPr="00E402DE">
        <w:rPr>
          <w:spacing w:val="-2"/>
        </w:rPr>
        <w:t xml:space="preserve"> </w:t>
      </w:r>
      <w:r w:rsidRPr="00E402DE">
        <w:rPr>
          <w:spacing w:val="-1"/>
        </w:rPr>
        <w:t>th</w:t>
      </w:r>
      <w:r w:rsidRPr="00E402DE">
        <w:t>e</w:t>
      </w:r>
      <w:r w:rsidRPr="00E402DE">
        <w:rPr>
          <w:spacing w:val="-3"/>
        </w:rPr>
        <w:t xml:space="preserve"> </w:t>
      </w:r>
      <w:r w:rsidRPr="00E402DE">
        <w:rPr>
          <w:spacing w:val="2"/>
        </w:rPr>
        <w:t>a</w:t>
      </w:r>
      <w:r w:rsidRPr="00E402DE">
        <w:rPr>
          <w:spacing w:val="-1"/>
        </w:rPr>
        <w:t>pp</w:t>
      </w:r>
      <w:r w:rsidRPr="00E402DE">
        <w:t>r</w:t>
      </w:r>
      <w:r w:rsidRPr="00E402DE">
        <w:rPr>
          <w:spacing w:val="1"/>
        </w:rPr>
        <w:t>o</w:t>
      </w:r>
      <w:r w:rsidRPr="00E402DE">
        <w:rPr>
          <w:spacing w:val="-1"/>
        </w:rPr>
        <w:t>p</w:t>
      </w:r>
      <w:r w:rsidRPr="00E402DE">
        <w:t>ria</w:t>
      </w:r>
      <w:r w:rsidRPr="00E402DE">
        <w:rPr>
          <w:spacing w:val="-1"/>
        </w:rPr>
        <w:t>t</w:t>
      </w:r>
      <w:r w:rsidRPr="00E402DE">
        <w:t>e</w:t>
      </w:r>
      <w:r w:rsidRPr="00E402DE">
        <w:rPr>
          <w:spacing w:val="-9"/>
        </w:rPr>
        <w:t xml:space="preserve"> </w:t>
      </w:r>
      <w:r w:rsidRPr="00E402DE">
        <w:t>eq</w:t>
      </w:r>
      <w:r w:rsidRPr="00E402DE">
        <w:rPr>
          <w:spacing w:val="-1"/>
        </w:rPr>
        <w:t>u</w:t>
      </w:r>
      <w:r w:rsidRPr="00E402DE">
        <w:rPr>
          <w:spacing w:val="1"/>
        </w:rPr>
        <w:t>i</w:t>
      </w:r>
      <w:r w:rsidRPr="00E402DE">
        <w:rPr>
          <w:spacing w:val="-1"/>
        </w:rPr>
        <w:t>p</w:t>
      </w:r>
      <w:r w:rsidRPr="00E402DE">
        <w:t>men</w:t>
      </w:r>
      <w:r w:rsidRPr="00E402DE">
        <w:rPr>
          <w:spacing w:val="-1"/>
        </w:rPr>
        <w:t>t</w:t>
      </w:r>
      <w:r w:rsidRPr="00E402DE">
        <w:t>.</w:t>
      </w:r>
      <w:r w:rsidRPr="00E402DE">
        <w:rPr>
          <w:spacing w:val="-12"/>
        </w:rPr>
        <w:t xml:space="preserve"> </w:t>
      </w:r>
      <w:r w:rsidRPr="00E402DE">
        <w:rPr>
          <w:spacing w:val="-1"/>
        </w:rPr>
        <w:t>Su</w:t>
      </w:r>
      <w:r w:rsidRPr="00E402DE">
        <w:t>ch</w:t>
      </w:r>
      <w:r w:rsidRPr="00E402DE">
        <w:rPr>
          <w:spacing w:val="-7"/>
        </w:rPr>
        <w:t xml:space="preserve"> </w:t>
      </w:r>
      <w:r w:rsidRPr="00E402DE">
        <w:t>e</w:t>
      </w:r>
      <w:r w:rsidRPr="00E402DE">
        <w:rPr>
          <w:spacing w:val="2"/>
        </w:rPr>
        <w:t>q</w:t>
      </w:r>
      <w:r w:rsidRPr="00E402DE">
        <w:rPr>
          <w:spacing w:val="-1"/>
        </w:rPr>
        <w:t>ui</w:t>
      </w:r>
      <w:r w:rsidRPr="00E402DE">
        <w:rPr>
          <w:spacing w:val="1"/>
        </w:rPr>
        <w:t>p</w:t>
      </w:r>
      <w:r w:rsidRPr="00E402DE">
        <w:t>ment</w:t>
      </w:r>
      <w:r w:rsidRPr="00E402DE">
        <w:rPr>
          <w:spacing w:val="-10"/>
        </w:rPr>
        <w:t xml:space="preserve"> </w:t>
      </w:r>
      <w:r w:rsidRPr="00E402DE">
        <w:rPr>
          <w:spacing w:val="-1"/>
        </w:rPr>
        <w:t>sh</w:t>
      </w:r>
      <w:r w:rsidRPr="00E402DE">
        <w:t>o</w:t>
      </w:r>
      <w:r w:rsidRPr="00E402DE">
        <w:rPr>
          <w:spacing w:val="-1"/>
        </w:rPr>
        <w:t>ul</w:t>
      </w:r>
      <w:r w:rsidRPr="00E402DE">
        <w:t>d</w:t>
      </w:r>
      <w:r w:rsidRPr="00E402DE">
        <w:rPr>
          <w:spacing w:val="-5"/>
        </w:rPr>
        <w:t xml:space="preserve"> </w:t>
      </w:r>
      <w:r w:rsidRPr="00E402DE">
        <w:rPr>
          <w:spacing w:val="-1"/>
        </w:rPr>
        <w:t>in</w:t>
      </w:r>
      <w:r w:rsidRPr="00E402DE">
        <w:rPr>
          <w:spacing w:val="2"/>
        </w:rPr>
        <w:t>c</w:t>
      </w:r>
      <w:r w:rsidRPr="00E402DE">
        <w:rPr>
          <w:spacing w:val="-1"/>
        </w:rPr>
        <w:t>lud</w:t>
      </w:r>
      <w:r w:rsidRPr="00E402DE">
        <w:rPr>
          <w:spacing w:val="1"/>
        </w:rPr>
        <w:t>e</w:t>
      </w:r>
      <w:r w:rsidRPr="00E402DE">
        <w:t>;</w:t>
      </w:r>
    </w:p>
    <w:p w:rsidR="00CF2D74" w:rsidRDefault="00CF2D74" w:rsidP="00E03739">
      <w:pPr>
        <w:pStyle w:val="NoSpacing"/>
      </w:pPr>
    </w:p>
    <w:p w:rsidR="00E03739" w:rsidRPr="00E402DE" w:rsidRDefault="00E03739" w:rsidP="009E095F">
      <w:pPr>
        <w:pStyle w:val="NoSpacing"/>
        <w:numPr>
          <w:ilvl w:val="0"/>
          <w:numId w:val="32"/>
        </w:numPr>
      </w:pPr>
      <w:r w:rsidRPr="00E402DE">
        <w:rPr>
          <w:spacing w:val="1"/>
        </w:rPr>
        <w:t>De</w:t>
      </w:r>
      <w:r w:rsidRPr="00E402DE">
        <w:t>dicat</w:t>
      </w:r>
      <w:r w:rsidRPr="00E402DE">
        <w:rPr>
          <w:spacing w:val="1"/>
        </w:rPr>
        <w:t>e</w:t>
      </w:r>
      <w:r w:rsidRPr="00E402DE">
        <w:t xml:space="preserve">d </w:t>
      </w:r>
      <w:r w:rsidRPr="00E402DE">
        <w:rPr>
          <w:spacing w:val="2"/>
        </w:rPr>
        <w:t>s</w:t>
      </w:r>
      <w:r w:rsidR="006A5F50">
        <w:t>ink</w:t>
      </w:r>
      <w:r w:rsidRPr="00E402DE">
        <w:rPr>
          <w:spacing w:val="27"/>
        </w:rPr>
        <w:t xml:space="preserve"> </w:t>
      </w:r>
      <w:r w:rsidRPr="00E402DE">
        <w:t xml:space="preserve">for </w:t>
      </w:r>
      <w:r w:rsidRPr="00E402DE">
        <w:rPr>
          <w:spacing w:val="1"/>
        </w:rPr>
        <w:t>e</w:t>
      </w:r>
      <w:r w:rsidRPr="00E402DE">
        <w:t>n</w:t>
      </w:r>
      <w:r w:rsidRPr="00E402DE">
        <w:rPr>
          <w:spacing w:val="2"/>
        </w:rPr>
        <w:t>v</w:t>
      </w:r>
      <w:r w:rsidRPr="00E402DE">
        <w:t>ir</w:t>
      </w:r>
      <w:r w:rsidRPr="00E402DE">
        <w:rPr>
          <w:spacing w:val="1"/>
        </w:rPr>
        <w:t>o</w:t>
      </w:r>
      <w:r w:rsidRPr="00E402DE">
        <w:t>nmental cl</w:t>
      </w:r>
      <w:r w:rsidRPr="00E402DE">
        <w:rPr>
          <w:spacing w:val="1"/>
        </w:rPr>
        <w:t>e</w:t>
      </w:r>
      <w:r w:rsidRPr="00E402DE">
        <w:t>ani</w:t>
      </w:r>
      <w:r w:rsidRPr="00E402DE">
        <w:rPr>
          <w:spacing w:val="1"/>
        </w:rPr>
        <w:t>n</w:t>
      </w:r>
      <w:r w:rsidRPr="00E402DE">
        <w:t>g ac</w:t>
      </w:r>
      <w:r w:rsidRPr="00E402DE">
        <w:rPr>
          <w:spacing w:val="1"/>
        </w:rPr>
        <w:t>t</w:t>
      </w:r>
      <w:r w:rsidRPr="00E402DE">
        <w:t>iv</w:t>
      </w:r>
      <w:r w:rsidRPr="00E402DE">
        <w:rPr>
          <w:spacing w:val="1"/>
        </w:rPr>
        <w:t>it</w:t>
      </w:r>
      <w:r w:rsidRPr="00E402DE">
        <w:t>i</w:t>
      </w:r>
      <w:r w:rsidRPr="00E402DE">
        <w:rPr>
          <w:spacing w:val="1"/>
        </w:rPr>
        <w:t>e</w:t>
      </w:r>
      <w:r w:rsidRPr="00E402DE">
        <w:t xml:space="preserve">s </w:t>
      </w:r>
      <w:r w:rsidRPr="00E402DE">
        <w:rPr>
          <w:spacing w:val="1"/>
        </w:rPr>
        <w:t>(e</w:t>
      </w:r>
      <w:r w:rsidRPr="00E402DE">
        <w:t>.g.</w:t>
      </w:r>
      <w:r w:rsidRPr="00E402DE">
        <w:rPr>
          <w:spacing w:val="2"/>
        </w:rPr>
        <w:t xml:space="preserve"> </w:t>
      </w:r>
      <w:r w:rsidRPr="00E402DE">
        <w:rPr>
          <w:spacing w:val="1"/>
        </w:rPr>
        <w:t>e</w:t>
      </w:r>
      <w:r w:rsidRPr="00E402DE">
        <w:t>mpt</w:t>
      </w:r>
      <w:r w:rsidRPr="00E402DE">
        <w:rPr>
          <w:spacing w:val="2"/>
        </w:rPr>
        <w:t>y</w:t>
      </w:r>
      <w:r w:rsidRPr="00E402DE">
        <w:t>ing dir</w:t>
      </w:r>
      <w:r w:rsidRPr="00E402DE">
        <w:rPr>
          <w:spacing w:val="2"/>
        </w:rPr>
        <w:t>t</w:t>
      </w:r>
      <w:r w:rsidRPr="00E402DE">
        <w:t>y</w:t>
      </w:r>
      <w:r w:rsidRPr="00E402DE">
        <w:rPr>
          <w:spacing w:val="5"/>
        </w:rPr>
        <w:t xml:space="preserve"> </w:t>
      </w:r>
      <w:r w:rsidRPr="00E402DE">
        <w:t>wat</w:t>
      </w:r>
      <w:r w:rsidRPr="00E402DE">
        <w:rPr>
          <w:spacing w:val="1"/>
        </w:rPr>
        <w:t>e</w:t>
      </w:r>
      <w:r w:rsidRPr="00E402DE">
        <w:t>r</w:t>
      </w:r>
      <w:r w:rsidRPr="00E402DE">
        <w:rPr>
          <w:spacing w:val="1"/>
        </w:rPr>
        <w:t xml:space="preserve"> </w:t>
      </w:r>
      <w:r w:rsidRPr="00E402DE">
        <w:t>fr</w:t>
      </w:r>
      <w:r w:rsidRPr="00E402DE">
        <w:rPr>
          <w:spacing w:val="1"/>
        </w:rPr>
        <w:t>o</w:t>
      </w:r>
      <w:r w:rsidRPr="00E402DE">
        <w:t>m</w:t>
      </w:r>
      <w:r w:rsidRPr="00E402DE">
        <w:rPr>
          <w:spacing w:val="1"/>
        </w:rPr>
        <w:t xml:space="preserve"> </w:t>
      </w:r>
      <w:r w:rsidRPr="00E402DE">
        <w:t>mop</w:t>
      </w:r>
      <w:r w:rsidRPr="00E402DE">
        <w:rPr>
          <w:spacing w:val="1"/>
        </w:rPr>
        <w:t xml:space="preserve"> </w:t>
      </w:r>
      <w:r w:rsidRPr="00E402DE">
        <w:t>buck</w:t>
      </w:r>
      <w:r w:rsidRPr="00E402DE">
        <w:rPr>
          <w:spacing w:val="1"/>
        </w:rPr>
        <w:t>e</w:t>
      </w:r>
      <w:r w:rsidRPr="00E402DE">
        <w:t>ts, cl</w:t>
      </w:r>
      <w:r w:rsidRPr="00E402DE">
        <w:rPr>
          <w:spacing w:val="1"/>
        </w:rPr>
        <w:t>e</w:t>
      </w:r>
      <w:r w:rsidRPr="00E402DE">
        <w:t>ani</w:t>
      </w:r>
      <w:r w:rsidRPr="00E402DE">
        <w:rPr>
          <w:spacing w:val="1"/>
        </w:rPr>
        <w:t>n</w:t>
      </w:r>
      <w:r w:rsidRPr="00E402DE">
        <w:t>g</w:t>
      </w:r>
      <w:r w:rsidRPr="00E402DE">
        <w:rPr>
          <w:spacing w:val="-6"/>
        </w:rPr>
        <w:t xml:space="preserve"> </w:t>
      </w:r>
      <w:r w:rsidRPr="00E402DE">
        <w:t>mop</w:t>
      </w:r>
      <w:r w:rsidRPr="00E402DE">
        <w:rPr>
          <w:spacing w:val="-4"/>
        </w:rPr>
        <w:t xml:space="preserve"> </w:t>
      </w:r>
      <w:r w:rsidRPr="00E402DE">
        <w:rPr>
          <w:spacing w:val="1"/>
        </w:rPr>
        <w:t>b</w:t>
      </w:r>
      <w:r w:rsidRPr="00E402DE">
        <w:t>uck</w:t>
      </w:r>
      <w:r w:rsidRPr="00E402DE">
        <w:rPr>
          <w:spacing w:val="3"/>
        </w:rPr>
        <w:t>e</w:t>
      </w:r>
      <w:r w:rsidRPr="00E402DE">
        <w:t>ts)</w:t>
      </w:r>
    </w:p>
    <w:p w:rsidR="00E03739" w:rsidRPr="00E402DE" w:rsidRDefault="00E03739" w:rsidP="009E095F">
      <w:pPr>
        <w:pStyle w:val="NoSpacing"/>
        <w:numPr>
          <w:ilvl w:val="0"/>
          <w:numId w:val="32"/>
        </w:numPr>
      </w:pPr>
      <w:r w:rsidRPr="00E402DE">
        <w:rPr>
          <w:position w:val="-1"/>
        </w:rPr>
        <w:t>Suit</w:t>
      </w:r>
      <w:r w:rsidRPr="00E402DE">
        <w:rPr>
          <w:spacing w:val="2"/>
          <w:position w:val="-1"/>
        </w:rPr>
        <w:t>a</w:t>
      </w:r>
      <w:r w:rsidRPr="00E402DE">
        <w:rPr>
          <w:position w:val="-1"/>
        </w:rPr>
        <w:t>ble</w:t>
      </w:r>
      <w:r w:rsidRPr="00E402DE">
        <w:rPr>
          <w:spacing w:val="59"/>
          <w:position w:val="-1"/>
        </w:rPr>
        <w:t xml:space="preserve"> </w:t>
      </w:r>
      <w:r w:rsidRPr="00E402DE">
        <w:rPr>
          <w:spacing w:val="2"/>
          <w:position w:val="-1"/>
        </w:rPr>
        <w:t>c</w:t>
      </w:r>
      <w:r w:rsidRPr="00E402DE">
        <w:rPr>
          <w:position w:val="-1"/>
        </w:rPr>
        <w:t>l</w:t>
      </w:r>
      <w:r w:rsidRPr="00E402DE">
        <w:rPr>
          <w:spacing w:val="1"/>
          <w:position w:val="-1"/>
        </w:rPr>
        <w:t>e</w:t>
      </w:r>
      <w:r w:rsidRPr="00E402DE">
        <w:rPr>
          <w:position w:val="-1"/>
        </w:rPr>
        <w:t>ani</w:t>
      </w:r>
      <w:r w:rsidRPr="00E402DE">
        <w:rPr>
          <w:spacing w:val="1"/>
          <w:position w:val="-1"/>
        </w:rPr>
        <w:t>n</w:t>
      </w:r>
      <w:r w:rsidRPr="00E402DE">
        <w:rPr>
          <w:position w:val="-1"/>
        </w:rPr>
        <w:t>g</w:t>
      </w:r>
      <w:r w:rsidRPr="00E402DE">
        <w:rPr>
          <w:spacing w:val="56"/>
          <w:position w:val="-1"/>
        </w:rPr>
        <w:t xml:space="preserve"> </w:t>
      </w:r>
      <w:r w:rsidRPr="00E402DE">
        <w:rPr>
          <w:spacing w:val="3"/>
          <w:position w:val="-1"/>
        </w:rPr>
        <w:t>r</w:t>
      </w:r>
      <w:r w:rsidRPr="00E402DE">
        <w:rPr>
          <w:position w:val="-1"/>
        </w:rPr>
        <w:t>oom/large</w:t>
      </w:r>
      <w:r w:rsidRPr="00E402DE">
        <w:rPr>
          <w:spacing w:val="59"/>
          <w:position w:val="-1"/>
        </w:rPr>
        <w:t xml:space="preserve"> </w:t>
      </w:r>
      <w:r w:rsidRPr="00E402DE">
        <w:rPr>
          <w:position w:val="-1"/>
        </w:rPr>
        <w:t>c</w:t>
      </w:r>
      <w:r w:rsidRPr="00E402DE">
        <w:rPr>
          <w:spacing w:val="1"/>
          <w:position w:val="-1"/>
        </w:rPr>
        <w:t>u</w:t>
      </w:r>
      <w:r w:rsidRPr="00E402DE">
        <w:rPr>
          <w:position w:val="-1"/>
        </w:rPr>
        <w:t>pbo</w:t>
      </w:r>
      <w:r w:rsidRPr="00E402DE">
        <w:rPr>
          <w:spacing w:val="2"/>
          <w:position w:val="-1"/>
        </w:rPr>
        <w:t>a</w:t>
      </w:r>
      <w:r w:rsidRPr="00E402DE">
        <w:rPr>
          <w:position w:val="-1"/>
        </w:rPr>
        <w:t>rd</w:t>
      </w:r>
      <w:r w:rsidRPr="00E402DE">
        <w:rPr>
          <w:spacing w:val="56"/>
          <w:position w:val="-1"/>
        </w:rPr>
        <w:t xml:space="preserve"> </w:t>
      </w:r>
      <w:r w:rsidRPr="00E402DE">
        <w:rPr>
          <w:position w:val="-1"/>
        </w:rPr>
        <w:t>shou</w:t>
      </w:r>
      <w:r w:rsidRPr="00E402DE">
        <w:rPr>
          <w:spacing w:val="1"/>
          <w:position w:val="-1"/>
        </w:rPr>
        <w:t>l</w:t>
      </w:r>
      <w:r w:rsidRPr="00E402DE">
        <w:rPr>
          <w:position w:val="-1"/>
        </w:rPr>
        <w:t>d</w:t>
      </w:r>
      <w:r w:rsidRPr="00E402DE">
        <w:rPr>
          <w:spacing w:val="58"/>
          <w:position w:val="-1"/>
        </w:rPr>
        <w:t xml:space="preserve"> </w:t>
      </w:r>
      <w:r w:rsidRPr="00E402DE">
        <w:rPr>
          <w:position w:val="-1"/>
        </w:rPr>
        <w:t>be</w:t>
      </w:r>
      <w:r w:rsidRPr="00E402DE">
        <w:rPr>
          <w:spacing w:val="63"/>
          <w:position w:val="-1"/>
        </w:rPr>
        <w:t xml:space="preserve"> </w:t>
      </w:r>
      <w:r w:rsidRPr="00E402DE">
        <w:rPr>
          <w:spacing w:val="2"/>
          <w:position w:val="-1"/>
        </w:rPr>
        <w:t>a</w:t>
      </w:r>
      <w:r w:rsidRPr="00E402DE">
        <w:rPr>
          <w:position w:val="-1"/>
        </w:rPr>
        <w:t>vai</w:t>
      </w:r>
      <w:r w:rsidRPr="00E402DE">
        <w:rPr>
          <w:spacing w:val="1"/>
          <w:position w:val="-1"/>
        </w:rPr>
        <w:t>l</w:t>
      </w:r>
      <w:r w:rsidRPr="00E402DE">
        <w:rPr>
          <w:position w:val="-1"/>
        </w:rPr>
        <w:t>able</w:t>
      </w:r>
      <w:r w:rsidRPr="00E402DE">
        <w:rPr>
          <w:spacing w:val="56"/>
          <w:position w:val="-1"/>
        </w:rPr>
        <w:t xml:space="preserve"> </w:t>
      </w:r>
      <w:r w:rsidRPr="00E402DE">
        <w:rPr>
          <w:position w:val="-1"/>
        </w:rPr>
        <w:t>w</w:t>
      </w:r>
      <w:r w:rsidRPr="00E402DE">
        <w:rPr>
          <w:spacing w:val="1"/>
          <w:position w:val="-1"/>
        </w:rPr>
        <w:t>i</w:t>
      </w:r>
      <w:r w:rsidRPr="00E402DE">
        <w:rPr>
          <w:position w:val="-1"/>
        </w:rPr>
        <w:t xml:space="preserve">th </w:t>
      </w:r>
      <w:r w:rsidRPr="00E402DE">
        <w:rPr>
          <w:spacing w:val="1"/>
        </w:rPr>
        <w:t>e</w:t>
      </w:r>
      <w:r w:rsidRPr="00E402DE">
        <w:t>nough</w:t>
      </w:r>
      <w:r w:rsidRPr="00E402DE">
        <w:rPr>
          <w:spacing w:val="46"/>
        </w:rPr>
        <w:t xml:space="preserve"> </w:t>
      </w:r>
      <w:r w:rsidRPr="00E402DE">
        <w:t>storage</w:t>
      </w:r>
      <w:r w:rsidRPr="00E402DE">
        <w:rPr>
          <w:spacing w:val="49"/>
        </w:rPr>
        <w:t xml:space="preserve"> </w:t>
      </w:r>
      <w:r w:rsidRPr="00E402DE">
        <w:t>a</w:t>
      </w:r>
      <w:r w:rsidRPr="00E402DE">
        <w:rPr>
          <w:spacing w:val="1"/>
        </w:rPr>
        <w:t>n</w:t>
      </w:r>
      <w:r w:rsidRPr="00E402DE">
        <w:t>d</w:t>
      </w:r>
      <w:r w:rsidRPr="00E402DE">
        <w:rPr>
          <w:spacing w:val="51"/>
        </w:rPr>
        <w:t xml:space="preserve"> </w:t>
      </w:r>
      <w:r w:rsidRPr="00E402DE">
        <w:t>sh</w:t>
      </w:r>
      <w:r w:rsidRPr="00E402DE">
        <w:rPr>
          <w:spacing w:val="1"/>
        </w:rPr>
        <w:t>e</w:t>
      </w:r>
      <w:r w:rsidRPr="00E402DE">
        <w:t>l</w:t>
      </w:r>
      <w:r w:rsidRPr="00E402DE">
        <w:rPr>
          <w:spacing w:val="2"/>
        </w:rPr>
        <w:t>v</w:t>
      </w:r>
      <w:r w:rsidRPr="00E402DE">
        <w:t>ing</w:t>
      </w:r>
      <w:r w:rsidRPr="00E402DE">
        <w:rPr>
          <w:spacing w:val="48"/>
        </w:rPr>
        <w:t xml:space="preserve"> </w:t>
      </w:r>
      <w:r w:rsidRPr="00E402DE">
        <w:t>to</w:t>
      </w:r>
      <w:r w:rsidRPr="00E402DE">
        <w:rPr>
          <w:spacing w:val="53"/>
        </w:rPr>
        <w:t xml:space="preserve"> </w:t>
      </w:r>
      <w:r w:rsidRPr="00E402DE">
        <w:rPr>
          <w:spacing w:val="1"/>
        </w:rPr>
        <w:t>e</w:t>
      </w:r>
      <w:r w:rsidRPr="00E402DE">
        <w:t>na</w:t>
      </w:r>
      <w:r w:rsidRPr="00E402DE">
        <w:rPr>
          <w:spacing w:val="1"/>
        </w:rPr>
        <w:t>b</w:t>
      </w:r>
      <w:r w:rsidRPr="00E402DE">
        <w:t>le</w:t>
      </w:r>
      <w:r w:rsidRPr="00E402DE">
        <w:rPr>
          <w:spacing w:val="48"/>
        </w:rPr>
        <w:t xml:space="preserve"> </w:t>
      </w:r>
      <w:r w:rsidRPr="00E402DE">
        <w:t>saf</w:t>
      </w:r>
      <w:r w:rsidRPr="00E402DE">
        <w:rPr>
          <w:spacing w:val="1"/>
        </w:rPr>
        <w:t>e</w:t>
      </w:r>
      <w:r w:rsidRPr="00E402DE">
        <w:t>,</w:t>
      </w:r>
      <w:r w:rsidRPr="00E402DE">
        <w:rPr>
          <w:spacing w:val="48"/>
        </w:rPr>
        <w:t xml:space="preserve"> </w:t>
      </w:r>
      <w:r w:rsidRPr="00E402DE">
        <w:t>h</w:t>
      </w:r>
      <w:r w:rsidRPr="00E402DE">
        <w:rPr>
          <w:spacing w:val="2"/>
        </w:rPr>
        <w:t>y</w:t>
      </w:r>
      <w:r w:rsidRPr="00E402DE">
        <w:t>gi</w:t>
      </w:r>
      <w:r w:rsidRPr="00E402DE">
        <w:rPr>
          <w:spacing w:val="1"/>
        </w:rPr>
        <w:t>en</w:t>
      </w:r>
      <w:r w:rsidRPr="00E402DE">
        <w:t>ic</w:t>
      </w:r>
      <w:r w:rsidRPr="00E402DE">
        <w:rPr>
          <w:spacing w:val="47"/>
        </w:rPr>
        <w:t xml:space="preserve"> </w:t>
      </w:r>
      <w:r w:rsidRPr="00E402DE">
        <w:rPr>
          <w:spacing w:val="2"/>
        </w:rPr>
        <w:t>s</w:t>
      </w:r>
      <w:r w:rsidRPr="00E402DE">
        <w:rPr>
          <w:spacing w:val="1"/>
        </w:rPr>
        <w:t>t</w:t>
      </w:r>
      <w:r w:rsidRPr="00E402DE">
        <w:t>orage</w:t>
      </w:r>
      <w:r w:rsidRPr="00E402DE">
        <w:rPr>
          <w:spacing w:val="47"/>
        </w:rPr>
        <w:t xml:space="preserve"> </w:t>
      </w:r>
      <w:r w:rsidRPr="00E402DE">
        <w:t xml:space="preserve">of </w:t>
      </w:r>
      <w:r w:rsidRPr="00E402DE">
        <w:rPr>
          <w:spacing w:val="1"/>
        </w:rPr>
        <w:t>e</w:t>
      </w:r>
      <w:r w:rsidRPr="00E402DE">
        <w:t>quipment</w:t>
      </w:r>
    </w:p>
    <w:p w:rsidR="00E03739" w:rsidRPr="00E402DE" w:rsidRDefault="00E03739" w:rsidP="009E095F">
      <w:pPr>
        <w:pStyle w:val="NoSpacing"/>
        <w:numPr>
          <w:ilvl w:val="0"/>
          <w:numId w:val="32"/>
        </w:numPr>
      </w:pPr>
      <w:r w:rsidRPr="00E402DE">
        <w:rPr>
          <w:position w:val="-1"/>
        </w:rPr>
        <w:t>Kitch</w:t>
      </w:r>
      <w:r w:rsidRPr="00E402DE">
        <w:rPr>
          <w:spacing w:val="1"/>
          <w:position w:val="-1"/>
        </w:rPr>
        <w:t>e</w:t>
      </w:r>
      <w:r w:rsidRPr="00E402DE">
        <w:rPr>
          <w:position w:val="-1"/>
        </w:rPr>
        <w:t>n</w:t>
      </w:r>
      <w:r w:rsidRPr="00E402DE">
        <w:rPr>
          <w:spacing w:val="41"/>
          <w:position w:val="-1"/>
        </w:rPr>
        <w:t xml:space="preserve"> </w:t>
      </w:r>
      <w:r w:rsidRPr="00E402DE">
        <w:rPr>
          <w:spacing w:val="2"/>
          <w:position w:val="-1"/>
        </w:rPr>
        <w:t>c</w:t>
      </w:r>
      <w:r w:rsidRPr="00E402DE">
        <w:rPr>
          <w:position w:val="-1"/>
        </w:rPr>
        <w:t>l</w:t>
      </w:r>
      <w:r w:rsidRPr="00E402DE">
        <w:rPr>
          <w:spacing w:val="1"/>
          <w:position w:val="-1"/>
        </w:rPr>
        <w:t>e</w:t>
      </w:r>
      <w:r w:rsidRPr="00E402DE">
        <w:rPr>
          <w:position w:val="-1"/>
        </w:rPr>
        <w:t>ani</w:t>
      </w:r>
      <w:r w:rsidRPr="00E402DE">
        <w:rPr>
          <w:spacing w:val="1"/>
          <w:position w:val="-1"/>
        </w:rPr>
        <w:t>n</w:t>
      </w:r>
      <w:r w:rsidRPr="00E402DE">
        <w:rPr>
          <w:position w:val="-1"/>
        </w:rPr>
        <w:t>g</w:t>
      </w:r>
      <w:r w:rsidRPr="00E402DE">
        <w:rPr>
          <w:spacing w:val="39"/>
          <w:position w:val="-1"/>
        </w:rPr>
        <w:t xml:space="preserve"> </w:t>
      </w:r>
      <w:r w:rsidRPr="00E402DE">
        <w:rPr>
          <w:spacing w:val="1"/>
          <w:position w:val="-1"/>
        </w:rPr>
        <w:t>eq</w:t>
      </w:r>
      <w:r w:rsidRPr="00E402DE">
        <w:rPr>
          <w:position w:val="-1"/>
        </w:rPr>
        <w:t>uipme</w:t>
      </w:r>
      <w:r w:rsidRPr="00E402DE">
        <w:rPr>
          <w:spacing w:val="2"/>
          <w:position w:val="-1"/>
        </w:rPr>
        <w:t>n</w:t>
      </w:r>
      <w:r w:rsidRPr="00E402DE">
        <w:rPr>
          <w:position w:val="-1"/>
        </w:rPr>
        <w:t>t</w:t>
      </w:r>
      <w:r w:rsidRPr="00E402DE">
        <w:rPr>
          <w:spacing w:val="38"/>
          <w:position w:val="-1"/>
        </w:rPr>
        <w:t xml:space="preserve"> </w:t>
      </w:r>
      <w:r w:rsidRPr="00E402DE">
        <w:rPr>
          <w:position w:val="-1"/>
        </w:rPr>
        <w:t>shou</w:t>
      </w:r>
      <w:r w:rsidRPr="00E402DE">
        <w:rPr>
          <w:spacing w:val="1"/>
          <w:position w:val="-1"/>
        </w:rPr>
        <w:t>l</w:t>
      </w:r>
      <w:r w:rsidRPr="00E402DE">
        <w:rPr>
          <w:position w:val="-1"/>
        </w:rPr>
        <w:t>d</w:t>
      </w:r>
      <w:r w:rsidRPr="00E402DE">
        <w:rPr>
          <w:spacing w:val="41"/>
          <w:position w:val="-1"/>
        </w:rPr>
        <w:t xml:space="preserve"> </w:t>
      </w:r>
      <w:r w:rsidRPr="00E402DE">
        <w:rPr>
          <w:position w:val="-1"/>
        </w:rPr>
        <w:t>al</w:t>
      </w:r>
      <w:r w:rsidRPr="00E402DE">
        <w:rPr>
          <w:spacing w:val="3"/>
          <w:position w:val="-1"/>
        </w:rPr>
        <w:t>w</w:t>
      </w:r>
      <w:r w:rsidRPr="00E402DE">
        <w:rPr>
          <w:position w:val="-1"/>
        </w:rPr>
        <w:t>ays</w:t>
      </w:r>
      <w:r w:rsidRPr="00E402DE">
        <w:rPr>
          <w:spacing w:val="43"/>
          <w:position w:val="-1"/>
        </w:rPr>
        <w:t xml:space="preserve"> </w:t>
      </w:r>
      <w:r w:rsidRPr="00E402DE">
        <w:rPr>
          <w:position w:val="-1"/>
        </w:rPr>
        <w:t>be</w:t>
      </w:r>
      <w:r w:rsidRPr="00E402DE">
        <w:rPr>
          <w:spacing w:val="47"/>
          <w:position w:val="-1"/>
        </w:rPr>
        <w:t xml:space="preserve"> </w:t>
      </w:r>
      <w:r w:rsidRPr="00E402DE">
        <w:rPr>
          <w:position w:val="-1"/>
        </w:rPr>
        <w:t>ke</w:t>
      </w:r>
      <w:r w:rsidRPr="00E402DE">
        <w:rPr>
          <w:spacing w:val="5"/>
          <w:position w:val="-1"/>
        </w:rPr>
        <w:t>p</w:t>
      </w:r>
      <w:r w:rsidRPr="00E402DE">
        <w:rPr>
          <w:position w:val="-1"/>
        </w:rPr>
        <w:t>t</w:t>
      </w:r>
      <w:r w:rsidRPr="00E402DE">
        <w:rPr>
          <w:spacing w:val="42"/>
          <w:position w:val="-1"/>
        </w:rPr>
        <w:t xml:space="preserve"> </w:t>
      </w:r>
      <w:r w:rsidRPr="00E402DE">
        <w:rPr>
          <w:position w:val="-1"/>
        </w:rPr>
        <w:t>separate</w:t>
      </w:r>
      <w:r w:rsidRPr="00E402DE">
        <w:rPr>
          <w:spacing w:val="38"/>
          <w:position w:val="-1"/>
        </w:rPr>
        <w:t xml:space="preserve"> </w:t>
      </w:r>
      <w:r w:rsidRPr="00E402DE">
        <w:rPr>
          <w:position w:val="-1"/>
        </w:rPr>
        <w:t>fr</w:t>
      </w:r>
      <w:r w:rsidRPr="00E402DE">
        <w:rPr>
          <w:spacing w:val="1"/>
          <w:position w:val="-1"/>
        </w:rPr>
        <w:t>o</w:t>
      </w:r>
      <w:r w:rsidRPr="00E402DE">
        <w:rPr>
          <w:position w:val="-1"/>
        </w:rPr>
        <w:t xml:space="preserve">m </w:t>
      </w:r>
      <w:r w:rsidRPr="00E402DE">
        <w:t>the</w:t>
      </w:r>
      <w:r w:rsidRPr="00E402DE">
        <w:rPr>
          <w:spacing w:val="-3"/>
        </w:rPr>
        <w:t xml:space="preserve"> </w:t>
      </w:r>
      <w:r w:rsidRPr="00E402DE">
        <w:t>toil</w:t>
      </w:r>
      <w:r w:rsidRPr="00E402DE">
        <w:rPr>
          <w:spacing w:val="1"/>
        </w:rPr>
        <w:t>e</w:t>
      </w:r>
      <w:r w:rsidRPr="00E402DE">
        <w:t>t</w:t>
      </w:r>
      <w:r w:rsidRPr="00E402DE">
        <w:rPr>
          <w:spacing w:val="-2"/>
        </w:rPr>
        <w:t xml:space="preserve"> </w:t>
      </w:r>
      <w:r w:rsidRPr="00E402DE">
        <w:t>cl</w:t>
      </w:r>
      <w:r w:rsidRPr="00E402DE">
        <w:rPr>
          <w:spacing w:val="1"/>
        </w:rPr>
        <w:t>e</w:t>
      </w:r>
      <w:r w:rsidRPr="00E402DE">
        <w:t>an</w:t>
      </w:r>
      <w:r w:rsidRPr="00E402DE">
        <w:rPr>
          <w:spacing w:val="1"/>
        </w:rPr>
        <w:t>i</w:t>
      </w:r>
      <w:r w:rsidRPr="00E402DE">
        <w:t>ng</w:t>
      </w:r>
      <w:r w:rsidRPr="00E402DE">
        <w:rPr>
          <w:spacing w:val="-7"/>
        </w:rPr>
        <w:t xml:space="preserve"> </w:t>
      </w:r>
      <w:r w:rsidRPr="00E402DE">
        <w:rPr>
          <w:spacing w:val="3"/>
        </w:rPr>
        <w:t>e</w:t>
      </w:r>
      <w:r w:rsidRPr="00E402DE">
        <w:t>qui</w:t>
      </w:r>
      <w:r w:rsidRPr="00E402DE">
        <w:rPr>
          <w:spacing w:val="1"/>
        </w:rPr>
        <w:t>p</w:t>
      </w:r>
      <w:r w:rsidRPr="00E402DE">
        <w:t>ment</w:t>
      </w:r>
    </w:p>
    <w:p w:rsidR="00E03739" w:rsidRPr="00E402DE" w:rsidRDefault="00E03739" w:rsidP="009E095F">
      <w:pPr>
        <w:pStyle w:val="NoSpacing"/>
        <w:numPr>
          <w:ilvl w:val="0"/>
          <w:numId w:val="32"/>
        </w:numPr>
      </w:pPr>
      <w:r w:rsidRPr="00E402DE">
        <w:rPr>
          <w:spacing w:val="2"/>
        </w:rPr>
        <w:t>Re</w:t>
      </w:r>
      <w:r w:rsidRPr="00E402DE">
        <w:t>a</w:t>
      </w:r>
      <w:r w:rsidRPr="00E402DE">
        <w:rPr>
          <w:spacing w:val="-1"/>
        </w:rPr>
        <w:t>dil</w:t>
      </w:r>
      <w:r w:rsidRPr="00E402DE">
        <w:t>y</w:t>
      </w:r>
      <w:r w:rsidRPr="00E402DE">
        <w:rPr>
          <w:spacing w:val="60"/>
        </w:rPr>
        <w:t xml:space="preserve"> </w:t>
      </w:r>
      <w:r w:rsidRPr="00E402DE">
        <w:t>a</w:t>
      </w:r>
      <w:r w:rsidRPr="00E402DE">
        <w:rPr>
          <w:spacing w:val="-1"/>
        </w:rPr>
        <w:t>v</w:t>
      </w:r>
      <w:r w:rsidRPr="00E402DE">
        <w:rPr>
          <w:spacing w:val="2"/>
        </w:rPr>
        <w:t>a</w:t>
      </w:r>
      <w:r w:rsidRPr="00E402DE">
        <w:rPr>
          <w:spacing w:val="-1"/>
        </w:rPr>
        <w:t>il</w:t>
      </w:r>
      <w:r w:rsidRPr="00E402DE">
        <w:rPr>
          <w:spacing w:val="2"/>
        </w:rPr>
        <w:t>a</w:t>
      </w:r>
      <w:r w:rsidRPr="00E402DE">
        <w:rPr>
          <w:spacing w:val="-1"/>
        </w:rPr>
        <w:t>bl</w:t>
      </w:r>
      <w:r w:rsidRPr="00E402DE">
        <w:t>e</w:t>
      </w:r>
      <w:r w:rsidRPr="00E402DE">
        <w:rPr>
          <w:spacing w:val="60"/>
        </w:rPr>
        <w:t xml:space="preserve"> </w:t>
      </w:r>
      <w:r w:rsidRPr="00E402DE">
        <w:rPr>
          <w:spacing w:val="3"/>
        </w:rPr>
        <w:t>e</w:t>
      </w:r>
      <w:r w:rsidRPr="00E402DE">
        <w:rPr>
          <w:spacing w:val="-1"/>
        </w:rPr>
        <w:t>qui</w:t>
      </w:r>
      <w:r w:rsidRPr="00E402DE">
        <w:rPr>
          <w:spacing w:val="1"/>
        </w:rPr>
        <w:t>p</w:t>
      </w:r>
      <w:r w:rsidRPr="00E402DE">
        <w:t>ment</w:t>
      </w:r>
      <w:r w:rsidRPr="00E402DE">
        <w:rPr>
          <w:spacing w:val="58"/>
        </w:rPr>
        <w:t xml:space="preserve"> </w:t>
      </w:r>
      <w:r w:rsidRPr="00E402DE">
        <w:t>for</w:t>
      </w:r>
      <w:r w:rsidRPr="00E402DE">
        <w:rPr>
          <w:spacing w:val="64"/>
        </w:rPr>
        <w:t xml:space="preserve"> </w:t>
      </w:r>
      <w:r w:rsidRPr="00E402DE">
        <w:rPr>
          <w:spacing w:val="-1"/>
        </w:rPr>
        <w:t>d</w:t>
      </w:r>
      <w:r w:rsidRPr="00E402DE">
        <w:rPr>
          <w:spacing w:val="1"/>
        </w:rPr>
        <w:t>e</w:t>
      </w:r>
      <w:r w:rsidRPr="00E402DE">
        <w:t>a</w:t>
      </w:r>
      <w:r w:rsidRPr="00E402DE">
        <w:rPr>
          <w:spacing w:val="-1"/>
        </w:rPr>
        <w:t>l</w:t>
      </w:r>
      <w:r w:rsidRPr="00E402DE">
        <w:rPr>
          <w:spacing w:val="1"/>
        </w:rPr>
        <w:t>i</w:t>
      </w:r>
      <w:r w:rsidRPr="00E402DE">
        <w:rPr>
          <w:spacing w:val="-1"/>
        </w:rPr>
        <w:t>n</w:t>
      </w:r>
      <w:r w:rsidRPr="00E402DE">
        <w:t>g</w:t>
      </w:r>
      <w:r w:rsidRPr="00E402DE">
        <w:rPr>
          <w:spacing w:val="63"/>
        </w:rPr>
        <w:t xml:space="preserve"> </w:t>
      </w:r>
      <w:r w:rsidRPr="00E402DE">
        <w:t>w</w:t>
      </w:r>
      <w:r w:rsidRPr="00E402DE">
        <w:rPr>
          <w:spacing w:val="1"/>
        </w:rPr>
        <w:t>i</w:t>
      </w:r>
      <w:r w:rsidRPr="00E402DE">
        <w:rPr>
          <w:spacing w:val="-1"/>
        </w:rPr>
        <w:t>t</w:t>
      </w:r>
      <w:r w:rsidRPr="00E402DE">
        <w:t>h</w:t>
      </w:r>
      <w:r w:rsidRPr="00E402DE">
        <w:rPr>
          <w:spacing w:val="67"/>
        </w:rPr>
        <w:t xml:space="preserve"> </w:t>
      </w:r>
      <w:r w:rsidRPr="00E402DE">
        <w:rPr>
          <w:spacing w:val="-1"/>
        </w:rPr>
        <w:t>bl</w:t>
      </w:r>
      <w:r w:rsidRPr="00E402DE">
        <w:t>ood</w:t>
      </w:r>
      <w:r w:rsidRPr="00E402DE">
        <w:rPr>
          <w:spacing w:val="63"/>
        </w:rPr>
        <w:t xml:space="preserve"> </w:t>
      </w:r>
      <w:r w:rsidRPr="00E402DE">
        <w:t>or</w:t>
      </w:r>
      <w:r w:rsidRPr="00E402DE">
        <w:rPr>
          <w:spacing w:val="67"/>
        </w:rPr>
        <w:t xml:space="preserve"> </w:t>
      </w:r>
      <w:r w:rsidRPr="00E402DE">
        <w:rPr>
          <w:spacing w:val="-1"/>
        </w:rPr>
        <w:t>b</w:t>
      </w:r>
      <w:r w:rsidRPr="00E402DE">
        <w:t>o</w:t>
      </w:r>
      <w:r w:rsidRPr="00E402DE">
        <w:rPr>
          <w:spacing w:val="-1"/>
        </w:rPr>
        <w:t>d</w:t>
      </w:r>
      <w:r w:rsidRPr="00E402DE">
        <w:t>y</w:t>
      </w:r>
      <w:r w:rsidRPr="00E402DE">
        <w:rPr>
          <w:spacing w:val="64"/>
        </w:rPr>
        <w:t xml:space="preserve"> </w:t>
      </w:r>
      <w:r w:rsidRPr="00E402DE">
        <w:rPr>
          <w:spacing w:val="2"/>
        </w:rPr>
        <w:t>f</w:t>
      </w:r>
      <w:r w:rsidRPr="00E402DE">
        <w:rPr>
          <w:spacing w:val="-1"/>
        </w:rPr>
        <w:t>lu</w:t>
      </w:r>
      <w:r w:rsidRPr="00E402DE">
        <w:rPr>
          <w:spacing w:val="1"/>
        </w:rPr>
        <w:t>i</w:t>
      </w:r>
      <w:r w:rsidRPr="00E402DE">
        <w:t>d s</w:t>
      </w:r>
      <w:r w:rsidRPr="00E402DE">
        <w:rPr>
          <w:spacing w:val="-1"/>
        </w:rPr>
        <w:t>pi</w:t>
      </w:r>
      <w:r w:rsidRPr="00E402DE">
        <w:rPr>
          <w:spacing w:val="1"/>
        </w:rPr>
        <w:t>l</w:t>
      </w:r>
      <w:r w:rsidRPr="00E402DE">
        <w:rPr>
          <w:spacing w:val="-1"/>
        </w:rPr>
        <w:t>l</w:t>
      </w:r>
      <w:r w:rsidRPr="00E402DE">
        <w:t>a</w:t>
      </w:r>
      <w:r w:rsidRPr="00E402DE">
        <w:rPr>
          <w:spacing w:val="-1"/>
        </w:rPr>
        <w:t>g</w:t>
      </w:r>
      <w:r w:rsidRPr="00E402DE">
        <w:rPr>
          <w:spacing w:val="1"/>
        </w:rPr>
        <w:t>e</w:t>
      </w:r>
      <w:r w:rsidRPr="00E402DE">
        <w:t>s</w:t>
      </w:r>
      <w:r>
        <w:t xml:space="preserve"> should be available </w:t>
      </w:r>
    </w:p>
    <w:p w:rsidR="00E03739" w:rsidRPr="00E402DE" w:rsidRDefault="00E03739" w:rsidP="009E095F">
      <w:pPr>
        <w:pStyle w:val="NoSpacing"/>
        <w:numPr>
          <w:ilvl w:val="0"/>
          <w:numId w:val="32"/>
        </w:numPr>
      </w:pPr>
      <w:r w:rsidRPr="00E402DE">
        <w:rPr>
          <w:spacing w:val="-1"/>
        </w:rPr>
        <w:t>Cl</w:t>
      </w:r>
      <w:r w:rsidRPr="00E402DE">
        <w:rPr>
          <w:spacing w:val="1"/>
        </w:rPr>
        <w:t>e</w:t>
      </w:r>
      <w:r w:rsidRPr="00E402DE">
        <w:t>a</w:t>
      </w:r>
      <w:r w:rsidRPr="00E402DE">
        <w:rPr>
          <w:spacing w:val="-1"/>
        </w:rPr>
        <w:t>ni</w:t>
      </w:r>
      <w:r w:rsidRPr="00E402DE">
        <w:rPr>
          <w:spacing w:val="1"/>
        </w:rPr>
        <w:t>n</w:t>
      </w:r>
      <w:r w:rsidRPr="00E402DE">
        <w:t xml:space="preserve">g </w:t>
      </w:r>
      <w:r w:rsidRPr="00E402DE">
        <w:rPr>
          <w:spacing w:val="6"/>
        </w:rPr>
        <w:t xml:space="preserve"> </w:t>
      </w:r>
      <w:r w:rsidRPr="00E402DE">
        <w:t>m</w:t>
      </w:r>
      <w:r w:rsidRPr="00E402DE">
        <w:rPr>
          <w:spacing w:val="-1"/>
        </w:rPr>
        <w:t>at</w:t>
      </w:r>
      <w:r w:rsidRPr="00E402DE">
        <w:rPr>
          <w:spacing w:val="1"/>
        </w:rPr>
        <w:t>e</w:t>
      </w:r>
      <w:r w:rsidRPr="00E402DE">
        <w:t>ria</w:t>
      </w:r>
      <w:r w:rsidRPr="00E402DE">
        <w:rPr>
          <w:spacing w:val="1"/>
        </w:rPr>
        <w:t>l</w:t>
      </w:r>
      <w:r w:rsidRPr="00E402DE">
        <w:t xml:space="preserve">s </w:t>
      </w:r>
      <w:r w:rsidRPr="00E402DE">
        <w:rPr>
          <w:spacing w:val="9"/>
        </w:rPr>
        <w:t xml:space="preserve"> </w:t>
      </w:r>
      <w:r w:rsidRPr="00E402DE">
        <w:rPr>
          <w:spacing w:val="1"/>
        </w:rPr>
        <w:t>e</w:t>
      </w:r>
      <w:r w:rsidRPr="00E402DE">
        <w:t>as</w:t>
      </w:r>
      <w:r w:rsidRPr="00E402DE">
        <w:rPr>
          <w:spacing w:val="-1"/>
        </w:rPr>
        <w:t>il</w:t>
      </w:r>
      <w:r w:rsidRPr="00E402DE">
        <w:t xml:space="preserve">y </w:t>
      </w:r>
      <w:r w:rsidRPr="00E402DE">
        <w:rPr>
          <w:spacing w:val="7"/>
        </w:rPr>
        <w:t xml:space="preserve"> </w:t>
      </w:r>
      <w:r w:rsidRPr="00E402DE">
        <w:t>ac</w:t>
      </w:r>
      <w:r w:rsidRPr="00E402DE">
        <w:rPr>
          <w:spacing w:val="-1"/>
        </w:rPr>
        <w:t>c</w:t>
      </w:r>
      <w:r w:rsidRPr="00E402DE">
        <w:rPr>
          <w:spacing w:val="1"/>
        </w:rPr>
        <w:t>e</w:t>
      </w:r>
      <w:r w:rsidRPr="00E402DE">
        <w:t>ss</w:t>
      </w:r>
      <w:r w:rsidRPr="00E402DE">
        <w:rPr>
          <w:spacing w:val="1"/>
        </w:rPr>
        <w:t>i</w:t>
      </w:r>
      <w:r w:rsidRPr="00E402DE">
        <w:rPr>
          <w:spacing w:val="-1"/>
        </w:rPr>
        <w:t>bl</w:t>
      </w:r>
      <w:r w:rsidRPr="00E402DE">
        <w:t xml:space="preserve">e </w:t>
      </w:r>
      <w:r w:rsidRPr="00E402DE">
        <w:rPr>
          <w:spacing w:val="9"/>
        </w:rPr>
        <w:t xml:space="preserve"> </w:t>
      </w:r>
      <w:r w:rsidRPr="00E402DE">
        <w:rPr>
          <w:spacing w:val="-1"/>
        </w:rPr>
        <w:t>t</w:t>
      </w:r>
      <w:r w:rsidRPr="00E402DE">
        <w:t xml:space="preserve">o </w:t>
      </w:r>
      <w:r w:rsidRPr="00E402DE">
        <w:rPr>
          <w:spacing w:val="13"/>
        </w:rPr>
        <w:t xml:space="preserve"> </w:t>
      </w:r>
      <w:r w:rsidRPr="00E402DE">
        <w:t>a</w:t>
      </w:r>
      <w:r w:rsidRPr="00E402DE">
        <w:rPr>
          <w:spacing w:val="-1"/>
        </w:rPr>
        <w:t>l</w:t>
      </w:r>
      <w:r w:rsidRPr="00E402DE">
        <w:t xml:space="preserve">l </w:t>
      </w:r>
      <w:r w:rsidRPr="00E402DE">
        <w:rPr>
          <w:spacing w:val="12"/>
        </w:rPr>
        <w:t xml:space="preserve"> </w:t>
      </w:r>
      <w:r w:rsidRPr="00E402DE">
        <w:rPr>
          <w:spacing w:val="2"/>
        </w:rPr>
        <w:t>s</w:t>
      </w:r>
      <w:r w:rsidRPr="00E402DE">
        <w:rPr>
          <w:spacing w:val="-1"/>
        </w:rPr>
        <w:t>t</w:t>
      </w:r>
      <w:r w:rsidRPr="00E402DE">
        <w:t>a</w:t>
      </w:r>
      <w:r w:rsidRPr="00E402DE">
        <w:rPr>
          <w:spacing w:val="-1"/>
        </w:rPr>
        <w:t>f</w:t>
      </w:r>
      <w:r w:rsidRPr="00E402DE">
        <w:t xml:space="preserve">f </w:t>
      </w:r>
      <w:r w:rsidRPr="00E402DE">
        <w:rPr>
          <w:spacing w:val="9"/>
        </w:rPr>
        <w:t xml:space="preserve"> </w:t>
      </w:r>
      <w:r w:rsidRPr="00E402DE">
        <w:rPr>
          <w:spacing w:val="1"/>
        </w:rPr>
        <w:t>t</w:t>
      </w:r>
      <w:r w:rsidRPr="00E402DE">
        <w:rPr>
          <w:spacing w:val="-1"/>
        </w:rPr>
        <w:t>h</w:t>
      </w:r>
      <w:r w:rsidRPr="00E402DE">
        <w:t>r</w:t>
      </w:r>
      <w:r w:rsidRPr="00E402DE">
        <w:rPr>
          <w:spacing w:val="1"/>
        </w:rPr>
        <w:t>o</w:t>
      </w:r>
      <w:r w:rsidRPr="00E402DE">
        <w:rPr>
          <w:spacing w:val="-1"/>
        </w:rPr>
        <w:t>u</w:t>
      </w:r>
      <w:r w:rsidRPr="00E402DE">
        <w:rPr>
          <w:spacing w:val="1"/>
        </w:rPr>
        <w:t>g</w:t>
      </w:r>
      <w:r w:rsidRPr="00E402DE">
        <w:rPr>
          <w:spacing w:val="-1"/>
        </w:rPr>
        <w:t>h</w:t>
      </w:r>
      <w:r w:rsidRPr="00E402DE">
        <w:t>o</w:t>
      </w:r>
      <w:r w:rsidRPr="00E402DE">
        <w:rPr>
          <w:spacing w:val="-1"/>
        </w:rPr>
        <w:t>u</w:t>
      </w:r>
      <w:r w:rsidRPr="00E402DE">
        <w:t xml:space="preserve">t </w:t>
      </w:r>
      <w:r w:rsidRPr="00E402DE">
        <w:rPr>
          <w:spacing w:val="2"/>
        </w:rPr>
        <w:t xml:space="preserve"> </w:t>
      </w:r>
      <w:r w:rsidRPr="00E402DE">
        <w:rPr>
          <w:spacing w:val="-1"/>
        </w:rPr>
        <w:t>th</w:t>
      </w:r>
      <w:r w:rsidRPr="00E402DE">
        <w:t>e w</w:t>
      </w:r>
      <w:r w:rsidRPr="00E402DE">
        <w:rPr>
          <w:spacing w:val="1"/>
        </w:rPr>
        <w:t>o</w:t>
      </w:r>
      <w:r w:rsidRPr="00E402DE">
        <w:t>rk</w:t>
      </w:r>
      <w:r w:rsidRPr="00E402DE">
        <w:rPr>
          <w:spacing w:val="-1"/>
        </w:rPr>
        <w:t>in</w:t>
      </w:r>
      <w:r w:rsidRPr="00E402DE">
        <w:t>g</w:t>
      </w:r>
      <w:r w:rsidRPr="00E402DE">
        <w:rPr>
          <w:spacing w:val="-5"/>
        </w:rPr>
        <w:t xml:space="preserve"> </w:t>
      </w:r>
      <w:r w:rsidRPr="00E402DE">
        <w:rPr>
          <w:spacing w:val="-1"/>
        </w:rPr>
        <w:t>d</w:t>
      </w:r>
      <w:r w:rsidRPr="00E402DE">
        <w:t>ay</w:t>
      </w:r>
      <w:r w:rsidRPr="00E402DE">
        <w:rPr>
          <w:spacing w:val="-2"/>
        </w:rPr>
        <w:t xml:space="preserve"> </w:t>
      </w:r>
      <w:r w:rsidRPr="00E402DE">
        <w:rPr>
          <w:spacing w:val="-1"/>
        </w:rPr>
        <w:t>t</w:t>
      </w:r>
      <w:r w:rsidRPr="00E402DE">
        <w:t>o</w:t>
      </w:r>
      <w:r w:rsidRPr="00E402DE">
        <w:rPr>
          <w:spacing w:val="-1"/>
        </w:rPr>
        <w:t xml:space="preserve"> </w:t>
      </w:r>
      <w:r w:rsidRPr="00E402DE">
        <w:t>ens</w:t>
      </w:r>
      <w:r w:rsidRPr="00E402DE">
        <w:rPr>
          <w:spacing w:val="1"/>
        </w:rPr>
        <w:t>u</w:t>
      </w:r>
      <w:r w:rsidRPr="00E402DE">
        <w:t>re</w:t>
      </w:r>
      <w:r w:rsidRPr="00E402DE">
        <w:rPr>
          <w:spacing w:val="-6"/>
        </w:rPr>
        <w:t xml:space="preserve"> </w:t>
      </w:r>
      <w:r w:rsidRPr="00E402DE">
        <w:rPr>
          <w:spacing w:val="-1"/>
        </w:rPr>
        <w:t>ti</w:t>
      </w:r>
      <w:r w:rsidRPr="00E402DE">
        <w:t>mely</w:t>
      </w:r>
      <w:r w:rsidRPr="00E402DE">
        <w:rPr>
          <w:spacing w:val="-6"/>
        </w:rPr>
        <w:t xml:space="preserve"> </w:t>
      </w:r>
      <w:r w:rsidRPr="00E402DE">
        <w:t>c</w:t>
      </w:r>
      <w:r w:rsidRPr="00E402DE">
        <w:rPr>
          <w:spacing w:val="-1"/>
        </w:rPr>
        <w:t>l</w:t>
      </w:r>
      <w:r w:rsidRPr="00E402DE">
        <w:rPr>
          <w:spacing w:val="1"/>
        </w:rPr>
        <w:t>e</w:t>
      </w:r>
      <w:r w:rsidRPr="00E402DE">
        <w:t>a</w:t>
      </w:r>
      <w:r w:rsidRPr="00E402DE">
        <w:rPr>
          <w:spacing w:val="1"/>
        </w:rPr>
        <w:t>n</w:t>
      </w:r>
      <w:r w:rsidRPr="00E402DE">
        <w:rPr>
          <w:spacing w:val="-1"/>
        </w:rPr>
        <w:t>in</w:t>
      </w:r>
      <w:r w:rsidRPr="00E402DE">
        <w:t>g</w:t>
      </w:r>
      <w:r w:rsidRPr="00E402DE">
        <w:rPr>
          <w:spacing w:val="-5"/>
        </w:rPr>
        <w:t xml:space="preserve"> </w:t>
      </w:r>
      <w:r w:rsidRPr="00E402DE">
        <w:rPr>
          <w:spacing w:val="2"/>
        </w:rPr>
        <w:t>a</w:t>
      </w:r>
      <w:r w:rsidRPr="00E402DE">
        <w:rPr>
          <w:spacing w:val="-1"/>
        </w:rPr>
        <w:t>n</w:t>
      </w:r>
      <w:r w:rsidRPr="00E402DE">
        <w:t>d</w:t>
      </w:r>
      <w:r w:rsidRPr="00E402DE">
        <w:rPr>
          <w:spacing w:val="-3"/>
        </w:rPr>
        <w:t xml:space="preserve"> </w:t>
      </w:r>
      <w:r w:rsidRPr="00E402DE">
        <w:rPr>
          <w:spacing w:val="1"/>
        </w:rPr>
        <w:t>d</w:t>
      </w:r>
      <w:r w:rsidRPr="00E402DE">
        <w:rPr>
          <w:spacing w:val="-1"/>
        </w:rPr>
        <w:t>i</w:t>
      </w:r>
      <w:r w:rsidRPr="00E402DE">
        <w:t>s</w:t>
      </w:r>
      <w:r w:rsidRPr="00E402DE">
        <w:rPr>
          <w:spacing w:val="-1"/>
        </w:rPr>
        <w:t>i</w:t>
      </w:r>
      <w:r w:rsidRPr="00E402DE">
        <w:rPr>
          <w:spacing w:val="1"/>
        </w:rPr>
        <w:t>n</w:t>
      </w:r>
      <w:r w:rsidRPr="00E402DE">
        <w:t>fec</w:t>
      </w:r>
      <w:r w:rsidRPr="00E402DE">
        <w:rPr>
          <w:spacing w:val="-1"/>
        </w:rPr>
        <w:t>ti</w:t>
      </w:r>
      <w:r w:rsidRPr="00E402DE">
        <w:t>on</w:t>
      </w:r>
      <w:r w:rsidRPr="00E402DE">
        <w:rPr>
          <w:spacing w:val="-9"/>
        </w:rPr>
        <w:t xml:space="preserve"> </w:t>
      </w:r>
      <w:r w:rsidRPr="00E402DE">
        <w:t>occ</w:t>
      </w:r>
      <w:r w:rsidRPr="00E402DE">
        <w:rPr>
          <w:spacing w:val="1"/>
        </w:rPr>
        <w:t>u</w:t>
      </w:r>
      <w:r w:rsidRPr="00E402DE">
        <w:t>rs</w:t>
      </w:r>
    </w:p>
    <w:p w:rsidR="00E03739" w:rsidRPr="0072751C" w:rsidRDefault="00E03739" w:rsidP="009E095F">
      <w:pPr>
        <w:pStyle w:val="NoSpacing"/>
        <w:numPr>
          <w:ilvl w:val="0"/>
          <w:numId w:val="32"/>
        </w:numPr>
        <w:rPr>
          <w:spacing w:val="-1"/>
        </w:rPr>
      </w:pPr>
      <w:r w:rsidRPr="0072751C">
        <w:rPr>
          <w:spacing w:val="-1"/>
        </w:rPr>
        <w:t>Al</w:t>
      </w:r>
      <w:r w:rsidRPr="0072751C">
        <w:t>l</w:t>
      </w:r>
      <w:r w:rsidRPr="0072751C">
        <w:rPr>
          <w:spacing w:val="20"/>
        </w:rPr>
        <w:t xml:space="preserve"> </w:t>
      </w:r>
      <w:r w:rsidRPr="0072751C">
        <w:t>c</w:t>
      </w:r>
      <w:r w:rsidRPr="0072751C">
        <w:rPr>
          <w:spacing w:val="-1"/>
        </w:rPr>
        <w:t>l</w:t>
      </w:r>
      <w:r w:rsidRPr="0072751C">
        <w:rPr>
          <w:spacing w:val="1"/>
        </w:rPr>
        <w:t>e</w:t>
      </w:r>
      <w:r w:rsidRPr="0072751C">
        <w:t>a</w:t>
      </w:r>
      <w:r w:rsidRPr="0072751C">
        <w:rPr>
          <w:spacing w:val="-1"/>
        </w:rPr>
        <w:t>n</w:t>
      </w:r>
      <w:r w:rsidRPr="0072751C">
        <w:rPr>
          <w:spacing w:val="1"/>
        </w:rPr>
        <w:t>i</w:t>
      </w:r>
      <w:r w:rsidRPr="0072751C">
        <w:rPr>
          <w:spacing w:val="-1"/>
        </w:rPr>
        <w:t>n</w:t>
      </w:r>
      <w:r w:rsidRPr="0072751C">
        <w:t>g</w:t>
      </w:r>
      <w:r w:rsidRPr="0072751C">
        <w:rPr>
          <w:spacing w:val="14"/>
        </w:rPr>
        <w:t xml:space="preserve"> </w:t>
      </w:r>
      <w:r w:rsidRPr="0072751C">
        <w:rPr>
          <w:spacing w:val="1"/>
        </w:rPr>
        <w:t>e</w:t>
      </w:r>
      <w:r w:rsidRPr="0072751C">
        <w:rPr>
          <w:spacing w:val="-1"/>
        </w:rPr>
        <w:t>qu</w:t>
      </w:r>
      <w:r w:rsidRPr="0072751C">
        <w:rPr>
          <w:spacing w:val="1"/>
        </w:rPr>
        <w:t>i</w:t>
      </w:r>
      <w:r w:rsidRPr="0072751C">
        <w:rPr>
          <w:spacing w:val="-1"/>
        </w:rPr>
        <w:t>p</w:t>
      </w:r>
      <w:r w:rsidRPr="0072751C">
        <w:rPr>
          <w:spacing w:val="2"/>
        </w:rPr>
        <w:t>m</w:t>
      </w:r>
      <w:r w:rsidRPr="0072751C">
        <w:rPr>
          <w:spacing w:val="1"/>
        </w:rPr>
        <w:t>e</w:t>
      </w:r>
      <w:r w:rsidRPr="0072751C">
        <w:rPr>
          <w:spacing w:val="-1"/>
        </w:rPr>
        <w:t>n</w:t>
      </w:r>
      <w:r w:rsidRPr="0072751C">
        <w:t>t</w:t>
      </w:r>
      <w:r w:rsidRPr="0072751C">
        <w:rPr>
          <w:spacing w:val="12"/>
        </w:rPr>
        <w:t xml:space="preserve"> </w:t>
      </w:r>
      <w:r w:rsidRPr="0072751C">
        <w:t>s</w:t>
      </w:r>
      <w:r w:rsidRPr="0072751C">
        <w:rPr>
          <w:spacing w:val="-1"/>
        </w:rPr>
        <w:t>h</w:t>
      </w:r>
      <w:r w:rsidRPr="0072751C">
        <w:t>o</w:t>
      </w:r>
      <w:r w:rsidRPr="0072751C">
        <w:rPr>
          <w:spacing w:val="-1"/>
        </w:rPr>
        <w:t>ul</w:t>
      </w:r>
      <w:r w:rsidRPr="0072751C">
        <w:t>d</w:t>
      </w:r>
      <w:r w:rsidRPr="0072751C">
        <w:rPr>
          <w:spacing w:val="14"/>
        </w:rPr>
        <w:t xml:space="preserve"> </w:t>
      </w:r>
      <w:r w:rsidRPr="0072751C">
        <w:rPr>
          <w:spacing w:val="-1"/>
        </w:rPr>
        <w:t>b</w:t>
      </w:r>
      <w:r w:rsidRPr="0072751C">
        <w:t>e</w:t>
      </w:r>
      <w:r w:rsidRPr="0072751C">
        <w:rPr>
          <w:spacing w:val="21"/>
        </w:rPr>
        <w:t xml:space="preserve"> </w:t>
      </w:r>
      <w:r w:rsidRPr="0072751C">
        <w:t>colour</w:t>
      </w:r>
      <w:r w:rsidRPr="0072751C">
        <w:rPr>
          <w:spacing w:val="14"/>
        </w:rPr>
        <w:t xml:space="preserve"> </w:t>
      </w:r>
      <w:r w:rsidRPr="0072751C">
        <w:t>coded</w:t>
      </w:r>
      <w:r w:rsidRPr="0072751C">
        <w:rPr>
          <w:spacing w:val="14"/>
        </w:rPr>
        <w:t xml:space="preserve"> </w:t>
      </w:r>
    </w:p>
    <w:p w:rsidR="00E03739" w:rsidRPr="0072751C" w:rsidRDefault="00E03739" w:rsidP="009E095F">
      <w:pPr>
        <w:pStyle w:val="NoSpacing"/>
        <w:numPr>
          <w:ilvl w:val="0"/>
          <w:numId w:val="32"/>
        </w:numPr>
      </w:pPr>
      <w:r w:rsidRPr="0072751C">
        <w:rPr>
          <w:spacing w:val="-1"/>
        </w:rPr>
        <w:lastRenderedPageBreak/>
        <w:t>Al</w:t>
      </w:r>
      <w:r w:rsidRPr="0072751C">
        <w:t>l</w:t>
      </w:r>
      <w:r>
        <w:t xml:space="preserve"> </w:t>
      </w:r>
      <w:r w:rsidRPr="0072751C">
        <w:rPr>
          <w:spacing w:val="-1"/>
        </w:rPr>
        <w:t>envi</w:t>
      </w:r>
      <w:r w:rsidRPr="0072751C">
        <w:rPr>
          <w:spacing w:val="1"/>
        </w:rPr>
        <w:t>r</w:t>
      </w:r>
      <w:r w:rsidRPr="0072751C">
        <w:rPr>
          <w:spacing w:val="-1"/>
        </w:rPr>
        <w:t>on</w:t>
      </w:r>
      <w:r w:rsidRPr="0072751C">
        <w:t>m</w:t>
      </w:r>
      <w:r w:rsidRPr="0072751C">
        <w:rPr>
          <w:spacing w:val="2"/>
        </w:rPr>
        <w:t>e</w:t>
      </w:r>
      <w:r w:rsidRPr="0072751C">
        <w:rPr>
          <w:spacing w:val="-1"/>
        </w:rPr>
        <w:t>nt</w:t>
      </w:r>
      <w:r w:rsidRPr="0072751C">
        <w:t xml:space="preserve">al </w:t>
      </w:r>
      <w:r w:rsidRPr="0072751C">
        <w:rPr>
          <w:spacing w:val="-1"/>
        </w:rPr>
        <w:t>c</w:t>
      </w:r>
      <w:r w:rsidRPr="0072751C">
        <w:rPr>
          <w:spacing w:val="1"/>
        </w:rPr>
        <w:t>le</w:t>
      </w:r>
      <w:r w:rsidRPr="0072751C">
        <w:rPr>
          <w:spacing w:val="-1"/>
        </w:rPr>
        <w:t>anin</w:t>
      </w:r>
      <w:r w:rsidRPr="0072751C">
        <w:t xml:space="preserve">g </w:t>
      </w:r>
      <w:r w:rsidRPr="0072751C">
        <w:rPr>
          <w:spacing w:val="-1"/>
        </w:rPr>
        <w:t>cloth</w:t>
      </w:r>
      <w:r w:rsidRPr="0072751C">
        <w:t xml:space="preserve">s </w:t>
      </w:r>
      <w:r>
        <w:t xml:space="preserve">should be </w:t>
      </w:r>
      <w:r w:rsidRPr="0072751C">
        <w:rPr>
          <w:spacing w:val="-1"/>
        </w:rPr>
        <w:t>n</w:t>
      </w:r>
      <w:r w:rsidRPr="0072751C">
        <w:t>o</w:t>
      </w:r>
      <w:r w:rsidRPr="0072751C">
        <w:rPr>
          <w:spacing w:val="-1"/>
        </w:rPr>
        <w:t>n-sh</w:t>
      </w:r>
      <w:r w:rsidRPr="0072751C">
        <w:rPr>
          <w:spacing w:val="2"/>
        </w:rPr>
        <w:t>r</w:t>
      </w:r>
      <w:r w:rsidRPr="0072751C">
        <w:rPr>
          <w:spacing w:val="-1"/>
        </w:rPr>
        <w:t>eddi</w:t>
      </w:r>
      <w:r w:rsidRPr="0072751C">
        <w:rPr>
          <w:spacing w:val="1"/>
        </w:rPr>
        <w:t>ng</w:t>
      </w:r>
      <w:r w:rsidRPr="0072751C">
        <w:t>,</w:t>
      </w:r>
      <w:r>
        <w:t xml:space="preserve"> </w:t>
      </w:r>
      <w:r w:rsidRPr="0072751C">
        <w:t>and mop heads should</w:t>
      </w:r>
      <w:r>
        <w:t xml:space="preserve"> </w:t>
      </w:r>
      <w:r w:rsidRPr="0072751C">
        <w:t>be either disposable or have removable heads that can</w:t>
      </w:r>
      <w:r>
        <w:t xml:space="preserve"> be laundered</w:t>
      </w:r>
    </w:p>
    <w:p w:rsidR="00E03739" w:rsidRPr="002B053C" w:rsidRDefault="00E03739" w:rsidP="009E095F">
      <w:pPr>
        <w:pStyle w:val="NoSpacing"/>
        <w:numPr>
          <w:ilvl w:val="0"/>
          <w:numId w:val="32"/>
        </w:numPr>
      </w:pPr>
      <w:r w:rsidRPr="002B053C">
        <w:t xml:space="preserve">Mops should </w:t>
      </w:r>
      <w:r w:rsidRPr="002B053C">
        <w:rPr>
          <w:b/>
          <w:u w:val="single"/>
        </w:rPr>
        <w:t>NOT</w:t>
      </w:r>
      <w:r w:rsidRPr="002B053C">
        <w:t xml:space="preserve"> be used for cleaning spillages of blood and body fluids including faecally contaminated areas/equipment</w:t>
      </w:r>
    </w:p>
    <w:p w:rsidR="00E03739" w:rsidRPr="00E402DE" w:rsidRDefault="00E03739" w:rsidP="009E095F">
      <w:pPr>
        <w:pStyle w:val="NoSpacing"/>
        <w:numPr>
          <w:ilvl w:val="0"/>
          <w:numId w:val="32"/>
        </w:numPr>
        <w:rPr>
          <w:rFonts w:eastAsia="Verdana"/>
        </w:rPr>
      </w:pPr>
      <w:r w:rsidRPr="00E402DE">
        <w:rPr>
          <w:rFonts w:eastAsia="Verdana"/>
        </w:rPr>
        <w:t>If</w:t>
      </w:r>
      <w:r w:rsidRPr="00E402DE">
        <w:rPr>
          <w:rFonts w:eastAsia="Verdana"/>
          <w:spacing w:val="21"/>
        </w:rPr>
        <w:t xml:space="preserve"> </w:t>
      </w:r>
      <w:r w:rsidRPr="00E402DE">
        <w:rPr>
          <w:rFonts w:eastAsia="Verdana"/>
          <w:spacing w:val="-1"/>
        </w:rPr>
        <w:t>u</w:t>
      </w:r>
      <w:r w:rsidRPr="00E402DE">
        <w:rPr>
          <w:rFonts w:eastAsia="Verdana"/>
        </w:rPr>
        <w:t>s</w:t>
      </w:r>
      <w:r w:rsidRPr="00E402DE">
        <w:rPr>
          <w:rFonts w:eastAsia="Verdana"/>
          <w:spacing w:val="1"/>
        </w:rPr>
        <w:t>i</w:t>
      </w:r>
      <w:r w:rsidRPr="00E402DE">
        <w:rPr>
          <w:rFonts w:eastAsia="Verdana"/>
          <w:spacing w:val="-1"/>
        </w:rPr>
        <w:t>n</w:t>
      </w:r>
      <w:r w:rsidRPr="00E402DE">
        <w:rPr>
          <w:rFonts w:eastAsia="Verdana"/>
        </w:rPr>
        <w:t>g</w:t>
      </w:r>
      <w:r w:rsidRPr="00E402DE">
        <w:rPr>
          <w:rFonts w:eastAsia="Verdana"/>
          <w:spacing w:val="20"/>
        </w:rPr>
        <w:t xml:space="preserve"> </w:t>
      </w:r>
      <w:r w:rsidRPr="00E402DE">
        <w:rPr>
          <w:rFonts w:eastAsia="Verdana"/>
        </w:rPr>
        <w:t>r</w:t>
      </w:r>
      <w:r w:rsidRPr="00E402DE">
        <w:rPr>
          <w:rFonts w:eastAsia="Verdana"/>
          <w:spacing w:val="2"/>
        </w:rPr>
        <w:t>e</w:t>
      </w:r>
      <w:r w:rsidRPr="00E402DE">
        <w:rPr>
          <w:rFonts w:eastAsia="Verdana"/>
          <w:spacing w:val="-1"/>
        </w:rPr>
        <w:t>u</w:t>
      </w:r>
      <w:r w:rsidRPr="00E402DE">
        <w:rPr>
          <w:rFonts w:eastAsia="Verdana"/>
        </w:rPr>
        <w:t>sa</w:t>
      </w:r>
      <w:r w:rsidRPr="00E402DE">
        <w:rPr>
          <w:rFonts w:eastAsia="Verdana"/>
          <w:spacing w:val="1"/>
        </w:rPr>
        <w:t>b</w:t>
      </w:r>
      <w:r w:rsidRPr="00E402DE">
        <w:rPr>
          <w:rFonts w:eastAsia="Verdana"/>
          <w:spacing w:val="-1"/>
        </w:rPr>
        <w:t>l</w:t>
      </w:r>
      <w:r w:rsidRPr="00E402DE">
        <w:rPr>
          <w:rFonts w:eastAsia="Verdana"/>
        </w:rPr>
        <w:t>e</w:t>
      </w:r>
      <w:r w:rsidRPr="00E402DE">
        <w:rPr>
          <w:rFonts w:eastAsia="Verdana"/>
          <w:spacing w:val="14"/>
        </w:rPr>
        <w:t xml:space="preserve"> </w:t>
      </w:r>
      <w:r w:rsidRPr="00E402DE">
        <w:rPr>
          <w:rFonts w:eastAsia="Verdana"/>
          <w:spacing w:val="2"/>
        </w:rPr>
        <w:t>m</w:t>
      </w:r>
      <w:r w:rsidRPr="00E402DE">
        <w:rPr>
          <w:rFonts w:eastAsia="Verdana"/>
        </w:rPr>
        <w:t>op</w:t>
      </w:r>
      <w:r w:rsidRPr="00E402DE">
        <w:rPr>
          <w:rFonts w:eastAsia="Verdana"/>
          <w:spacing w:val="19"/>
        </w:rPr>
        <w:t xml:space="preserve"> </w:t>
      </w:r>
      <w:r w:rsidRPr="00E402DE">
        <w:rPr>
          <w:rFonts w:eastAsia="Verdana"/>
          <w:spacing w:val="-1"/>
        </w:rPr>
        <w:t>h</w:t>
      </w:r>
      <w:r w:rsidRPr="00E402DE">
        <w:rPr>
          <w:rFonts w:eastAsia="Verdana"/>
          <w:spacing w:val="1"/>
        </w:rPr>
        <w:t>e</w:t>
      </w:r>
      <w:r w:rsidRPr="00E402DE">
        <w:rPr>
          <w:rFonts w:eastAsia="Verdana"/>
        </w:rPr>
        <w:t>a</w:t>
      </w:r>
      <w:r w:rsidRPr="00E402DE">
        <w:rPr>
          <w:rFonts w:eastAsia="Verdana"/>
          <w:spacing w:val="-1"/>
        </w:rPr>
        <w:t>d</w:t>
      </w:r>
      <w:r w:rsidRPr="00E402DE">
        <w:rPr>
          <w:rFonts w:eastAsia="Verdana"/>
        </w:rPr>
        <w:t>s</w:t>
      </w:r>
      <w:r w:rsidRPr="00E402DE">
        <w:rPr>
          <w:rFonts w:eastAsia="Verdana"/>
          <w:spacing w:val="16"/>
        </w:rPr>
        <w:t xml:space="preserve"> </w:t>
      </w:r>
      <w:r w:rsidRPr="00E402DE">
        <w:rPr>
          <w:rFonts w:eastAsia="Verdana"/>
          <w:spacing w:val="1"/>
        </w:rPr>
        <w:t>t</w:t>
      </w:r>
      <w:r w:rsidRPr="00E402DE">
        <w:rPr>
          <w:rFonts w:eastAsia="Verdana"/>
          <w:spacing w:val="-1"/>
        </w:rPr>
        <w:t>h</w:t>
      </w:r>
      <w:r w:rsidRPr="00E402DE">
        <w:rPr>
          <w:rFonts w:eastAsia="Verdana"/>
          <w:spacing w:val="1"/>
        </w:rPr>
        <w:t>e</w:t>
      </w:r>
      <w:r w:rsidRPr="00E402DE">
        <w:rPr>
          <w:rFonts w:eastAsia="Verdana"/>
        </w:rPr>
        <w:t>y</w:t>
      </w:r>
      <w:r w:rsidRPr="00E402DE">
        <w:rPr>
          <w:rFonts w:eastAsia="Verdana"/>
          <w:spacing w:val="19"/>
        </w:rPr>
        <w:t xml:space="preserve"> </w:t>
      </w:r>
      <w:r w:rsidRPr="00E402DE">
        <w:rPr>
          <w:rFonts w:eastAsia="Verdana"/>
        </w:rPr>
        <w:t>should</w:t>
      </w:r>
      <w:r w:rsidRPr="00E402DE">
        <w:rPr>
          <w:rFonts w:eastAsia="Verdana"/>
          <w:spacing w:val="17"/>
        </w:rPr>
        <w:t xml:space="preserve"> </w:t>
      </w:r>
      <w:r w:rsidRPr="00E402DE">
        <w:rPr>
          <w:rFonts w:eastAsia="Verdana"/>
          <w:spacing w:val="-1"/>
        </w:rPr>
        <w:t>b</w:t>
      </w:r>
      <w:r w:rsidRPr="00E402DE">
        <w:rPr>
          <w:rFonts w:eastAsia="Verdana"/>
        </w:rPr>
        <w:t>e</w:t>
      </w:r>
      <w:r w:rsidRPr="00E402DE">
        <w:rPr>
          <w:rFonts w:eastAsia="Verdana"/>
          <w:spacing w:val="23"/>
        </w:rPr>
        <w:t xml:space="preserve"> </w:t>
      </w:r>
      <w:r w:rsidRPr="00E402DE">
        <w:rPr>
          <w:rFonts w:eastAsia="Verdana"/>
          <w:spacing w:val="-1"/>
        </w:rPr>
        <w:t>l</w:t>
      </w:r>
      <w:r w:rsidRPr="00E402DE">
        <w:rPr>
          <w:rFonts w:eastAsia="Verdana"/>
          <w:spacing w:val="2"/>
        </w:rPr>
        <w:t>a</w:t>
      </w:r>
      <w:r w:rsidRPr="00E402DE">
        <w:rPr>
          <w:rFonts w:eastAsia="Verdana"/>
          <w:spacing w:val="-1"/>
        </w:rPr>
        <w:t>und</w:t>
      </w:r>
      <w:r w:rsidRPr="00E402DE">
        <w:rPr>
          <w:rFonts w:eastAsia="Verdana"/>
          <w:spacing w:val="1"/>
        </w:rPr>
        <w:t>e</w:t>
      </w:r>
      <w:r w:rsidRPr="00E402DE">
        <w:rPr>
          <w:rFonts w:eastAsia="Verdana"/>
        </w:rPr>
        <w:t>r</w:t>
      </w:r>
      <w:r w:rsidRPr="00E402DE">
        <w:rPr>
          <w:rFonts w:eastAsia="Verdana"/>
          <w:spacing w:val="2"/>
        </w:rPr>
        <w:t>e</w:t>
      </w:r>
      <w:r w:rsidRPr="00E402DE">
        <w:rPr>
          <w:rFonts w:eastAsia="Verdana"/>
        </w:rPr>
        <w:t>d</w:t>
      </w:r>
      <w:r w:rsidRPr="00E402DE">
        <w:rPr>
          <w:rFonts w:eastAsia="Verdana"/>
          <w:spacing w:val="15"/>
        </w:rPr>
        <w:t xml:space="preserve"> </w:t>
      </w:r>
      <w:r w:rsidRPr="00E402DE">
        <w:rPr>
          <w:rFonts w:eastAsia="Verdana"/>
          <w:spacing w:val="-1"/>
        </w:rPr>
        <w:t>i</w:t>
      </w:r>
      <w:r w:rsidRPr="00E402DE">
        <w:rPr>
          <w:rFonts w:eastAsia="Verdana"/>
        </w:rPr>
        <w:t>n</w:t>
      </w:r>
      <w:r w:rsidRPr="00E402DE">
        <w:rPr>
          <w:rFonts w:eastAsia="Verdana"/>
          <w:spacing w:val="20"/>
        </w:rPr>
        <w:t xml:space="preserve"> </w:t>
      </w:r>
      <w:r w:rsidRPr="00E402DE">
        <w:rPr>
          <w:rFonts w:eastAsia="Verdana"/>
        </w:rPr>
        <w:t>a was</w:t>
      </w:r>
      <w:r w:rsidRPr="00E402DE">
        <w:rPr>
          <w:rFonts w:eastAsia="Verdana"/>
          <w:spacing w:val="-1"/>
        </w:rPr>
        <w:t>hin</w:t>
      </w:r>
      <w:r w:rsidRPr="00E402DE">
        <w:rPr>
          <w:rFonts w:eastAsia="Verdana"/>
        </w:rPr>
        <w:t>g</w:t>
      </w:r>
      <w:r w:rsidRPr="00E402DE">
        <w:rPr>
          <w:rFonts w:eastAsia="Verdana"/>
          <w:spacing w:val="6"/>
        </w:rPr>
        <w:t xml:space="preserve"> </w:t>
      </w:r>
      <w:r w:rsidRPr="00E402DE">
        <w:rPr>
          <w:rFonts w:eastAsia="Verdana"/>
        </w:rPr>
        <w:t>m</w:t>
      </w:r>
      <w:r w:rsidRPr="00E402DE">
        <w:rPr>
          <w:rFonts w:eastAsia="Verdana"/>
          <w:spacing w:val="-1"/>
        </w:rPr>
        <w:t>a</w:t>
      </w:r>
      <w:r w:rsidRPr="00E402DE">
        <w:rPr>
          <w:rFonts w:eastAsia="Verdana"/>
        </w:rPr>
        <w:t>c</w:t>
      </w:r>
      <w:r w:rsidRPr="00E402DE">
        <w:rPr>
          <w:rFonts w:eastAsia="Verdana"/>
          <w:spacing w:val="1"/>
        </w:rPr>
        <w:t>h</w:t>
      </w:r>
      <w:r w:rsidRPr="00E402DE">
        <w:rPr>
          <w:rFonts w:eastAsia="Verdana"/>
          <w:spacing w:val="-1"/>
        </w:rPr>
        <w:t>in</w:t>
      </w:r>
      <w:r w:rsidRPr="00E402DE">
        <w:rPr>
          <w:rFonts w:eastAsia="Verdana"/>
        </w:rPr>
        <w:t>e</w:t>
      </w:r>
      <w:r w:rsidRPr="00E402DE">
        <w:rPr>
          <w:rFonts w:eastAsia="Verdana"/>
          <w:spacing w:val="4"/>
        </w:rPr>
        <w:t xml:space="preserve"> </w:t>
      </w:r>
      <w:r w:rsidRPr="00E402DE">
        <w:rPr>
          <w:rFonts w:eastAsia="Verdana"/>
          <w:spacing w:val="2"/>
        </w:rPr>
        <w:t>a</w:t>
      </w:r>
      <w:r w:rsidRPr="00E402DE">
        <w:rPr>
          <w:rFonts w:eastAsia="Verdana"/>
        </w:rPr>
        <w:t>t</w:t>
      </w:r>
      <w:r w:rsidRPr="00E402DE">
        <w:rPr>
          <w:rFonts w:eastAsia="Verdana"/>
          <w:spacing w:val="10"/>
        </w:rPr>
        <w:t xml:space="preserve"> </w:t>
      </w:r>
      <w:r w:rsidRPr="00E402DE">
        <w:rPr>
          <w:rFonts w:eastAsia="Verdana"/>
        </w:rPr>
        <w:t>a</w:t>
      </w:r>
      <w:r w:rsidRPr="00E402DE">
        <w:rPr>
          <w:rFonts w:eastAsia="Verdana"/>
          <w:spacing w:val="11"/>
        </w:rPr>
        <w:t xml:space="preserve"> </w:t>
      </w:r>
      <w:r w:rsidRPr="00E402DE">
        <w:rPr>
          <w:rFonts w:eastAsia="Verdana"/>
          <w:spacing w:val="1"/>
        </w:rPr>
        <w:t>h</w:t>
      </w:r>
      <w:r w:rsidRPr="00E402DE">
        <w:rPr>
          <w:rFonts w:eastAsia="Verdana"/>
          <w:spacing w:val="-1"/>
        </w:rPr>
        <w:t>ig</w:t>
      </w:r>
      <w:r w:rsidRPr="00E402DE">
        <w:rPr>
          <w:rFonts w:eastAsia="Verdana"/>
        </w:rPr>
        <w:t>h</w:t>
      </w:r>
      <w:r w:rsidRPr="00E402DE">
        <w:rPr>
          <w:rFonts w:eastAsia="Verdana"/>
          <w:spacing w:val="11"/>
        </w:rPr>
        <w:t xml:space="preserve"> </w:t>
      </w:r>
      <w:r w:rsidRPr="00E402DE">
        <w:rPr>
          <w:rFonts w:eastAsia="Verdana"/>
          <w:spacing w:val="-1"/>
        </w:rPr>
        <w:t>t</w:t>
      </w:r>
      <w:r w:rsidRPr="00E402DE">
        <w:rPr>
          <w:rFonts w:eastAsia="Verdana"/>
          <w:spacing w:val="1"/>
        </w:rPr>
        <w:t>e</w:t>
      </w:r>
      <w:r w:rsidRPr="00E402DE">
        <w:rPr>
          <w:rFonts w:eastAsia="Verdana"/>
        </w:rPr>
        <w:t>m</w:t>
      </w:r>
      <w:r w:rsidRPr="00E402DE">
        <w:rPr>
          <w:rFonts w:eastAsia="Verdana"/>
          <w:spacing w:val="-1"/>
        </w:rPr>
        <w:t>p</w:t>
      </w:r>
      <w:r w:rsidRPr="00E402DE">
        <w:rPr>
          <w:rFonts w:eastAsia="Verdana"/>
          <w:spacing w:val="1"/>
        </w:rPr>
        <w:t>e</w:t>
      </w:r>
      <w:r w:rsidRPr="00E402DE">
        <w:rPr>
          <w:rFonts w:eastAsia="Verdana"/>
        </w:rPr>
        <w:t>rat</w:t>
      </w:r>
      <w:r w:rsidRPr="00E402DE">
        <w:rPr>
          <w:rFonts w:eastAsia="Verdana"/>
          <w:spacing w:val="1"/>
        </w:rPr>
        <w:t>u</w:t>
      </w:r>
      <w:r w:rsidRPr="00E402DE">
        <w:rPr>
          <w:rFonts w:eastAsia="Verdana"/>
        </w:rPr>
        <w:t xml:space="preserve">re </w:t>
      </w:r>
      <w:r w:rsidRPr="00E402DE">
        <w:rPr>
          <w:rFonts w:eastAsia="Verdana"/>
          <w:spacing w:val="-1"/>
        </w:rPr>
        <w:t>(</w:t>
      </w:r>
      <w:r w:rsidRPr="00E402DE">
        <w:rPr>
          <w:rFonts w:eastAsia="Verdana"/>
        </w:rPr>
        <w:t>at</w:t>
      </w:r>
      <w:r w:rsidRPr="00E402DE">
        <w:rPr>
          <w:rFonts w:eastAsia="Verdana"/>
          <w:spacing w:val="9"/>
        </w:rPr>
        <w:t xml:space="preserve"> </w:t>
      </w:r>
      <w:r w:rsidRPr="00E402DE">
        <w:rPr>
          <w:rFonts w:eastAsia="Verdana"/>
          <w:spacing w:val="-1"/>
        </w:rPr>
        <w:t>l</w:t>
      </w:r>
      <w:r w:rsidRPr="00E402DE">
        <w:rPr>
          <w:rFonts w:eastAsia="Verdana"/>
          <w:spacing w:val="1"/>
        </w:rPr>
        <w:t>e</w:t>
      </w:r>
      <w:r w:rsidRPr="00E402DE">
        <w:rPr>
          <w:rFonts w:eastAsia="Verdana"/>
        </w:rPr>
        <w:t>ast</w:t>
      </w:r>
      <w:r w:rsidRPr="00E402DE">
        <w:rPr>
          <w:rFonts w:eastAsia="Verdana"/>
          <w:spacing w:val="6"/>
        </w:rPr>
        <w:t xml:space="preserve"> </w:t>
      </w:r>
      <w:r w:rsidRPr="00E402DE">
        <w:rPr>
          <w:rFonts w:eastAsia="Verdana"/>
          <w:spacing w:val="1"/>
        </w:rPr>
        <w:t>60</w:t>
      </w:r>
      <w:r w:rsidRPr="00E402DE">
        <w:rPr>
          <w:rFonts w:eastAsia="Verdana"/>
        </w:rPr>
        <w:t>°C)</w:t>
      </w:r>
      <w:r w:rsidRPr="00E402DE">
        <w:rPr>
          <w:rFonts w:eastAsia="Verdana"/>
          <w:spacing w:val="11"/>
        </w:rPr>
        <w:t xml:space="preserve"> </w:t>
      </w:r>
      <w:r w:rsidRPr="00E402DE">
        <w:rPr>
          <w:rFonts w:eastAsia="Verdana"/>
        </w:rPr>
        <w:t>on</w:t>
      </w:r>
      <w:r w:rsidRPr="00E402DE">
        <w:rPr>
          <w:rFonts w:eastAsia="Verdana"/>
          <w:spacing w:val="9"/>
        </w:rPr>
        <w:t xml:space="preserve"> </w:t>
      </w:r>
      <w:r w:rsidRPr="00E402DE">
        <w:rPr>
          <w:rFonts w:eastAsia="Verdana"/>
        </w:rPr>
        <w:t xml:space="preserve">a </w:t>
      </w:r>
      <w:r w:rsidRPr="00E402DE">
        <w:rPr>
          <w:rFonts w:eastAsia="Verdana"/>
          <w:spacing w:val="-1"/>
        </w:rPr>
        <w:t>d</w:t>
      </w:r>
      <w:r w:rsidRPr="00E402DE">
        <w:rPr>
          <w:rFonts w:eastAsia="Verdana"/>
        </w:rPr>
        <w:t>a</w:t>
      </w:r>
      <w:r w:rsidRPr="00E402DE">
        <w:rPr>
          <w:rFonts w:eastAsia="Verdana"/>
          <w:spacing w:val="-1"/>
        </w:rPr>
        <w:t>il</w:t>
      </w:r>
      <w:r w:rsidRPr="00E402DE">
        <w:rPr>
          <w:rFonts w:eastAsia="Verdana"/>
        </w:rPr>
        <w:t>y</w:t>
      </w:r>
      <w:r w:rsidRPr="00E402DE">
        <w:rPr>
          <w:rFonts w:eastAsia="Verdana"/>
          <w:spacing w:val="1"/>
        </w:rPr>
        <w:t xml:space="preserve"> </w:t>
      </w:r>
      <w:r w:rsidRPr="00E402DE">
        <w:rPr>
          <w:rFonts w:eastAsia="Verdana"/>
          <w:spacing w:val="-1"/>
        </w:rPr>
        <w:t>b</w:t>
      </w:r>
      <w:r w:rsidRPr="00E402DE">
        <w:rPr>
          <w:rFonts w:eastAsia="Verdana"/>
        </w:rPr>
        <w:t>a</w:t>
      </w:r>
      <w:r w:rsidRPr="00E402DE">
        <w:rPr>
          <w:rFonts w:eastAsia="Verdana"/>
          <w:spacing w:val="2"/>
        </w:rPr>
        <w:t>s</w:t>
      </w:r>
      <w:r w:rsidRPr="00E402DE">
        <w:rPr>
          <w:rFonts w:eastAsia="Verdana"/>
          <w:spacing w:val="-1"/>
        </w:rPr>
        <w:t>i</w:t>
      </w:r>
      <w:r w:rsidRPr="00E402DE">
        <w:rPr>
          <w:rFonts w:eastAsia="Verdana"/>
        </w:rPr>
        <w:t xml:space="preserve">s OR if not possible, mop heads </w:t>
      </w:r>
      <w:r w:rsidRPr="00E402DE">
        <w:rPr>
          <w:rFonts w:eastAsia="Arial"/>
        </w:rPr>
        <w:t>sho</w:t>
      </w:r>
      <w:r w:rsidRPr="00E402DE">
        <w:rPr>
          <w:rFonts w:eastAsia="Arial"/>
          <w:spacing w:val="-2"/>
        </w:rPr>
        <w:t>u</w:t>
      </w:r>
      <w:r w:rsidRPr="00E402DE">
        <w:rPr>
          <w:rFonts w:eastAsia="Arial"/>
          <w:spacing w:val="1"/>
        </w:rPr>
        <w:t>l</w:t>
      </w:r>
      <w:r w:rsidRPr="00E402DE">
        <w:rPr>
          <w:rFonts w:eastAsia="Arial"/>
        </w:rPr>
        <w:t>d</w:t>
      </w:r>
      <w:r w:rsidRPr="00E402DE">
        <w:rPr>
          <w:rFonts w:eastAsia="Arial"/>
          <w:spacing w:val="2"/>
        </w:rPr>
        <w:t xml:space="preserve"> </w:t>
      </w:r>
      <w:r w:rsidRPr="00E402DE">
        <w:rPr>
          <w:rFonts w:eastAsia="Arial"/>
        </w:rPr>
        <w:t>be</w:t>
      </w:r>
      <w:r w:rsidRPr="00E402DE">
        <w:rPr>
          <w:rFonts w:eastAsia="Arial"/>
          <w:spacing w:val="2"/>
        </w:rPr>
        <w:t xml:space="preserve"> </w:t>
      </w:r>
      <w:r w:rsidRPr="00E402DE">
        <w:rPr>
          <w:rFonts w:eastAsia="Arial"/>
          <w:spacing w:val="-2"/>
        </w:rPr>
        <w:t>c</w:t>
      </w:r>
      <w:r w:rsidRPr="00E402DE">
        <w:rPr>
          <w:rFonts w:eastAsia="Arial"/>
          <w:spacing w:val="1"/>
        </w:rPr>
        <w:t>l</w:t>
      </w:r>
      <w:r w:rsidRPr="00E402DE">
        <w:rPr>
          <w:rFonts w:eastAsia="Arial"/>
        </w:rPr>
        <w:t>e</w:t>
      </w:r>
      <w:r w:rsidRPr="00E402DE">
        <w:rPr>
          <w:rFonts w:eastAsia="Arial"/>
          <w:spacing w:val="-2"/>
        </w:rPr>
        <w:t>a</w:t>
      </w:r>
      <w:r w:rsidRPr="00E402DE">
        <w:rPr>
          <w:rFonts w:eastAsia="Arial"/>
        </w:rPr>
        <w:t>ned us</w:t>
      </w:r>
      <w:r w:rsidRPr="00E402DE">
        <w:rPr>
          <w:rFonts w:eastAsia="Arial"/>
          <w:spacing w:val="1"/>
        </w:rPr>
        <w:t>i</w:t>
      </w:r>
      <w:r w:rsidRPr="00E402DE">
        <w:rPr>
          <w:rFonts w:eastAsia="Arial"/>
        </w:rPr>
        <w:t>ng</w:t>
      </w:r>
      <w:r w:rsidRPr="00E402DE">
        <w:rPr>
          <w:rFonts w:eastAsia="Arial"/>
          <w:spacing w:val="2"/>
        </w:rPr>
        <w:t xml:space="preserve"> </w:t>
      </w:r>
      <w:r w:rsidRPr="00E402DE">
        <w:rPr>
          <w:rFonts w:eastAsia="Arial"/>
          <w:spacing w:val="-2"/>
        </w:rPr>
        <w:t>d</w:t>
      </w:r>
      <w:r w:rsidRPr="00E402DE">
        <w:rPr>
          <w:rFonts w:eastAsia="Arial"/>
        </w:rPr>
        <w:t>e</w:t>
      </w:r>
      <w:r w:rsidRPr="00E402DE">
        <w:rPr>
          <w:rFonts w:eastAsia="Arial"/>
          <w:spacing w:val="-1"/>
        </w:rPr>
        <w:t>t</w:t>
      </w:r>
      <w:r w:rsidRPr="00E402DE">
        <w:rPr>
          <w:rFonts w:eastAsia="Arial"/>
        </w:rPr>
        <w:t>ergent</w:t>
      </w:r>
      <w:r w:rsidRPr="00E402DE">
        <w:rPr>
          <w:rFonts w:eastAsia="Arial"/>
          <w:spacing w:val="1"/>
        </w:rPr>
        <w:t xml:space="preserve"> </w:t>
      </w:r>
      <w:r w:rsidRPr="00E402DE">
        <w:rPr>
          <w:rFonts w:eastAsia="Arial"/>
        </w:rPr>
        <w:t>a</w:t>
      </w:r>
      <w:r w:rsidRPr="00E402DE">
        <w:rPr>
          <w:rFonts w:eastAsia="Arial"/>
          <w:spacing w:val="-2"/>
        </w:rPr>
        <w:t>n</w:t>
      </w:r>
      <w:r w:rsidRPr="00E402DE">
        <w:rPr>
          <w:rFonts w:eastAsia="Arial"/>
        </w:rPr>
        <w:t>d</w:t>
      </w:r>
      <w:r w:rsidRPr="00E402DE">
        <w:rPr>
          <w:rFonts w:eastAsia="Arial"/>
          <w:spacing w:val="2"/>
        </w:rPr>
        <w:t xml:space="preserve"> </w:t>
      </w:r>
      <w:r w:rsidRPr="00E402DE">
        <w:rPr>
          <w:rFonts w:eastAsia="Arial"/>
          <w:spacing w:val="-1"/>
        </w:rPr>
        <w:t>hand hot water</w:t>
      </w:r>
      <w:r w:rsidRPr="00E402DE">
        <w:rPr>
          <w:rFonts w:eastAsia="Arial"/>
        </w:rPr>
        <w:t>,</w:t>
      </w:r>
      <w:r w:rsidRPr="00E402DE">
        <w:rPr>
          <w:rFonts w:eastAsia="Arial"/>
          <w:spacing w:val="5"/>
        </w:rPr>
        <w:t xml:space="preserve"> </w:t>
      </w:r>
      <w:r w:rsidRPr="00E402DE">
        <w:rPr>
          <w:rFonts w:eastAsia="Arial"/>
          <w:spacing w:val="-1"/>
        </w:rPr>
        <w:t>t</w:t>
      </w:r>
      <w:r w:rsidRPr="00E402DE">
        <w:rPr>
          <w:rFonts w:eastAsia="Arial"/>
        </w:rPr>
        <w:t>hen</w:t>
      </w:r>
      <w:r>
        <w:rPr>
          <w:rFonts w:eastAsia="Arial"/>
        </w:rPr>
        <w:t xml:space="preserve"> soaked for 20 minutes in </w:t>
      </w:r>
      <w:r w:rsidRPr="00E402DE">
        <w:rPr>
          <w:rFonts w:eastAsia="Arial"/>
          <w:spacing w:val="-2"/>
        </w:rPr>
        <w:t>d</w:t>
      </w:r>
      <w:r w:rsidRPr="00E402DE">
        <w:rPr>
          <w:rFonts w:eastAsia="Arial"/>
          <w:spacing w:val="1"/>
        </w:rPr>
        <w:t>i</w:t>
      </w:r>
      <w:r w:rsidRPr="00E402DE">
        <w:rPr>
          <w:rFonts w:eastAsia="Arial"/>
        </w:rPr>
        <w:t>s</w:t>
      </w:r>
      <w:r w:rsidRPr="00E402DE">
        <w:rPr>
          <w:rFonts w:eastAsia="Arial"/>
          <w:spacing w:val="-1"/>
        </w:rPr>
        <w:t>i</w:t>
      </w:r>
      <w:r w:rsidRPr="00E402DE">
        <w:rPr>
          <w:rFonts w:eastAsia="Arial"/>
          <w:spacing w:val="-2"/>
        </w:rPr>
        <w:t>n</w:t>
      </w:r>
      <w:r w:rsidRPr="00E402DE">
        <w:rPr>
          <w:rFonts w:eastAsia="Arial"/>
          <w:spacing w:val="1"/>
        </w:rPr>
        <w:t>f</w:t>
      </w:r>
      <w:r w:rsidRPr="00E402DE">
        <w:rPr>
          <w:rFonts w:eastAsia="Arial"/>
          <w:spacing w:val="-2"/>
        </w:rPr>
        <w:t>e</w:t>
      </w:r>
      <w:r w:rsidRPr="00E402DE">
        <w:rPr>
          <w:rFonts w:eastAsia="Arial"/>
        </w:rPr>
        <w:t>c</w:t>
      </w:r>
      <w:r w:rsidRPr="00E402DE">
        <w:rPr>
          <w:rFonts w:eastAsia="Arial"/>
          <w:spacing w:val="-1"/>
        </w:rPr>
        <w:t>t</w:t>
      </w:r>
      <w:r w:rsidRPr="00E402DE">
        <w:rPr>
          <w:rFonts w:eastAsia="Arial"/>
        </w:rPr>
        <w:t>ant</w:t>
      </w:r>
      <w:r w:rsidRPr="00E402DE">
        <w:rPr>
          <w:rFonts w:eastAsia="Arial"/>
          <w:spacing w:val="2"/>
        </w:rPr>
        <w:t xml:space="preserve"> </w:t>
      </w:r>
      <w:r w:rsidRPr="00E402DE">
        <w:rPr>
          <w:rFonts w:eastAsia="Arial"/>
        </w:rPr>
        <w:t>so</w:t>
      </w:r>
      <w:r w:rsidRPr="00E402DE">
        <w:rPr>
          <w:rFonts w:eastAsia="Arial"/>
          <w:spacing w:val="1"/>
        </w:rPr>
        <w:t>l</w:t>
      </w:r>
      <w:r w:rsidRPr="00E402DE">
        <w:rPr>
          <w:rFonts w:eastAsia="Arial"/>
        </w:rPr>
        <w:t>u</w:t>
      </w:r>
      <w:r w:rsidRPr="00E402DE">
        <w:rPr>
          <w:rFonts w:eastAsia="Arial"/>
          <w:spacing w:val="-3"/>
        </w:rPr>
        <w:t>t</w:t>
      </w:r>
      <w:r w:rsidRPr="00E402DE">
        <w:rPr>
          <w:rFonts w:eastAsia="Arial"/>
          <w:spacing w:val="1"/>
        </w:rPr>
        <w:t>i</w:t>
      </w:r>
      <w:r w:rsidRPr="00E402DE">
        <w:rPr>
          <w:rFonts w:eastAsia="Arial"/>
        </w:rPr>
        <w:t xml:space="preserve">on </w:t>
      </w:r>
      <w:r w:rsidRPr="00E402DE">
        <w:rPr>
          <w:color w:val="000000"/>
          <w:lang w:val="en-GB"/>
        </w:rPr>
        <w:t>ideally bleach based</w:t>
      </w:r>
      <w:r w:rsidRPr="00E402DE">
        <w:rPr>
          <w:rFonts w:eastAsia="Arial"/>
        </w:rPr>
        <w:t>.</w:t>
      </w:r>
      <w:r w:rsidRPr="00E402DE">
        <w:rPr>
          <w:rFonts w:eastAsia="Arial"/>
          <w:spacing w:val="3"/>
        </w:rPr>
        <w:t xml:space="preserve">  </w:t>
      </w:r>
      <w:r w:rsidRPr="00E402DE">
        <w:rPr>
          <w:rFonts w:eastAsia="Arial"/>
          <w:spacing w:val="-2"/>
        </w:rPr>
        <w:t>T</w:t>
      </w:r>
      <w:r w:rsidRPr="00E402DE">
        <w:rPr>
          <w:rFonts w:eastAsia="Arial"/>
        </w:rPr>
        <w:t>he</w:t>
      </w:r>
      <w:r w:rsidRPr="00E402DE">
        <w:rPr>
          <w:rFonts w:eastAsia="Arial"/>
          <w:spacing w:val="2"/>
        </w:rPr>
        <w:t xml:space="preserve"> </w:t>
      </w:r>
      <w:r w:rsidRPr="00E402DE">
        <w:rPr>
          <w:rFonts w:eastAsia="Arial"/>
          <w:spacing w:val="1"/>
        </w:rPr>
        <w:t>m</w:t>
      </w:r>
      <w:r w:rsidRPr="00E402DE">
        <w:rPr>
          <w:rFonts w:eastAsia="Arial"/>
          <w:spacing w:val="-2"/>
        </w:rPr>
        <w:t>o</w:t>
      </w:r>
      <w:r w:rsidRPr="00E402DE">
        <w:rPr>
          <w:rFonts w:eastAsia="Arial"/>
        </w:rPr>
        <w:t>p</w:t>
      </w:r>
      <w:r w:rsidRPr="00E402DE">
        <w:rPr>
          <w:rFonts w:eastAsia="Arial"/>
          <w:spacing w:val="4"/>
        </w:rPr>
        <w:t xml:space="preserve"> </w:t>
      </w:r>
      <w:r w:rsidRPr="00E402DE">
        <w:rPr>
          <w:rFonts w:eastAsia="Arial"/>
          <w:spacing w:val="-2"/>
        </w:rPr>
        <w:t>s</w:t>
      </w:r>
      <w:r w:rsidRPr="00E402DE">
        <w:rPr>
          <w:rFonts w:eastAsia="Arial"/>
        </w:rPr>
        <w:t>ho</w:t>
      </w:r>
      <w:r w:rsidRPr="00E402DE">
        <w:rPr>
          <w:rFonts w:eastAsia="Arial"/>
          <w:spacing w:val="-2"/>
        </w:rPr>
        <w:t>u</w:t>
      </w:r>
      <w:r w:rsidRPr="00E402DE">
        <w:rPr>
          <w:rFonts w:eastAsia="Arial"/>
          <w:spacing w:val="1"/>
        </w:rPr>
        <w:t>l</w:t>
      </w:r>
      <w:r w:rsidRPr="00E402DE">
        <w:rPr>
          <w:rFonts w:eastAsia="Arial"/>
        </w:rPr>
        <w:t>d</w:t>
      </w:r>
      <w:r w:rsidRPr="00E402DE">
        <w:rPr>
          <w:rFonts w:eastAsia="Arial"/>
          <w:spacing w:val="1"/>
        </w:rPr>
        <w:t xml:space="preserve"> </w:t>
      </w:r>
      <w:r w:rsidRPr="00E402DE">
        <w:rPr>
          <w:rFonts w:eastAsia="Arial"/>
          <w:spacing w:val="-1"/>
        </w:rPr>
        <w:t>t</w:t>
      </w:r>
      <w:r w:rsidRPr="00E402DE">
        <w:rPr>
          <w:rFonts w:eastAsia="Arial"/>
        </w:rPr>
        <w:t>hen</w:t>
      </w:r>
      <w:r w:rsidRPr="00E402DE">
        <w:rPr>
          <w:rFonts w:eastAsia="Arial"/>
          <w:spacing w:val="2"/>
        </w:rPr>
        <w:t xml:space="preserve"> </w:t>
      </w:r>
      <w:r w:rsidRPr="00E402DE">
        <w:rPr>
          <w:rFonts w:eastAsia="Arial"/>
        </w:rPr>
        <w:t>be</w:t>
      </w:r>
      <w:r w:rsidRPr="00E402DE">
        <w:rPr>
          <w:rFonts w:eastAsia="Arial"/>
          <w:spacing w:val="2"/>
        </w:rPr>
        <w:t xml:space="preserve"> </w:t>
      </w:r>
      <w:r w:rsidRPr="00E402DE">
        <w:rPr>
          <w:rFonts w:eastAsia="Arial"/>
          <w:spacing w:val="-1"/>
        </w:rPr>
        <w:t>wr</w:t>
      </w:r>
      <w:r w:rsidRPr="00E402DE">
        <w:rPr>
          <w:rFonts w:eastAsia="Arial"/>
        </w:rPr>
        <w:t>u</w:t>
      </w:r>
      <w:r w:rsidRPr="00E402DE">
        <w:rPr>
          <w:rFonts w:eastAsia="Arial"/>
          <w:spacing w:val="-2"/>
        </w:rPr>
        <w:t>n</w:t>
      </w:r>
      <w:r w:rsidRPr="00E402DE">
        <w:rPr>
          <w:rFonts w:eastAsia="Arial"/>
        </w:rPr>
        <w:t>g</w:t>
      </w:r>
      <w:r w:rsidRPr="00E402DE">
        <w:rPr>
          <w:rFonts w:eastAsia="Arial"/>
          <w:spacing w:val="4"/>
        </w:rPr>
        <w:t xml:space="preserve"> </w:t>
      </w:r>
      <w:r w:rsidRPr="00E402DE">
        <w:rPr>
          <w:rFonts w:eastAsia="Arial"/>
        </w:rPr>
        <w:t>out un</w:t>
      </w:r>
      <w:r w:rsidRPr="00E402DE">
        <w:rPr>
          <w:rFonts w:eastAsia="Arial"/>
          <w:spacing w:val="-1"/>
        </w:rPr>
        <w:t>ti</w:t>
      </w:r>
      <w:r w:rsidRPr="00E402DE">
        <w:rPr>
          <w:rFonts w:eastAsia="Arial"/>
        </w:rPr>
        <w:t>l</w:t>
      </w:r>
      <w:r w:rsidRPr="00E402DE">
        <w:rPr>
          <w:rFonts w:eastAsia="Arial"/>
          <w:spacing w:val="2"/>
        </w:rPr>
        <w:t xml:space="preserve"> </w:t>
      </w:r>
      <w:r w:rsidRPr="00E402DE">
        <w:rPr>
          <w:rFonts w:eastAsia="Arial"/>
        </w:rPr>
        <w:t>as</w:t>
      </w:r>
      <w:r w:rsidRPr="00E402DE">
        <w:rPr>
          <w:rFonts w:eastAsia="Arial"/>
          <w:spacing w:val="4"/>
        </w:rPr>
        <w:t xml:space="preserve"> </w:t>
      </w:r>
      <w:r w:rsidRPr="00E402DE">
        <w:rPr>
          <w:rFonts w:eastAsia="Arial"/>
        </w:rPr>
        <w:t>dry</w:t>
      </w:r>
      <w:r w:rsidRPr="00E402DE">
        <w:rPr>
          <w:rFonts w:eastAsia="Arial"/>
          <w:spacing w:val="1"/>
        </w:rPr>
        <w:t xml:space="preserve"> </w:t>
      </w:r>
      <w:r w:rsidRPr="00E402DE">
        <w:rPr>
          <w:rFonts w:eastAsia="Arial"/>
          <w:spacing w:val="-2"/>
        </w:rPr>
        <w:t>a</w:t>
      </w:r>
      <w:r w:rsidRPr="00E402DE">
        <w:rPr>
          <w:rFonts w:eastAsia="Arial"/>
        </w:rPr>
        <w:t>s</w:t>
      </w:r>
      <w:r w:rsidRPr="00E402DE">
        <w:rPr>
          <w:rFonts w:eastAsia="Arial"/>
          <w:spacing w:val="4"/>
        </w:rPr>
        <w:t xml:space="preserve"> </w:t>
      </w:r>
      <w:r w:rsidRPr="00E402DE">
        <w:rPr>
          <w:rFonts w:eastAsia="Arial"/>
          <w:spacing w:val="-2"/>
        </w:rPr>
        <w:t>p</w:t>
      </w:r>
      <w:r w:rsidRPr="00E402DE">
        <w:rPr>
          <w:rFonts w:eastAsia="Arial"/>
        </w:rPr>
        <w:t>o</w:t>
      </w:r>
      <w:r w:rsidRPr="00E402DE">
        <w:rPr>
          <w:rFonts w:eastAsia="Arial"/>
          <w:spacing w:val="5"/>
        </w:rPr>
        <w:t>s</w:t>
      </w:r>
      <w:r w:rsidRPr="00E402DE">
        <w:rPr>
          <w:rFonts w:eastAsia="Arial"/>
          <w:spacing w:val="-2"/>
        </w:rPr>
        <w:t>s</w:t>
      </w:r>
      <w:r w:rsidRPr="00E402DE">
        <w:rPr>
          <w:rFonts w:eastAsia="Arial"/>
          <w:spacing w:val="-1"/>
        </w:rPr>
        <w:t>i</w:t>
      </w:r>
      <w:r w:rsidRPr="00E402DE">
        <w:rPr>
          <w:rFonts w:eastAsia="Arial"/>
        </w:rPr>
        <w:t>b</w:t>
      </w:r>
      <w:r w:rsidRPr="00E402DE">
        <w:rPr>
          <w:rFonts w:eastAsia="Arial"/>
          <w:spacing w:val="1"/>
        </w:rPr>
        <w:t>l</w:t>
      </w:r>
      <w:r w:rsidRPr="00E402DE">
        <w:rPr>
          <w:rFonts w:eastAsia="Arial"/>
        </w:rPr>
        <w:t>e</w:t>
      </w:r>
      <w:r>
        <w:rPr>
          <w:rFonts w:eastAsia="Arial"/>
        </w:rPr>
        <w:t xml:space="preserve"> and stored head up</w:t>
      </w:r>
    </w:p>
    <w:p w:rsidR="00E03739" w:rsidRPr="00E402DE" w:rsidRDefault="00E03739" w:rsidP="009E095F">
      <w:pPr>
        <w:pStyle w:val="NoSpacing"/>
        <w:numPr>
          <w:ilvl w:val="0"/>
          <w:numId w:val="32"/>
        </w:numPr>
      </w:pPr>
      <w:r w:rsidRPr="00E402DE">
        <w:t>When</w:t>
      </w:r>
      <w:r w:rsidRPr="00E402DE">
        <w:rPr>
          <w:spacing w:val="1"/>
        </w:rPr>
        <w:t xml:space="preserve"> </w:t>
      </w:r>
      <w:r w:rsidRPr="00E402DE">
        <w:rPr>
          <w:spacing w:val="-1"/>
        </w:rPr>
        <w:t>n</w:t>
      </w:r>
      <w:r w:rsidRPr="00E402DE">
        <w:t xml:space="preserve">ot </w:t>
      </w:r>
      <w:r w:rsidRPr="00E402DE">
        <w:rPr>
          <w:spacing w:val="-1"/>
        </w:rPr>
        <w:t>i</w:t>
      </w:r>
      <w:r w:rsidRPr="00E402DE">
        <w:t>n</w:t>
      </w:r>
      <w:r w:rsidRPr="00E402DE">
        <w:rPr>
          <w:spacing w:val="3"/>
        </w:rPr>
        <w:t xml:space="preserve"> </w:t>
      </w:r>
      <w:r w:rsidRPr="00E402DE">
        <w:rPr>
          <w:spacing w:val="-1"/>
        </w:rPr>
        <w:t>u</w:t>
      </w:r>
      <w:r w:rsidRPr="00E402DE">
        <w:t>se</w:t>
      </w:r>
      <w:r w:rsidRPr="00E402DE">
        <w:rPr>
          <w:spacing w:val="2"/>
        </w:rPr>
        <w:t xml:space="preserve"> </w:t>
      </w:r>
      <w:r w:rsidRPr="00E402DE">
        <w:rPr>
          <w:spacing w:val="1"/>
        </w:rPr>
        <w:t>m</w:t>
      </w:r>
      <w:r w:rsidRPr="00E402DE">
        <w:t>o</w:t>
      </w:r>
      <w:r w:rsidRPr="00E402DE">
        <w:rPr>
          <w:spacing w:val="-1"/>
        </w:rPr>
        <w:t>p</w:t>
      </w:r>
      <w:r w:rsidRPr="00E402DE">
        <w:t>s</w:t>
      </w:r>
      <w:r w:rsidRPr="00E402DE">
        <w:rPr>
          <w:spacing w:val="1"/>
        </w:rPr>
        <w:t xml:space="preserve"> </w:t>
      </w:r>
      <w:r w:rsidRPr="00E402DE">
        <w:t>s</w:t>
      </w:r>
      <w:r w:rsidRPr="00E402DE">
        <w:rPr>
          <w:spacing w:val="-1"/>
        </w:rPr>
        <w:t>h</w:t>
      </w:r>
      <w:r w:rsidRPr="00E402DE">
        <w:t>o</w:t>
      </w:r>
      <w:r w:rsidRPr="00E402DE">
        <w:rPr>
          <w:spacing w:val="-1"/>
        </w:rPr>
        <w:t>ul</w:t>
      </w:r>
      <w:r w:rsidRPr="00E402DE">
        <w:t xml:space="preserve">d </w:t>
      </w:r>
      <w:r w:rsidRPr="00E402DE">
        <w:rPr>
          <w:spacing w:val="-1"/>
        </w:rPr>
        <w:t>n</w:t>
      </w:r>
      <w:r w:rsidRPr="00E402DE">
        <w:t>ot</w:t>
      </w:r>
      <w:r>
        <w:t xml:space="preserve"> be</w:t>
      </w:r>
      <w:r w:rsidRPr="00E402DE">
        <w:rPr>
          <w:spacing w:val="-4"/>
        </w:rPr>
        <w:t xml:space="preserve"> </w:t>
      </w:r>
      <w:r w:rsidRPr="00E402DE">
        <w:rPr>
          <w:spacing w:val="-2"/>
        </w:rPr>
        <w:t>l</w:t>
      </w:r>
      <w:r w:rsidRPr="00E402DE">
        <w:rPr>
          <w:spacing w:val="1"/>
        </w:rPr>
        <w:t>e</w:t>
      </w:r>
      <w:r w:rsidRPr="00E402DE">
        <w:t>ft</w:t>
      </w:r>
      <w:r w:rsidRPr="00E402DE">
        <w:rPr>
          <w:spacing w:val="-4"/>
        </w:rPr>
        <w:t xml:space="preserve"> </w:t>
      </w:r>
      <w:r w:rsidRPr="00E402DE">
        <w:rPr>
          <w:spacing w:val="-1"/>
        </w:rPr>
        <w:t>s</w:t>
      </w:r>
      <w:r w:rsidRPr="00E402DE">
        <w:t>oa</w:t>
      </w:r>
      <w:r w:rsidRPr="00E402DE">
        <w:rPr>
          <w:spacing w:val="2"/>
        </w:rPr>
        <w:t>k</w:t>
      </w:r>
      <w:r w:rsidRPr="00E402DE">
        <w:rPr>
          <w:spacing w:val="-1"/>
        </w:rPr>
        <w:t>in</w:t>
      </w:r>
      <w:r w:rsidRPr="00E402DE">
        <w:t>g</w:t>
      </w:r>
      <w:r w:rsidRPr="00E402DE">
        <w:rPr>
          <w:spacing w:val="-6"/>
        </w:rPr>
        <w:t xml:space="preserve"> </w:t>
      </w:r>
      <w:r w:rsidRPr="00E402DE">
        <w:rPr>
          <w:spacing w:val="-2"/>
        </w:rPr>
        <w:t>i</w:t>
      </w:r>
      <w:r w:rsidRPr="00E402DE">
        <w:t>n</w:t>
      </w:r>
      <w:r w:rsidRPr="00E402DE">
        <w:rPr>
          <w:spacing w:val="-1"/>
        </w:rPr>
        <w:t xml:space="preserve"> </w:t>
      </w:r>
      <w:r w:rsidRPr="00E402DE">
        <w:rPr>
          <w:spacing w:val="1"/>
        </w:rPr>
        <w:t>b</w:t>
      </w:r>
      <w:r w:rsidRPr="00E402DE">
        <w:rPr>
          <w:spacing w:val="-1"/>
        </w:rPr>
        <w:t>u</w:t>
      </w:r>
      <w:r w:rsidRPr="00E402DE">
        <w:t>c</w:t>
      </w:r>
      <w:r w:rsidRPr="00E402DE">
        <w:rPr>
          <w:spacing w:val="-1"/>
        </w:rPr>
        <w:t>k</w:t>
      </w:r>
      <w:r w:rsidRPr="00E402DE">
        <w:rPr>
          <w:spacing w:val="1"/>
        </w:rPr>
        <w:t>e</w:t>
      </w:r>
      <w:r w:rsidRPr="00E402DE">
        <w:rPr>
          <w:spacing w:val="-1"/>
        </w:rPr>
        <w:t>t</w:t>
      </w:r>
      <w:r w:rsidRPr="00E402DE">
        <w:t>s</w:t>
      </w:r>
      <w:r w:rsidRPr="00E402DE">
        <w:rPr>
          <w:spacing w:val="-7"/>
        </w:rPr>
        <w:t xml:space="preserve"> </w:t>
      </w:r>
      <w:r w:rsidRPr="00E402DE">
        <w:t>of</w:t>
      </w:r>
      <w:r w:rsidRPr="00E402DE">
        <w:rPr>
          <w:spacing w:val="-3"/>
        </w:rPr>
        <w:t xml:space="preserve"> </w:t>
      </w:r>
      <w:r w:rsidRPr="00E402DE">
        <w:t>wa</w:t>
      </w:r>
      <w:r w:rsidRPr="00E402DE">
        <w:rPr>
          <w:spacing w:val="-1"/>
        </w:rPr>
        <w:t>t</w:t>
      </w:r>
      <w:r w:rsidRPr="00E402DE">
        <w:rPr>
          <w:spacing w:val="1"/>
        </w:rPr>
        <w:t>e</w:t>
      </w:r>
      <w:r w:rsidRPr="00E402DE">
        <w:t>r</w:t>
      </w:r>
      <w:r w:rsidR="006A5F50">
        <w:t>, and mops should be stored in the mop head up position</w:t>
      </w:r>
    </w:p>
    <w:p w:rsidR="00E03739" w:rsidRPr="00E402DE" w:rsidRDefault="00E03739" w:rsidP="009E095F">
      <w:pPr>
        <w:pStyle w:val="NoSpacing"/>
        <w:numPr>
          <w:ilvl w:val="0"/>
          <w:numId w:val="32"/>
        </w:numPr>
      </w:pPr>
      <w:r>
        <w:t>M</w:t>
      </w:r>
      <w:r w:rsidRPr="00E402DE">
        <w:t>op</w:t>
      </w:r>
      <w:r w:rsidRPr="00E402DE">
        <w:rPr>
          <w:spacing w:val="10"/>
        </w:rPr>
        <w:t xml:space="preserve"> </w:t>
      </w:r>
      <w:r w:rsidRPr="00E402DE">
        <w:rPr>
          <w:spacing w:val="-1"/>
        </w:rPr>
        <w:t>bu</w:t>
      </w:r>
      <w:r w:rsidRPr="00E402DE">
        <w:t>c</w:t>
      </w:r>
      <w:r w:rsidRPr="00E402DE">
        <w:rPr>
          <w:spacing w:val="-1"/>
        </w:rPr>
        <w:t>k</w:t>
      </w:r>
      <w:r w:rsidRPr="00E402DE">
        <w:rPr>
          <w:spacing w:val="1"/>
        </w:rPr>
        <w:t>e</w:t>
      </w:r>
      <w:r w:rsidRPr="00E402DE">
        <w:rPr>
          <w:spacing w:val="-1"/>
        </w:rPr>
        <w:t>t</w:t>
      </w:r>
      <w:r w:rsidRPr="00E402DE">
        <w:t>s</w:t>
      </w:r>
      <w:r w:rsidRPr="00E402DE">
        <w:rPr>
          <w:spacing w:val="9"/>
        </w:rPr>
        <w:t xml:space="preserve"> </w:t>
      </w:r>
      <w:r w:rsidRPr="00E402DE">
        <w:rPr>
          <w:spacing w:val="2"/>
        </w:rPr>
        <w:t>s</w:t>
      </w:r>
      <w:r w:rsidRPr="00E402DE">
        <w:rPr>
          <w:spacing w:val="-1"/>
        </w:rPr>
        <w:t>h</w:t>
      </w:r>
      <w:r w:rsidRPr="00E402DE">
        <w:t>o</w:t>
      </w:r>
      <w:r w:rsidRPr="00E402DE">
        <w:rPr>
          <w:spacing w:val="-1"/>
        </w:rPr>
        <w:t>ul</w:t>
      </w:r>
      <w:r w:rsidRPr="00E402DE">
        <w:t>d</w:t>
      </w:r>
      <w:r w:rsidRPr="00E402DE">
        <w:rPr>
          <w:spacing w:val="12"/>
        </w:rPr>
        <w:t xml:space="preserve"> </w:t>
      </w:r>
      <w:r w:rsidRPr="00E402DE">
        <w:rPr>
          <w:spacing w:val="-1"/>
        </w:rPr>
        <w:t>b</w:t>
      </w:r>
      <w:r w:rsidRPr="00E402DE">
        <w:t>e</w:t>
      </w:r>
      <w:r w:rsidRPr="00E402DE">
        <w:rPr>
          <w:spacing w:val="16"/>
        </w:rPr>
        <w:t xml:space="preserve"> </w:t>
      </w:r>
      <w:r w:rsidRPr="00E402DE">
        <w:rPr>
          <w:spacing w:val="2"/>
        </w:rPr>
        <w:t>i</w:t>
      </w:r>
      <w:r w:rsidRPr="00E402DE">
        <w:t>n</w:t>
      </w:r>
      <w:r w:rsidRPr="00E402DE">
        <w:rPr>
          <w:spacing w:val="13"/>
        </w:rPr>
        <w:t xml:space="preserve"> </w:t>
      </w:r>
      <w:r w:rsidRPr="00E402DE">
        <w:t>a</w:t>
      </w:r>
      <w:r w:rsidRPr="00E402DE">
        <w:rPr>
          <w:spacing w:val="15"/>
        </w:rPr>
        <w:t xml:space="preserve"> </w:t>
      </w:r>
      <w:r w:rsidRPr="00E402DE">
        <w:rPr>
          <w:spacing w:val="-1"/>
        </w:rPr>
        <w:t>g</w:t>
      </w:r>
      <w:r w:rsidRPr="00E402DE">
        <w:t>ood</w:t>
      </w:r>
      <w:r w:rsidRPr="00E402DE">
        <w:rPr>
          <w:spacing w:val="12"/>
        </w:rPr>
        <w:t xml:space="preserve"> </w:t>
      </w:r>
      <w:r w:rsidRPr="00E402DE">
        <w:t>s</w:t>
      </w:r>
      <w:r w:rsidRPr="00E402DE">
        <w:rPr>
          <w:spacing w:val="-1"/>
        </w:rPr>
        <w:t>t</w:t>
      </w:r>
      <w:r w:rsidRPr="00E402DE">
        <w:t>a</w:t>
      </w:r>
      <w:r w:rsidRPr="00E402DE">
        <w:rPr>
          <w:spacing w:val="-1"/>
        </w:rPr>
        <w:t>t</w:t>
      </w:r>
      <w:r w:rsidRPr="00E402DE">
        <w:t>e</w:t>
      </w:r>
      <w:r w:rsidRPr="00E402DE">
        <w:rPr>
          <w:spacing w:val="15"/>
        </w:rPr>
        <w:t xml:space="preserve"> </w:t>
      </w:r>
      <w:r w:rsidRPr="00E402DE">
        <w:t>of</w:t>
      </w:r>
      <w:r w:rsidRPr="00E402DE">
        <w:rPr>
          <w:spacing w:val="14"/>
        </w:rPr>
        <w:t xml:space="preserve"> </w:t>
      </w:r>
      <w:r w:rsidRPr="00E402DE">
        <w:t>r</w:t>
      </w:r>
      <w:r w:rsidRPr="00E402DE">
        <w:rPr>
          <w:spacing w:val="2"/>
        </w:rPr>
        <w:t>e</w:t>
      </w:r>
      <w:r w:rsidRPr="00E402DE">
        <w:rPr>
          <w:spacing w:val="-1"/>
        </w:rPr>
        <w:t>p</w:t>
      </w:r>
      <w:r w:rsidRPr="00E402DE">
        <w:t>a</w:t>
      </w:r>
      <w:r w:rsidRPr="00E402DE">
        <w:rPr>
          <w:spacing w:val="-1"/>
        </w:rPr>
        <w:t>i</w:t>
      </w:r>
      <w:r w:rsidRPr="00E402DE">
        <w:t>r,</w:t>
      </w:r>
      <w:r w:rsidRPr="00E402DE">
        <w:rPr>
          <w:spacing w:val="12"/>
        </w:rPr>
        <w:t xml:space="preserve"> </w:t>
      </w:r>
      <w:r w:rsidRPr="00E402DE">
        <w:t>a</w:t>
      </w:r>
      <w:r w:rsidRPr="00E402DE">
        <w:rPr>
          <w:spacing w:val="-1"/>
        </w:rPr>
        <w:t>n</w:t>
      </w:r>
      <w:r w:rsidRPr="00E402DE">
        <w:t>d</w:t>
      </w:r>
      <w:r w:rsidRPr="00E402DE">
        <w:rPr>
          <w:spacing w:val="12"/>
        </w:rPr>
        <w:t xml:space="preserve"> </w:t>
      </w:r>
      <w:r w:rsidRPr="00E402DE">
        <w:t>c</w:t>
      </w:r>
      <w:r w:rsidRPr="00E402DE">
        <w:rPr>
          <w:spacing w:val="-1"/>
        </w:rPr>
        <w:t>l</w:t>
      </w:r>
      <w:r w:rsidRPr="00E402DE">
        <w:rPr>
          <w:spacing w:val="1"/>
        </w:rPr>
        <w:t>e</w:t>
      </w:r>
      <w:r w:rsidRPr="00E402DE">
        <w:t>a</w:t>
      </w:r>
      <w:r w:rsidRPr="00E402DE">
        <w:rPr>
          <w:spacing w:val="1"/>
        </w:rPr>
        <w:t>ne</w:t>
      </w:r>
      <w:r w:rsidRPr="00E402DE">
        <w:rPr>
          <w:spacing w:val="-1"/>
        </w:rPr>
        <w:t>d</w:t>
      </w:r>
      <w:r w:rsidRPr="00E402DE">
        <w:t xml:space="preserve">, </w:t>
      </w:r>
      <w:r w:rsidRPr="00E402DE">
        <w:rPr>
          <w:spacing w:val="-1"/>
        </w:rPr>
        <w:t>di</w:t>
      </w:r>
      <w:r w:rsidRPr="00E402DE">
        <w:t>s</w:t>
      </w:r>
      <w:r w:rsidRPr="00E402DE">
        <w:rPr>
          <w:spacing w:val="1"/>
        </w:rPr>
        <w:t>i</w:t>
      </w:r>
      <w:r w:rsidRPr="00E402DE">
        <w:rPr>
          <w:spacing w:val="-1"/>
        </w:rPr>
        <w:t>n</w:t>
      </w:r>
      <w:r w:rsidRPr="00E402DE">
        <w:t>fec</w:t>
      </w:r>
      <w:r w:rsidRPr="00E402DE">
        <w:rPr>
          <w:spacing w:val="-1"/>
        </w:rPr>
        <w:t>t</w:t>
      </w:r>
      <w:r w:rsidRPr="00E402DE">
        <w:rPr>
          <w:spacing w:val="1"/>
        </w:rPr>
        <w:t>e</w:t>
      </w:r>
      <w:r w:rsidRPr="00E402DE">
        <w:t>d</w:t>
      </w:r>
      <w:r w:rsidRPr="00E402DE">
        <w:rPr>
          <w:spacing w:val="-7"/>
        </w:rPr>
        <w:t xml:space="preserve"> </w:t>
      </w:r>
      <w:r w:rsidRPr="00E402DE">
        <w:rPr>
          <w:spacing w:val="-1"/>
        </w:rPr>
        <w:t>a</w:t>
      </w:r>
      <w:r w:rsidRPr="00E402DE">
        <w:rPr>
          <w:spacing w:val="1"/>
        </w:rPr>
        <w:t>n</w:t>
      </w:r>
      <w:r w:rsidRPr="00E402DE">
        <w:t>d</w:t>
      </w:r>
      <w:r w:rsidRPr="00E402DE">
        <w:rPr>
          <w:spacing w:val="-3"/>
        </w:rPr>
        <w:t xml:space="preserve"> </w:t>
      </w:r>
      <w:r w:rsidRPr="00E402DE">
        <w:rPr>
          <w:spacing w:val="-1"/>
        </w:rPr>
        <w:t>d</w:t>
      </w:r>
      <w:r w:rsidRPr="00E402DE">
        <w:t>ri</w:t>
      </w:r>
      <w:r w:rsidRPr="00E402DE">
        <w:rPr>
          <w:spacing w:val="3"/>
        </w:rPr>
        <w:t>e</w:t>
      </w:r>
      <w:r w:rsidRPr="00E402DE">
        <w:t>d</w:t>
      </w:r>
      <w:r w:rsidRPr="00E402DE">
        <w:rPr>
          <w:spacing w:val="-3"/>
        </w:rPr>
        <w:t xml:space="preserve"> </w:t>
      </w:r>
      <w:r w:rsidRPr="00E402DE">
        <w:rPr>
          <w:spacing w:val="-1"/>
        </w:rPr>
        <w:t>a</w:t>
      </w:r>
      <w:r w:rsidRPr="00E402DE">
        <w:t>f</w:t>
      </w:r>
      <w:r w:rsidRPr="00E402DE">
        <w:rPr>
          <w:spacing w:val="-1"/>
        </w:rPr>
        <w:t>t</w:t>
      </w:r>
      <w:r w:rsidRPr="00E402DE">
        <w:rPr>
          <w:spacing w:val="1"/>
        </w:rPr>
        <w:t>e</w:t>
      </w:r>
      <w:r w:rsidRPr="00E402DE">
        <w:t>r</w:t>
      </w:r>
      <w:r w:rsidRPr="00E402DE">
        <w:rPr>
          <w:spacing w:val="-6"/>
        </w:rPr>
        <w:t xml:space="preserve"> </w:t>
      </w:r>
      <w:r w:rsidRPr="00E402DE">
        <w:rPr>
          <w:spacing w:val="1"/>
        </w:rPr>
        <w:t>e</w:t>
      </w:r>
      <w:r w:rsidRPr="00E402DE">
        <w:t>ach</w:t>
      </w:r>
      <w:r w:rsidRPr="00E402DE">
        <w:rPr>
          <w:spacing w:val="-7"/>
        </w:rPr>
        <w:t xml:space="preserve"> </w:t>
      </w:r>
      <w:r w:rsidRPr="00E402DE">
        <w:rPr>
          <w:spacing w:val="-1"/>
        </w:rPr>
        <w:t>u</w:t>
      </w:r>
      <w:r w:rsidRPr="00E402DE">
        <w:t>se</w:t>
      </w:r>
    </w:p>
    <w:p w:rsidR="00DE5569" w:rsidRPr="00E402DE" w:rsidRDefault="00DE5569" w:rsidP="00CF2D74">
      <w:pPr>
        <w:pStyle w:val="Heading2"/>
        <w:rPr>
          <w:rFonts w:eastAsia="Verdana"/>
        </w:rPr>
      </w:pPr>
      <w:bookmarkStart w:id="123" w:name="_Toc468438685"/>
      <w:bookmarkStart w:id="124" w:name="_Toc468444117"/>
      <w:bookmarkStart w:id="125" w:name="_Toc480377685"/>
      <w:r w:rsidRPr="00E402DE">
        <w:rPr>
          <w:rFonts w:eastAsia="Verdana"/>
        </w:rPr>
        <w:t>Do</w:t>
      </w:r>
      <w:bookmarkEnd w:id="123"/>
      <w:bookmarkEnd w:id="124"/>
      <w:bookmarkEnd w:id="125"/>
    </w:p>
    <w:p w:rsidR="00DE5569" w:rsidRPr="00077120" w:rsidRDefault="00DE5569" w:rsidP="00DE5569">
      <w:pPr>
        <w:ind w:left="720"/>
        <w:rPr>
          <w:rFonts w:cs="Arial"/>
          <w:sz w:val="16"/>
          <w:szCs w:val="16"/>
        </w:rPr>
      </w:pPr>
    </w:p>
    <w:p w:rsidR="00DE5569" w:rsidRPr="00E402DE" w:rsidRDefault="00DE5569" w:rsidP="009E095F">
      <w:pPr>
        <w:pStyle w:val="NoSpacing"/>
        <w:numPr>
          <w:ilvl w:val="0"/>
          <w:numId w:val="33"/>
        </w:numPr>
      </w:pPr>
      <w:r>
        <w:t>H</w:t>
      </w:r>
      <w:r w:rsidRPr="00E402DE">
        <w:t>ave a detailed written cleaning schedule in place which is readily available to staff</w:t>
      </w:r>
    </w:p>
    <w:p w:rsidR="00DE5569" w:rsidRPr="00E402DE" w:rsidRDefault="00DE5569" w:rsidP="009E095F">
      <w:pPr>
        <w:pStyle w:val="NoSpacing"/>
        <w:numPr>
          <w:ilvl w:val="0"/>
          <w:numId w:val="33"/>
        </w:numPr>
      </w:pPr>
      <w:r>
        <w:t>E</w:t>
      </w:r>
      <w:r w:rsidRPr="00E402DE">
        <w:t>nsure cleaning schedule includes details of cleaning methods, chemicals to be used and frequency of cleaning for the environment, and equipment</w:t>
      </w:r>
    </w:p>
    <w:p w:rsidR="00DE5569" w:rsidRPr="00E402DE" w:rsidRDefault="00DE5569" w:rsidP="009E095F">
      <w:pPr>
        <w:pStyle w:val="NoSpacing"/>
        <w:numPr>
          <w:ilvl w:val="0"/>
          <w:numId w:val="33"/>
        </w:numPr>
      </w:pPr>
      <w:r>
        <w:t>E</w:t>
      </w:r>
      <w:r w:rsidRPr="00E402DE">
        <w:t>nsure all staff know their responsibilities for cleaning and settings cleaning policies and procedures</w:t>
      </w:r>
    </w:p>
    <w:p w:rsidR="00DE5569" w:rsidRPr="00E402DE" w:rsidRDefault="00DE5569" w:rsidP="009E095F">
      <w:pPr>
        <w:pStyle w:val="NoSpacing"/>
        <w:numPr>
          <w:ilvl w:val="0"/>
          <w:numId w:val="33"/>
        </w:numPr>
      </w:pPr>
      <w:r>
        <w:t>C</w:t>
      </w:r>
      <w:r w:rsidRPr="00E402DE">
        <w:t>lean and disinfect toilets and frequently touched items e.g. taps and doorknobs as frequently as is practical and especially when visibly dirty</w:t>
      </w:r>
    </w:p>
    <w:p w:rsidR="00DE5569" w:rsidRPr="00E402DE" w:rsidRDefault="00DE5569" w:rsidP="009E095F">
      <w:pPr>
        <w:pStyle w:val="NoSpacing"/>
        <w:numPr>
          <w:ilvl w:val="0"/>
          <w:numId w:val="33"/>
        </w:numPr>
      </w:pPr>
      <w:r>
        <w:t>E</w:t>
      </w:r>
      <w:r w:rsidRPr="00E402DE">
        <w:t xml:space="preserve">nsure carpeted areas are vacuumed daily, and steam cleaned on a regular basis e.g. every 6 months or more regularly </w:t>
      </w:r>
      <w:r>
        <w:t>if soiled</w:t>
      </w:r>
    </w:p>
    <w:p w:rsidR="00DE5569" w:rsidRDefault="00DE5569" w:rsidP="009E095F">
      <w:pPr>
        <w:pStyle w:val="NoSpacing"/>
        <w:numPr>
          <w:ilvl w:val="0"/>
          <w:numId w:val="33"/>
        </w:numPr>
      </w:pPr>
      <w:r>
        <w:t>R</w:t>
      </w:r>
      <w:r w:rsidRPr="00E402DE">
        <w:t>egularly clean (e.g. daily) general surfaces such as floors and furniture and ensure they are kept in a good state of repair</w:t>
      </w:r>
    </w:p>
    <w:p w:rsidR="00DE5569" w:rsidRDefault="00DE5569">
      <w:pPr>
        <w:widowControl/>
        <w:spacing w:after="200" w:line="276" w:lineRule="auto"/>
      </w:pPr>
      <w:r>
        <w:br w:type="page"/>
      </w:r>
    </w:p>
    <w:p w:rsidR="00DE5569" w:rsidRPr="00CF2D74" w:rsidRDefault="00DE5569" w:rsidP="00CF2D74">
      <w:pPr>
        <w:pStyle w:val="Heading1"/>
      </w:pPr>
      <w:bookmarkStart w:id="126" w:name="_Toc480377686"/>
      <w:r w:rsidRPr="00CF2D74">
        <w:lastRenderedPageBreak/>
        <w:t xml:space="preserve">14. </w:t>
      </w:r>
      <w:r w:rsidRPr="00CF2D74">
        <w:tab/>
        <w:t>Toilet areas / toileting</w:t>
      </w:r>
      <w:bookmarkEnd w:id="126"/>
      <w:r w:rsidRPr="00CF2D74">
        <w:t xml:space="preserve"> </w:t>
      </w:r>
    </w:p>
    <w:p w:rsidR="00DE5569" w:rsidRPr="007E5E1E" w:rsidRDefault="00DE5569" w:rsidP="00DE5569">
      <w:pPr>
        <w:rPr>
          <w:rFonts w:cs="Arial"/>
          <w:sz w:val="16"/>
          <w:szCs w:val="16"/>
        </w:rPr>
      </w:pPr>
    </w:p>
    <w:p w:rsidR="00DE5569" w:rsidRPr="00E402DE" w:rsidRDefault="00DE5569" w:rsidP="00DE5569">
      <w:pPr>
        <w:pStyle w:val="NoSpacing"/>
        <w:rPr>
          <w:bCs/>
        </w:rPr>
      </w:pPr>
      <w:r w:rsidRPr="00E402DE">
        <w:t xml:space="preserve">The importance of well maintained and adequate toilet facilities in </w:t>
      </w:r>
      <w:r w:rsidR="009A6BCB">
        <w:t>education</w:t>
      </w:r>
      <w:r w:rsidRPr="00E402DE">
        <w:t xml:space="preserve"> settings is well recognised:</w:t>
      </w:r>
    </w:p>
    <w:p w:rsidR="00DE5569" w:rsidRPr="007E5E1E" w:rsidRDefault="00DE5569" w:rsidP="00DE5569">
      <w:pPr>
        <w:pStyle w:val="NoSpacing"/>
        <w:rPr>
          <w:bCs/>
          <w:sz w:val="16"/>
          <w:szCs w:val="16"/>
        </w:rPr>
      </w:pPr>
    </w:p>
    <w:p w:rsidR="00DE5569" w:rsidRDefault="00DE5569" w:rsidP="00DE5569">
      <w:pPr>
        <w:pStyle w:val="NoSpacing"/>
        <w:rPr>
          <w:bCs/>
        </w:rPr>
      </w:pPr>
      <w:r w:rsidRPr="00E402DE">
        <w:rPr>
          <w:bCs/>
        </w:rPr>
        <w:tab/>
        <w:t>“</w:t>
      </w:r>
      <w:r w:rsidRPr="00E402DE">
        <w:rPr>
          <w:bCs/>
          <w:i/>
        </w:rPr>
        <w:t xml:space="preserve">Given that E-Coli 0157 causes diarrhoea and can be spread person-to-person by faecal/oral contact, the importance of </w:t>
      </w:r>
      <w:r w:rsidR="009A6BCB">
        <w:rPr>
          <w:bCs/>
          <w:i/>
        </w:rPr>
        <w:t>education</w:t>
      </w:r>
      <w:r w:rsidRPr="00E402DE">
        <w:rPr>
          <w:bCs/>
          <w:i/>
        </w:rPr>
        <w:t xml:space="preserve"> settings having in place adequate toilet and hand washing facilities and hygiene practices for learners and staff is obvious”</w:t>
      </w:r>
      <w:r w:rsidRPr="00E402DE">
        <w:rPr>
          <w:bCs/>
        </w:rPr>
        <w:t xml:space="preserve"> </w:t>
      </w:r>
    </w:p>
    <w:p w:rsidR="00DE5569" w:rsidRPr="007E5E1E" w:rsidRDefault="00DE5569" w:rsidP="00DE5569">
      <w:pPr>
        <w:pStyle w:val="NoSpacing"/>
        <w:rPr>
          <w:sz w:val="16"/>
          <w:szCs w:val="16"/>
        </w:rPr>
      </w:pPr>
    </w:p>
    <w:p w:rsidR="00DE5569" w:rsidRDefault="00DE5569" w:rsidP="00DE5569">
      <w:pPr>
        <w:pStyle w:val="NoSpacing"/>
        <w:rPr>
          <w:bCs/>
          <w:i/>
        </w:rPr>
      </w:pPr>
      <w:r w:rsidRPr="00E402DE">
        <w:rPr>
          <w:bCs/>
        </w:rPr>
        <w:t xml:space="preserve">Professor Hugh Pennington (2009) </w:t>
      </w:r>
      <w:r w:rsidRPr="009B48D8">
        <w:rPr>
          <w:bCs/>
          <w:i/>
        </w:rPr>
        <w:t>The Public Enquiry into the September 2005 Outbreak of E Coli o157 in South Wales</w:t>
      </w:r>
      <w:r>
        <w:rPr>
          <w:bCs/>
          <w:i/>
        </w:rPr>
        <w:t>.</w:t>
      </w:r>
      <w:r w:rsidRPr="009B48D8">
        <w:rPr>
          <w:bCs/>
          <w:i/>
        </w:rPr>
        <w:t xml:space="preserve"> HMSO</w:t>
      </w:r>
      <w:r w:rsidR="00A34DC5">
        <w:rPr>
          <w:bCs/>
          <w:i/>
        </w:rPr>
        <w:t>;</w:t>
      </w:r>
      <w:r w:rsidR="00A34DC5" w:rsidRPr="009B48D8">
        <w:rPr>
          <w:bCs/>
          <w:i/>
        </w:rPr>
        <w:t xml:space="preserve"> Welsh</w:t>
      </w:r>
      <w:r w:rsidRPr="009B48D8">
        <w:rPr>
          <w:bCs/>
          <w:i/>
        </w:rPr>
        <w:t xml:space="preserve"> Government</w:t>
      </w:r>
      <w:r w:rsidR="00A34DC5">
        <w:rPr>
          <w:bCs/>
          <w:i/>
        </w:rPr>
        <w:t>. [</w:t>
      </w:r>
      <w:r>
        <w:rPr>
          <w:bCs/>
          <w:i/>
        </w:rPr>
        <w:t>Electronically accessed 22</w:t>
      </w:r>
      <w:r w:rsidRPr="009B48D8">
        <w:rPr>
          <w:bCs/>
          <w:i/>
          <w:vertAlign w:val="superscript"/>
        </w:rPr>
        <w:t>nd</w:t>
      </w:r>
      <w:r>
        <w:rPr>
          <w:bCs/>
          <w:i/>
        </w:rPr>
        <w:t xml:space="preserve"> November 2016].</w:t>
      </w:r>
    </w:p>
    <w:p w:rsidR="00DE5569" w:rsidRPr="00E402DE" w:rsidRDefault="00CB090C" w:rsidP="00DE5569">
      <w:pPr>
        <w:rPr>
          <w:rFonts w:cs="Arial"/>
          <w:bCs/>
        </w:rPr>
      </w:pPr>
      <w:hyperlink r:id="rId21" w:history="1">
        <w:r w:rsidR="00DE5569" w:rsidRPr="007E5E1E">
          <w:rPr>
            <w:rStyle w:val="Hyperlink"/>
            <w:rFonts w:cs="Arial"/>
            <w:bCs/>
          </w:rPr>
          <w:t>The Public Enquiry into the September 2005 Outbreak of E Coli o157 in South Wales</w:t>
        </w:r>
      </w:hyperlink>
    </w:p>
    <w:p w:rsidR="00DE5569" w:rsidRPr="007E5E1E" w:rsidRDefault="00DE5569" w:rsidP="00DE5569">
      <w:pPr>
        <w:ind w:left="720"/>
        <w:rPr>
          <w:rFonts w:cs="Arial"/>
          <w:b/>
          <w:bCs/>
          <w:color w:val="1F487C"/>
          <w:sz w:val="16"/>
          <w:szCs w:val="16"/>
        </w:rPr>
      </w:pPr>
    </w:p>
    <w:p w:rsidR="00DE5569" w:rsidRPr="00E402DE" w:rsidRDefault="00DE5569" w:rsidP="00DE5569">
      <w:pPr>
        <w:pStyle w:val="NoSpacing"/>
      </w:pPr>
      <w:r w:rsidRPr="00E402DE">
        <w:t>In addition, Welsh Government</w:t>
      </w:r>
      <w:r>
        <w:t xml:space="preserve"> (2012)</w:t>
      </w:r>
      <w:r w:rsidRPr="00E402DE">
        <w:t xml:space="preserve"> has issued good practice guidance including school policy, facilities and managem</w:t>
      </w:r>
      <w:r>
        <w:t xml:space="preserve">ent of school toilet facilities and can be accessed via </w:t>
      </w:r>
    </w:p>
    <w:p w:rsidR="00DE5569" w:rsidRDefault="00CB090C" w:rsidP="00DE5569">
      <w:pPr>
        <w:spacing w:after="200" w:line="276" w:lineRule="auto"/>
        <w:rPr>
          <w:rFonts w:cs="Arial"/>
          <w:i/>
        </w:rPr>
      </w:pPr>
      <w:hyperlink r:id="rId22" w:history="1">
        <w:r w:rsidR="00DE5569" w:rsidRPr="00825B24">
          <w:rPr>
            <w:rStyle w:val="Hyperlink"/>
            <w:rFonts w:eastAsia="Verdana" w:cs="Arial"/>
            <w:i/>
            <w:szCs w:val="24"/>
          </w:rPr>
          <w:t>http://gov.wales/topics/educationandskills/publications/guidance/schooltoilets/?lang=en</w:t>
        </w:r>
      </w:hyperlink>
      <w:r w:rsidR="00DE5569" w:rsidRPr="00E402DE">
        <w:rPr>
          <w:rFonts w:cs="Arial"/>
          <w:i/>
        </w:rPr>
        <w:t xml:space="preserve"> </w:t>
      </w:r>
    </w:p>
    <w:p w:rsidR="00DE5569" w:rsidRPr="00A1001B" w:rsidRDefault="00DE5569" w:rsidP="00DE5569">
      <w:pPr>
        <w:spacing w:after="200" w:line="276" w:lineRule="auto"/>
        <w:rPr>
          <w:rFonts w:cs="Arial"/>
        </w:rPr>
      </w:pPr>
      <w:r w:rsidRPr="00E402DE">
        <w:rPr>
          <w:rFonts w:cs="Arial"/>
          <w:i/>
        </w:rPr>
        <w:t xml:space="preserve"> </w:t>
      </w:r>
      <w:r>
        <w:rPr>
          <w:rFonts w:cs="Arial"/>
          <w:i/>
        </w:rPr>
        <w:t>[Date accessed: 25</w:t>
      </w:r>
      <w:r w:rsidRPr="00F701A7">
        <w:rPr>
          <w:rFonts w:cs="Arial"/>
          <w:i/>
          <w:vertAlign w:val="superscript"/>
        </w:rPr>
        <w:t>th</w:t>
      </w:r>
      <w:r>
        <w:rPr>
          <w:rFonts w:cs="Arial"/>
          <w:i/>
        </w:rPr>
        <w:t xml:space="preserve"> November 2016]</w:t>
      </w:r>
    </w:p>
    <w:p w:rsidR="00DE5569" w:rsidRPr="00FB3852" w:rsidRDefault="00DE5569" w:rsidP="00DE5569">
      <w:pPr>
        <w:ind w:left="720"/>
        <w:rPr>
          <w:rFonts w:cs="Arial"/>
          <w:b/>
          <w:bCs/>
          <w:color w:val="1F487C"/>
          <w:sz w:val="16"/>
          <w:szCs w:val="16"/>
        </w:rPr>
      </w:pPr>
    </w:p>
    <w:p w:rsidR="00DE5569" w:rsidRPr="00E402DE" w:rsidRDefault="00DE5569" w:rsidP="00DE5569">
      <w:pPr>
        <w:pStyle w:val="NoSpacing"/>
      </w:pPr>
      <w:r w:rsidRPr="00E402DE">
        <w:t xml:space="preserve">A check list </w:t>
      </w:r>
      <w:hyperlink w:anchor="_Appendix_5_–" w:history="1">
        <w:r w:rsidR="006A5F50" w:rsidRPr="006A5F50">
          <w:rPr>
            <w:rStyle w:val="Hyperlink"/>
          </w:rPr>
          <w:t>Appendix 5</w:t>
        </w:r>
      </w:hyperlink>
      <w:r w:rsidR="006A5F50">
        <w:t xml:space="preserve"> </w:t>
      </w:r>
      <w:r w:rsidRPr="00E402DE">
        <w:t xml:space="preserve">has been complied with reference to </w:t>
      </w:r>
      <w:r w:rsidRPr="00E402DE">
        <w:rPr>
          <w:i/>
        </w:rPr>
        <w:t xml:space="preserve">School </w:t>
      </w:r>
      <w:r>
        <w:rPr>
          <w:i/>
        </w:rPr>
        <w:t>t</w:t>
      </w:r>
      <w:r w:rsidRPr="00E402DE">
        <w:rPr>
          <w:i/>
        </w:rPr>
        <w:t xml:space="preserve">oilets: </w:t>
      </w:r>
      <w:r>
        <w:rPr>
          <w:i/>
        </w:rPr>
        <w:t>g</w:t>
      </w:r>
      <w:r w:rsidRPr="00E402DE">
        <w:rPr>
          <w:i/>
        </w:rPr>
        <w:t xml:space="preserve">ood practice guidance for </w:t>
      </w:r>
      <w:r w:rsidR="009A6BCB">
        <w:rPr>
          <w:i/>
        </w:rPr>
        <w:t>education</w:t>
      </w:r>
      <w:r w:rsidRPr="00E402DE">
        <w:rPr>
          <w:i/>
        </w:rPr>
        <w:t xml:space="preserve"> settings in Wales</w:t>
      </w:r>
      <w:r w:rsidRPr="00E402DE">
        <w:t xml:space="preserve"> (W</w:t>
      </w:r>
      <w:r>
        <w:t xml:space="preserve">elsh </w:t>
      </w:r>
      <w:r w:rsidRPr="00E402DE">
        <w:t>G</w:t>
      </w:r>
      <w:r>
        <w:t>overnment</w:t>
      </w:r>
      <w:r w:rsidRPr="00E402DE">
        <w:t>, 2012).  The check list should be completed ideally at least once every term and an action plan compiled to address failures of compliance.</w:t>
      </w:r>
    </w:p>
    <w:p w:rsidR="00DE5569" w:rsidRPr="00CF2D74" w:rsidRDefault="00DE5569" w:rsidP="00CF2D74">
      <w:pPr>
        <w:pStyle w:val="Heading2"/>
      </w:pPr>
      <w:bookmarkStart w:id="127" w:name="_Toc468282991"/>
      <w:bookmarkStart w:id="128" w:name="_Toc480377687"/>
      <w:r w:rsidRPr="00CF2D74">
        <w:t>Toilet areas</w:t>
      </w:r>
      <w:bookmarkEnd w:id="127"/>
      <w:bookmarkEnd w:id="128"/>
    </w:p>
    <w:p w:rsidR="00DE5569" w:rsidRPr="00FB3852" w:rsidRDefault="00DE5569" w:rsidP="00DE5569">
      <w:pPr>
        <w:ind w:left="720"/>
        <w:rPr>
          <w:rFonts w:cs="Arial"/>
          <w:sz w:val="16"/>
          <w:szCs w:val="16"/>
        </w:rPr>
      </w:pPr>
    </w:p>
    <w:p w:rsidR="00DE5569" w:rsidRDefault="00DE5569" w:rsidP="00DE5569">
      <w:pPr>
        <w:pStyle w:val="NoSpacing"/>
      </w:pPr>
      <w:r w:rsidRPr="00DE5569">
        <w:t xml:space="preserve">Transmission of germs from toilets is commonly associated not only with direct contact with the toilet bowl but also by touching contaminated surfaces within the close toilet environment, e.g. toilet handles, toilet seats, hand wash sink taps, door handles and light switches.  Therefore effective hygiene measures when using the toilet and the toilet area are vital. See decontamination of toilets procedure, </w:t>
      </w:r>
      <w:hyperlink w:anchor="_Appendix_10_–" w:history="1">
        <w:r w:rsidR="005913AA" w:rsidRPr="005913AA">
          <w:rPr>
            <w:rStyle w:val="Hyperlink"/>
          </w:rPr>
          <w:t>Appendix 10</w:t>
        </w:r>
      </w:hyperlink>
    </w:p>
    <w:p w:rsidR="00CF2D74" w:rsidRDefault="00CF2D74" w:rsidP="00CF2D74">
      <w:pPr>
        <w:pStyle w:val="NoSpacing"/>
      </w:pPr>
      <w:bookmarkStart w:id="129" w:name="_Toc468282992"/>
    </w:p>
    <w:p w:rsidR="00CF2D74" w:rsidRDefault="00CF2D74" w:rsidP="00CF2D74">
      <w:pPr>
        <w:pStyle w:val="NoSpacing"/>
      </w:pPr>
    </w:p>
    <w:p w:rsidR="00CF2D74" w:rsidRDefault="00CF2D74" w:rsidP="00CF2D74">
      <w:pPr>
        <w:pStyle w:val="NoSpacing"/>
      </w:pPr>
    </w:p>
    <w:p w:rsidR="00DE5569" w:rsidRPr="00E402DE" w:rsidRDefault="00DE5569" w:rsidP="00CF2D74">
      <w:pPr>
        <w:pStyle w:val="Heading2"/>
        <w:rPr>
          <w:rFonts w:eastAsia="Verdana"/>
        </w:rPr>
      </w:pPr>
      <w:bookmarkStart w:id="130" w:name="_Toc468438688"/>
      <w:bookmarkStart w:id="131" w:name="_Toc468444120"/>
      <w:bookmarkStart w:id="132" w:name="_Toc480377688"/>
      <w:r w:rsidRPr="00E402DE">
        <w:rPr>
          <w:rFonts w:eastAsia="Verdana"/>
        </w:rPr>
        <w:lastRenderedPageBreak/>
        <w:t>K</w:t>
      </w:r>
      <w:r w:rsidRPr="00E402DE">
        <w:rPr>
          <w:rFonts w:eastAsia="Verdana"/>
          <w:spacing w:val="1"/>
        </w:rPr>
        <w:t>e</w:t>
      </w:r>
      <w:r w:rsidRPr="00E402DE">
        <w:rPr>
          <w:rFonts w:eastAsia="Verdana"/>
        </w:rPr>
        <w:t>y</w:t>
      </w:r>
      <w:r w:rsidRPr="00E402DE">
        <w:rPr>
          <w:rFonts w:eastAsia="Verdana"/>
          <w:spacing w:val="3"/>
        </w:rPr>
        <w:t xml:space="preserve"> </w:t>
      </w:r>
      <w:r>
        <w:rPr>
          <w:rFonts w:eastAsia="Verdana"/>
          <w:spacing w:val="1"/>
        </w:rPr>
        <w:t>p</w:t>
      </w:r>
      <w:r w:rsidRPr="00E402DE">
        <w:rPr>
          <w:rFonts w:eastAsia="Verdana"/>
          <w:spacing w:val="5"/>
        </w:rPr>
        <w:t>o</w:t>
      </w:r>
      <w:r w:rsidRPr="00E402DE">
        <w:rPr>
          <w:rFonts w:eastAsia="Verdana"/>
        </w:rPr>
        <w:t>in</w:t>
      </w:r>
      <w:r w:rsidRPr="00E402DE">
        <w:rPr>
          <w:rFonts w:eastAsia="Verdana"/>
          <w:spacing w:val="6"/>
        </w:rPr>
        <w:t>t</w:t>
      </w:r>
      <w:r w:rsidRPr="00E402DE">
        <w:rPr>
          <w:rFonts w:eastAsia="Verdana"/>
        </w:rPr>
        <w:t>s</w:t>
      </w:r>
      <w:bookmarkEnd w:id="129"/>
      <w:bookmarkEnd w:id="130"/>
      <w:bookmarkEnd w:id="131"/>
      <w:bookmarkEnd w:id="132"/>
    </w:p>
    <w:p w:rsidR="00DE5569" w:rsidRPr="00FB3852" w:rsidRDefault="00DE5569" w:rsidP="00DE5569">
      <w:pPr>
        <w:ind w:left="720"/>
        <w:rPr>
          <w:rFonts w:cs="Arial"/>
          <w:sz w:val="16"/>
          <w:szCs w:val="16"/>
        </w:rPr>
      </w:pPr>
    </w:p>
    <w:p w:rsidR="00DE5569" w:rsidRPr="00E402DE" w:rsidRDefault="00DE5569" w:rsidP="009E095F">
      <w:pPr>
        <w:pStyle w:val="NoSpacing"/>
        <w:numPr>
          <w:ilvl w:val="0"/>
          <w:numId w:val="34"/>
        </w:numPr>
      </w:pPr>
      <w:r w:rsidRPr="00E402DE">
        <w:t>T</w:t>
      </w:r>
      <w:r w:rsidRPr="00E402DE">
        <w:rPr>
          <w:spacing w:val="3"/>
        </w:rPr>
        <w:t>e</w:t>
      </w:r>
      <w:r w:rsidRPr="00E402DE">
        <w:rPr>
          <w:spacing w:val="2"/>
        </w:rPr>
        <w:t>a</w:t>
      </w:r>
      <w:r w:rsidRPr="00E402DE">
        <w:rPr>
          <w:spacing w:val="4"/>
        </w:rPr>
        <w:t>c</w:t>
      </w:r>
      <w:r w:rsidRPr="00E402DE">
        <w:t>h</w:t>
      </w:r>
      <w:r w:rsidRPr="00E402DE">
        <w:rPr>
          <w:spacing w:val="77"/>
        </w:rPr>
        <w:t xml:space="preserve"> </w:t>
      </w:r>
      <w:r w:rsidRPr="00E402DE">
        <w:rPr>
          <w:spacing w:val="2"/>
        </w:rPr>
        <w:t>a</w:t>
      </w:r>
      <w:r w:rsidRPr="00E402DE">
        <w:rPr>
          <w:spacing w:val="4"/>
        </w:rPr>
        <w:t>n</w:t>
      </w:r>
      <w:r w:rsidRPr="00E402DE">
        <w:t>d</w:t>
      </w:r>
      <w:r w:rsidRPr="00E402DE">
        <w:rPr>
          <w:spacing w:val="80"/>
        </w:rPr>
        <w:t xml:space="preserve"> </w:t>
      </w:r>
      <w:r w:rsidRPr="00E402DE">
        <w:rPr>
          <w:spacing w:val="3"/>
        </w:rPr>
        <w:t>e</w:t>
      </w:r>
      <w:r w:rsidRPr="00E402DE">
        <w:rPr>
          <w:spacing w:val="4"/>
        </w:rPr>
        <w:t>n</w:t>
      </w:r>
      <w:r w:rsidRPr="00E402DE">
        <w:rPr>
          <w:spacing w:val="2"/>
        </w:rPr>
        <w:t>c</w:t>
      </w:r>
      <w:r w:rsidRPr="00E402DE">
        <w:rPr>
          <w:spacing w:val="3"/>
        </w:rPr>
        <w:t>o</w:t>
      </w:r>
      <w:r w:rsidRPr="00E402DE">
        <w:t>u</w:t>
      </w:r>
      <w:r w:rsidRPr="00E402DE">
        <w:rPr>
          <w:spacing w:val="3"/>
        </w:rPr>
        <w:t>r</w:t>
      </w:r>
      <w:r w:rsidRPr="00E402DE">
        <w:rPr>
          <w:spacing w:val="4"/>
        </w:rPr>
        <w:t>a</w:t>
      </w:r>
      <w:r w:rsidRPr="00E402DE">
        <w:t>ge</w:t>
      </w:r>
      <w:r w:rsidRPr="00E402DE">
        <w:rPr>
          <w:spacing w:val="73"/>
        </w:rPr>
        <w:t xml:space="preserve"> </w:t>
      </w:r>
      <w:r w:rsidRPr="00E402DE">
        <w:rPr>
          <w:spacing w:val="2"/>
        </w:rPr>
        <w:t xml:space="preserve"> </w:t>
      </w:r>
      <w:r w:rsidR="009A6BCB">
        <w:rPr>
          <w:spacing w:val="2"/>
        </w:rPr>
        <w:t>learners</w:t>
      </w:r>
      <w:r w:rsidRPr="00E402DE">
        <w:rPr>
          <w:spacing w:val="78"/>
        </w:rPr>
        <w:t xml:space="preserve"> </w:t>
      </w:r>
      <w:r w:rsidRPr="00E402DE">
        <w:t>to</w:t>
      </w:r>
      <w:r w:rsidRPr="00E402DE">
        <w:rPr>
          <w:spacing w:val="83"/>
        </w:rPr>
        <w:t xml:space="preserve"> </w:t>
      </w:r>
      <w:r w:rsidRPr="00E402DE">
        <w:rPr>
          <w:spacing w:val="3"/>
        </w:rPr>
        <w:t>w</w:t>
      </w:r>
      <w:r w:rsidRPr="00E402DE">
        <w:rPr>
          <w:spacing w:val="4"/>
        </w:rPr>
        <w:t>a</w:t>
      </w:r>
      <w:r w:rsidRPr="00E402DE">
        <w:rPr>
          <w:spacing w:val="2"/>
        </w:rPr>
        <w:t>s</w:t>
      </w:r>
      <w:r w:rsidRPr="00E402DE">
        <w:t>h</w:t>
      </w:r>
      <w:r w:rsidRPr="00E402DE">
        <w:rPr>
          <w:spacing w:val="78"/>
        </w:rPr>
        <w:t xml:space="preserve"> </w:t>
      </w:r>
      <w:r w:rsidRPr="00E402DE">
        <w:rPr>
          <w:spacing w:val="4"/>
        </w:rPr>
        <w:t>t</w:t>
      </w:r>
      <w:r w:rsidRPr="00E402DE">
        <w:t>h</w:t>
      </w:r>
      <w:r w:rsidRPr="00E402DE">
        <w:rPr>
          <w:spacing w:val="6"/>
        </w:rPr>
        <w:t>e</w:t>
      </w:r>
      <w:r w:rsidRPr="00E402DE">
        <w:t>ir</w:t>
      </w:r>
      <w:r w:rsidRPr="00E402DE">
        <w:rPr>
          <w:spacing w:val="80"/>
        </w:rPr>
        <w:t xml:space="preserve"> </w:t>
      </w:r>
      <w:r w:rsidRPr="00E402DE">
        <w:t>h</w:t>
      </w:r>
      <w:r w:rsidRPr="00E402DE">
        <w:rPr>
          <w:spacing w:val="4"/>
        </w:rPr>
        <w:t>a</w:t>
      </w:r>
      <w:r w:rsidRPr="00E402DE">
        <w:t>n</w:t>
      </w:r>
      <w:r w:rsidRPr="00E402DE">
        <w:rPr>
          <w:spacing w:val="4"/>
        </w:rPr>
        <w:t>d</w:t>
      </w:r>
      <w:r w:rsidRPr="00E402DE">
        <w:t>s</w:t>
      </w:r>
      <w:r w:rsidRPr="00E402DE">
        <w:rPr>
          <w:spacing w:val="77"/>
        </w:rPr>
        <w:t xml:space="preserve"> </w:t>
      </w:r>
      <w:r w:rsidRPr="00E402DE">
        <w:rPr>
          <w:spacing w:val="4"/>
        </w:rPr>
        <w:t>th</w:t>
      </w:r>
      <w:r w:rsidRPr="00E402DE">
        <w:rPr>
          <w:spacing w:val="3"/>
        </w:rPr>
        <w:t>oro</w:t>
      </w:r>
      <w:r w:rsidRPr="00E402DE">
        <w:t>ug</w:t>
      </w:r>
      <w:r w:rsidRPr="00E402DE">
        <w:rPr>
          <w:spacing w:val="4"/>
        </w:rPr>
        <w:t>hl</w:t>
      </w:r>
      <w:r w:rsidRPr="00E402DE">
        <w:t xml:space="preserve">y </w:t>
      </w:r>
      <w:r w:rsidRPr="00E402DE">
        <w:rPr>
          <w:spacing w:val="2"/>
        </w:rPr>
        <w:t>af</w:t>
      </w:r>
      <w:r w:rsidRPr="00E402DE">
        <w:t>t</w:t>
      </w:r>
      <w:r w:rsidRPr="00E402DE">
        <w:rPr>
          <w:spacing w:val="3"/>
        </w:rPr>
        <w:t>e</w:t>
      </w:r>
      <w:r w:rsidRPr="00E402DE">
        <w:t>r</w:t>
      </w:r>
      <w:r w:rsidRPr="00E402DE">
        <w:rPr>
          <w:spacing w:val="2"/>
        </w:rPr>
        <w:t xml:space="preserve"> </w:t>
      </w:r>
      <w:r w:rsidRPr="00E402DE">
        <w:t>u</w:t>
      </w:r>
      <w:r w:rsidRPr="00E402DE">
        <w:rPr>
          <w:spacing w:val="4"/>
        </w:rPr>
        <w:t>si</w:t>
      </w:r>
      <w:r w:rsidRPr="00E402DE">
        <w:t>ng</w:t>
      </w:r>
      <w:r w:rsidRPr="00E402DE">
        <w:rPr>
          <w:spacing w:val="2"/>
        </w:rPr>
        <w:t xml:space="preserve"> </w:t>
      </w:r>
      <w:r w:rsidRPr="00E402DE">
        <w:rPr>
          <w:spacing w:val="4"/>
        </w:rPr>
        <w:t>t</w:t>
      </w:r>
      <w:r w:rsidRPr="00E402DE">
        <w:t>he</w:t>
      </w:r>
      <w:r w:rsidRPr="00E402DE">
        <w:rPr>
          <w:spacing w:val="4"/>
        </w:rPr>
        <w:t xml:space="preserve"> </w:t>
      </w:r>
      <w:r w:rsidRPr="00E402DE">
        <w:t>t</w:t>
      </w:r>
      <w:r w:rsidRPr="00E402DE">
        <w:rPr>
          <w:spacing w:val="3"/>
        </w:rPr>
        <w:t>o</w:t>
      </w:r>
      <w:r w:rsidRPr="00E402DE">
        <w:rPr>
          <w:spacing w:val="4"/>
        </w:rPr>
        <w:t>i</w:t>
      </w:r>
      <w:r w:rsidRPr="00E402DE">
        <w:t>l</w:t>
      </w:r>
      <w:r w:rsidRPr="00E402DE">
        <w:rPr>
          <w:spacing w:val="6"/>
        </w:rPr>
        <w:t>e</w:t>
      </w:r>
      <w:r w:rsidRPr="00E402DE">
        <w:t>t</w:t>
      </w:r>
    </w:p>
    <w:p w:rsidR="00DE5569" w:rsidRPr="00E402DE" w:rsidRDefault="00DE5569" w:rsidP="009E095F">
      <w:pPr>
        <w:pStyle w:val="NoSpacing"/>
        <w:numPr>
          <w:ilvl w:val="0"/>
          <w:numId w:val="34"/>
        </w:numPr>
      </w:pPr>
      <w:r w:rsidRPr="00E402DE">
        <w:rPr>
          <w:spacing w:val="4"/>
          <w:position w:val="-1"/>
        </w:rPr>
        <w:t>Al</w:t>
      </w:r>
      <w:r w:rsidRPr="00E402DE">
        <w:rPr>
          <w:position w:val="-1"/>
        </w:rPr>
        <w:t>l</w:t>
      </w:r>
      <w:r w:rsidRPr="00E402DE">
        <w:rPr>
          <w:spacing w:val="28"/>
          <w:position w:val="-1"/>
        </w:rPr>
        <w:t xml:space="preserve"> </w:t>
      </w:r>
      <w:r w:rsidRPr="00E402DE">
        <w:rPr>
          <w:position w:val="-1"/>
        </w:rPr>
        <w:t>t</w:t>
      </w:r>
      <w:r w:rsidRPr="00E402DE">
        <w:rPr>
          <w:spacing w:val="3"/>
          <w:position w:val="-1"/>
        </w:rPr>
        <w:t>o</w:t>
      </w:r>
      <w:r w:rsidRPr="00E402DE">
        <w:rPr>
          <w:spacing w:val="4"/>
          <w:position w:val="-1"/>
        </w:rPr>
        <w:t>i</w:t>
      </w:r>
      <w:r w:rsidRPr="00E402DE">
        <w:rPr>
          <w:position w:val="-1"/>
        </w:rPr>
        <w:t>l</w:t>
      </w:r>
      <w:r w:rsidRPr="00E402DE">
        <w:rPr>
          <w:spacing w:val="6"/>
          <w:position w:val="-1"/>
        </w:rPr>
        <w:t>e</w:t>
      </w:r>
      <w:r w:rsidRPr="00E402DE">
        <w:rPr>
          <w:position w:val="-1"/>
        </w:rPr>
        <w:t>t</w:t>
      </w:r>
      <w:r w:rsidRPr="00E402DE">
        <w:rPr>
          <w:spacing w:val="24"/>
          <w:position w:val="-1"/>
        </w:rPr>
        <w:t xml:space="preserve"> </w:t>
      </w:r>
      <w:r w:rsidRPr="00E402DE">
        <w:rPr>
          <w:spacing w:val="2"/>
          <w:position w:val="-1"/>
        </w:rPr>
        <w:t>a</w:t>
      </w:r>
      <w:r w:rsidRPr="00E402DE">
        <w:rPr>
          <w:spacing w:val="3"/>
          <w:position w:val="-1"/>
        </w:rPr>
        <w:t>re</w:t>
      </w:r>
      <w:r w:rsidRPr="00E402DE">
        <w:rPr>
          <w:spacing w:val="4"/>
          <w:position w:val="-1"/>
        </w:rPr>
        <w:t>a</w:t>
      </w:r>
      <w:r w:rsidRPr="00E402DE">
        <w:rPr>
          <w:position w:val="-1"/>
        </w:rPr>
        <w:t>s</w:t>
      </w:r>
      <w:r w:rsidRPr="00E402DE">
        <w:rPr>
          <w:spacing w:val="23"/>
          <w:position w:val="-1"/>
        </w:rPr>
        <w:t xml:space="preserve"> </w:t>
      </w:r>
      <w:r w:rsidRPr="00E402DE">
        <w:rPr>
          <w:spacing w:val="2"/>
          <w:position w:val="-1"/>
        </w:rPr>
        <w:t>s</w:t>
      </w:r>
      <w:r w:rsidRPr="00E402DE">
        <w:rPr>
          <w:position w:val="-1"/>
        </w:rPr>
        <w:t>h</w:t>
      </w:r>
      <w:r w:rsidRPr="00E402DE">
        <w:rPr>
          <w:spacing w:val="5"/>
          <w:position w:val="-1"/>
        </w:rPr>
        <w:t>o</w:t>
      </w:r>
      <w:r w:rsidRPr="00E402DE">
        <w:rPr>
          <w:position w:val="-1"/>
        </w:rPr>
        <w:t>u</w:t>
      </w:r>
      <w:r w:rsidRPr="00E402DE">
        <w:rPr>
          <w:spacing w:val="4"/>
          <w:position w:val="-1"/>
        </w:rPr>
        <w:t>l</w:t>
      </w:r>
      <w:r w:rsidRPr="00E402DE">
        <w:rPr>
          <w:position w:val="-1"/>
        </w:rPr>
        <w:t>d</w:t>
      </w:r>
      <w:r w:rsidRPr="00E402DE">
        <w:rPr>
          <w:spacing w:val="24"/>
          <w:position w:val="-1"/>
        </w:rPr>
        <w:t xml:space="preserve"> </w:t>
      </w:r>
      <w:r w:rsidRPr="00E402DE">
        <w:rPr>
          <w:position w:val="-1"/>
        </w:rPr>
        <w:t>h</w:t>
      </w:r>
      <w:r w:rsidRPr="00E402DE">
        <w:rPr>
          <w:spacing w:val="4"/>
          <w:position w:val="-1"/>
        </w:rPr>
        <w:t>a</w:t>
      </w:r>
      <w:r w:rsidRPr="00E402DE">
        <w:rPr>
          <w:spacing w:val="2"/>
          <w:position w:val="-1"/>
        </w:rPr>
        <w:t>v</w:t>
      </w:r>
      <w:r w:rsidRPr="00E402DE">
        <w:rPr>
          <w:position w:val="-1"/>
        </w:rPr>
        <w:t>e</w:t>
      </w:r>
      <w:r w:rsidRPr="00E402DE">
        <w:rPr>
          <w:spacing w:val="23"/>
          <w:position w:val="-1"/>
        </w:rPr>
        <w:t xml:space="preserve"> </w:t>
      </w:r>
      <w:r w:rsidRPr="00E402DE">
        <w:rPr>
          <w:spacing w:val="4"/>
          <w:position w:val="-1"/>
        </w:rPr>
        <w:t>h</w:t>
      </w:r>
      <w:r w:rsidRPr="00E402DE">
        <w:rPr>
          <w:spacing w:val="2"/>
          <w:position w:val="-1"/>
        </w:rPr>
        <w:t>a</w:t>
      </w:r>
      <w:r w:rsidRPr="00E402DE">
        <w:rPr>
          <w:spacing w:val="4"/>
          <w:position w:val="-1"/>
        </w:rPr>
        <w:t>n</w:t>
      </w:r>
      <w:r w:rsidRPr="00E402DE">
        <w:rPr>
          <w:position w:val="-1"/>
        </w:rPr>
        <w:t>d</w:t>
      </w:r>
      <w:r w:rsidRPr="00E402DE">
        <w:rPr>
          <w:spacing w:val="23"/>
          <w:position w:val="-1"/>
        </w:rPr>
        <w:t xml:space="preserve"> </w:t>
      </w:r>
      <w:r w:rsidRPr="00E402DE">
        <w:rPr>
          <w:spacing w:val="5"/>
          <w:position w:val="-1"/>
        </w:rPr>
        <w:t>w</w:t>
      </w:r>
      <w:r w:rsidRPr="00E402DE">
        <w:rPr>
          <w:spacing w:val="2"/>
          <w:position w:val="-1"/>
        </w:rPr>
        <w:t>a</w:t>
      </w:r>
      <w:r w:rsidRPr="00E402DE">
        <w:rPr>
          <w:spacing w:val="4"/>
          <w:position w:val="-1"/>
        </w:rPr>
        <w:t>s</w:t>
      </w:r>
      <w:r w:rsidRPr="00E402DE">
        <w:rPr>
          <w:position w:val="-1"/>
        </w:rPr>
        <w:t>h</w:t>
      </w:r>
      <w:r w:rsidRPr="00E402DE">
        <w:rPr>
          <w:spacing w:val="4"/>
          <w:position w:val="-1"/>
        </w:rPr>
        <w:t>i</w:t>
      </w:r>
      <w:r w:rsidRPr="00E402DE">
        <w:rPr>
          <w:position w:val="-1"/>
        </w:rPr>
        <w:t>ng</w:t>
      </w:r>
      <w:r w:rsidRPr="00E402DE">
        <w:rPr>
          <w:spacing w:val="24"/>
          <w:position w:val="-1"/>
        </w:rPr>
        <w:t xml:space="preserve"> </w:t>
      </w:r>
      <w:r w:rsidRPr="00E402DE">
        <w:rPr>
          <w:spacing w:val="4"/>
          <w:position w:val="-1"/>
        </w:rPr>
        <w:t>f</w:t>
      </w:r>
      <w:r w:rsidRPr="00E402DE">
        <w:rPr>
          <w:spacing w:val="2"/>
          <w:position w:val="-1"/>
        </w:rPr>
        <w:t>a</w:t>
      </w:r>
      <w:r w:rsidRPr="00E402DE">
        <w:rPr>
          <w:spacing w:val="4"/>
          <w:position w:val="-1"/>
        </w:rPr>
        <w:t>c</w:t>
      </w:r>
      <w:r w:rsidRPr="00E402DE">
        <w:rPr>
          <w:position w:val="-1"/>
        </w:rPr>
        <w:t>i</w:t>
      </w:r>
      <w:r w:rsidRPr="00E402DE">
        <w:rPr>
          <w:spacing w:val="4"/>
          <w:position w:val="-1"/>
        </w:rPr>
        <w:t>li</w:t>
      </w:r>
      <w:r w:rsidRPr="00E402DE">
        <w:rPr>
          <w:position w:val="-1"/>
        </w:rPr>
        <w:t>ti</w:t>
      </w:r>
      <w:r w:rsidRPr="00E402DE">
        <w:rPr>
          <w:spacing w:val="3"/>
          <w:position w:val="-1"/>
        </w:rPr>
        <w:t>e</w:t>
      </w:r>
      <w:r w:rsidRPr="00E402DE">
        <w:rPr>
          <w:position w:val="-1"/>
        </w:rPr>
        <w:t>s</w:t>
      </w:r>
      <w:r w:rsidRPr="00E402DE">
        <w:rPr>
          <w:spacing w:val="26"/>
          <w:position w:val="-1"/>
        </w:rPr>
        <w:t xml:space="preserve"> </w:t>
      </w:r>
      <w:r w:rsidRPr="00E402DE">
        <w:rPr>
          <w:position w:val="-1"/>
        </w:rPr>
        <w:t>i</w:t>
      </w:r>
      <w:r w:rsidRPr="00E402DE">
        <w:rPr>
          <w:spacing w:val="4"/>
          <w:position w:val="-1"/>
        </w:rPr>
        <w:t>n</w:t>
      </w:r>
      <w:r w:rsidRPr="00E402DE">
        <w:rPr>
          <w:spacing w:val="2"/>
          <w:position w:val="-1"/>
        </w:rPr>
        <w:t>c</w:t>
      </w:r>
      <w:r w:rsidRPr="00E402DE">
        <w:rPr>
          <w:spacing w:val="4"/>
          <w:position w:val="-1"/>
        </w:rPr>
        <w:t>lu</w:t>
      </w:r>
      <w:r w:rsidRPr="00E402DE">
        <w:rPr>
          <w:position w:val="-1"/>
        </w:rPr>
        <w:t>d</w:t>
      </w:r>
      <w:r w:rsidRPr="00E402DE">
        <w:rPr>
          <w:spacing w:val="4"/>
          <w:position w:val="-1"/>
        </w:rPr>
        <w:t>i</w:t>
      </w:r>
      <w:r w:rsidR="006A5F50">
        <w:rPr>
          <w:position w:val="-1"/>
        </w:rPr>
        <w:t xml:space="preserve">ng </w:t>
      </w:r>
      <w:r w:rsidRPr="00E402DE">
        <w:rPr>
          <w:position w:val="-1"/>
        </w:rPr>
        <w:t>h</w:t>
      </w:r>
      <w:r w:rsidRPr="00E402DE">
        <w:rPr>
          <w:spacing w:val="3"/>
          <w:position w:val="-1"/>
        </w:rPr>
        <w:t>o</w:t>
      </w:r>
      <w:r w:rsidRPr="00E402DE">
        <w:rPr>
          <w:position w:val="-1"/>
        </w:rPr>
        <w:t xml:space="preserve">t </w:t>
      </w:r>
      <w:r w:rsidRPr="00E402DE">
        <w:rPr>
          <w:spacing w:val="2"/>
        </w:rPr>
        <w:t>a</w:t>
      </w:r>
      <w:r w:rsidRPr="00E402DE">
        <w:t>nd</w:t>
      </w:r>
      <w:r w:rsidRPr="00E402DE">
        <w:rPr>
          <w:spacing w:val="24"/>
        </w:rPr>
        <w:t xml:space="preserve"> </w:t>
      </w:r>
      <w:r w:rsidRPr="00E402DE">
        <w:rPr>
          <w:spacing w:val="2"/>
        </w:rPr>
        <w:t>c</w:t>
      </w:r>
      <w:r w:rsidRPr="00E402DE">
        <w:rPr>
          <w:spacing w:val="5"/>
        </w:rPr>
        <w:t>o</w:t>
      </w:r>
      <w:r w:rsidRPr="00E402DE">
        <w:t>ld</w:t>
      </w:r>
      <w:r w:rsidRPr="00E402DE">
        <w:rPr>
          <w:spacing w:val="22"/>
        </w:rPr>
        <w:t xml:space="preserve"> </w:t>
      </w:r>
      <w:r w:rsidRPr="00E402DE">
        <w:rPr>
          <w:spacing w:val="5"/>
        </w:rPr>
        <w:t>r</w:t>
      </w:r>
      <w:r w:rsidRPr="00E402DE">
        <w:t>u</w:t>
      </w:r>
      <w:r w:rsidRPr="00E402DE">
        <w:rPr>
          <w:spacing w:val="4"/>
        </w:rPr>
        <w:t>n</w:t>
      </w:r>
      <w:r w:rsidRPr="00E402DE">
        <w:t>n</w:t>
      </w:r>
      <w:r w:rsidRPr="00E402DE">
        <w:rPr>
          <w:spacing w:val="4"/>
        </w:rPr>
        <w:t>in</w:t>
      </w:r>
      <w:r w:rsidRPr="00E402DE">
        <w:t>g</w:t>
      </w:r>
      <w:r w:rsidRPr="00E402DE">
        <w:rPr>
          <w:spacing w:val="18"/>
        </w:rPr>
        <w:t xml:space="preserve"> </w:t>
      </w:r>
      <w:r w:rsidRPr="00E402DE">
        <w:rPr>
          <w:spacing w:val="5"/>
        </w:rPr>
        <w:t>w</w:t>
      </w:r>
      <w:r w:rsidRPr="00E402DE">
        <w:rPr>
          <w:spacing w:val="2"/>
        </w:rPr>
        <w:t>a</w:t>
      </w:r>
      <w:r w:rsidRPr="00E402DE">
        <w:t>t</w:t>
      </w:r>
      <w:r w:rsidRPr="00E402DE">
        <w:rPr>
          <w:spacing w:val="3"/>
        </w:rPr>
        <w:t>er</w:t>
      </w:r>
      <w:r w:rsidRPr="00E402DE">
        <w:t>,</w:t>
      </w:r>
      <w:r w:rsidRPr="00E402DE">
        <w:rPr>
          <w:spacing w:val="22"/>
        </w:rPr>
        <w:t xml:space="preserve"> </w:t>
      </w:r>
      <w:r w:rsidRPr="00E402DE">
        <w:rPr>
          <w:spacing w:val="4"/>
        </w:rPr>
        <w:t>l</w:t>
      </w:r>
      <w:r w:rsidRPr="00E402DE">
        <w:t>i</w:t>
      </w:r>
      <w:r w:rsidRPr="00E402DE">
        <w:rPr>
          <w:spacing w:val="4"/>
        </w:rPr>
        <w:t>qu</w:t>
      </w:r>
      <w:r w:rsidRPr="00E402DE">
        <w:t>id</w:t>
      </w:r>
      <w:r w:rsidRPr="00E402DE">
        <w:rPr>
          <w:spacing w:val="25"/>
        </w:rPr>
        <w:t xml:space="preserve"> </w:t>
      </w:r>
      <w:r w:rsidRPr="00E402DE">
        <w:rPr>
          <w:spacing w:val="2"/>
        </w:rPr>
        <w:t>s</w:t>
      </w:r>
      <w:r w:rsidRPr="00E402DE">
        <w:rPr>
          <w:spacing w:val="3"/>
        </w:rPr>
        <w:t>o</w:t>
      </w:r>
      <w:r w:rsidRPr="00E402DE">
        <w:rPr>
          <w:spacing w:val="2"/>
        </w:rPr>
        <w:t>a</w:t>
      </w:r>
      <w:r w:rsidRPr="00E402DE">
        <w:rPr>
          <w:spacing w:val="4"/>
        </w:rPr>
        <w:t>p</w:t>
      </w:r>
      <w:r w:rsidRPr="00E402DE">
        <w:t>,</w:t>
      </w:r>
      <w:r w:rsidRPr="00E402DE">
        <w:rPr>
          <w:spacing w:val="22"/>
        </w:rPr>
        <w:t xml:space="preserve"> </w:t>
      </w:r>
      <w:r w:rsidRPr="00E402DE">
        <w:rPr>
          <w:spacing w:val="14"/>
        </w:rPr>
        <w:t>d</w:t>
      </w:r>
      <w:r w:rsidRPr="00E402DE">
        <w:t>i</w:t>
      </w:r>
      <w:r w:rsidRPr="00E402DE">
        <w:rPr>
          <w:spacing w:val="4"/>
        </w:rPr>
        <w:t>s</w:t>
      </w:r>
      <w:r w:rsidRPr="00E402DE">
        <w:t>p</w:t>
      </w:r>
      <w:r w:rsidRPr="00E402DE">
        <w:rPr>
          <w:spacing w:val="3"/>
        </w:rPr>
        <w:t>o</w:t>
      </w:r>
      <w:r w:rsidRPr="00E402DE">
        <w:rPr>
          <w:spacing w:val="2"/>
        </w:rPr>
        <w:t>s</w:t>
      </w:r>
      <w:r w:rsidRPr="00E402DE">
        <w:rPr>
          <w:spacing w:val="4"/>
        </w:rPr>
        <w:t>a</w:t>
      </w:r>
      <w:r w:rsidRPr="00E402DE">
        <w:t>ble</w:t>
      </w:r>
      <w:r w:rsidRPr="00E402DE">
        <w:rPr>
          <w:spacing w:val="22"/>
        </w:rPr>
        <w:t xml:space="preserve"> </w:t>
      </w:r>
      <w:r w:rsidRPr="00E402DE">
        <w:t>p</w:t>
      </w:r>
      <w:r w:rsidRPr="00E402DE">
        <w:rPr>
          <w:spacing w:val="4"/>
        </w:rPr>
        <w:t>a</w:t>
      </w:r>
      <w:r w:rsidRPr="00E402DE">
        <w:t>p</w:t>
      </w:r>
      <w:r w:rsidRPr="00E402DE">
        <w:rPr>
          <w:spacing w:val="3"/>
        </w:rPr>
        <w:t>e</w:t>
      </w:r>
      <w:r w:rsidRPr="00E402DE">
        <w:t>r</w:t>
      </w:r>
      <w:r w:rsidRPr="00E402DE">
        <w:rPr>
          <w:spacing w:val="22"/>
        </w:rPr>
        <w:t xml:space="preserve"> </w:t>
      </w:r>
      <w:r w:rsidRPr="00E402DE">
        <w:t>t</w:t>
      </w:r>
      <w:r w:rsidRPr="00E402DE">
        <w:rPr>
          <w:spacing w:val="5"/>
        </w:rPr>
        <w:t>o</w:t>
      </w:r>
      <w:r w:rsidRPr="00E402DE">
        <w:rPr>
          <w:spacing w:val="3"/>
        </w:rPr>
        <w:t>we</w:t>
      </w:r>
      <w:r w:rsidRPr="00E402DE">
        <w:t>ls</w:t>
      </w:r>
      <w:r w:rsidRPr="00E402DE">
        <w:rPr>
          <w:spacing w:val="21"/>
        </w:rPr>
        <w:t xml:space="preserve"> </w:t>
      </w:r>
      <w:r w:rsidRPr="00E402DE">
        <w:rPr>
          <w:spacing w:val="4"/>
        </w:rPr>
        <w:t>a</w:t>
      </w:r>
      <w:r w:rsidRPr="00E402DE">
        <w:t>nd a</w:t>
      </w:r>
      <w:r w:rsidRPr="00E402DE">
        <w:rPr>
          <w:spacing w:val="3"/>
        </w:rPr>
        <w:t xml:space="preserve"> </w:t>
      </w:r>
      <w:r w:rsidRPr="00E402DE">
        <w:rPr>
          <w:spacing w:val="2"/>
        </w:rPr>
        <w:t>f</w:t>
      </w:r>
      <w:r w:rsidRPr="00E402DE">
        <w:rPr>
          <w:spacing w:val="3"/>
        </w:rPr>
        <w:t>o</w:t>
      </w:r>
      <w:r w:rsidRPr="00E402DE">
        <w:rPr>
          <w:spacing w:val="5"/>
        </w:rPr>
        <w:t>o</w:t>
      </w:r>
      <w:r w:rsidRPr="00E402DE">
        <w:t>t</w:t>
      </w:r>
      <w:r w:rsidRPr="00E402DE">
        <w:rPr>
          <w:spacing w:val="-1"/>
        </w:rPr>
        <w:t xml:space="preserve"> </w:t>
      </w:r>
      <w:r w:rsidRPr="00E402DE">
        <w:rPr>
          <w:spacing w:val="5"/>
        </w:rPr>
        <w:t>o</w:t>
      </w:r>
      <w:r w:rsidRPr="00E402DE">
        <w:t>p</w:t>
      </w:r>
      <w:r w:rsidRPr="00E402DE">
        <w:rPr>
          <w:spacing w:val="3"/>
        </w:rPr>
        <w:t>er</w:t>
      </w:r>
      <w:r w:rsidRPr="00E402DE">
        <w:rPr>
          <w:spacing w:val="2"/>
        </w:rPr>
        <w:t>a</w:t>
      </w:r>
      <w:r w:rsidRPr="00E402DE">
        <w:t>t</w:t>
      </w:r>
      <w:r w:rsidRPr="00E402DE">
        <w:rPr>
          <w:spacing w:val="6"/>
        </w:rPr>
        <w:t>e</w:t>
      </w:r>
      <w:r w:rsidRPr="00E402DE">
        <w:t>d</w:t>
      </w:r>
      <w:r w:rsidRPr="00E402DE">
        <w:rPr>
          <w:spacing w:val="-1"/>
        </w:rPr>
        <w:t xml:space="preserve"> </w:t>
      </w:r>
      <w:r w:rsidRPr="00E402DE">
        <w:t>l</w:t>
      </w:r>
      <w:r w:rsidRPr="00E402DE">
        <w:rPr>
          <w:spacing w:val="4"/>
        </w:rPr>
        <w:t>idd</w:t>
      </w:r>
      <w:r w:rsidRPr="00E402DE">
        <w:rPr>
          <w:spacing w:val="3"/>
        </w:rPr>
        <w:t>e</w:t>
      </w:r>
      <w:r w:rsidRPr="00E402DE">
        <w:t>d</w:t>
      </w:r>
      <w:r w:rsidRPr="00E402DE">
        <w:rPr>
          <w:spacing w:val="2"/>
        </w:rPr>
        <w:t xml:space="preserve"> </w:t>
      </w:r>
      <w:r w:rsidRPr="00E402DE">
        <w:rPr>
          <w:spacing w:val="4"/>
        </w:rPr>
        <w:t>bi</w:t>
      </w:r>
      <w:r w:rsidRPr="00E402DE">
        <w:t xml:space="preserve">n </w:t>
      </w:r>
      <w:r w:rsidRPr="00E402DE">
        <w:rPr>
          <w:spacing w:val="2"/>
        </w:rPr>
        <w:t>f</w:t>
      </w:r>
      <w:r w:rsidRPr="00E402DE">
        <w:rPr>
          <w:spacing w:val="3"/>
        </w:rPr>
        <w:t>o</w:t>
      </w:r>
      <w:r w:rsidRPr="00E402DE">
        <w:t>r</w:t>
      </w:r>
      <w:r w:rsidRPr="00E402DE">
        <w:rPr>
          <w:spacing w:val="4"/>
        </w:rPr>
        <w:t xml:space="preserve"> </w:t>
      </w:r>
      <w:r w:rsidRPr="00E402DE">
        <w:rPr>
          <w:spacing w:val="3"/>
        </w:rPr>
        <w:t>w</w:t>
      </w:r>
      <w:r w:rsidRPr="00E402DE">
        <w:rPr>
          <w:spacing w:val="2"/>
        </w:rPr>
        <w:t>a</w:t>
      </w:r>
      <w:r w:rsidRPr="00E402DE">
        <w:rPr>
          <w:spacing w:val="4"/>
        </w:rPr>
        <w:t>s</w:t>
      </w:r>
      <w:r w:rsidRPr="00E402DE">
        <w:t>te</w:t>
      </w:r>
    </w:p>
    <w:p w:rsidR="00DE5569" w:rsidRPr="00E402DE" w:rsidRDefault="00DE5569" w:rsidP="009E095F">
      <w:pPr>
        <w:pStyle w:val="NoSpacing"/>
        <w:numPr>
          <w:ilvl w:val="0"/>
          <w:numId w:val="34"/>
        </w:numPr>
      </w:pPr>
      <w:r>
        <w:t>Ensure</w:t>
      </w:r>
      <w:r w:rsidRPr="00E402DE">
        <w:rPr>
          <w:spacing w:val="73"/>
        </w:rPr>
        <w:t xml:space="preserve"> </w:t>
      </w:r>
      <w:r w:rsidRPr="00E402DE">
        <w:rPr>
          <w:spacing w:val="2"/>
        </w:rPr>
        <w:t>c</w:t>
      </w:r>
      <w:r w:rsidRPr="00E402DE">
        <w:t>l</w:t>
      </w:r>
      <w:r w:rsidRPr="00E402DE">
        <w:rPr>
          <w:spacing w:val="3"/>
        </w:rPr>
        <w:t>e</w:t>
      </w:r>
      <w:r w:rsidRPr="00E402DE">
        <w:rPr>
          <w:spacing w:val="2"/>
        </w:rPr>
        <w:t>a</w:t>
      </w:r>
      <w:r w:rsidRPr="00E402DE">
        <w:t>r</w:t>
      </w:r>
      <w:r w:rsidRPr="00E402DE">
        <w:rPr>
          <w:spacing w:val="71"/>
        </w:rPr>
        <w:t xml:space="preserve"> </w:t>
      </w:r>
      <w:r w:rsidRPr="00E402DE">
        <w:rPr>
          <w:spacing w:val="4"/>
        </w:rPr>
        <w:t>an</w:t>
      </w:r>
      <w:r w:rsidRPr="00E402DE">
        <w:t>d</w:t>
      </w:r>
      <w:r w:rsidRPr="00E402DE">
        <w:rPr>
          <w:spacing w:val="73"/>
        </w:rPr>
        <w:t xml:space="preserve"> </w:t>
      </w:r>
      <w:r w:rsidRPr="00E402DE">
        <w:rPr>
          <w:spacing w:val="2"/>
        </w:rPr>
        <w:t>c</w:t>
      </w:r>
      <w:r w:rsidRPr="00E402DE">
        <w:rPr>
          <w:spacing w:val="3"/>
        </w:rPr>
        <w:t>o</w:t>
      </w:r>
      <w:r w:rsidRPr="00E402DE">
        <w:t>n</w:t>
      </w:r>
      <w:r w:rsidRPr="00E402DE">
        <w:rPr>
          <w:spacing w:val="4"/>
        </w:rPr>
        <w:t>c</w:t>
      </w:r>
      <w:r w:rsidRPr="00E402DE">
        <w:t>i</w:t>
      </w:r>
      <w:r w:rsidRPr="00E402DE">
        <w:rPr>
          <w:spacing w:val="2"/>
        </w:rPr>
        <w:t>s</w:t>
      </w:r>
      <w:r w:rsidRPr="00E402DE">
        <w:t>e</w:t>
      </w:r>
      <w:r w:rsidRPr="00E402DE">
        <w:rPr>
          <w:spacing w:val="68"/>
        </w:rPr>
        <w:t xml:space="preserve"> </w:t>
      </w:r>
      <w:r w:rsidRPr="00E402DE">
        <w:rPr>
          <w:spacing w:val="4"/>
        </w:rPr>
        <w:t>c</w:t>
      </w:r>
      <w:r w:rsidRPr="00E402DE">
        <w:t>l</w:t>
      </w:r>
      <w:r w:rsidRPr="00E402DE">
        <w:rPr>
          <w:spacing w:val="3"/>
        </w:rPr>
        <w:t>e</w:t>
      </w:r>
      <w:r w:rsidRPr="00E402DE">
        <w:rPr>
          <w:spacing w:val="4"/>
        </w:rPr>
        <w:t>a</w:t>
      </w:r>
      <w:r w:rsidRPr="00E402DE">
        <w:t>n</w:t>
      </w:r>
      <w:r w:rsidRPr="00E402DE">
        <w:rPr>
          <w:spacing w:val="4"/>
        </w:rPr>
        <w:t>i</w:t>
      </w:r>
      <w:r w:rsidRPr="00E402DE">
        <w:t>ng</w:t>
      </w:r>
      <w:r w:rsidRPr="00E402DE">
        <w:rPr>
          <w:spacing w:val="70"/>
        </w:rPr>
        <w:t xml:space="preserve"> </w:t>
      </w:r>
      <w:r w:rsidRPr="00E402DE">
        <w:rPr>
          <w:spacing w:val="2"/>
        </w:rPr>
        <w:t>sc</w:t>
      </w:r>
      <w:r w:rsidRPr="00E402DE">
        <w:t>h</w:t>
      </w:r>
      <w:r w:rsidRPr="00E402DE">
        <w:rPr>
          <w:spacing w:val="3"/>
        </w:rPr>
        <w:t>e</w:t>
      </w:r>
      <w:r w:rsidRPr="00E402DE">
        <w:rPr>
          <w:spacing w:val="4"/>
        </w:rPr>
        <w:t>d</w:t>
      </w:r>
      <w:r w:rsidRPr="00E402DE">
        <w:t>ul</w:t>
      </w:r>
      <w:r w:rsidRPr="00E402DE">
        <w:rPr>
          <w:spacing w:val="6"/>
        </w:rPr>
        <w:t>e</w:t>
      </w:r>
      <w:r w:rsidRPr="00E402DE">
        <w:t>s</w:t>
      </w:r>
      <w:r w:rsidRPr="00E402DE">
        <w:rPr>
          <w:spacing w:val="66"/>
        </w:rPr>
        <w:t xml:space="preserve"> </w:t>
      </w:r>
      <w:r w:rsidRPr="00E402DE">
        <w:rPr>
          <w:spacing w:val="3"/>
        </w:rPr>
        <w:t>re</w:t>
      </w:r>
      <w:r w:rsidRPr="00E402DE">
        <w:t>l</w:t>
      </w:r>
      <w:r w:rsidRPr="00E402DE">
        <w:rPr>
          <w:spacing w:val="4"/>
        </w:rPr>
        <w:t>a</w:t>
      </w:r>
      <w:r w:rsidRPr="00E402DE">
        <w:t>t</w:t>
      </w:r>
      <w:r w:rsidRPr="00E402DE">
        <w:rPr>
          <w:spacing w:val="4"/>
        </w:rPr>
        <w:t>in</w:t>
      </w:r>
      <w:r w:rsidRPr="00E402DE">
        <w:t>g</w:t>
      </w:r>
      <w:r w:rsidRPr="00E402DE">
        <w:rPr>
          <w:spacing w:val="70"/>
        </w:rPr>
        <w:t xml:space="preserve"> </w:t>
      </w:r>
      <w:r w:rsidRPr="00E402DE">
        <w:t>to</w:t>
      </w:r>
      <w:r w:rsidRPr="00E402DE">
        <w:rPr>
          <w:spacing w:val="75"/>
        </w:rPr>
        <w:t xml:space="preserve"> </w:t>
      </w:r>
      <w:r w:rsidRPr="00E402DE">
        <w:rPr>
          <w:spacing w:val="4"/>
        </w:rPr>
        <w:t>t</w:t>
      </w:r>
      <w:r w:rsidRPr="00E402DE">
        <w:t>he t</w:t>
      </w:r>
      <w:r w:rsidRPr="00E402DE">
        <w:rPr>
          <w:spacing w:val="3"/>
        </w:rPr>
        <w:t>o</w:t>
      </w:r>
      <w:r w:rsidRPr="00E402DE">
        <w:rPr>
          <w:spacing w:val="4"/>
        </w:rPr>
        <w:t>i</w:t>
      </w:r>
      <w:r w:rsidRPr="00E402DE">
        <w:t>l</w:t>
      </w:r>
      <w:r w:rsidRPr="00E402DE">
        <w:rPr>
          <w:spacing w:val="3"/>
        </w:rPr>
        <w:t>e</w:t>
      </w:r>
      <w:r w:rsidRPr="00E402DE">
        <w:t>t</w:t>
      </w:r>
      <w:r w:rsidRPr="00E402DE">
        <w:rPr>
          <w:spacing w:val="2"/>
        </w:rPr>
        <w:t xml:space="preserve"> </w:t>
      </w:r>
      <w:r w:rsidRPr="00E402DE">
        <w:rPr>
          <w:spacing w:val="3"/>
        </w:rPr>
        <w:t>e</w:t>
      </w:r>
      <w:r w:rsidRPr="00E402DE">
        <w:rPr>
          <w:spacing w:val="4"/>
        </w:rPr>
        <w:t>n</w:t>
      </w:r>
      <w:r w:rsidRPr="00E402DE">
        <w:rPr>
          <w:spacing w:val="2"/>
        </w:rPr>
        <w:t>v</w:t>
      </w:r>
      <w:r w:rsidRPr="00E402DE">
        <w:t>i</w:t>
      </w:r>
      <w:r w:rsidRPr="00E402DE">
        <w:rPr>
          <w:spacing w:val="3"/>
        </w:rPr>
        <w:t>r</w:t>
      </w:r>
      <w:r w:rsidRPr="00E402DE">
        <w:rPr>
          <w:spacing w:val="5"/>
        </w:rPr>
        <w:t>o</w:t>
      </w:r>
      <w:r w:rsidRPr="00E402DE">
        <w:t>n</w:t>
      </w:r>
      <w:r w:rsidRPr="00E402DE">
        <w:rPr>
          <w:spacing w:val="2"/>
        </w:rPr>
        <w:t>m</w:t>
      </w:r>
      <w:r w:rsidRPr="00E402DE">
        <w:rPr>
          <w:spacing w:val="6"/>
        </w:rPr>
        <w:t>e</w:t>
      </w:r>
      <w:r w:rsidRPr="00E402DE">
        <w:t>nt</w:t>
      </w:r>
      <w:r w:rsidRPr="00E402DE">
        <w:rPr>
          <w:spacing w:val="-6"/>
        </w:rPr>
        <w:t xml:space="preserve"> </w:t>
      </w:r>
      <w:r>
        <w:rPr>
          <w:spacing w:val="3"/>
        </w:rPr>
        <w:t>are available and followed by staff</w:t>
      </w:r>
    </w:p>
    <w:p w:rsidR="00DE5569" w:rsidRPr="00A1001B" w:rsidRDefault="00DE5569" w:rsidP="009E095F">
      <w:pPr>
        <w:pStyle w:val="NoSpacing"/>
        <w:numPr>
          <w:ilvl w:val="0"/>
          <w:numId w:val="34"/>
        </w:numPr>
      </w:pPr>
      <w:r w:rsidRPr="00A1001B">
        <w:rPr>
          <w:spacing w:val="3"/>
          <w:position w:val="-1"/>
        </w:rPr>
        <w:t>Ensure to</w:t>
      </w:r>
      <w:r w:rsidRPr="00A1001B">
        <w:rPr>
          <w:spacing w:val="4"/>
          <w:position w:val="-1"/>
        </w:rPr>
        <w:t>i</w:t>
      </w:r>
      <w:r w:rsidRPr="00A1001B">
        <w:rPr>
          <w:position w:val="-1"/>
        </w:rPr>
        <w:t>l</w:t>
      </w:r>
      <w:r w:rsidRPr="00A1001B">
        <w:rPr>
          <w:spacing w:val="3"/>
          <w:position w:val="-1"/>
        </w:rPr>
        <w:t>e</w:t>
      </w:r>
      <w:r w:rsidRPr="00A1001B">
        <w:rPr>
          <w:position w:val="-1"/>
        </w:rPr>
        <w:t>t</w:t>
      </w:r>
      <w:r w:rsidRPr="00A1001B">
        <w:rPr>
          <w:spacing w:val="48"/>
          <w:position w:val="-1"/>
        </w:rPr>
        <w:t xml:space="preserve"> </w:t>
      </w:r>
      <w:r w:rsidRPr="00A1001B">
        <w:rPr>
          <w:spacing w:val="2"/>
          <w:position w:val="-1"/>
        </w:rPr>
        <w:t>a</w:t>
      </w:r>
      <w:r w:rsidRPr="00A1001B">
        <w:rPr>
          <w:spacing w:val="3"/>
          <w:position w:val="-1"/>
        </w:rPr>
        <w:t>re</w:t>
      </w:r>
      <w:r w:rsidRPr="00A1001B">
        <w:rPr>
          <w:spacing w:val="4"/>
          <w:position w:val="-1"/>
        </w:rPr>
        <w:t>a</w:t>
      </w:r>
      <w:r w:rsidRPr="00A1001B">
        <w:rPr>
          <w:position w:val="-1"/>
        </w:rPr>
        <w:t>s</w:t>
      </w:r>
      <w:r w:rsidRPr="00A1001B">
        <w:rPr>
          <w:spacing w:val="45"/>
          <w:position w:val="-1"/>
        </w:rPr>
        <w:t xml:space="preserve"> </w:t>
      </w:r>
      <w:r w:rsidRPr="00A1001B">
        <w:rPr>
          <w:spacing w:val="2"/>
          <w:position w:val="-1"/>
        </w:rPr>
        <w:t>are</w:t>
      </w:r>
      <w:r w:rsidRPr="00A1001B">
        <w:rPr>
          <w:spacing w:val="51"/>
          <w:position w:val="-1"/>
        </w:rPr>
        <w:t xml:space="preserve"> </w:t>
      </w:r>
      <w:r w:rsidRPr="00A1001B">
        <w:rPr>
          <w:spacing w:val="2"/>
          <w:position w:val="-1"/>
        </w:rPr>
        <w:t>c</w:t>
      </w:r>
      <w:r w:rsidRPr="00A1001B">
        <w:rPr>
          <w:position w:val="-1"/>
        </w:rPr>
        <w:t>l</w:t>
      </w:r>
      <w:r w:rsidRPr="00A1001B">
        <w:rPr>
          <w:spacing w:val="10"/>
          <w:position w:val="-1"/>
        </w:rPr>
        <w:t>o</w:t>
      </w:r>
      <w:r w:rsidRPr="00A1001B">
        <w:rPr>
          <w:spacing w:val="2"/>
          <w:position w:val="-1"/>
        </w:rPr>
        <w:t>s</w:t>
      </w:r>
      <w:r w:rsidRPr="00A1001B">
        <w:rPr>
          <w:spacing w:val="3"/>
          <w:position w:val="-1"/>
        </w:rPr>
        <w:t>e</w:t>
      </w:r>
      <w:r w:rsidRPr="00A1001B">
        <w:rPr>
          <w:spacing w:val="4"/>
          <w:position w:val="-1"/>
        </w:rPr>
        <w:t>l</w:t>
      </w:r>
      <w:r w:rsidRPr="00A1001B">
        <w:rPr>
          <w:position w:val="-1"/>
        </w:rPr>
        <w:t>y</w:t>
      </w:r>
      <w:r w:rsidRPr="00A1001B">
        <w:rPr>
          <w:spacing w:val="45"/>
          <w:position w:val="-1"/>
        </w:rPr>
        <w:t xml:space="preserve"> </w:t>
      </w:r>
      <w:r w:rsidRPr="00A1001B">
        <w:rPr>
          <w:spacing w:val="2"/>
          <w:position w:val="-1"/>
        </w:rPr>
        <w:t>m</w:t>
      </w:r>
      <w:r w:rsidRPr="00A1001B">
        <w:rPr>
          <w:spacing w:val="5"/>
          <w:position w:val="-1"/>
        </w:rPr>
        <w:t>o</w:t>
      </w:r>
      <w:r w:rsidRPr="00A1001B">
        <w:rPr>
          <w:position w:val="-1"/>
        </w:rPr>
        <w:t>n</w:t>
      </w:r>
      <w:r w:rsidRPr="00A1001B">
        <w:rPr>
          <w:spacing w:val="4"/>
          <w:position w:val="-1"/>
        </w:rPr>
        <w:t>i</w:t>
      </w:r>
      <w:r w:rsidRPr="00A1001B">
        <w:rPr>
          <w:position w:val="-1"/>
        </w:rPr>
        <w:t>t</w:t>
      </w:r>
      <w:r w:rsidRPr="00A1001B">
        <w:rPr>
          <w:spacing w:val="5"/>
          <w:position w:val="-1"/>
        </w:rPr>
        <w:t>o</w:t>
      </w:r>
      <w:r w:rsidRPr="00A1001B">
        <w:rPr>
          <w:spacing w:val="3"/>
          <w:position w:val="-1"/>
        </w:rPr>
        <w:t>re</w:t>
      </w:r>
      <w:r w:rsidRPr="00A1001B">
        <w:rPr>
          <w:position w:val="-1"/>
        </w:rPr>
        <w:t>d</w:t>
      </w:r>
      <w:r w:rsidRPr="00A1001B">
        <w:rPr>
          <w:spacing w:val="42"/>
          <w:position w:val="-1"/>
        </w:rPr>
        <w:t xml:space="preserve"> </w:t>
      </w:r>
      <w:r w:rsidRPr="00A1001B">
        <w:rPr>
          <w:position w:val="-1"/>
        </w:rPr>
        <w:t>to</w:t>
      </w:r>
      <w:r w:rsidRPr="00A1001B">
        <w:rPr>
          <w:spacing w:val="51"/>
          <w:position w:val="-1"/>
        </w:rPr>
        <w:t xml:space="preserve"> </w:t>
      </w:r>
      <w:r w:rsidRPr="00A1001B">
        <w:rPr>
          <w:spacing w:val="3"/>
          <w:position w:val="-1"/>
        </w:rPr>
        <w:t>maintain</w:t>
      </w:r>
      <w:r w:rsidRPr="00A1001B">
        <w:rPr>
          <w:spacing w:val="44"/>
          <w:position w:val="-1"/>
        </w:rPr>
        <w:t xml:space="preserve"> </w:t>
      </w:r>
      <w:r w:rsidRPr="00A1001B">
        <w:rPr>
          <w:spacing w:val="4"/>
          <w:position w:val="-1"/>
        </w:rPr>
        <w:t>s</w:t>
      </w:r>
      <w:r w:rsidRPr="00A1001B">
        <w:rPr>
          <w:position w:val="-1"/>
        </w:rPr>
        <w:t>t</w:t>
      </w:r>
      <w:r w:rsidRPr="00A1001B">
        <w:rPr>
          <w:spacing w:val="4"/>
          <w:position w:val="-1"/>
        </w:rPr>
        <w:t>an</w:t>
      </w:r>
      <w:r w:rsidRPr="00A1001B">
        <w:rPr>
          <w:position w:val="-1"/>
        </w:rPr>
        <w:t>d</w:t>
      </w:r>
      <w:r w:rsidRPr="00A1001B">
        <w:rPr>
          <w:spacing w:val="2"/>
          <w:position w:val="-1"/>
        </w:rPr>
        <w:t>a</w:t>
      </w:r>
      <w:r w:rsidRPr="00A1001B">
        <w:rPr>
          <w:spacing w:val="3"/>
          <w:position w:val="-1"/>
        </w:rPr>
        <w:t>r</w:t>
      </w:r>
      <w:r w:rsidRPr="00A1001B">
        <w:rPr>
          <w:spacing w:val="4"/>
          <w:position w:val="-1"/>
        </w:rPr>
        <w:t>d</w:t>
      </w:r>
      <w:r w:rsidRPr="00A1001B">
        <w:rPr>
          <w:position w:val="-1"/>
        </w:rPr>
        <w:t>s</w:t>
      </w:r>
      <w:r w:rsidRPr="00A1001B">
        <w:rPr>
          <w:spacing w:val="44"/>
          <w:position w:val="-1"/>
        </w:rPr>
        <w:t xml:space="preserve"> </w:t>
      </w:r>
      <w:r w:rsidRPr="00A1001B">
        <w:rPr>
          <w:spacing w:val="3"/>
          <w:position w:val="-1"/>
        </w:rPr>
        <w:t>o</w:t>
      </w:r>
      <w:r w:rsidRPr="00A1001B">
        <w:rPr>
          <w:position w:val="-1"/>
        </w:rPr>
        <w:t xml:space="preserve">f </w:t>
      </w:r>
      <w:r w:rsidRPr="00A1001B">
        <w:rPr>
          <w:spacing w:val="2"/>
          <w:position w:val="-2"/>
        </w:rPr>
        <w:t>c</w:t>
      </w:r>
      <w:r w:rsidRPr="00A1001B">
        <w:rPr>
          <w:position w:val="-2"/>
        </w:rPr>
        <w:t>l</w:t>
      </w:r>
      <w:r w:rsidRPr="00A1001B">
        <w:rPr>
          <w:spacing w:val="3"/>
          <w:position w:val="-2"/>
        </w:rPr>
        <w:t>e</w:t>
      </w:r>
      <w:r w:rsidRPr="00A1001B">
        <w:rPr>
          <w:spacing w:val="4"/>
          <w:position w:val="-2"/>
        </w:rPr>
        <w:t>a</w:t>
      </w:r>
      <w:r w:rsidRPr="00A1001B">
        <w:rPr>
          <w:position w:val="-2"/>
        </w:rPr>
        <w:t>n</w:t>
      </w:r>
      <w:r w:rsidRPr="00A1001B">
        <w:rPr>
          <w:spacing w:val="4"/>
          <w:position w:val="-2"/>
        </w:rPr>
        <w:t>li</w:t>
      </w:r>
      <w:r w:rsidRPr="00A1001B">
        <w:rPr>
          <w:position w:val="-2"/>
        </w:rPr>
        <w:t>n</w:t>
      </w:r>
      <w:r w:rsidRPr="00A1001B">
        <w:rPr>
          <w:spacing w:val="3"/>
          <w:position w:val="-2"/>
        </w:rPr>
        <w:t>e</w:t>
      </w:r>
      <w:r w:rsidRPr="00A1001B">
        <w:rPr>
          <w:spacing w:val="2"/>
          <w:position w:val="-2"/>
        </w:rPr>
        <w:t>s</w:t>
      </w:r>
      <w:r w:rsidRPr="00A1001B">
        <w:rPr>
          <w:position w:val="-2"/>
        </w:rPr>
        <w:t>s</w:t>
      </w:r>
      <w:r w:rsidRPr="00A1001B">
        <w:rPr>
          <w:spacing w:val="-5"/>
          <w:position w:val="-2"/>
        </w:rPr>
        <w:t xml:space="preserve"> </w:t>
      </w:r>
    </w:p>
    <w:p w:rsidR="00DE5569" w:rsidRPr="00A1001B" w:rsidRDefault="00DE5569" w:rsidP="009E095F">
      <w:pPr>
        <w:pStyle w:val="NoSpacing"/>
        <w:numPr>
          <w:ilvl w:val="0"/>
          <w:numId w:val="34"/>
        </w:numPr>
      </w:pPr>
      <w:r w:rsidRPr="00A1001B">
        <w:t>Tap water in toilet areas is labe</w:t>
      </w:r>
      <w:r>
        <w:t>l</w:t>
      </w:r>
      <w:r w:rsidRPr="00A1001B">
        <w:t>led as non-drinking water</w:t>
      </w:r>
    </w:p>
    <w:p w:rsidR="00DE5569" w:rsidRDefault="00DE5569" w:rsidP="009E095F">
      <w:pPr>
        <w:pStyle w:val="NoSpacing"/>
        <w:numPr>
          <w:ilvl w:val="0"/>
          <w:numId w:val="85"/>
        </w:numPr>
      </w:pPr>
      <w:r w:rsidRPr="00E402DE">
        <w:t>Drinking water supplies of any sort e.g. water fountains should not be located in toilet areas</w:t>
      </w:r>
    </w:p>
    <w:p w:rsidR="00DE5569" w:rsidRPr="00E402DE" w:rsidRDefault="00DE5569" w:rsidP="00CF2D74">
      <w:pPr>
        <w:pStyle w:val="Heading2"/>
        <w:rPr>
          <w:rFonts w:eastAsia="Verdana"/>
        </w:rPr>
      </w:pPr>
      <w:bookmarkStart w:id="133" w:name="_Toc468438689"/>
      <w:bookmarkStart w:id="134" w:name="_Toc468444121"/>
      <w:bookmarkStart w:id="135" w:name="_Toc480377689"/>
      <w:r w:rsidRPr="00E402DE">
        <w:rPr>
          <w:rFonts w:eastAsia="Verdana"/>
        </w:rPr>
        <w:t>Do</w:t>
      </w:r>
      <w:bookmarkEnd w:id="133"/>
      <w:bookmarkEnd w:id="134"/>
      <w:bookmarkEnd w:id="135"/>
    </w:p>
    <w:p w:rsidR="00DE5569" w:rsidRPr="00A1001B" w:rsidRDefault="00DE5569" w:rsidP="00DE5569">
      <w:pPr>
        <w:ind w:left="720"/>
        <w:rPr>
          <w:rFonts w:cs="Arial"/>
          <w:sz w:val="16"/>
          <w:szCs w:val="16"/>
        </w:rPr>
      </w:pPr>
    </w:p>
    <w:p w:rsidR="00DE5569" w:rsidRPr="00E402DE" w:rsidRDefault="00DE5569" w:rsidP="009E095F">
      <w:pPr>
        <w:pStyle w:val="NoSpacing"/>
        <w:numPr>
          <w:ilvl w:val="0"/>
          <w:numId w:val="35"/>
        </w:numPr>
      </w:pPr>
      <w:r w:rsidRPr="00E402DE">
        <w:t xml:space="preserve">Teach and encourage </w:t>
      </w:r>
      <w:r w:rsidR="009A6BCB">
        <w:t>learners</w:t>
      </w:r>
      <w:r w:rsidRPr="00E402DE">
        <w:t xml:space="preserve"> to wash their hands thoroughly after using the toilet</w:t>
      </w:r>
    </w:p>
    <w:p w:rsidR="00DE5569" w:rsidRPr="00E402DE" w:rsidRDefault="00DE5569" w:rsidP="009E095F">
      <w:pPr>
        <w:pStyle w:val="NoSpacing"/>
        <w:numPr>
          <w:ilvl w:val="0"/>
          <w:numId w:val="35"/>
        </w:numPr>
      </w:pPr>
      <w:r w:rsidRPr="00E402DE">
        <w:t>Ensure clear and concise cleaning schedules in relation to toilet environmental cleaning are available and followed by all staff</w:t>
      </w:r>
    </w:p>
    <w:p w:rsidR="00DE5569" w:rsidRPr="00E402DE" w:rsidRDefault="00DE5569" w:rsidP="009E095F">
      <w:pPr>
        <w:pStyle w:val="NoSpacing"/>
        <w:numPr>
          <w:ilvl w:val="0"/>
          <w:numId w:val="35"/>
        </w:numPr>
      </w:pPr>
      <w:r>
        <w:t>C</w:t>
      </w:r>
      <w:r w:rsidRPr="00E402DE">
        <w:t>olour coded disposable cleaning cloths for cleaning toilets and surrounding surfaces</w:t>
      </w:r>
      <w:r>
        <w:t xml:space="preserve"> are </w:t>
      </w:r>
      <w:r w:rsidR="006A5F50">
        <w:t>available</w:t>
      </w:r>
    </w:p>
    <w:p w:rsidR="00DE5569" w:rsidRPr="00E402DE" w:rsidRDefault="00DE5569" w:rsidP="009E095F">
      <w:pPr>
        <w:pStyle w:val="NoSpacing"/>
        <w:numPr>
          <w:ilvl w:val="0"/>
          <w:numId w:val="35"/>
        </w:numPr>
      </w:pPr>
      <w:r w:rsidRPr="00E402DE">
        <w:t xml:space="preserve">Ensure staff wear adequate </w:t>
      </w:r>
      <w:r>
        <w:t>PPE</w:t>
      </w:r>
      <w:r w:rsidRPr="00E402DE">
        <w:t xml:space="preserve"> whilst undertaking cleaning and toileting  tasks</w:t>
      </w:r>
    </w:p>
    <w:p w:rsidR="00DE5569" w:rsidRPr="00E402DE" w:rsidRDefault="00DE5569" w:rsidP="009E095F">
      <w:pPr>
        <w:pStyle w:val="NoSpacing"/>
        <w:numPr>
          <w:ilvl w:val="0"/>
          <w:numId w:val="35"/>
        </w:numPr>
      </w:pPr>
      <w:r w:rsidRPr="00E402DE">
        <w:t xml:space="preserve">Ensure there is a robust procedure in place for the cleaning and decontamination of blood and body fluid spillages that is well known by staff as discussed in </w:t>
      </w:r>
      <w:hyperlink w:anchor="_15.__Blood" w:history="1">
        <w:r>
          <w:rPr>
            <w:rStyle w:val="Hyperlink"/>
            <w:rFonts w:eastAsia="Verdana" w:cs="Arial"/>
          </w:rPr>
          <w:t>Section</w:t>
        </w:r>
        <w:r w:rsidRPr="00E402DE">
          <w:rPr>
            <w:rStyle w:val="Hyperlink"/>
            <w:rFonts w:eastAsia="Verdana" w:cs="Arial"/>
          </w:rPr>
          <w:t>15</w:t>
        </w:r>
      </w:hyperlink>
    </w:p>
    <w:p w:rsidR="00DE5569" w:rsidRPr="00E402DE" w:rsidRDefault="00DE5569" w:rsidP="009E095F">
      <w:pPr>
        <w:pStyle w:val="NoSpacing"/>
        <w:numPr>
          <w:ilvl w:val="0"/>
          <w:numId w:val="35"/>
        </w:numPr>
      </w:pPr>
      <w:r w:rsidRPr="00E402DE">
        <w:t>Ensure  adequate  provision  of  equipment  required  for  the cleaning/ decontamination required following a blood or body fluid spillage</w:t>
      </w:r>
    </w:p>
    <w:p w:rsidR="00DE5569" w:rsidRPr="00E402DE" w:rsidRDefault="00DE5569" w:rsidP="009E095F">
      <w:pPr>
        <w:pStyle w:val="NoSpacing"/>
        <w:numPr>
          <w:ilvl w:val="0"/>
          <w:numId w:val="35"/>
        </w:numPr>
      </w:pPr>
      <w:r w:rsidRPr="00E402DE">
        <w:t>Inspect toilets throughout the day to ensure they are clean</w:t>
      </w:r>
    </w:p>
    <w:p w:rsidR="00DE5569" w:rsidRPr="00E402DE" w:rsidRDefault="00DE5569" w:rsidP="009E095F">
      <w:pPr>
        <w:pStyle w:val="NoSpacing"/>
        <w:numPr>
          <w:ilvl w:val="0"/>
          <w:numId w:val="35"/>
        </w:numPr>
      </w:pPr>
      <w:r w:rsidRPr="00E402DE">
        <w:t>Check and restock consumables, such as paper towels, liquid soap regularly</w:t>
      </w:r>
    </w:p>
    <w:p w:rsidR="00DE5569" w:rsidRPr="00E402DE" w:rsidRDefault="00DE5569" w:rsidP="009E095F">
      <w:pPr>
        <w:pStyle w:val="NoSpacing"/>
        <w:numPr>
          <w:ilvl w:val="0"/>
          <w:numId w:val="35"/>
        </w:numPr>
      </w:pPr>
      <w:r w:rsidRPr="00E402DE">
        <w:t xml:space="preserve">Ensure that staff have separate toilet facilities from </w:t>
      </w:r>
      <w:r w:rsidR="009A6BCB">
        <w:t>learners</w:t>
      </w:r>
    </w:p>
    <w:p w:rsidR="00DE5569" w:rsidRDefault="00DE5569" w:rsidP="009E095F">
      <w:pPr>
        <w:pStyle w:val="NoSpacing"/>
        <w:numPr>
          <w:ilvl w:val="0"/>
          <w:numId w:val="35"/>
        </w:numPr>
      </w:pPr>
      <w:r w:rsidRPr="00E402DE">
        <w:t>Ensure that toilet areas are not used for purposes other than intended i.e.  do not use for storing equipment or as a cloak room</w:t>
      </w:r>
    </w:p>
    <w:p w:rsidR="00DE5569" w:rsidRDefault="00DE5569" w:rsidP="00DE5569">
      <w:pPr>
        <w:pStyle w:val="NoSpacing"/>
        <w:ind w:left="360"/>
      </w:pPr>
    </w:p>
    <w:p w:rsidR="00DE5569" w:rsidRPr="00CF2D74" w:rsidRDefault="00C63C91" w:rsidP="00CF2D74">
      <w:pPr>
        <w:pStyle w:val="Heading2"/>
      </w:pPr>
      <w:bookmarkStart w:id="136" w:name="_Toc468282993"/>
      <w:bookmarkStart w:id="137" w:name="_Toc480377690"/>
      <w:r w:rsidRPr="00C63C91">
        <w:lastRenderedPageBreak/>
        <w:t>C</w:t>
      </w:r>
      <w:r w:rsidR="00DE5569" w:rsidRPr="00C63C91">
        <w:t>ontinence pad</w:t>
      </w:r>
      <w:bookmarkEnd w:id="136"/>
      <w:r w:rsidRPr="00C63C91">
        <w:t xml:space="preserve"> changing facilities</w:t>
      </w:r>
      <w:bookmarkEnd w:id="137"/>
    </w:p>
    <w:p w:rsidR="00DE5569" w:rsidRPr="00A1001B" w:rsidRDefault="00DE5569" w:rsidP="00DE5569">
      <w:pPr>
        <w:ind w:left="720"/>
        <w:rPr>
          <w:rFonts w:cs="Arial"/>
          <w:sz w:val="16"/>
          <w:szCs w:val="16"/>
        </w:rPr>
      </w:pPr>
    </w:p>
    <w:p w:rsidR="00DE5569" w:rsidRPr="00DE5569" w:rsidRDefault="00DE5569" w:rsidP="00DE5569">
      <w:pPr>
        <w:pStyle w:val="NoSpacing"/>
        <w:ind w:left="360"/>
      </w:pPr>
      <w:r w:rsidRPr="00E402DE">
        <w:t>Hy</w:t>
      </w:r>
      <w:r w:rsidRPr="00E402DE">
        <w:rPr>
          <w:spacing w:val="-2"/>
        </w:rPr>
        <w:t>g</w:t>
      </w:r>
      <w:r w:rsidRPr="00E402DE">
        <w:rPr>
          <w:spacing w:val="-1"/>
        </w:rPr>
        <w:t>i</w:t>
      </w:r>
      <w:r w:rsidRPr="00E402DE">
        <w:rPr>
          <w:spacing w:val="1"/>
        </w:rPr>
        <w:t>e</w:t>
      </w:r>
      <w:r w:rsidRPr="00E402DE">
        <w:rPr>
          <w:spacing w:val="-1"/>
        </w:rPr>
        <w:t>ni</w:t>
      </w:r>
      <w:r w:rsidRPr="00E402DE">
        <w:t xml:space="preserve">c </w:t>
      </w:r>
      <w:r w:rsidRPr="00E402DE">
        <w:rPr>
          <w:spacing w:val="4"/>
        </w:rPr>
        <w:t>practice</w:t>
      </w:r>
      <w:r w:rsidRPr="00E402DE">
        <w:t xml:space="preserve"> </w:t>
      </w:r>
      <w:r w:rsidRPr="00E402DE">
        <w:rPr>
          <w:spacing w:val="2"/>
        </w:rPr>
        <w:t>and</w:t>
      </w:r>
      <w:r w:rsidRPr="00E402DE">
        <w:t xml:space="preserve"> </w:t>
      </w:r>
      <w:r w:rsidRPr="00E402DE">
        <w:rPr>
          <w:spacing w:val="1"/>
        </w:rPr>
        <w:t>e</w:t>
      </w:r>
      <w:r w:rsidRPr="00E402DE">
        <w:t>f</w:t>
      </w:r>
      <w:r w:rsidRPr="00E402DE">
        <w:rPr>
          <w:spacing w:val="-1"/>
        </w:rPr>
        <w:t>f</w:t>
      </w:r>
      <w:r w:rsidRPr="00E402DE">
        <w:rPr>
          <w:spacing w:val="1"/>
        </w:rPr>
        <w:t>e</w:t>
      </w:r>
      <w:r w:rsidRPr="00E402DE">
        <w:t>c</w:t>
      </w:r>
      <w:r w:rsidRPr="00E402DE">
        <w:rPr>
          <w:spacing w:val="-1"/>
        </w:rPr>
        <w:t>ti</w:t>
      </w:r>
      <w:r w:rsidRPr="00E402DE">
        <w:t xml:space="preserve">ve </w:t>
      </w:r>
      <w:r w:rsidRPr="00E402DE">
        <w:rPr>
          <w:spacing w:val="-1"/>
        </w:rPr>
        <w:t>d</w:t>
      </w:r>
      <w:r w:rsidRPr="00E402DE">
        <w:rPr>
          <w:spacing w:val="1"/>
        </w:rPr>
        <w:t>e</w:t>
      </w:r>
      <w:r w:rsidRPr="00E402DE">
        <w:t>con</w:t>
      </w:r>
      <w:r w:rsidRPr="00E402DE">
        <w:rPr>
          <w:spacing w:val="-1"/>
        </w:rPr>
        <w:t>t</w:t>
      </w:r>
      <w:r w:rsidRPr="00E402DE">
        <w:t>a</w:t>
      </w:r>
      <w:r w:rsidRPr="00E402DE">
        <w:rPr>
          <w:spacing w:val="-1"/>
        </w:rPr>
        <w:t>mi</w:t>
      </w:r>
      <w:r w:rsidRPr="00E402DE">
        <w:rPr>
          <w:spacing w:val="1"/>
        </w:rPr>
        <w:t>n</w:t>
      </w:r>
      <w:r w:rsidRPr="00E402DE">
        <w:t>a</w:t>
      </w:r>
      <w:r w:rsidRPr="00E402DE">
        <w:rPr>
          <w:spacing w:val="-1"/>
        </w:rPr>
        <w:t>ti</w:t>
      </w:r>
      <w:r w:rsidRPr="00E402DE">
        <w:t>on of</w:t>
      </w:r>
      <w:r w:rsidRPr="00E402DE">
        <w:rPr>
          <w:spacing w:val="16"/>
        </w:rPr>
        <w:t xml:space="preserve"> </w:t>
      </w:r>
      <w:r w:rsidRPr="00E402DE">
        <w:rPr>
          <w:spacing w:val="1"/>
        </w:rPr>
        <w:t>e</w:t>
      </w:r>
      <w:r w:rsidRPr="00E402DE">
        <w:rPr>
          <w:spacing w:val="-1"/>
        </w:rPr>
        <w:t>qui</w:t>
      </w:r>
      <w:r w:rsidRPr="00E402DE">
        <w:rPr>
          <w:spacing w:val="1"/>
        </w:rPr>
        <w:t>p</w:t>
      </w:r>
      <w:r w:rsidRPr="00E402DE">
        <w:t>ment</w:t>
      </w:r>
      <w:r w:rsidRPr="00E402DE">
        <w:rPr>
          <w:spacing w:val="6"/>
        </w:rPr>
        <w:t xml:space="preserve"> </w:t>
      </w:r>
      <w:r w:rsidRPr="00E402DE">
        <w:rPr>
          <w:spacing w:val="2"/>
        </w:rPr>
        <w:t>a</w:t>
      </w:r>
      <w:r w:rsidRPr="00E402DE">
        <w:rPr>
          <w:spacing w:val="-1"/>
        </w:rPr>
        <w:t>n</w:t>
      </w:r>
      <w:r w:rsidRPr="00E402DE">
        <w:t>d</w:t>
      </w:r>
      <w:r w:rsidRPr="00E402DE">
        <w:rPr>
          <w:spacing w:val="15"/>
        </w:rPr>
        <w:t xml:space="preserve"> </w:t>
      </w:r>
      <w:r w:rsidRPr="00E402DE">
        <w:rPr>
          <w:spacing w:val="-1"/>
        </w:rPr>
        <w:t>t</w:t>
      </w:r>
      <w:r w:rsidRPr="00E402DE">
        <w:rPr>
          <w:spacing w:val="1"/>
        </w:rPr>
        <w:t>h</w:t>
      </w:r>
      <w:r w:rsidRPr="00E402DE">
        <w:t>e</w:t>
      </w:r>
      <w:r w:rsidRPr="00E402DE">
        <w:rPr>
          <w:spacing w:val="14"/>
        </w:rPr>
        <w:t xml:space="preserve"> </w:t>
      </w:r>
      <w:r w:rsidRPr="00E402DE">
        <w:rPr>
          <w:spacing w:val="1"/>
        </w:rPr>
        <w:t>e</w:t>
      </w:r>
      <w:r w:rsidRPr="00E402DE">
        <w:rPr>
          <w:spacing w:val="-1"/>
        </w:rPr>
        <w:t>n</w:t>
      </w:r>
      <w:r w:rsidRPr="00E402DE">
        <w:t>v</w:t>
      </w:r>
      <w:r w:rsidRPr="00E402DE">
        <w:rPr>
          <w:spacing w:val="-1"/>
        </w:rPr>
        <w:t>i</w:t>
      </w:r>
      <w:r w:rsidRPr="00E402DE">
        <w:t>r</w:t>
      </w:r>
      <w:r w:rsidRPr="00E402DE">
        <w:rPr>
          <w:spacing w:val="1"/>
        </w:rPr>
        <w:t>o</w:t>
      </w:r>
      <w:r w:rsidRPr="00E402DE">
        <w:rPr>
          <w:spacing w:val="-1"/>
        </w:rPr>
        <w:t>n</w:t>
      </w:r>
      <w:r w:rsidRPr="00E402DE">
        <w:t>ment</w:t>
      </w:r>
      <w:r w:rsidRPr="00E402DE">
        <w:rPr>
          <w:spacing w:val="4"/>
        </w:rPr>
        <w:t xml:space="preserve"> </w:t>
      </w:r>
      <w:r w:rsidRPr="00E402DE">
        <w:rPr>
          <w:spacing w:val="-1"/>
        </w:rPr>
        <w:t>i</w:t>
      </w:r>
      <w:r w:rsidRPr="00E402DE">
        <w:t>s</w:t>
      </w:r>
      <w:r w:rsidRPr="00E402DE">
        <w:rPr>
          <w:spacing w:val="15"/>
        </w:rPr>
        <w:t xml:space="preserve"> </w:t>
      </w:r>
      <w:r w:rsidRPr="00E402DE">
        <w:rPr>
          <w:spacing w:val="2"/>
        </w:rPr>
        <w:t>v</w:t>
      </w:r>
      <w:r w:rsidRPr="00E402DE">
        <w:rPr>
          <w:spacing w:val="1"/>
        </w:rPr>
        <w:t>i</w:t>
      </w:r>
      <w:r w:rsidRPr="00E402DE">
        <w:rPr>
          <w:spacing w:val="-1"/>
        </w:rPr>
        <w:t>t</w:t>
      </w:r>
      <w:r w:rsidRPr="00E402DE">
        <w:t>al</w:t>
      </w:r>
      <w:r w:rsidRPr="00E402DE">
        <w:rPr>
          <w:spacing w:val="16"/>
        </w:rPr>
        <w:t xml:space="preserve"> </w:t>
      </w:r>
      <w:r w:rsidRPr="00E402DE">
        <w:rPr>
          <w:spacing w:val="-1"/>
        </w:rPr>
        <w:t>t</w:t>
      </w:r>
      <w:r w:rsidRPr="00E402DE">
        <w:t>o</w:t>
      </w:r>
      <w:r w:rsidRPr="00E402DE">
        <w:rPr>
          <w:spacing w:val="15"/>
        </w:rPr>
        <w:t xml:space="preserve"> </w:t>
      </w:r>
      <w:r w:rsidRPr="00E402DE">
        <w:t>r</w:t>
      </w:r>
      <w:r w:rsidRPr="00E402DE">
        <w:rPr>
          <w:spacing w:val="2"/>
        </w:rPr>
        <w:t>e</w:t>
      </w:r>
      <w:r w:rsidRPr="00E402DE">
        <w:rPr>
          <w:spacing w:val="-1"/>
        </w:rPr>
        <w:t>du</w:t>
      </w:r>
      <w:r w:rsidRPr="00E402DE">
        <w:t>ce</w:t>
      </w:r>
      <w:r w:rsidRPr="00E402DE">
        <w:rPr>
          <w:spacing w:val="11"/>
        </w:rPr>
        <w:t xml:space="preserve"> </w:t>
      </w:r>
      <w:r w:rsidRPr="00E402DE">
        <w:rPr>
          <w:spacing w:val="-1"/>
        </w:rPr>
        <w:t>th</w:t>
      </w:r>
      <w:r w:rsidRPr="00E402DE">
        <w:t>e ris</w:t>
      </w:r>
      <w:r w:rsidRPr="00E402DE">
        <w:rPr>
          <w:spacing w:val="-1"/>
        </w:rPr>
        <w:t>k</w:t>
      </w:r>
      <w:r w:rsidRPr="00E402DE">
        <w:t>s</w:t>
      </w:r>
      <w:r w:rsidRPr="00E402DE">
        <w:rPr>
          <w:spacing w:val="-6"/>
        </w:rPr>
        <w:t xml:space="preserve"> </w:t>
      </w:r>
      <w:r w:rsidRPr="00E402DE">
        <w:t>of</w:t>
      </w:r>
      <w:r w:rsidRPr="00E402DE">
        <w:rPr>
          <w:spacing w:val="-3"/>
        </w:rPr>
        <w:t xml:space="preserve"> </w:t>
      </w:r>
      <w:r w:rsidRPr="00E402DE">
        <w:rPr>
          <w:spacing w:val="-1"/>
        </w:rPr>
        <w:t>t</w:t>
      </w:r>
      <w:r w:rsidRPr="00E402DE">
        <w:t>ran</w:t>
      </w:r>
      <w:r w:rsidRPr="00E402DE">
        <w:rPr>
          <w:spacing w:val="2"/>
        </w:rPr>
        <w:t>s</w:t>
      </w:r>
      <w:r w:rsidRPr="00E402DE">
        <w:t>m</w:t>
      </w:r>
      <w:r w:rsidRPr="00E402DE">
        <w:rPr>
          <w:spacing w:val="-2"/>
        </w:rPr>
        <w:t>i</w:t>
      </w:r>
      <w:r w:rsidRPr="00E402DE">
        <w:rPr>
          <w:spacing w:val="1"/>
        </w:rPr>
        <w:t>t</w:t>
      </w:r>
      <w:r w:rsidRPr="00E402DE">
        <w:rPr>
          <w:spacing w:val="-1"/>
        </w:rPr>
        <w:t>ti</w:t>
      </w:r>
      <w:r w:rsidRPr="00E402DE">
        <w:rPr>
          <w:spacing w:val="1"/>
        </w:rPr>
        <w:t>n</w:t>
      </w:r>
      <w:r w:rsidRPr="00E402DE">
        <w:t>g</w:t>
      </w:r>
      <w:r w:rsidRPr="00E402DE">
        <w:rPr>
          <w:spacing w:val="-6"/>
        </w:rPr>
        <w:t xml:space="preserve"> </w:t>
      </w:r>
      <w:r w:rsidRPr="00E402DE">
        <w:rPr>
          <w:spacing w:val="-2"/>
        </w:rPr>
        <w:t>i</w:t>
      </w:r>
      <w:r w:rsidRPr="00E402DE">
        <w:rPr>
          <w:spacing w:val="-1"/>
        </w:rPr>
        <w:t>n</w:t>
      </w:r>
      <w:r w:rsidRPr="00E402DE">
        <w:t>fec</w:t>
      </w:r>
      <w:r w:rsidRPr="00E402DE">
        <w:rPr>
          <w:spacing w:val="2"/>
        </w:rPr>
        <w:t>t</w:t>
      </w:r>
      <w:r w:rsidRPr="00E402DE">
        <w:rPr>
          <w:spacing w:val="-1"/>
        </w:rPr>
        <w:t>i</w:t>
      </w:r>
      <w:r w:rsidRPr="00E402DE">
        <w:t>on</w:t>
      </w:r>
      <w:r w:rsidRPr="00E402DE">
        <w:rPr>
          <w:spacing w:val="-9"/>
        </w:rPr>
        <w:t xml:space="preserve"> </w:t>
      </w:r>
      <w:r w:rsidRPr="00E402DE">
        <w:rPr>
          <w:spacing w:val="-1"/>
        </w:rPr>
        <w:t>t</w:t>
      </w:r>
      <w:r w:rsidRPr="00E402DE">
        <w:t>o</w:t>
      </w:r>
      <w:r w:rsidRPr="00E402DE">
        <w:rPr>
          <w:spacing w:val="1"/>
        </w:rPr>
        <w:t xml:space="preserve"> </w:t>
      </w:r>
      <w:r w:rsidR="009A6BCB">
        <w:t>learners</w:t>
      </w:r>
      <w:r w:rsidRPr="00E402DE">
        <w:rPr>
          <w:spacing w:val="-7"/>
        </w:rPr>
        <w:t xml:space="preserve"> </w:t>
      </w:r>
      <w:r w:rsidRPr="00E402DE">
        <w:rPr>
          <w:spacing w:val="-1"/>
        </w:rPr>
        <w:t>an</w:t>
      </w:r>
      <w:r w:rsidRPr="00E402DE">
        <w:t>d</w:t>
      </w:r>
      <w:r w:rsidRPr="00E402DE">
        <w:rPr>
          <w:spacing w:val="-3"/>
        </w:rPr>
        <w:t xml:space="preserve"> </w:t>
      </w:r>
      <w:r w:rsidRPr="00E402DE">
        <w:rPr>
          <w:spacing w:val="1"/>
        </w:rPr>
        <w:t>s</w:t>
      </w:r>
      <w:r w:rsidRPr="00E402DE">
        <w:rPr>
          <w:spacing w:val="-1"/>
        </w:rPr>
        <w:t>t</w:t>
      </w:r>
      <w:r w:rsidRPr="00E402DE">
        <w:t>a</w:t>
      </w:r>
      <w:r w:rsidRPr="00E402DE">
        <w:rPr>
          <w:spacing w:val="-1"/>
        </w:rPr>
        <w:t>f</w:t>
      </w:r>
      <w:r w:rsidRPr="00E402DE">
        <w:rPr>
          <w:spacing w:val="2"/>
        </w:rPr>
        <w:t>f</w:t>
      </w:r>
      <w:r w:rsidRPr="00E402DE">
        <w:t>,</w:t>
      </w:r>
      <w:r w:rsidRPr="00E402DE">
        <w:rPr>
          <w:spacing w:val="-5"/>
        </w:rPr>
        <w:t xml:space="preserve"> </w:t>
      </w:r>
      <w:hyperlink w:anchor="_Appendix_9_-" w:history="1">
        <w:r w:rsidRPr="00E402DE">
          <w:rPr>
            <w:rStyle w:val="Hyperlink"/>
            <w:rFonts w:cs="Arial"/>
          </w:rPr>
          <w:t>a</w:t>
        </w:r>
        <w:r w:rsidRPr="00E402DE">
          <w:rPr>
            <w:rStyle w:val="Hyperlink"/>
            <w:rFonts w:cs="Arial"/>
            <w:spacing w:val="-1"/>
          </w:rPr>
          <w:t>pp</w:t>
        </w:r>
        <w:r w:rsidRPr="00E402DE">
          <w:rPr>
            <w:rStyle w:val="Hyperlink"/>
            <w:rFonts w:cs="Arial"/>
            <w:spacing w:val="1"/>
          </w:rPr>
          <w:t>en</w:t>
        </w:r>
        <w:r w:rsidRPr="00E402DE">
          <w:rPr>
            <w:rStyle w:val="Hyperlink"/>
            <w:rFonts w:cs="Arial"/>
            <w:spacing w:val="-1"/>
          </w:rPr>
          <w:t>d</w:t>
        </w:r>
        <w:r w:rsidRPr="00E402DE">
          <w:rPr>
            <w:rStyle w:val="Hyperlink"/>
            <w:rFonts w:cs="Arial"/>
            <w:spacing w:val="1"/>
          </w:rPr>
          <w:t>i</w:t>
        </w:r>
        <w:r w:rsidRPr="00E402DE">
          <w:rPr>
            <w:rStyle w:val="Hyperlink"/>
            <w:rFonts w:cs="Arial"/>
          </w:rPr>
          <w:t>x</w:t>
        </w:r>
        <w:r w:rsidRPr="00E402DE">
          <w:rPr>
            <w:rStyle w:val="Hyperlink"/>
            <w:rFonts w:cs="Arial"/>
            <w:spacing w:val="-8"/>
          </w:rPr>
          <w:t xml:space="preserve"> </w:t>
        </w:r>
        <w:r w:rsidRPr="00E402DE">
          <w:rPr>
            <w:rStyle w:val="Hyperlink"/>
            <w:rFonts w:cs="Arial"/>
            <w:spacing w:val="2"/>
          </w:rPr>
          <w:t>9</w:t>
        </w:r>
      </w:hyperlink>
      <w:r w:rsidRPr="00E402DE">
        <w:t>.</w:t>
      </w:r>
    </w:p>
    <w:p w:rsidR="00DE5569" w:rsidRPr="00CF2D74" w:rsidRDefault="00DE5569" w:rsidP="00CF2D74">
      <w:pPr>
        <w:pStyle w:val="Heading2"/>
      </w:pPr>
      <w:bookmarkStart w:id="138" w:name="_Toc468282994"/>
      <w:bookmarkStart w:id="139" w:name="_Toc468444123"/>
      <w:bookmarkStart w:id="140" w:name="_Toc480377691"/>
      <w:r w:rsidRPr="00CF2D74">
        <w:t>Key points:</w:t>
      </w:r>
      <w:bookmarkEnd w:id="138"/>
      <w:bookmarkEnd w:id="139"/>
      <w:bookmarkEnd w:id="140"/>
    </w:p>
    <w:p w:rsidR="00DE5569" w:rsidRPr="00E402DE" w:rsidRDefault="00DE5569" w:rsidP="00DE5569">
      <w:pPr>
        <w:ind w:left="720"/>
        <w:rPr>
          <w:rFonts w:cs="Arial"/>
          <w:sz w:val="18"/>
          <w:szCs w:val="18"/>
        </w:rPr>
      </w:pPr>
    </w:p>
    <w:p w:rsidR="00DE5569" w:rsidRPr="00A1001B" w:rsidRDefault="00DE5569" w:rsidP="009E095F">
      <w:pPr>
        <w:pStyle w:val="NoSpacing"/>
        <w:numPr>
          <w:ilvl w:val="0"/>
          <w:numId w:val="36"/>
        </w:numPr>
      </w:pPr>
      <w:r w:rsidRPr="00A1001B">
        <w:rPr>
          <w:rFonts w:eastAsia="Times New Roman"/>
          <w:spacing w:val="2"/>
        </w:rPr>
        <w:t>T</w:t>
      </w:r>
      <w:r w:rsidRPr="00A1001B">
        <w:t>h</w:t>
      </w:r>
      <w:r w:rsidRPr="00A1001B">
        <w:rPr>
          <w:spacing w:val="1"/>
        </w:rPr>
        <w:t>e</w:t>
      </w:r>
      <w:r w:rsidRPr="00A1001B">
        <w:t>re</w:t>
      </w:r>
      <w:r w:rsidRPr="00A1001B">
        <w:rPr>
          <w:spacing w:val="4"/>
        </w:rPr>
        <w:t xml:space="preserve"> </w:t>
      </w:r>
      <w:r w:rsidRPr="00A1001B">
        <w:t>is</w:t>
      </w:r>
      <w:r w:rsidRPr="00A1001B">
        <w:rPr>
          <w:spacing w:val="7"/>
        </w:rPr>
        <w:t xml:space="preserve"> </w:t>
      </w:r>
      <w:r w:rsidRPr="00A1001B">
        <w:t>a</w:t>
      </w:r>
      <w:r w:rsidRPr="00A1001B">
        <w:rPr>
          <w:spacing w:val="7"/>
        </w:rPr>
        <w:t xml:space="preserve"> </w:t>
      </w:r>
      <w:r w:rsidRPr="00A1001B">
        <w:t>separate change</w:t>
      </w:r>
      <w:r w:rsidRPr="00A1001B">
        <w:rPr>
          <w:spacing w:val="1"/>
        </w:rPr>
        <w:t xml:space="preserve"> </w:t>
      </w:r>
      <w:r w:rsidRPr="00A1001B">
        <w:t>ar</w:t>
      </w:r>
      <w:r w:rsidRPr="00A1001B">
        <w:rPr>
          <w:spacing w:val="1"/>
        </w:rPr>
        <w:t>e</w:t>
      </w:r>
      <w:r w:rsidRPr="00A1001B">
        <w:t>a</w:t>
      </w:r>
      <w:r w:rsidRPr="00A1001B">
        <w:rPr>
          <w:spacing w:val="3"/>
        </w:rPr>
        <w:t xml:space="preserve"> </w:t>
      </w:r>
      <w:r w:rsidRPr="00A1001B">
        <w:t>suitably loc</w:t>
      </w:r>
      <w:r w:rsidRPr="00A1001B">
        <w:rPr>
          <w:spacing w:val="2"/>
        </w:rPr>
        <w:t>a</w:t>
      </w:r>
      <w:r w:rsidRPr="00A1001B">
        <w:rPr>
          <w:spacing w:val="1"/>
        </w:rPr>
        <w:t>te</w:t>
      </w:r>
      <w:r w:rsidRPr="00A1001B">
        <w:t>d</w:t>
      </w:r>
      <w:r w:rsidRPr="00A1001B">
        <w:rPr>
          <w:spacing w:val="2"/>
        </w:rPr>
        <w:t xml:space="preserve"> </w:t>
      </w:r>
      <w:r w:rsidRPr="00A1001B">
        <w:t>wi</w:t>
      </w:r>
      <w:r w:rsidRPr="00A1001B">
        <w:rPr>
          <w:spacing w:val="-2"/>
        </w:rPr>
        <w:t>t</w:t>
      </w:r>
      <w:r w:rsidRPr="00A1001B">
        <w:t>h d</w:t>
      </w:r>
      <w:r w:rsidRPr="00A1001B">
        <w:rPr>
          <w:spacing w:val="1"/>
        </w:rPr>
        <w:t>e</w:t>
      </w:r>
      <w:r w:rsidRPr="00A1001B">
        <w:t>dicat</w:t>
      </w:r>
      <w:r w:rsidRPr="00A1001B">
        <w:rPr>
          <w:spacing w:val="1"/>
        </w:rPr>
        <w:t>e</w:t>
      </w:r>
      <w:r w:rsidRPr="00A1001B">
        <w:t>d</w:t>
      </w:r>
      <w:r w:rsidRPr="00A1001B">
        <w:rPr>
          <w:spacing w:val="2"/>
        </w:rPr>
        <w:t xml:space="preserve"> </w:t>
      </w:r>
      <w:r w:rsidRPr="00A1001B">
        <w:t>ha</w:t>
      </w:r>
      <w:r w:rsidRPr="00A1001B">
        <w:rPr>
          <w:spacing w:val="1"/>
        </w:rPr>
        <w:t>n</w:t>
      </w:r>
      <w:r w:rsidRPr="00A1001B">
        <w:t>d</w:t>
      </w:r>
      <w:r w:rsidRPr="00A1001B">
        <w:rPr>
          <w:spacing w:val="2"/>
        </w:rPr>
        <w:t xml:space="preserve"> </w:t>
      </w:r>
      <w:r w:rsidRPr="00A1001B">
        <w:t>w</w:t>
      </w:r>
      <w:r w:rsidRPr="00A1001B">
        <w:rPr>
          <w:spacing w:val="2"/>
        </w:rPr>
        <w:t>a</w:t>
      </w:r>
      <w:r w:rsidRPr="00A1001B">
        <w:t>shing</w:t>
      </w:r>
      <w:r w:rsidRPr="00A1001B">
        <w:rPr>
          <w:spacing w:val="1"/>
        </w:rPr>
        <w:t xml:space="preserve"> </w:t>
      </w:r>
      <w:r w:rsidRPr="00A1001B">
        <w:t>fa</w:t>
      </w:r>
      <w:r w:rsidRPr="00A1001B">
        <w:rPr>
          <w:spacing w:val="2"/>
        </w:rPr>
        <w:t>c</w:t>
      </w:r>
      <w:r w:rsidRPr="00A1001B">
        <w:t>i</w:t>
      </w:r>
      <w:r w:rsidRPr="00A1001B">
        <w:rPr>
          <w:spacing w:val="1"/>
        </w:rPr>
        <w:t>l</w:t>
      </w:r>
      <w:r w:rsidRPr="00A1001B">
        <w:t>iti</w:t>
      </w:r>
      <w:r w:rsidRPr="00A1001B">
        <w:rPr>
          <w:spacing w:val="1"/>
        </w:rPr>
        <w:t>e</w:t>
      </w:r>
      <w:r w:rsidRPr="00A1001B">
        <w:t>s</w:t>
      </w:r>
      <w:r w:rsidRPr="00A1001B">
        <w:rPr>
          <w:spacing w:val="3"/>
        </w:rPr>
        <w:t xml:space="preserve"> </w:t>
      </w:r>
      <w:r w:rsidRPr="00A1001B">
        <w:rPr>
          <w:rFonts w:eastAsia="Times New Roman"/>
        </w:rPr>
        <w:t xml:space="preserve">   </w:t>
      </w:r>
    </w:p>
    <w:p w:rsidR="00DE5569" w:rsidRPr="00A1001B" w:rsidRDefault="00DE5569" w:rsidP="009E095F">
      <w:pPr>
        <w:pStyle w:val="NoSpacing"/>
        <w:numPr>
          <w:ilvl w:val="0"/>
          <w:numId w:val="36"/>
        </w:numPr>
      </w:pPr>
      <w:r w:rsidRPr="00A1001B">
        <w:rPr>
          <w:rFonts w:eastAsia="Times New Roman"/>
          <w:spacing w:val="18"/>
        </w:rPr>
        <w:t>C</w:t>
      </w:r>
      <w:r w:rsidRPr="00A1001B">
        <w:t>l</w:t>
      </w:r>
      <w:r w:rsidRPr="00A1001B">
        <w:rPr>
          <w:spacing w:val="1"/>
        </w:rPr>
        <w:t>e</w:t>
      </w:r>
      <w:r w:rsidRPr="00A1001B">
        <w:t>ar</w:t>
      </w:r>
      <w:r w:rsidRPr="00A1001B">
        <w:rPr>
          <w:spacing w:val="5"/>
        </w:rPr>
        <w:t xml:space="preserve"> </w:t>
      </w:r>
      <w:r w:rsidRPr="00A1001B">
        <w:t>and</w:t>
      </w:r>
      <w:r w:rsidRPr="00A1001B">
        <w:rPr>
          <w:spacing w:val="4"/>
        </w:rPr>
        <w:t xml:space="preserve"> </w:t>
      </w:r>
      <w:r w:rsidRPr="00A1001B">
        <w:t>concise</w:t>
      </w:r>
      <w:r w:rsidRPr="00A1001B">
        <w:rPr>
          <w:spacing w:val="6"/>
        </w:rPr>
        <w:t xml:space="preserve"> </w:t>
      </w:r>
      <w:r w:rsidRPr="00A1001B">
        <w:t>cl</w:t>
      </w:r>
      <w:r w:rsidRPr="00A1001B">
        <w:rPr>
          <w:spacing w:val="1"/>
        </w:rPr>
        <w:t>e</w:t>
      </w:r>
      <w:r w:rsidRPr="00A1001B">
        <w:t>ani</w:t>
      </w:r>
      <w:r w:rsidRPr="00A1001B">
        <w:rPr>
          <w:spacing w:val="1"/>
        </w:rPr>
        <w:t>n</w:t>
      </w:r>
      <w:r w:rsidRPr="00A1001B">
        <w:t>g</w:t>
      </w:r>
      <w:r w:rsidRPr="00A1001B">
        <w:rPr>
          <w:spacing w:val="1"/>
        </w:rPr>
        <w:t xml:space="preserve"> </w:t>
      </w:r>
      <w:r w:rsidRPr="00A1001B">
        <w:t>sch</w:t>
      </w:r>
      <w:r w:rsidRPr="00A1001B">
        <w:rPr>
          <w:spacing w:val="1"/>
        </w:rPr>
        <w:t>e</w:t>
      </w:r>
      <w:r w:rsidRPr="00A1001B">
        <w:t>dul</w:t>
      </w:r>
      <w:r w:rsidRPr="00A1001B">
        <w:rPr>
          <w:spacing w:val="1"/>
        </w:rPr>
        <w:t>e</w:t>
      </w:r>
      <w:r w:rsidRPr="00A1001B">
        <w:t>s are</w:t>
      </w:r>
      <w:r w:rsidRPr="00A1001B">
        <w:rPr>
          <w:spacing w:val="5"/>
        </w:rPr>
        <w:t xml:space="preserve"> </w:t>
      </w:r>
      <w:r w:rsidRPr="00A1001B">
        <w:t>in</w:t>
      </w:r>
      <w:r w:rsidRPr="00A1001B">
        <w:rPr>
          <w:spacing w:val="5"/>
        </w:rPr>
        <w:t xml:space="preserve"> </w:t>
      </w:r>
      <w:r w:rsidRPr="00A1001B">
        <w:t>place</w:t>
      </w:r>
      <w:r w:rsidRPr="00A1001B">
        <w:rPr>
          <w:spacing w:val="5"/>
        </w:rPr>
        <w:t xml:space="preserve"> </w:t>
      </w:r>
      <w:r w:rsidRPr="00A1001B">
        <w:t>both</w:t>
      </w:r>
      <w:r w:rsidRPr="00A1001B">
        <w:rPr>
          <w:spacing w:val="4"/>
        </w:rPr>
        <w:t xml:space="preserve"> </w:t>
      </w:r>
      <w:r w:rsidRPr="00A1001B">
        <w:t>for</w:t>
      </w:r>
      <w:r w:rsidRPr="00A1001B">
        <w:rPr>
          <w:spacing w:val="5"/>
        </w:rPr>
        <w:t xml:space="preserve"> </w:t>
      </w:r>
      <w:r w:rsidRPr="00A1001B">
        <w:t xml:space="preserve">the </w:t>
      </w:r>
      <w:r w:rsidRPr="00A1001B">
        <w:rPr>
          <w:spacing w:val="1"/>
        </w:rPr>
        <w:t>e</w:t>
      </w:r>
      <w:r w:rsidRPr="00A1001B">
        <w:t>nvir</w:t>
      </w:r>
      <w:r w:rsidRPr="00A1001B">
        <w:rPr>
          <w:spacing w:val="1"/>
        </w:rPr>
        <w:t>o</w:t>
      </w:r>
      <w:r w:rsidRPr="00A1001B">
        <w:t>nment</w:t>
      </w:r>
      <w:r w:rsidRPr="00A1001B">
        <w:rPr>
          <w:spacing w:val="-14"/>
        </w:rPr>
        <w:t xml:space="preserve"> </w:t>
      </w:r>
      <w:r w:rsidRPr="00A1001B">
        <w:t>a</w:t>
      </w:r>
      <w:r w:rsidRPr="00A1001B">
        <w:rPr>
          <w:spacing w:val="1"/>
        </w:rPr>
        <w:t>n</w:t>
      </w:r>
      <w:r w:rsidRPr="00A1001B">
        <w:t>d</w:t>
      </w:r>
      <w:r w:rsidRPr="00A1001B">
        <w:rPr>
          <w:spacing w:val="-3"/>
        </w:rPr>
        <w:t xml:space="preserve"> </w:t>
      </w:r>
      <w:r w:rsidRPr="00A1001B">
        <w:t>e</w:t>
      </w:r>
      <w:r w:rsidRPr="00A1001B">
        <w:rPr>
          <w:spacing w:val="2"/>
        </w:rPr>
        <w:t>q</w:t>
      </w:r>
      <w:r w:rsidRPr="00A1001B">
        <w:t>uipme</w:t>
      </w:r>
      <w:r w:rsidRPr="00A1001B">
        <w:rPr>
          <w:spacing w:val="2"/>
        </w:rPr>
        <w:t>n</w:t>
      </w:r>
      <w:r w:rsidRPr="00A1001B">
        <w:t>t</w:t>
      </w:r>
      <w:r w:rsidRPr="00A1001B">
        <w:rPr>
          <w:spacing w:val="-11"/>
        </w:rPr>
        <w:t xml:space="preserve"> </w:t>
      </w:r>
      <w:r w:rsidRPr="00A1001B">
        <w:t>used</w:t>
      </w:r>
      <w:r w:rsidRPr="00A1001B">
        <w:rPr>
          <w:spacing w:val="-6"/>
        </w:rPr>
        <w:t xml:space="preserve"> </w:t>
      </w:r>
      <w:r w:rsidRPr="00A1001B">
        <w:rPr>
          <w:spacing w:val="1"/>
        </w:rPr>
        <w:t>d</w:t>
      </w:r>
      <w:r w:rsidRPr="00A1001B">
        <w:t>uri</w:t>
      </w:r>
      <w:r w:rsidRPr="00A1001B">
        <w:rPr>
          <w:spacing w:val="1"/>
        </w:rPr>
        <w:t>n</w:t>
      </w:r>
      <w:r w:rsidRPr="00A1001B">
        <w:t>g</w:t>
      </w:r>
      <w:r w:rsidRPr="00A1001B">
        <w:rPr>
          <w:spacing w:val="-5"/>
        </w:rPr>
        <w:t xml:space="preserve"> pad </w:t>
      </w:r>
      <w:r w:rsidRPr="00A1001B">
        <w:t>ch</w:t>
      </w:r>
      <w:r w:rsidRPr="00A1001B">
        <w:rPr>
          <w:spacing w:val="2"/>
        </w:rPr>
        <w:t>a</w:t>
      </w:r>
      <w:r w:rsidRPr="00A1001B">
        <w:t>ng</w:t>
      </w:r>
      <w:r w:rsidRPr="00A1001B">
        <w:rPr>
          <w:spacing w:val="1"/>
        </w:rPr>
        <w:t>i</w:t>
      </w:r>
      <w:r w:rsidRPr="00A1001B">
        <w:t>ng</w:t>
      </w:r>
    </w:p>
    <w:p w:rsidR="00DE5569" w:rsidRPr="00A1001B" w:rsidRDefault="00DE5569" w:rsidP="009E095F">
      <w:pPr>
        <w:pStyle w:val="NoSpacing"/>
        <w:numPr>
          <w:ilvl w:val="0"/>
          <w:numId w:val="36"/>
        </w:numPr>
      </w:pPr>
      <w:r w:rsidRPr="00A1001B">
        <w:rPr>
          <w:rFonts w:eastAsia="Times New Roman"/>
          <w:spacing w:val="17"/>
        </w:rPr>
        <w:t>A</w:t>
      </w:r>
      <w:r w:rsidRPr="00A1001B">
        <w:t>ppr</w:t>
      </w:r>
      <w:r w:rsidRPr="00A1001B">
        <w:rPr>
          <w:spacing w:val="1"/>
        </w:rPr>
        <w:t>o</w:t>
      </w:r>
      <w:r w:rsidRPr="00A1001B">
        <w:t>priate</w:t>
      </w:r>
      <w:r w:rsidRPr="00A1001B">
        <w:rPr>
          <w:spacing w:val="25"/>
        </w:rPr>
        <w:t xml:space="preserve"> </w:t>
      </w:r>
      <w:r w:rsidRPr="00A1001B">
        <w:t>and</w:t>
      </w:r>
      <w:r w:rsidRPr="00A1001B">
        <w:rPr>
          <w:spacing w:val="32"/>
        </w:rPr>
        <w:t xml:space="preserve"> </w:t>
      </w:r>
      <w:r w:rsidRPr="00A1001B">
        <w:rPr>
          <w:spacing w:val="1"/>
        </w:rPr>
        <w:t>e</w:t>
      </w:r>
      <w:r w:rsidRPr="00A1001B">
        <w:t>f</w:t>
      </w:r>
      <w:r w:rsidRPr="00A1001B">
        <w:rPr>
          <w:spacing w:val="1"/>
        </w:rPr>
        <w:t>fe</w:t>
      </w:r>
      <w:r w:rsidRPr="00A1001B">
        <w:t>ctive</w:t>
      </w:r>
      <w:r w:rsidRPr="00A1001B">
        <w:rPr>
          <w:spacing w:val="29"/>
        </w:rPr>
        <w:t xml:space="preserve"> </w:t>
      </w:r>
      <w:r w:rsidRPr="00A1001B">
        <w:t>hand</w:t>
      </w:r>
      <w:r w:rsidRPr="00A1001B">
        <w:rPr>
          <w:spacing w:val="31"/>
        </w:rPr>
        <w:t xml:space="preserve"> </w:t>
      </w:r>
      <w:r w:rsidRPr="00A1001B">
        <w:t>was</w:t>
      </w:r>
      <w:r w:rsidRPr="00A1001B">
        <w:rPr>
          <w:spacing w:val="1"/>
        </w:rPr>
        <w:t>h</w:t>
      </w:r>
      <w:r w:rsidRPr="00A1001B">
        <w:t>i</w:t>
      </w:r>
      <w:r w:rsidRPr="00A1001B">
        <w:rPr>
          <w:spacing w:val="1"/>
        </w:rPr>
        <w:t>n</w:t>
      </w:r>
      <w:r w:rsidRPr="00A1001B">
        <w:t>g</w:t>
      </w:r>
      <w:r w:rsidRPr="00A1001B">
        <w:rPr>
          <w:spacing w:val="27"/>
        </w:rPr>
        <w:t xml:space="preserve"> </w:t>
      </w:r>
      <w:r w:rsidRPr="00A1001B">
        <w:t>practices</w:t>
      </w:r>
      <w:r w:rsidRPr="00A1001B">
        <w:rPr>
          <w:spacing w:val="27"/>
        </w:rPr>
        <w:t xml:space="preserve"> </w:t>
      </w:r>
      <w:r w:rsidRPr="00A1001B">
        <w:t>are</w:t>
      </w:r>
      <w:r w:rsidRPr="00A1001B">
        <w:rPr>
          <w:spacing w:val="33"/>
        </w:rPr>
        <w:t xml:space="preserve"> </w:t>
      </w:r>
      <w:r w:rsidRPr="00A1001B">
        <w:t>ad</w:t>
      </w:r>
      <w:r w:rsidRPr="00A1001B">
        <w:rPr>
          <w:spacing w:val="1"/>
        </w:rPr>
        <w:t>he</w:t>
      </w:r>
      <w:r w:rsidRPr="00A1001B">
        <w:t>r</w:t>
      </w:r>
      <w:r w:rsidRPr="00A1001B">
        <w:rPr>
          <w:spacing w:val="2"/>
        </w:rPr>
        <w:t>e</w:t>
      </w:r>
      <w:r w:rsidRPr="00A1001B">
        <w:t>d</w:t>
      </w:r>
      <w:r w:rsidRPr="00A1001B">
        <w:rPr>
          <w:spacing w:val="27"/>
        </w:rPr>
        <w:t xml:space="preserve"> </w:t>
      </w:r>
      <w:r w:rsidRPr="00A1001B">
        <w:rPr>
          <w:spacing w:val="-3"/>
        </w:rPr>
        <w:t>t</w:t>
      </w:r>
      <w:r w:rsidRPr="00A1001B">
        <w:t>o at</w:t>
      </w:r>
      <w:r w:rsidRPr="00A1001B">
        <w:rPr>
          <w:spacing w:val="-3"/>
        </w:rPr>
        <w:t xml:space="preserve"> </w:t>
      </w:r>
      <w:r w:rsidRPr="00A1001B">
        <w:t>a</w:t>
      </w:r>
      <w:r w:rsidRPr="00A1001B">
        <w:rPr>
          <w:spacing w:val="1"/>
        </w:rPr>
        <w:t>l</w:t>
      </w:r>
      <w:r w:rsidRPr="00A1001B">
        <w:t>l</w:t>
      </w:r>
      <w:r w:rsidRPr="00A1001B">
        <w:rPr>
          <w:spacing w:val="-2"/>
        </w:rPr>
        <w:t xml:space="preserve"> </w:t>
      </w:r>
      <w:r w:rsidRPr="00A1001B">
        <w:rPr>
          <w:spacing w:val="1"/>
        </w:rPr>
        <w:t>t</w:t>
      </w:r>
      <w:r w:rsidRPr="00A1001B">
        <w:t>imes</w:t>
      </w:r>
    </w:p>
    <w:p w:rsidR="00DE5569" w:rsidRDefault="00DE5569" w:rsidP="009E095F">
      <w:pPr>
        <w:pStyle w:val="NoSpacing"/>
        <w:numPr>
          <w:ilvl w:val="0"/>
          <w:numId w:val="36"/>
        </w:numPr>
      </w:pPr>
      <w:r w:rsidRPr="00A1001B">
        <w:rPr>
          <w:rFonts w:eastAsia="Times New Roman"/>
          <w:spacing w:val="9"/>
        </w:rPr>
        <w:t>S</w:t>
      </w:r>
      <w:r w:rsidRPr="00A1001B">
        <w:t>taff u</w:t>
      </w:r>
      <w:r w:rsidRPr="00A1001B">
        <w:rPr>
          <w:spacing w:val="1"/>
        </w:rPr>
        <w:t>t</w:t>
      </w:r>
      <w:r w:rsidRPr="00A1001B">
        <w:t>i</w:t>
      </w:r>
      <w:r w:rsidRPr="00A1001B">
        <w:rPr>
          <w:spacing w:val="1"/>
        </w:rPr>
        <w:t>l</w:t>
      </w:r>
      <w:r w:rsidRPr="00A1001B">
        <w:t xml:space="preserve">ise </w:t>
      </w:r>
      <w:r>
        <w:t xml:space="preserve">PPE </w:t>
      </w:r>
      <w:r w:rsidRPr="00A1001B">
        <w:t>co</w:t>
      </w:r>
      <w:r w:rsidRPr="00A1001B">
        <w:rPr>
          <w:spacing w:val="1"/>
        </w:rPr>
        <w:t>r</w:t>
      </w:r>
      <w:r w:rsidRPr="00A1001B">
        <w:t>r</w:t>
      </w:r>
      <w:r w:rsidRPr="00A1001B">
        <w:rPr>
          <w:spacing w:val="2"/>
        </w:rPr>
        <w:t>e</w:t>
      </w:r>
      <w:r w:rsidRPr="00A1001B">
        <w:t>ctly and consist</w:t>
      </w:r>
      <w:r w:rsidRPr="00A1001B">
        <w:rPr>
          <w:spacing w:val="1"/>
        </w:rPr>
        <w:t>e</w:t>
      </w:r>
      <w:r w:rsidRPr="00A1001B">
        <w:t>n</w:t>
      </w:r>
      <w:r w:rsidRPr="00A1001B">
        <w:rPr>
          <w:spacing w:val="1"/>
        </w:rPr>
        <w:t>t</w:t>
      </w:r>
      <w:r w:rsidRPr="00A1001B">
        <w:t>ly</w:t>
      </w:r>
    </w:p>
    <w:p w:rsidR="00DE5569" w:rsidRPr="00E402DE" w:rsidRDefault="00DE5569" w:rsidP="00CF2D74">
      <w:pPr>
        <w:pStyle w:val="Heading2"/>
        <w:rPr>
          <w:rFonts w:eastAsia="Verdana"/>
        </w:rPr>
      </w:pPr>
      <w:bookmarkStart w:id="141" w:name="_Toc468438692"/>
      <w:bookmarkStart w:id="142" w:name="_Toc468444124"/>
      <w:bookmarkStart w:id="143" w:name="_Toc480377692"/>
      <w:r w:rsidRPr="00E402DE">
        <w:rPr>
          <w:rFonts w:eastAsia="Verdana"/>
        </w:rPr>
        <w:t>Do</w:t>
      </w:r>
      <w:bookmarkEnd w:id="141"/>
      <w:bookmarkEnd w:id="142"/>
      <w:bookmarkEnd w:id="143"/>
    </w:p>
    <w:p w:rsidR="00DE5569" w:rsidRPr="00E402DE" w:rsidRDefault="00DE5569" w:rsidP="00DE5569">
      <w:pPr>
        <w:ind w:left="720"/>
        <w:rPr>
          <w:rFonts w:cs="Arial"/>
          <w:sz w:val="16"/>
          <w:szCs w:val="16"/>
        </w:rPr>
      </w:pPr>
    </w:p>
    <w:p w:rsidR="00DE5569" w:rsidRPr="00C63C91" w:rsidRDefault="00DE5569" w:rsidP="00593EBD">
      <w:pPr>
        <w:pStyle w:val="NoSpacing"/>
        <w:numPr>
          <w:ilvl w:val="0"/>
          <w:numId w:val="37"/>
        </w:numPr>
      </w:pPr>
      <w:r w:rsidRPr="00E402DE">
        <w:rPr>
          <w:spacing w:val="-1"/>
        </w:rPr>
        <w:t>En</w:t>
      </w:r>
      <w:r w:rsidRPr="00E402DE">
        <w:t>s</w:t>
      </w:r>
      <w:r w:rsidRPr="00E402DE">
        <w:rPr>
          <w:spacing w:val="-3"/>
        </w:rPr>
        <w:t>u</w:t>
      </w:r>
      <w:r w:rsidRPr="00E402DE">
        <w:rPr>
          <w:spacing w:val="-2"/>
        </w:rPr>
        <w:t>r</w:t>
      </w:r>
      <w:r w:rsidRPr="00E402DE">
        <w:t>e</w:t>
      </w:r>
      <w:r w:rsidRPr="00E402DE">
        <w:rPr>
          <w:spacing w:val="-8"/>
        </w:rPr>
        <w:t xml:space="preserve"> </w:t>
      </w:r>
      <w:r w:rsidRPr="00E402DE">
        <w:rPr>
          <w:spacing w:val="-1"/>
        </w:rPr>
        <w:t>t</w:t>
      </w:r>
      <w:r w:rsidRPr="00E402DE">
        <w:rPr>
          <w:spacing w:val="-3"/>
        </w:rPr>
        <w:t>h</w:t>
      </w:r>
      <w:r w:rsidRPr="00E402DE">
        <w:t>at</w:t>
      </w:r>
      <w:r w:rsidRPr="00E402DE">
        <w:rPr>
          <w:spacing w:val="-5"/>
        </w:rPr>
        <w:t xml:space="preserve"> </w:t>
      </w:r>
      <w:r w:rsidRPr="00E402DE">
        <w:rPr>
          <w:spacing w:val="-1"/>
        </w:rPr>
        <w:t>t</w:t>
      </w:r>
      <w:r w:rsidRPr="00E402DE">
        <w:rPr>
          <w:spacing w:val="-3"/>
        </w:rPr>
        <w:t>h</w:t>
      </w:r>
      <w:r w:rsidRPr="00E402DE">
        <w:t>e</w:t>
      </w:r>
      <w:r w:rsidRPr="00E402DE">
        <w:rPr>
          <w:spacing w:val="-3"/>
        </w:rPr>
        <w:t xml:space="preserve"> designated </w:t>
      </w:r>
      <w:r w:rsidRPr="00E402DE">
        <w:t>c</w:t>
      </w:r>
      <w:r w:rsidRPr="00E402DE">
        <w:rPr>
          <w:spacing w:val="-1"/>
        </w:rPr>
        <w:t>h</w:t>
      </w:r>
      <w:r w:rsidRPr="00E402DE">
        <w:rPr>
          <w:spacing w:val="-3"/>
        </w:rPr>
        <w:t>a</w:t>
      </w:r>
      <w:r w:rsidRPr="00E402DE">
        <w:rPr>
          <w:spacing w:val="-1"/>
        </w:rPr>
        <w:t>ng</w:t>
      </w:r>
      <w:r w:rsidRPr="00E402DE">
        <w:t>e</w:t>
      </w:r>
      <w:r w:rsidRPr="00E402DE">
        <w:rPr>
          <w:spacing w:val="-8"/>
        </w:rPr>
        <w:t xml:space="preserve"> </w:t>
      </w:r>
      <w:r w:rsidRPr="00E402DE">
        <w:rPr>
          <w:spacing w:val="-3"/>
        </w:rPr>
        <w:t>a</w:t>
      </w:r>
      <w:r w:rsidRPr="00E402DE">
        <w:rPr>
          <w:spacing w:val="-2"/>
        </w:rPr>
        <w:t>r</w:t>
      </w:r>
      <w:r w:rsidRPr="00E402DE">
        <w:rPr>
          <w:spacing w:val="1"/>
        </w:rPr>
        <w:t>e</w:t>
      </w:r>
      <w:r w:rsidRPr="00E402DE">
        <w:t>a</w:t>
      </w:r>
      <w:r w:rsidRPr="00E402DE">
        <w:rPr>
          <w:spacing w:val="-5"/>
        </w:rPr>
        <w:t xml:space="preserve"> </w:t>
      </w:r>
      <w:r w:rsidRPr="00E402DE">
        <w:rPr>
          <w:spacing w:val="-3"/>
        </w:rPr>
        <w:t>i</w:t>
      </w:r>
      <w:r w:rsidRPr="00E402DE">
        <w:t>s</w:t>
      </w:r>
      <w:r w:rsidRPr="00E402DE">
        <w:rPr>
          <w:spacing w:val="-1"/>
        </w:rPr>
        <w:t xml:space="preserve"> </w:t>
      </w:r>
      <w:r w:rsidR="00593EBD">
        <w:rPr>
          <w:spacing w:val="-1"/>
        </w:rPr>
        <w:t>fit for purpose</w:t>
      </w:r>
      <w:r w:rsidR="00C63C91">
        <w:rPr>
          <w:spacing w:val="-1"/>
        </w:rPr>
        <w:t xml:space="preserve"> and solely used as a change area</w:t>
      </w:r>
    </w:p>
    <w:p w:rsidR="00C63C91" w:rsidRDefault="00C63C91" w:rsidP="00C63C91">
      <w:pPr>
        <w:pStyle w:val="NoSpacing"/>
        <w:numPr>
          <w:ilvl w:val="0"/>
          <w:numId w:val="37"/>
        </w:numPr>
      </w:pPr>
      <w:r>
        <w:t>E</w:t>
      </w:r>
      <w:r w:rsidRPr="00E402DE">
        <w:t>nsure that change area is located away from play areas or where food is prepared or served</w:t>
      </w:r>
    </w:p>
    <w:p w:rsidR="00C63C91" w:rsidRPr="00E402DE" w:rsidRDefault="00CB3E61" w:rsidP="00CB3E61">
      <w:pPr>
        <w:pStyle w:val="NoSpacing"/>
        <w:numPr>
          <w:ilvl w:val="0"/>
          <w:numId w:val="37"/>
        </w:numPr>
      </w:pPr>
      <w:r>
        <w:t>E</w:t>
      </w:r>
      <w:r w:rsidRPr="00E402DE">
        <w:t>nsure hand washing facilities in changing areas include a sink dedicated  solely</w:t>
      </w:r>
      <w:r w:rsidR="005D0283">
        <w:t xml:space="preserve"> for hand washing purposes, </w:t>
      </w:r>
      <w:r w:rsidRPr="00E402DE">
        <w:t xml:space="preserve">hot and cold running water, liquid soap and paper towels </w:t>
      </w:r>
    </w:p>
    <w:p w:rsidR="00DE5569" w:rsidRPr="00E402DE" w:rsidRDefault="00DE5569" w:rsidP="009E095F">
      <w:pPr>
        <w:pStyle w:val="NoSpacing"/>
        <w:numPr>
          <w:ilvl w:val="0"/>
          <w:numId w:val="37"/>
        </w:numPr>
      </w:pPr>
      <w:r w:rsidRPr="00E402DE">
        <w:rPr>
          <w:spacing w:val="-1"/>
        </w:rPr>
        <w:t>En</w:t>
      </w:r>
      <w:r w:rsidRPr="00E402DE">
        <w:t>s</w:t>
      </w:r>
      <w:r w:rsidRPr="00E402DE">
        <w:rPr>
          <w:spacing w:val="-1"/>
        </w:rPr>
        <w:t>u</w:t>
      </w:r>
      <w:r w:rsidRPr="00E402DE">
        <w:t>re</w:t>
      </w:r>
      <w:r w:rsidRPr="00E402DE">
        <w:rPr>
          <w:spacing w:val="36"/>
        </w:rPr>
        <w:t xml:space="preserve"> </w:t>
      </w:r>
      <w:r w:rsidRPr="00E402DE">
        <w:rPr>
          <w:spacing w:val="-3"/>
        </w:rPr>
        <w:t>a</w:t>
      </w:r>
      <w:r w:rsidRPr="00E402DE">
        <w:rPr>
          <w:spacing w:val="-1"/>
        </w:rPr>
        <w:t>l</w:t>
      </w:r>
      <w:r w:rsidRPr="00E402DE">
        <w:t>l</w:t>
      </w:r>
      <w:r w:rsidRPr="00E402DE">
        <w:rPr>
          <w:spacing w:val="41"/>
        </w:rPr>
        <w:t xml:space="preserve"> </w:t>
      </w:r>
      <w:r w:rsidRPr="00E402DE">
        <w:rPr>
          <w:spacing w:val="-1"/>
        </w:rPr>
        <w:t>n</w:t>
      </w:r>
      <w:r w:rsidRPr="00E402DE">
        <w:rPr>
          <w:spacing w:val="1"/>
        </w:rPr>
        <w:t>ec</w:t>
      </w:r>
      <w:r w:rsidRPr="00E402DE">
        <w:rPr>
          <w:spacing w:val="-1"/>
        </w:rPr>
        <w:t>e</w:t>
      </w:r>
      <w:r w:rsidRPr="00E402DE">
        <w:t>ss</w:t>
      </w:r>
      <w:r w:rsidRPr="00E402DE">
        <w:rPr>
          <w:spacing w:val="-1"/>
        </w:rPr>
        <w:t>a</w:t>
      </w:r>
      <w:r w:rsidRPr="00E402DE">
        <w:t>ry</w:t>
      </w:r>
      <w:r w:rsidRPr="00E402DE">
        <w:rPr>
          <w:spacing w:val="31"/>
        </w:rPr>
        <w:t xml:space="preserve"> </w:t>
      </w:r>
      <w:r w:rsidRPr="00E402DE">
        <w:rPr>
          <w:spacing w:val="1"/>
        </w:rPr>
        <w:t>e</w:t>
      </w:r>
      <w:r w:rsidRPr="00E402DE">
        <w:rPr>
          <w:spacing w:val="-1"/>
        </w:rPr>
        <w:t>q</w:t>
      </w:r>
      <w:r w:rsidRPr="00E402DE">
        <w:rPr>
          <w:spacing w:val="-3"/>
        </w:rPr>
        <w:t>u</w:t>
      </w:r>
      <w:r w:rsidRPr="00E402DE">
        <w:rPr>
          <w:spacing w:val="1"/>
        </w:rPr>
        <w:t>i</w:t>
      </w:r>
      <w:r w:rsidRPr="00E402DE">
        <w:rPr>
          <w:spacing w:val="-3"/>
        </w:rPr>
        <w:t>p</w:t>
      </w:r>
      <w:r w:rsidRPr="00E402DE">
        <w:rPr>
          <w:spacing w:val="-1"/>
        </w:rPr>
        <w:t>me</w:t>
      </w:r>
      <w:r w:rsidRPr="00E402DE">
        <w:rPr>
          <w:spacing w:val="2"/>
        </w:rPr>
        <w:t>n</w:t>
      </w:r>
      <w:r w:rsidRPr="00E402DE">
        <w:t>t</w:t>
      </w:r>
      <w:r w:rsidRPr="00E402DE">
        <w:rPr>
          <w:spacing w:val="31"/>
        </w:rPr>
        <w:t xml:space="preserve"> </w:t>
      </w:r>
      <w:r w:rsidRPr="00E402DE">
        <w:rPr>
          <w:spacing w:val="-1"/>
        </w:rPr>
        <w:t>i</w:t>
      </w:r>
      <w:r w:rsidRPr="00E402DE">
        <w:t>s</w:t>
      </w:r>
      <w:r w:rsidRPr="00E402DE">
        <w:rPr>
          <w:spacing w:val="43"/>
        </w:rPr>
        <w:t xml:space="preserve"> </w:t>
      </w:r>
      <w:r w:rsidRPr="00E402DE">
        <w:rPr>
          <w:spacing w:val="2"/>
        </w:rPr>
        <w:t>s</w:t>
      </w:r>
      <w:r w:rsidRPr="00E402DE">
        <w:rPr>
          <w:spacing w:val="1"/>
        </w:rPr>
        <w:t>t</w:t>
      </w:r>
      <w:r w:rsidRPr="00E402DE">
        <w:rPr>
          <w:spacing w:val="3"/>
        </w:rPr>
        <w:t>or</w:t>
      </w:r>
      <w:r w:rsidRPr="00E402DE">
        <w:rPr>
          <w:spacing w:val="1"/>
        </w:rPr>
        <w:t>e</w:t>
      </w:r>
      <w:r w:rsidRPr="00E402DE">
        <w:t>d</w:t>
      </w:r>
      <w:r w:rsidRPr="00E402DE">
        <w:rPr>
          <w:spacing w:val="41"/>
        </w:rPr>
        <w:t xml:space="preserve"> </w:t>
      </w:r>
      <w:r w:rsidR="00593EBD">
        <w:rPr>
          <w:spacing w:val="-1"/>
        </w:rPr>
        <w:t>appropriately</w:t>
      </w:r>
    </w:p>
    <w:p w:rsidR="00DE5569" w:rsidRPr="00E402DE" w:rsidRDefault="00DE5569" w:rsidP="009E095F">
      <w:pPr>
        <w:pStyle w:val="NoSpacing"/>
        <w:numPr>
          <w:ilvl w:val="0"/>
          <w:numId w:val="37"/>
        </w:numPr>
      </w:pPr>
      <w:r w:rsidRPr="00E402DE">
        <w:t>Ensure changing mat/surface is waterproof, easy to clean, and in a good state of repair to facilitate thorough cleaning and decontamination</w:t>
      </w:r>
    </w:p>
    <w:p w:rsidR="00DE5569" w:rsidRPr="00F93450" w:rsidRDefault="00DE5569" w:rsidP="009E095F">
      <w:pPr>
        <w:pStyle w:val="NoSpacing"/>
        <w:numPr>
          <w:ilvl w:val="0"/>
          <w:numId w:val="37"/>
        </w:numPr>
      </w:pPr>
      <w:r w:rsidRPr="00F93450">
        <w:t>Use a disposable covering on top of the change mat/surface for its added protection</w:t>
      </w:r>
    </w:p>
    <w:p w:rsidR="00DE5569" w:rsidRPr="00E402DE" w:rsidRDefault="00DE5569" w:rsidP="009E095F">
      <w:pPr>
        <w:pStyle w:val="NoSpacing"/>
        <w:numPr>
          <w:ilvl w:val="0"/>
          <w:numId w:val="37"/>
        </w:numPr>
      </w:pPr>
      <w:r w:rsidRPr="00E402DE">
        <w:t>C</w:t>
      </w:r>
      <w:r>
        <w:t xml:space="preserve">lean </w:t>
      </w:r>
      <w:r w:rsidRPr="00E402DE">
        <w:t xml:space="preserve">both the change mat and any other surrounding environmental surface that is soiled or has been touched during the </w:t>
      </w:r>
      <w:r>
        <w:t xml:space="preserve">change / </w:t>
      </w:r>
      <w:r w:rsidRPr="00E402DE">
        <w:t>procedure after each and every pad change</w:t>
      </w:r>
    </w:p>
    <w:p w:rsidR="00667032" w:rsidRDefault="00A34DC5" w:rsidP="00CF2D74">
      <w:pPr>
        <w:pStyle w:val="NoSpacing"/>
        <w:numPr>
          <w:ilvl w:val="0"/>
          <w:numId w:val="37"/>
        </w:numPr>
      </w:pPr>
      <w:r>
        <w:t>Ensure bin</w:t>
      </w:r>
      <w:r w:rsidR="00A93BD7">
        <w:t xml:space="preserve"> within change area is lidded and foot operated</w:t>
      </w:r>
      <w:r w:rsidR="00DE5569" w:rsidRPr="00E402DE">
        <w:t>.</w:t>
      </w:r>
      <w:bookmarkStart w:id="144" w:name="_Toc468438693"/>
      <w:bookmarkStart w:id="145" w:name="_Toc468444125"/>
    </w:p>
    <w:p w:rsidR="005D0283" w:rsidRDefault="005D0283" w:rsidP="005D0283">
      <w:pPr>
        <w:pStyle w:val="NoSpacing"/>
        <w:ind w:left="720"/>
      </w:pPr>
    </w:p>
    <w:p w:rsidR="0070340C" w:rsidRPr="005D0283" w:rsidRDefault="0070340C" w:rsidP="005D0283">
      <w:pPr>
        <w:pStyle w:val="NoSpacing"/>
        <w:ind w:left="720"/>
      </w:pPr>
    </w:p>
    <w:p w:rsidR="00DE5569" w:rsidRPr="00E402DE" w:rsidRDefault="00DE5569" w:rsidP="00CF2D74">
      <w:pPr>
        <w:pStyle w:val="Heading2"/>
        <w:rPr>
          <w:rFonts w:eastAsia="Verdana"/>
        </w:rPr>
      </w:pPr>
      <w:bookmarkStart w:id="146" w:name="_Toc480377693"/>
      <w:r w:rsidRPr="00E402DE">
        <w:rPr>
          <w:rFonts w:eastAsia="Verdana"/>
        </w:rPr>
        <w:lastRenderedPageBreak/>
        <w:t>Do Not</w:t>
      </w:r>
      <w:bookmarkEnd w:id="144"/>
      <w:bookmarkEnd w:id="145"/>
      <w:bookmarkEnd w:id="146"/>
    </w:p>
    <w:p w:rsidR="00667032" w:rsidRPr="00667032" w:rsidRDefault="00667032" w:rsidP="00667032">
      <w:pPr>
        <w:pStyle w:val="NoSpacing"/>
      </w:pPr>
    </w:p>
    <w:p w:rsidR="00DE5569" w:rsidRPr="00E402DE" w:rsidRDefault="00DE5569" w:rsidP="009E095F">
      <w:pPr>
        <w:pStyle w:val="NoSpacing"/>
        <w:numPr>
          <w:ilvl w:val="0"/>
          <w:numId w:val="38"/>
        </w:numPr>
      </w:pPr>
      <w:r w:rsidRPr="00E402DE">
        <w:rPr>
          <w:rFonts w:eastAsia="Times New Roman"/>
        </w:rPr>
        <w:t>U</w:t>
      </w:r>
      <w:r w:rsidRPr="00E402DE">
        <w:t>se</w:t>
      </w:r>
      <w:r w:rsidRPr="00E402DE">
        <w:rPr>
          <w:spacing w:val="-4"/>
        </w:rPr>
        <w:t xml:space="preserve"> </w:t>
      </w:r>
      <w:r w:rsidRPr="00E402DE">
        <w:rPr>
          <w:spacing w:val="-1"/>
        </w:rPr>
        <w:t>th</w:t>
      </w:r>
      <w:r w:rsidRPr="00E402DE">
        <w:t>e designated</w:t>
      </w:r>
      <w:r w:rsidRPr="00E402DE">
        <w:rPr>
          <w:spacing w:val="-3"/>
        </w:rPr>
        <w:t xml:space="preserve"> </w:t>
      </w:r>
      <w:r w:rsidRPr="00E402DE">
        <w:t>c</w:t>
      </w:r>
      <w:r w:rsidRPr="00E402DE">
        <w:rPr>
          <w:spacing w:val="-1"/>
        </w:rPr>
        <w:t>h</w:t>
      </w:r>
      <w:r w:rsidRPr="00E402DE">
        <w:rPr>
          <w:spacing w:val="2"/>
        </w:rPr>
        <w:t>a</w:t>
      </w:r>
      <w:r w:rsidRPr="00E402DE">
        <w:rPr>
          <w:spacing w:val="1"/>
        </w:rPr>
        <w:t>n</w:t>
      </w:r>
      <w:r w:rsidRPr="00E402DE">
        <w:rPr>
          <w:spacing w:val="-1"/>
        </w:rPr>
        <w:t>g</w:t>
      </w:r>
      <w:r w:rsidRPr="00E402DE">
        <w:t>e</w:t>
      </w:r>
      <w:r w:rsidRPr="00E402DE">
        <w:rPr>
          <w:spacing w:val="-7"/>
        </w:rPr>
        <w:t xml:space="preserve"> </w:t>
      </w:r>
      <w:r w:rsidRPr="00E402DE">
        <w:rPr>
          <w:spacing w:val="-1"/>
        </w:rPr>
        <w:t>a</w:t>
      </w:r>
      <w:r w:rsidRPr="00E402DE">
        <w:t>r</w:t>
      </w:r>
      <w:r w:rsidRPr="00E402DE">
        <w:rPr>
          <w:spacing w:val="2"/>
        </w:rPr>
        <w:t>e</w:t>
      </w:r>
      <w:r w:rsidRPr="00E402DE">
        <w:t>a</w:t>
      </w:r>
      <w:r w:rsidRPr="00E402DE">
        <w:rPr>
          <w:spacing w:val="-5"/>
        </w:rPr>
        <w:t xml:space="preserve"> </w:t>
      </w:r>
      <w:r w:rsidRPr="00E402DE">
        <w:t>as</w:t>
      </w:r>
      <w:r w:rsidRPr="00E402DE">
        <w:rPr>
          <w:spacing w:val="-4"/>
        </w:rPr>
        <w:t xml:space="preserve"> </w:t>
      </w:r>
      <w:r w:rsidRPr="00E402DE">
        <w:t>a</w:t>
      </w:r>
      <w:r w:rsidRPr="00E402DE">
        <w:rPr>
          <w:spacing w:val="-1"/>
        </w:rPr>
        <w:t xml:space="preserve"> </w:t>
      </w:r>
      <w:r w:rsidRPr="00E402DE">
        <w:t>s</w:t>
      </w:r>
      <w:r w:rsidRPr="00E402DE">
        <w:rPr>
          <w:spacing w:val="-1"/>
        </w:rPr>
        <w:t>t</w:t>
      </w:r>
      <w:r w:rsidRPr="00E402DE">
        <w:t>orage</w:t>
      </w:r>
      <w:r w:rsidRPr="00E402DE">
        <w:rPr>
          <w:spacing w:val="-7"/>
        </w:rPr>
        <w:t xml:space="preserve"> </w:t>
      </w:r>
      <w:r w:rsidRPr="00E402DE">
        <w:rPr>
          <w:spacing w:val="-1"/>
        </w:rPr>
        <w:t>sp</w:t>
      </w:r>
      <w:r w:rsidRPr="00E402DE">
        <w:t>ace. E</w:t>
      </w:r>
      <w:r w:rsidRPr="00E402DE">
        <w:rPr>
          <w:spacing w:val="-1"/>
        </w:rPr>
        <w:t>qui</w:t>
      </w:r>
      <w:r w:rsidRPr="00E402DE">
        <w:rPr>
          <w:spacing w:val="5"/>
        </w:rPr>
        <w:t>p</w:t>
      </w:r>
      <w:r w:rsidRPr="00E402DE">
        <w:t xml:space="preserve">ment </w:t>
      </w:r>
      <w:r w:rsidRPr="00E402DE">
        <w:rPr>
          <w:spacing w:val="-1"/>
        </w:rPr>
        <w:t>p</w:t>
      </w:r>
      <w:r w:rsidRPr="00E402DE">
        <w:t>r</w:t>
      </w:r>
      <w:r w:rsidRPr="00E402DE">
        <w:rPr>
          <w:spacing w:val="2"/>
        </w:rPr>
        <w:t>e</w:t>
      </w:r>
      <w:r w:rsidRPr="00E402DE">
        <w:t>sent</w:t>
      </w:r>
      <w:r w:rsidRPr="00E402DE">
        <w:rPr>
          <w:spacing w:val="-9"/>
        </w:rPr>
        <w:t xml:space="preserve"> </w:t>
      </w:r>
      <w:r w:rsidRPr="00E402DE">
        <w:rPr>
          <w:spacing w:val="-1"/>
        </w:rPr>
        <w:t>sh</w:t>
      </w:r>
      <w:r w:rsidRPr="00E402DE">
        <w:t>o</w:t>
      </w:r>
      <w:r w:rsidRPr="00E402DE">
        <w:rPr>
          <w:spacing w:val="-1"/>
        </w:rPr>
        <w:t>ul</w:t>
      </w:r>
      <w:r w:rsidRPr="00E402DE">
        <w:t>d</w:t>
      </w:r>
      <w:r w:rsidRPr="00E402DE">
        <w:rPr>
          <w:spacing w:val="-6"/>
        </w:rPr>
        <w:t xml:space="preserve"> </w:t>
      </w:r>
      <w:r w:rsidRPr="00E402DE">
        <w:t>o</w:t>
      </w:r>
      <w:r w:rsidRPr="00E402DE">
        <w:rPr>
          <w:spacing w:val="2"/>
        </w:rPr>
        <w:t>n</w:t>
      </w:r>
      <w:r w:rsidRPr="00E402DE">
        <w:rPr>
          <w:spacing w:val="-1"/>
        </w:rPr>
        <w:t>l</w:t>
      </w:r>
      <w:r w:rsidRPr="00E402DE">
        <w:t>y</w:t>
      </w:r>
      <w:r w:rsidRPr="00E402DE">
        <w:rPr>
          <w:spacing w:val="-2"/>
        </w:rPr>
        <w:t xml:space="preserve"> </w:t>
      </w:r>
      <w:r w:rsidRPr="00E402DE">
        <w:rPr>
          <w:spacing w:val="-1"/>
        </w:rPr>
        <w:t>b</w:t>
      </w:r>
      <w:r w:rsidRPr="00E402DE">
        <w:t>e</w:t>
      </w:r>
      <w:r w:rsidRPr="00E402DE">
        <w:rPr>
          <w:spacing w:val="-1"/>
        </w:rPr>
        <w:t xml:space="preserve"> f</w:t>
      </w:r>
      <w:r w:rsidRPr="00E402DE">
        <w:t>or</w:t>
      </w:r>
      <w:r w:rsidRPr="00E402DE">
        <w:rPr>
          <w:spacing w:val="-3"/>
        </w:rPr>
        <w:t xml:space="preserve"> </w:t>
      </w:r>
      <w:r w:rsidRPr="00E402DE">
        <w:rPr>
          <w:spacing w:val="-1"/>
        </w:rPr>
        <w:t>th</w:t>
      </w:r>
      <w:r w:rsidRPr="00E402DE">
        <w:t>e</w:t>
      </w:r>
      <w:r w:rsidRPr="00E402DE">
        <w:rPr>
          <w:spacing w:val="-3"/>
        </w:rPr>
        <w:t xml:space="preserve"> </w:t>
      </w:r>
      <w:r w:rsidRPr="00E402DE">
        <w:rPr>
          <w:spacing w:val="-1"/>
        </w:rPr>
        <w:t>pu</w:t>
      </w:r>
      <w:r w:rsidRPr="00E402DE">
        <w:t>rp</w:t>
      </w:r>
      <w:r w:rsidRPr="00E402DE">
        <w:rPr>
          <w:spacing w:val="1"/>
        </w:rPr>
        <w:t>o</w:t>
      </w:r>
      <w:r w:rsidRPr="00E402DE">
        <w:t>se</w:t>
      </w:r>
      <w:r w:rsidRPr="00E402DE">
        <w:rPr>
          <w:spacing w:val="-8"/>
        </w:rPr>
        <w:t xml:space="preserve"> </w:t>
      </w:r>
      <w:r w:rsidRPr="00E402DE">
        <w:rPr>
          <w:spacing w:val="1"/>
        </w:rPr>
        <w:t>o</w:t>
      </w:r>
      <w:r w:rsidRPr="00E402DE">
        <w:t>f</w:t>
      </w:r>
      <w:r w:rsidRPr="00E402DE">
        <w:rPr>
          <w:spacing w:val="-3"/>
        </w:rPr>
        <w:t xml:space="preserve"> </w:t>
      </w:r>
      <w:r w:rsidRPr="00E402DE">
        <w:rPr>
          <w:spacing w:val="-1"/>
        </w:rPr>
        <w:t>th</w:t>
      </w:r>
      <w:r w:rsidRPr="00E402DE">
        <w:t>e</w:t>
      </w:r>
      <w:r w:rsidRPr="00E402DE">
        <w:rPr>
          <w:spacing w:val="-3"/>
        </w:rPr>
        <w:t xml:space="preserve"> </w:t>
      </w:r>
      <w:r w:rsidRPr="00E402DE">
        <w:t>c</w:t>
      </w:r>
      <w:r w:rsidRPr="00E402DE">
        <w:rPr>
          <w:spacing w:val="-1"/>
        </w:rPr>
        <w:t>h</w:t>
      </w:r>
      <w:r w:rsidRPr="00E402DE">
        <w:t>a</w:t>
      </w:r>
      <w:r w:rsidRPr="00E402DE">
        <w:rPr>
          <w:spacing w:val="1"/>
        </w:rPr>
        <w:t>ng</w:t>
      </w:r>
      <w:r w:rsidRPr="00E402DE">
        <w:t xml:space="preserve">e </w:t>
      </w:r>
      <w:r w:rsidRPr="00E402DE">
        <w:rPr>
          <w:spacing w:val="-1"/>
        </w:rPr>
        <w:t>p</w:t>
      </w:r>
      <w:r w:rsidRPr="00E402DE">
        <w:t>r</w:t>
      </w:r>
      <w:r w:rsidRPr="00E402DE">
        <w:rPr>
          <w:spacing w:val="1"/>
        </w:rPr>
        <w:t>o</w:t>
      </w:r>
      <w:r w:rsidRPr="00E402DE">
        <w:t>ced</w:t>
      </w:r>
      <w:r w:rsidRPr="00E402DE">
        <w:rPr>
          <w:spacing w:val="-1"/>
        </w:rPr>
        <w:t>u</w:t>
      </w:r>
      <w:r w:rsidRPr="00E402DE">
        <w:t>r</w:t>
      </w:r>
      <w:r w:rsidRPr="00E402DE">
        <w:rPr>
          <w:spacing w:val="2"/>
        </w:rPr>
        <w:t>e</w:t>
      </w:r>
      <w:r w:rsidRPr="00E402DE">
        <w:t>.</w:t>
      </w:r>
    </w:p>
    <w:p w:rsidR="00DE5569" w:rsidRPr="00F93450" w:rsidRDefault="00DE5569" w:rsidP="00DE5569">
      <w:pPr>
        <w:rPr>
          <w:rFonts w:cs="Arial"/>
          <w:sz w:val="16"/>
          <w:szCs w:val="16"/>
        </w:rPr>
      </w:pPr>
      <w:r w:rsidRPr="00E402DE">
        <w:rPr>
          <w:rFonts w:cs="Arial"/>
        </w:rPr>
        <w:tab/>
      </w:r>
    </w:p>
    <w:p w:rsidR="00DE5569" w:rsidRPr="00CF2D74" w:rsidRDefault="00DE5569" w:rsidP="00CF2D74">
      <w:pPr>
        <w:pStyle w:val="Heading2"/>
      </w:pPr>
      <w:bookmarkStart w:id="147" w:name="_Toc468282996"/>
      <w:bookmarkStart w:id="148" w:name="_Toc480377694"/>
      <w:r w:rsidRPr="00CF2D74">
        <w:t>Continence product changing</w:t>
      </w:r>
      <w:bookmarkEnd w:id="147"/>
      <w:r w:rsidRPr="00CF2D74">
        <w:t xml:space="preserve"> </w:t>
      </w:r>
      <w:r w:rsidR="00C63C91">
        <w:t>practices</w:t>
      </w:r>
      <w:bookmarkEnd w:id="148"/>
    </w:p>
    <w:p w:rsidR="00DE5569" w:rsidRPr="00F93450" w:rsidRDefault="00DE5569" w:rsidP="00DE5569">
      <w:pPr>
        <w:rPr>
          <w:rFonts w:cs="Arial"/>
          <w:sz w:val="16"/>
          <w:szCs w:val="16"/>
        </w:rPr>
      </w:pPr>
    </w:p>
    <w:p w:rsidR="00DE5569" w:rsidRDefault="00DE5569" w:rsidP="00DE5569">
      <w:pPr>
        <w:pStyle w:val="NoSpacing"/>
        <w:ind w:left="360"/>
      </w:pPr>
      <w:r w:rsidRPr="00E402DE">
        <w:t>Gastrointestinal illnesses including Norovirus, Salmonella, or E Coli O157 are highly infectious, and can potentially be transmitted in changing areas if basic infection prevention and control precautions are</w:t>
      </w:r>
      <w:r>
        <w:t xml:space="preserve"> not adhered to. Hygienic continence pad</w:t>
      </w:r>
      <w:r w:rsidRPr="00E402DE">
        <w:t xml:space="preserve"> changing practice is vital to reduce the risks of transmitting infection to </w:t>
      </w:r>
      <w:r w:rsidR="009A6BCB">
        <w:t>learners</w:t>
      </w:r>
      <w:r w:rsidRPr="00E402DE">
        <w:t xml:space="preserve"> and staff (</w:t>
      </w:r>
      <w:hyperlink w:anchor="_Appendix_9_-" w:history="1">
        <w:r w:rsidRPr="00E402DE">
          <w:rPr>
            <w:rStyle w:val="Hyperlink"/>
            <w:rFonts w:cs="Arial"/>
            <w:szCs w:val="24"/>
          </w:rPr>
          <w:t>appendix 9</w:t>
        </w:r>
      </w:hyperlink>
      <w:r w:rsidRPr="00E402DE">
        <w:t>).</w:t>
      </w:r>
    </w:p>
    <w:p w:rsidR="00DE5569" w:rsidRPr="00CF2D74" w:rsidRDefault="00DE5569" w:rsidP="00CF2D74">
      <w:pPr>
        <w:pStyle w:val="Heading2"/>
      </w:pPr>
      <w:bookmarkStart w:id="149" w:name="_Toc468282997"/>
      <w:bookmarkStart w:id="150" w:name="_Toc468438696"/>
      <w:bookmarkStart w:id="151" w:name="_Toc480377695"/>
      <w:r w:rsidRPr="00CF2D74">
        <w:t>Key points:</w:t>
      </w:r>
      <w:bookmarkEnd w:id="149"/>
      <w:bookmarkEnd w:id="150"/>
      <w:bookmarkEnd w:id="151"/>
      <w:r w:rsidRPr="00CF2D74">
        <w:t xml:space="preserve"> </w:t>
      </w:r>
    </w:p>
    <w:p w:rsidR="00DE5569" w:rsidRPr="00F93450" w:rsidRDefault="00DE5569" w:rsidP="00DE5569">
      <w:pPr>
        <w:rPr>
          <w:sz w:val="16"/>
          <w:szCs w:val="16"/>
        </w:rPr>
      </w:pPr>
    </w:p>
    <w:p w:rsidR="00DE5569" w:rsidRPr="00E402DE" w:rsidRDefault="00DE5569" w:rsidP="009E095F">
      <w:pPr>
        <w:pStyle w:val="NoSpacing"/>
        <w:numPr>
          <w:ilvl w:val="0"/>
          <w:numId w:val="39"/>
        </w:numPr>
      </w:pPr>
      <w:r>
        <w:t xml:space="preserve">Staff can demonstrate a </w:t>
      </w:r>
      <w:r w:rsidRPr="00E402DE">
        <w:t xml:space="preserve">continence pad change procedure that minimises the risks of cross infection </w:t>
      </w:r>
    </w:p>
    <w:p w:rsidR="00DE5569" w:rsidRPr="00E402DE" w:rsidRDefault="00DE5569" w:rsidP="009E095F">
      <w:pPr>
        <w:pStyle w:val="NoSpacing"/>
        <w:numPr>
          <w:ilvl w:val="0"/>
          <w:numId w:val="39"/>
        </w:numPr>
      </w:pPr>
      <w:r>
        <w:t>A</w:t>
      </w:r>
      <w:r w:rsidRPr="00E402DE">
        <w:t xml:space="preserve">ppropriate and effective hand washing practices are adhered to at all times </w:t>
      </w:r>
    </w:p>
    <w:p w:rsidR="00DE5569" w:rsidRPr="00E402DE" w:rsidRDefault="00DE5569" w:rsidP="009E095F">
      <w:pPr>
        <w:pStyle w:val="NoSpacing"/>
        <w:numPr>
          <w:ilvl w:val="0"/>
          <w:numId w:val="39"/>
        </w:numPr>
        <w:rPr>
          <w:sz w:val="23"/>
          <w:szCs w:val="23"/>
        </w:rPr>
      </w:pPr>
      <w:r>
        <w:t>S</w:t>
      </w:r>
      <w:r w:rsidRPr="00E402DE">
        <w:t>taff utilise personal protective equipment correctly and consistently</w:t>
      </w:r>
      <w:r w:rsidRPr="00E402DE">
        <w:rPr>
          <w:sz w:val="23"/>
          <w:szCs w:val="23"/>
        </w:rPr>
        <w:t xml:space="preserve"> </w:t>
      </w:r>
    </w:p>
    <w:p w:rsidR="00DE5569" w:rsidRDefault="00DE5569" w:rsidP="00CF2D74">
      <w:pPr>
        <w:pStyle w:val="Heading2"/>
        <w:rPr>
          <w:sz w:val="26"/>
        </w:rPr>
      </w:pPr>
      <w:bookmarkStart w:id="152" w:name="_Toc468438697"/>
      <w:bookmarkStart w:id="153" w:name="_Toc468444129"/>
      <w:bookmarkStart w:id="154" w:name="_Toc480377696"/>
      <w:r w:rsidRPr="00E402DE">
        <w:rPr>
          <w:rFonts w:eastAsia="Verdana"/>
          <w:szCs w:val="24"/>
        </w:rPr>
        <w:t>Do</w:t>
      </w:r>
      <w:bookmarkEnd w:id="152"/>
      <w:bookmarkEnd w:id="153"/>
      <w:bookmarkEnd w:id="154"/>
      <w:r w:rsidRPr="00E402DE">
        <w:rPr>
          <w:sz w:val="26"/>
        </w:rPr>
        <w:t xml:space="preserve"> </w:t>
      </w:r>
    </w:p>
    <w:p w:rsidR="00DE5569" w:rsidRPr="00E402DE" w:rsidRDefault="00DE5569" w:rsidP="009E095F">
      <w:pPr>
        <w:pStyle w:val="NoSpacing"/>
        <w:numPr>
          <w:ilvl w:val="0"/>
          <w:numId w:val="40"/>
        </w:numPr>
      </w:pPr>
      <w:r>
        <w:t>E</w:t>
      </w:r>
      <w:r w:rsidRPr="00E402DE">
        <w:t xml:space="preserve">nsure all necessary changing equipment is stored in the changing area </w:t>
      </w:r>
    </w:p>
    <w:p w:rsidR="00CB3E61" w:rsidRPr="00E402DE" w:rsidRDefault="00CB3E61" w:rsidP="00CB3E61">
      <w:pPr>
        <w:pStyle w:val="NoSpacing"/>
        <w:numPr>
          <w:ilvl w:val="0"/>
          <w:numId w:val="40"/>
        </w:numPr>
      </w:pPr>
      <w:r w:rsidRPr="00E402DE">
        <w:rPr>
          <w:spacing w:val="-3"/>
        </w:rPr>
        <w:t>Ensu</w:t>
      </w:r>
      <w:r w:rsidRPr="00E402DE">
        <w:rPr>
          <w:spacing w:val="-2"/>
        </w:rPr>
        <w:t>r</w:t>
      </w:r>
      <w:r w:rsidRPr="00E402DE">
        <w:t>e</w:t>
      </w:r>
      <w:r w:rsidRPr="00E402DE">
        <w:rPr>
          <w:spacing w:val="7"/>
        </w:rPr>
        <w:t xml:space="preserve"> </w:t>
      </w:r>
      <w:r w:rsidRPr="00E402DE">
        <w:rPr>
          <w:spacing w:val="-3"/>
        </w:rPr>
        <w:t>h</w:t>
      </w:r>
      <w:r w:rsidRPr="00E402DE">
        <w:rPr>
          <w:spacing w:val="2"/>
        </w:rPr>
        <w:t>a</w:t>
      </w:r>
      <w:r w:rsidRPr="00E402DE">
        <w:rPr>
          <w:spacing w:val="-1"/>
        </w:rPr>
        <w:t>n</w:t>
      </w:r>
      <w:r w:rsidRPr="00E402DE">
        <w:rPr>
          <w:spacing w:val="-3"/>
        </w:rPr>
        <w:t>d</w:t>
      </w:r>
      <w:r w:rsidRPr="00E402DE">
        <w:t>s</w:t>
      </w:r>
      <w:r w:rsidRPr="00E402DE">
        <w:rPr>
          <w:spacing w:val="13"/>
        </w:rPr>
        <w:t xml:space="preserve"> </w:t>
      </w:r>
      <w:r w:rsidRPr="00E402DE">
        <w:t>are</w:t>
      </w:r>
      <w:r w:rsidRPr="00E402DE">
        <w:rPr>
          <w:spacing w:val="14"/>
        </w:rPr>
        <w:t xml:space="preserve"> </w:t>
      </w:r>
      <w:r w:rsidRPr="00E402DE">
        <w:rPr>
          <w:spacing w:val="-2"/>
        </w:rPr>
        <w:t>w</w:t>
      </w:r>
      <w:r w:rsidRPr="00E402DE">
        <w:rPr>
          <w:spacing w:val="-3"/>
        </w:rPr>
        <w:t>a</w:t>
      </w:r>
      <w:r w:rsidRPr="00E402DE">
        <w:t>s</w:t>
      </w:r>
      <w:r w:rsidRPr="00E402DE">
        <w:rPr>
          <w:spacing w:val="-1"/>
        </w:rPr>
        <w:t>h</w:t>
      </w:r>
      <w:r w:rsidRPr="00E402DE">
        <w:rPr>
          <w:spacing w:val="1"/>
        </w:rPr>
        <w:t>e</w:t>
      </w:r>
      <w:r w:rsidRPr="00E402DE">
        <w:t>d</w:t>
      </w:r>
      <w:r w:rsidRPr="00E402DE">
        <w:rPr>
          <w:spacing w:val="10"/>
        </w:rPr>
        <w:t xml:space="preserve"> </w:t>
      </w:r>
      <w:r w:rsidRPr="00E402DE">
        <w:rPr>
          <w:spacing w:val="-1"/>
        </w:rPr>
        <w:t>th</w:t>
      </w:r>
      <w:r w:rsidRPr="00E402DE">
        <w:rPr>
          <w:spacing w:val="1"/>
        </w:rPr>
        <w:t>o</w:t>
      </w:r>
      <w:r w:rsidRPr="00E402DE">
        <w:rPr>
          <w:spacing w:val="-2"/>
        </w:rPr>
        <w:t>r</w:t>
      </w:r>
      <w:r w:rsidRPr="00E402DE">
        <w:rPr>
          <w:spacing w:val="1"/>
        </w:rPr>
        <w:t>o</w:t>
      </w:r>
      <w:r w:rsidRPr="00E402DE">
        <w:rPr>
          <w:spacing w:val="-1"/>
        </w:rPr>
        <w:t>u</w:t>
      </w:r>
      <w:r w:rsidRPr="00E402DE">
        <w:rPr>
          <w:spacing w:val="-3"/>
        </w:rPr>
        <w:t>g</w:t>
      </w:r>
      <w:r w:rsidRPr="00E402DE">
        <w:rPr>
          <w:spacing w:val="2"/>
        </w:rPr>
        <w:t>h</w:t>
      </w:r>
      <w:r w:rsidRPr="00E402DE">
        <w:rPr>
          <w:spacing w:val="-1"/>
        </w:rPr>
        <w:t>l</w:t>
      </w:r>
      <w:r w:rsidRPr="00E402DE">
        <w:t>y</w:t>
      </w:r>
      <w:r w:rsidRPr="00E402DE">
        <w:rPr>
          <w:spacing w:val="3"/>
        </w:rPr>
        <w:t xml:space="preserve"> </w:t>
      </w:r>
      <w:r w:rsidRPr="00E402DE">
        <w:rPr>
          <w:spacing w:val="1"/>
        </w:rPr>
        <w:t>b</w:t>
      </w:r>
      <w:r w:rsidRPr="00E402DE">
        <w:rPr>
          <w:spacing w:val="2"/>
        </w:rPr>
        <w:t>e</w:t>
      </w:r>
      <w:r w:rsidRPr="00E402DE">
        <w:t>fo</w:t>
      </w:r>
      <w:r w:rsidRPr="00E402DE">
        <w:rPr>
          <w:spacing w:val="-2"/>
        </w:rPr>
        <w:t>r</w:t>
      </w:r>
      <w:r w:rsidRPr="00E402DE">
        <w:t>e</w:t>
      </w:r>
      <w:r w:rsidRPr="00E402DE">
        <w:rPr>
          <w:spacing w:val="12"/>
        </w:rPr>
        <w:t xml:space="preserve"> </w:t>
      </w:r>
      <w:r w:rsidRPr="00E402DE">
        <w:rPr>
          <w:spacing w:val="-3"/>
        </w:rPr>
        <w:t>a</w:t>
      </w:r>
      <w:r w:rsidRPr="00E402DE">
        <w:rPr>
          <w:spacing w:val="-1"/>
        </w:rPr>
        <w:t>n</w:t>
      </w:r>
      <w:r w:rsidRPr="00E402DE">
        <w:t>d</w:t>
      </w:r>
      <w:r w:rsidRPr="00E402DE">
        <w:rPr>
          <w:spacing w:val="12"/>
        </w:rPr>
        <w:t xml:space="preserve"> </w:t>
      </w:r>
      <w:r w:rsidRPr="00E402DE">
        <w:t>af</w:t>
      </w:r>
      <w:r w:rsidRPr="00E402DE">
        <w:rPr>
          <w:spacing w:val="-1"/>
        </w:rPr>
        <w:t>t</w:t>
      </w:r>
      <w:r w:rsidRPr="00E402DE">
        <w:rPr>
          <w:spacing w:val="1"/>
        </w:rPr>
        <w:t>e</w:t>
      </w:r>
      <w:r w:rsidRPr="00E402DE">
        <w:t>r</w:t>
      </w:r>
      <w:r w:rsidRPr="00E402DE">
        <w:rPr>
          <w:spacing w:val="13"/>
        </w:rPr>
        <w:t xml:space="preserve"> </w:t>
      </w:r>
      <w:r w:rsidRPr="00E402DE">
        <w:rPr>
          <w:spacing w:val="-1"/>
        </w:rPr>
        <w:t>e</w:t>
      </w:r>
      <w:r w:rsidRPr="00E402DE">
        <w:t>ach</w:t>
      </w:r>
      <w:r w:rsidRPr="00E402DE">
        <w:rPr>
          <w:spacing w:val="15"/>
        </w:rPr>
        <w:t xml:space="preserve"> </w:t>
      </w:r>
      <w:r w:rsidRPr="00E402DE">
        <w:t xml:space="preserve"> c</w:t>
      </w:r>
      <w:r w:rsidRPr="00E402DE">
        <w:rPr>
          <w:spacing w:val="-1"/>
        </w:rPr>
        <w:t>h</w:t>
      </w:r>
      <w:r w:rsidRPr="00E402DE">
        <w:t>a</w:t>
      </w:r>
      <w:r w:rsidRPr="00E402DE">
        <w:rPr>
          <w:spacing w:val="-1"/>
        </w:rPr>
        <w:t>n</w:t>
      </w:r>
      <w:r w:rsidRPr="00E402DE">
        <w:rPr>
          <w:spacing w:val="-3"/>
        </w:rPr>
        <w:t>g</w:t>
      </w:r>
      <w:r w:rsidRPr="00E402DE">
        <w:t>e</w:t>
      </w:r>
      <w:r w:rsidRPr="00E402DE">
        <w:rPr>
          <w:spacing w:val="-7"/>
        </w:rPr>
        <w:t xml:space="preserve"> procedure </w:t>
      </w:r>
      <w:r w:rsidRPr="00E402DE">
        <w:rPr>
          <w:spacing w:val="-1"/>
        </w:rPr>
        <w:t>(</w:t>
      </w:r>
      <w:r w:rsidRPr="00E402DE">
        <w:rPr>
          <w:spacing w:val="2"/>
        </w:rPr>
        <w:t>a</w:t>
      </w:r>
      <w:r w:rsidRPr="00E402DE">
        <w:t>f</w:t>
      </w:r>
      <w:r w:rsidRPr="00E402DE">
        <w:rPr>
          <w:spacing w:val="-1"/>
        </w:rPr>
        <w:t>t</w:t>
      </w:r>
      <w:r w:rsidRPr="00E402DE">
        <w:rPr>
          <w:spacing w:val="1"/>
        </w:rPr>
        <w:t>e</w:t>
      </w:r>
      <w:r w:rsidRPr="00E402DE">
        <w:t>r</w:t>
      </w:r>
      <w:r w:rsidRPr="00E402DE">
        <w:rPr>
          <w:spacing w:val="-4"/>
        </w:rPr>
        <w:t xml:space="preserve"> </w:t>
      </w:r>
      <w:r w:rsidRPr="00E402DE">
        <w:rPr>
          <w:spacing w:val="-3"/>
        </w:rPr>
        <w:t>d</w:t>
      </w:r>
      <w:r w:rsidRPr="00E402DE">
        <w:rPr>
          <w:spacing w:val="-1"/>
        </w:rPr>
        <w:t>i</w:t>
      </w:r>
      <w:r w:rsidRPr="00E402DE">
        <w:rPr>
          <w:spacing w:val="2"/>
        </w:rPr>
        <w:t>s</w:t>
      </w:r>
      <w:r w:rsidRPr="00E402DE">
        <w:rPr>
          <w:spacing w:val="-3"/>
        </w:rPr>
        <w:t>p</w:t>
      </w:r>
      <w:r w:rsidRPr="00E402DE">
        <w:rPr>
          <w:spacing w:val="3"/>
        </w:rPr>
        <w:t>o</w:t>
      </w:r>
      <w:r w:rsidRPr="00E402DE">
        <w:t>s</w:t>
      </w:r>
      <w:r w:rsidRPr="00E402DE">
        <w:rPr>
          <w:spacing w:val="-3"/>
        </w:rPr>
        <w:t>a</w:t>
      </w:r>
      <w:r w:rsidRPr="00E402DE">
        <w:t>l</w:t>
      </w:r>
      <w:r w:rsidRPr="00E402DE">
        <w:rPr>
          <w:spacing w:val="-7"/>
        </w:rPr>
        <w:t xml:space="preserve"> </w:t>
      </w:r>
      <w:r w:rsidRPr="00E402DE">
        <w:rPr>
          <w:spacing w:val="-2"/>
        </w:rPr>
        <w:t>o</w:t>
      </w:r>
      <w:r w:rsidRPr="00E402DE">
        <w:t>f</w:t>
      </w:r>
      <w:r w:rsidRPr="00E402DE">
        <w:rPr>
          <w:spacing w:val="2"/>
        </w:rPr>
        <w:t xml:space="preserve"> pad</w:t>
      </w:r>
      <w:r w:rsidRPr="00E402DE">
        <w:rPr>
          <w:spacing w:val="-7"/>
        </w:rPr>
        <w:t xml:space="preserve"> </w:t>
      </w:r>
      <w:r w:rsidRPr="00E402DE">
        <w:t>a</w:t>
      </w:r>
      <w:r w:rsidRPr="00E402DE">
        <w:rPr>
          <w:spacing w:val="-1"/>
        </w:rPr>
        <w:t>n</w:t>
      </w:r>
      <w:r w:rsidRPr="00E402DE">
        <w:t>d</w:t>
      </w:r>
      <w:r w:rsidRPr="00E402DE">
        <w:rPr>
          <w:spacing w:val="-3"/>
        </w:rPr>
        <w:t xml:space="preserve"> </w:t>
      </w:r>
      <w:r w:rsidRPr="00E402DE">
        <w:rPr>
          <w:spacing w:val="1"/>
        </w:rPr>
        <w:t>r</w:t>
      </w:r>
      <w:r w:rsidRPr="00E402DE">
        <w:rPr>
          <w:spacing w:val="-1"/>
        </w:rPr>
        <w:t>em</w:t>
      </w:r>
      <w:r w:rsidRPr="00E402DE">
        <w:rPr>
          <w:spacing w:val="1"/>
        </w:rPr>
        <w:t>o</w:t>
      </w:r>
      <w:r w:rsidRPr="00E402DE">
        <w:rPr>
          <w:spacing w:val="-3"/>
        </w:rPr>
        <w:t>v</w:t>
      </w:r>
      <w:r w:rsidRPr="00E402DE">
        <w:t>al</w:t>
      </w:r>
      <w:r w:rsidRPr="00E402DE">
        <w:rPr>
          <w:spacing w:val="-10"/>
        </w:rPr>
        <w:t xml:space="preserve"> </w:t>
      </w:r>
      <w:r w:rsidRPr="00E402DE">
        <w:rPr>
          <w:spacing w:val="-2"/>
        </w:rPr>
        <w:t>o</w:t>
      </w:r>
      <w:r w:rsidRPr="00E402DE">
        <w:t>f</w:t>
      </w:r>
      <w:r w:rsidRPr="00E402DE">
        <w:rPr>
          <w:spacing w:val="-3"/>
        </w:rPr>
        <w:t xml:space="preserve"> </w:t>
      </w:r>
      <w:r w:rsidRPr="00E402DE">
        <w:rPr>
          <w:spacing w:val="2"/>
        </w:rPr>
        <w:t>disposable gloves</w:t>
      </w:r>
      <w:r w:rsidRPr="00E402DE">
        <w:rPr>
          <w:spacing w:val="-6"/>
        </w:rPr>
        <w:t xml:space="preserve"> </w:t>
      </w:r>
      <w:r w:rsidRPr="00E402DE">
        <w:t>a</w:t>
      </w:r>
      <w:r w:rsidRPr="00E402DE">
        <w:rPr>
          <w:spacing w:val="-1"/>
        </w:rPr>
        <w:t>n</w:t>
      </w:r>
      <w:r w:rsidRPr="00E402DE">
        <w:t>d</w:t>
      </w:r>
      <w:r w:rsidRPr="00E402DE">
        <w:rPr>
          <w:spacing w:val="-1"/>
        </w:rPr>
        <w:t xml:space="preserve"> </w:t>
      </w:r>
      <w:r w:rsidRPr="00E402DE">
        <w:rPr>
          <w:spacing w:val="-3"/>
        </w:rPr>
        <w:t>a</w:t>
      </w:r>
      <w:r w:rsidRPr="00E402DE">
        <w:rPr>
          <w:spacing w:val="-1"/>
        </w:rPr>
        <w:t>p</w:t>
      </w:r>
      <w:r w:rsidRPr="00E402DE">
        <w:t>r</w:t>
      </w:r>
      <w:r w:rsidRPr="00E402DE">
        <w:rPr>
          <w:spacing w:val="1"/>
        </w:rPr>
        <w:t>o</w:t>
      </w:r>
      <w:r w:rsidRPr="00E402DE">
        <w:rPr>
          <w:spacing w:val="-1"/>
        </w:rPr>
        <w:t>n</w:t>
      </w:r>
      <w:r w:rsidRPr="00E402DE">
        <w:t>)</w:t>
      </w:r>
    </w:p>
    <w:p w:rsidR="00DE5569" w:rsidRPr="00E402DE" w:rsidRDefault="00DE5569" w:rsidP="009E095F">
      <w:pPr>
        <w:pStyle w:val="NoSpacing"/>
        <w:numPr>
          <w:ilvl w:val="0"/>
          <w:numId w:val="40"/>
        </w:numPr>
      </w:pPr>
      <w:r>
        <w:t>A</w:t>
      </w:r>
      <w:r w:rsidRPr="00E402DE">
        <w:t xml:space="preserve">lcohol hand gel may be used in addition to but not instead of hand washing </w:t>
      </w:r>
    </w:p>
    <w:p w:rsidR="0070340C" w:rsidRDefault="00DE5569" w:rsidP="0070340C">
      <w:pPr>
        <w:pStyle w:val="NoSpacing"/>
        <w:numPr>
          <w:ilvl w:val="0"/>
          <w:numId w:val="40"/>
        </w:numPr>
      </w:pPr>
      <w:r>
        <w:t>W</w:t>
      </w:r>
      <w:r w:rsidRPr="00A1001B">
        <w:t xml:space="preserve">ear disposable plastic aprons and appropriate disposable gloves whilst providing continence care, as discussed in </w:t>
      </w:r>
      <w:hyperlink w:anchor="_10.__" w:history="1">
        <w:r>
          <w:rPr>
            <w:rStyle w:val="Hyperlink"/>
            <w:rFonts w:cs="Arial"/>
            <w:szCs w:val="24"/>
          </w:rPr>
          <w:t>Section</w:t>
        </w:r>
        <w:r w:rsidRPr="00F36F61">
          <w:rPr>
            <w:rStyle w:val="Hyperlink"/>
            <w:rFonts w:cs="Arial"/>
            <w:szCs w:val="24"/>
          </w:rPr>
          <w:t xml:space="preserve"> 10</w:t>
        </w:r>
      </w:hyperlink>
    </w:p>
    <w:p w:rsidR="0070340C" w:rsidRPr="00E402DE" w:rsidRDefault="00DE5569" w:rsidP="0070340C">
      <w:pPr>
        <w:pStyle w:val="NoSpacing"/>
        <w:numPr>
          <w:ilvl w:val="0"/>
          <w:numId w:val="40"/>
        </w:numPr>
      </w:pPr>
      <w:r w:rsidRPr="00A1001B">
        <w:t xml:space="preserve"> </w:t>
      </w:r>
      <w:r w:rsidR="0070340C">
        <w:t>C</w:t>
      </w:r>
      <w:r w:rsidR="00A93BD7">
        <w:t xml:space="preserve">hange </w:t>
      </w:r>
      <w:r w:rsidR="0070340C" w:rsidRPr="00E402DE">
        <w:t xml:space="preserve">disposable plastic aprons and disposable gloves between each </w:t>
      </w:r>
      <w:r w:rsidR="0070340C">
        <w:t>individual and</w:t>
      </w:r>
      <w:r w:rsidR="0070340C" w:rsidRPr="00E402DE">
        <w:t xml:space="preserve"> ensur</w:t>
      </w:r>
      <w:r w:rsidR="0070340C">
        <w:t>ing</w:t>
      </w:r>
      <w:r w:rsidR="0070340C" w:rsidRPr="00E402DE">
        <w:t xml:space="preserve"> the changing mat/surface is waterproof, easy to clean, and in</w:t>
      </w:r>
      <w:r w:rsidR="0070340C">
        <w:t xml:space="preserve"> a good state of repair</w:t>
      </w:r>
      <w:r w:rsidR="0070340C" w:rsidRPr="00E402DE">
        <w:t xml:space="preserve"> </w:t>
      </w:r>
    </w:p>
    <w:p w:rsidR="0070340C" w:rsidRPr="00E402DE" w:rsidRDefault="0070340C" w:rsidP="0070340C">
      <w:pPr>
        <w:pStyle w:val="NoSpacing"/>
        <w:numPr>
          <w:ilvl w:val="0"/>
          <w:numId w:val="40"/>
        </w:numPr>
      </w:pPr>
      <w:r>
        <w:t>U</w:t>
      </w:r>
      <w:r w:rsidRPr="00E402DE">
        <w:t>se a disposable covering on to</w:t>
      </w:r>
      <w:r>
        <w:t>p of the change mat/surface</w:t>
      </w:r>
    </w:p>
    <w:p w:rsidR="0070340C" w:rsidRPr="00E402DE" w:rsidRDefault="0070340C" w:rsidP="0070340C">
      <w:pPr>
        <w:pStyle w:val="NoSpacing"/>
        <w:numPr>
          <w:ilvl w:val="0"/>
          <w:numId w:val="40"/>
        </w:numPr>
      </w:pPr>
      <w:r>
        <w:t>C</w:t>
      </w:r>
      <w:r w:rsidRPr="00E402DE">
        <w:t xml:space="preserve">hange disposable covering following each individual change </w:t>
      </w:r>
    </w:p>
    <w:p w:rsidR="0070340C" w:rsidRPr="00E402DE" w:rsidRDefault="0070340C" w:rsidP="0070340C">
      <w:pPr>
        <w:pStyle w:val="NoSpacing"/>
        <w:numPr>
          <w:ilvl w:val="0"/>
          <w:numId w:val="40"/>
        </w:numPr>
      </w:pPr>
      <w:r>
        <w:t>E</w:t>
      </w:r>
      <w:r w:rsidRPr="00E402DE">
        <w:t xml:space="preserve">ffectively decontaminate </w:t>
      </w:r>
      <w:r w:rsidRPr="00A93BD7">
        <w:t>the mat/ surface following use</w:t>
      </w:r>
      <w:r w:rsidRPr="00E402DE">
        <w:t xml:space="preserve"> </w:t>
      </w:r>
    </w:p>
    <w:p w:rsidR="00DE5569" w:rsidRDefault="0070340C" w:rsidP="0070340C">
      <w:pPr>
        <w:pStyle w:val="NoSpacing"/>
        <w:numPr>
          <w:ilvl w:val="0"/>
          <w:numId w:val="40"/>
        </w:numPr>
      </w:pPr>
      <w:r>
        <w:t>C</w:t>
      </w:r>
      <w:r w:rsidRPr="00E402DE">
        <w:t>lean both the changing</w:t>
      </w:r>
      <w:r>
        <w:t xml:space="preserve"> mat/surface </w:t>
      </w:r>
      <w:r w:rsidRPr="00E402DE">
        <w:t xml:space="preserve">and any other surrounding environmental surface that is soiled or has been touched during the changing procedure after each and every individual </w:t>
      </w:r>
    </w:p>
    <w:p w:rsidR="0070340C" w:rsidRDefault="0070340C" w:rsidP="0070340C">
      <w:pPr>
        <w:pStyle w:val="NoSpacing"/>
        <w:numPr>
          <w:ilvl w:val="0"/>
          <w:numId w:val="40"/>
        </w:numPr>
      </w:pPr>
      <w:r>
        <w:t xml:space="preserve">Ensure any creams are specific to the individual and clearly labeled with the </w:t>
      </w:r>
      <w:r>
        <w:lastRenderedPageBreak/>
        <w:t>individuals name</w:t>
      </w:r>
    </w:p>
    <w:p w:rsidR="00DE5569" w:rsidRPr="00A1001B" w:rsidRDefault="00DE5569" w:rsidP="009E095F">
      <w:pPr>
        <w:pStyle w:val="NoSpacing"/>
        <w:numPr>
          <w:ilvl w:val="0"/>
          <w:numId w:val="40"/>
        </w:numPr>
      </w:pPr>
      <w:r>
        <w:t>U</w:t>
      </w:r>
      <w:r w:rsidRPr="00A1001B">
        <w:t xml:space="preserve">se a clean gloved finger (or a clean disposable spatula) to remove creams from pots each time </w:t>
      </w:r>
    </w:p>
    <w:p w:rsidR="00DE5569" w:rsidRPr="00E402DE" w:rsidRDefault="00DE5569" w:rsidP="009E095F">
      <w:pPr>
        <w:pStyle w:val="NoSpacing"/>
        <w:numPr>
          <w:ilvl w:val="0"/>
          <w:numId w:val="40"/>
        </w:numPr>
      </w:pPr>
      <w:r>
        <w:t>D</w:t>
      </w:r>
      <w:r w:rsidRPr="00E402DE">
        <w:t>ispose of continence waste into an individual nappy sack and then into an appropriately coloured lidded foot operated-pedal bin</w:t>
      </w:r>
      <w:r>
        <w:t xml:space="preserve"> </w:t>
      </w:r>
      <w:hyperlink w:anchor="_11.__Waste" w:history="1">
        <w:r>
          <w:rPr>
            <w:rStyle w:val="Hyperlink"/>
            <w:rFonts w:cs="Arial"/>
            <w:szCs w:val="24"/>
          </w:rPr>
          <w:t>Section</w:t>
        </w:r>
        <w:r w:rsidRPr="007C6F9A">
          <w:rPr>
            <w:rStyle w:val="Hyperlink"/>
            <w:rFonts w:cs="Arial"/>
            <w:szCs w:val="24"/>
          </w:rPr>
          <w:t xml:space="preserve"> 11</w:t>
        </w:r>
      </w:hyperlink>
    </w:p>
    <w:p w:rsidR="00DE5569" w:rsidRDefault="00DE5569" w:rsidP="009E095F">
      <w:pPr>
        <w:pStyle w:val="NoSpacing"/>
        <w:numPr>
          <w:ilvl w:val="0"/>
          <w:numId w:val="40"/>
        </w:numPr>
      </w:pPr>
      <w:r>
        <w:t>E</w:t>
      </w:r>
      <w:r w:rsidRPr="00E402DE">
        <w:t>nsure pedal bin is operated with foot and not hands</w:t>
      </w:r>
    </w:p>
    <w:p w:rsidR="00CF2D74" w:rsidRDefault="00CF2D74" w:rsidP="00CF2D74">
      <w:pPr>
        <w:pStyle w:val="NoSpacing"/>
      </w:pPr>
    </w:p>
    <w:p w:rsidR="00EE2B1A" w:rsidRPr="00CF2D74" w:rsidRDefault="00EE2B1A" w:rsidP="00CF2D74">
      <w:pPr>
        <w:pStyle w:val="Heading2"/>
        <w:rPr>
          <w:szCs w:val="24"/>
        </w:rPr>
      </w:pPr>
      <w:bookmarkStart w:id="155" w:name="_Toc468438698"/>
      <w:bookmarkStart w:id="156" w:name="_Toc468444130"/>
      <w:bookmarkStart w:id="157" w:name="_Toc480377697"/>
      <w:r w:rsidRPr="00CF2D74">
        <w:rPr>
          <w:szCs w:val="24"/>
        </w:rPr>
        <w:t>Do Not</w:t>
      </w:r>
      <w:bookmarkEnd w:id="155"/>
      <w:bookmarkEnd w:id="156"/>
      <w:bookmarkEnd w:id="157"/>
    </w:p>
    <w:p w:rsidR="00EE2B1A" w:rsidRPr="00F93450" w:rsidRDefault="00EE2B1A" w:rsidP="00EE2B1A">
      <w:pPr>
        <w:rPr>
          <w:rFonts w:eastAsia="Verdana" w:cs="Arial"/>
          <w:b/>
          <w:bCs/>
          <w:color w:val="1F487C"/>
          <w:sz w:val="16"/>
          <w:szCs w:val="16"/>
        </w:rPr>
      </w:pPr>
    </w:p>
    <w:p w:rsidR="00EE2B1A" w:rsidRDefault="00EE2B1A" w:rsidP="009E095F">
      <w:pPr>
        <w:pStyle w:val="NoSpacing"/>
        <w:numPr>
          <w:ilvl w:val="0"/>
          <w:numId w:val="41"/>
        </w:numPr>
      </w:pPr>
      <w:r>
        <w:t>S</w:t>
      </w:r>
      <w:r w:rsidRPr="00291F14">
        <w:t>hare creams and lotions between individuals</w:t>
      </w:r>
    </w:p>
    <w:p w:rsidR="00EE2B1A" w:rsidRPr="00291F14" w:rsidRDefault="00EE2B1A" w:rsidP="009E095F">
      <w:pPr>
        <w:pStyle w:val="NoSpacing"/>
        <w:numPr>
          <w:ilvl w:val="0"/>
          <w:numId w:val="41"/>
        </w:numPr>
      </w:pPr>
      <w:r>
        <w:t>G</w:t>
      </w:r>
      <w:r w:rsidRPr="00291F14">
        <w:t xml:space="preserve">ive </w:t>
      </w:r>
      <w:r>
        <w:t>individuals</w:t>
      </w:r>
      <w:r w:rsidRPr="00291F14">
        <w:t xml:space="preserve"> a communal toy to keep them occupied whilst in the change area </w:t>
      </w:r>
    </w:p>
    <w:p w:rsidR="00EE2B1A" w:rsidRPr="00CF2D74" w:rsidRDefault="00EE2B1A" w:rsidP="00CF2D74">
      <w:pPr>
        <w:pStyle w:val="Heading2"/>
      </w:pPr>
      <w:bookmarkStart w:id="158" w:name="_Toc468282998"/>
      <w:bookmarkStart w:id="159" w:name="_Toc480377698"/>
      <w:r w:rsidRPr="00CF2D74">
        <w:t>Resources for settings:</w:t>
      </w:r>
      <w:bookmarkEnd w:id="158"/>
      <w:bookmarkEnd w:id="159"/>
    </w:p>
    <w:p w:rsidR="00EE2B1A" w:rsidRPr="00565DEF" w:rsidRDefault="00EE2B1A" w:rsidP="00EE2B1A">
      <w:pPr>
        <w:rPr>
          <w:sz w:val="16"/>
          <w:szCs w:val="16"/>
        </w:rPr>
      </w:pPr>
    </w:p>
    <w:p w:rsidR="00EE2B1A" w:rsidRDefault="00EE2B1A" w:rsidP="00EE2B1A">
      <w:pPr>
        <w:pStyle w:val="NoSpacing"/>
      </w:pPr>
      <w:r>
        <w:t>Several resources relating to toilet provision are available:</w:t>
      </w:r>
    </w:p>
    <w:p w:rsidR="00EE2B1A" w:rsidRPr="0037257B" w:rsidRDefault="00EE2B1A" w:rsidP="00EE2B1A">
      <w:pPr>
        <w:ind w:left="720"/>
        <w:rPr>
          <w:rFonts w:cs="Arial"/>
          <w:sz w:val="16"/>
          <w:szCs w:val="16"/>
        </w:rPr>
      </w:pPr>
    </w:p>
    <w:p w:rsidR="00EE2B1A" w:rsidRPr="00291F14" w:rsidRDefault="00EE2B1A" w:rsidP="009E095F">
      <w:pPr>
        <w:pStyle w:val="NoSpacing"/>
        <w:numPr>
          <w:ilvl w:val="0"/>
          <w:numId w:val="42"/>
        </w:numPr>
      </w:pPr>
      <w:r w:rsidRPr="00291F14">
        <w:t xml:space="preserve">ERIC (Education and Resources for Improving Childhood Continence) launched the ‘Right to Go’ campaign in early 2014 to highlight every child’s right to good care for a continence problem at school and to access safe and hygienic toilet facilities: </w:t>
      </w:r>
      <w:r>
        <w:t>available at</w:t>
      </w:r>
    </w:p>
    <w:p w:rsidR="00EE2B1A" w:rsidRPr="00E402DE" w:rsidRDefault="00CB090C" w:rsidP="00EE2B1A">
      <w:pPr>
        <w:pStyle w:val="NoSpacing"/>
        <w:ind w:left="720"/>
        <w:rPr>
          <w:color w:val="0066FF"/>
        </w:rPr>
      </w:pPr>
      <w:hyperlink r:id="rId23" w:anchor="sthash.7K10Y2VQ.dpuf" w:history="1">
        <w:r w:rsidR="00EE2B1A" w:rsidRPr="00684200">
          <w:rPr>
            <w:rStyle w:val="Hyperlink"/>
            <w:rFonts w:cs="Arial"/>
            <w:szCs w:val="24"/>
          </w:rPr>
          <w:t>http://www.eric.org.uk/Campaigns/TheRightToGo#sthash.7K10Y2VQ.dpuf</w:t>
        </w:r>
      </w:hyperlink>
      <w:r w:rsidR="00EE2B1A" w:rsidRPr="00E402DE">
        <w:rPr>
          <w:color w:val="0066FF"/>
        </w:rPr>
        <w:t xml:space="preserve"> </w:t>
      </w:r>
      <w:r w:rsidR="00EE2B1A">
        <w:rPr>
          <w:color w:val="0066FF"/>
        </w:rPr>
        <w:t xml:space="preserve"> [Date accessed 25</w:t>
      </w:r>
      <w:r w:rsidR="00EE2B1A" w:rsidRPr="00040140">
        <w:rPr>
          <w:color w:val="0066FF"/>
          <w:vertAlign w:val="superscript"/>
        </w:rPr>
        <w:t>th</w:t>
      </w:r>
      <w:r w:rsidR="00EE2B1A">
        <w:rPr>
          <w:color w:val="0066FF"/>
        </w:rPr>
        <w:t xml:space="preserve"> November 2016]</w:t>
      </w:r>
    </w:p>
    <w:p w:rsidR="00EE2B1A" w:rsidRPr="0037257B" w:rsidRDefault="00EE2B1A" w:rsidP="00EE2B1A">
      <w:pPr>
        <w:ind w:left="720"/>
        <w:rPr>
          <w:rFonts w:cs="Arial"/>
          <w:sz w:val="16"/>
          <w:szCs w:val="16"/>
        </w:rPr>
      </w:pPr>
    </w:p>
    <w:p w:rsidR="00EE2B1A" w:rsidRPr="00E402DE" w:rsidRDefault="00EE2B1A" w:rsidP="009E095F">
      <w:pPr>
        <w:pStyle w:val="NoSpacing"/>
        <w:numPr>
          <w:ilvl w:val="0"/>
          <w:numId w:val="42"/>
        </w:numPr>
        <w:rPr>
          <w:color w:val="0066FF"/>
        </w:rPr>
      </w:pPr>
      <w:r w:rsidRPr="00291F14">
        <w:t xml:space="preserve">The Right to Go School Toilet Charter – </w:t>
      </w:r>
      <w:r w:rsidR="009A6BCB">
        <w:t>Education</w:t>
      </w:r>
      <w:r w:rsidRPr="00291F14">
        <w:t xml:space="preserve"> and Resources for improving childhood Continence </w:t>
      </w:r>
      <w:r w:rsidRPr="00E402DE">
        <w:t>Standards of school toilets:</w:t>
      </w:r>
      <w:r>
        <w:t xml:space="preserve"> available at </w:t>
      </w:r>
      <w:r w:rsidRPr="00E402DE">
        <w:t xml:space="preserve"> </w:t>
      </w:r>
      <w:hyperlink r:id="rId24" w:history="1">
        <w:r w:rsidRPr="00684200">
          <w:rPr>
            <w:rStyle w:val="Hyperlink"/>
            <w:rFonts w:cs="Arial"/>
            <w:szCs w:val="24"/>
          </w:rPr>
          <w:t>http://www.eric.org.uk/assets/ERIC_right-to-go-school-toilet-charter2015.pdf</w:t>
        </w:r>
      </w:hyperlink>
      <w:r>
        <w:t xml:space="preserve"> </w:t>
      </w:r>
      <w:r>
        <w:rPr>
          <w:color w:val="0066FF"/>
        </w:rPr>
        <w:t>[Date accessed 25</w:t>
      </w:r>
      <w:r w:rsidRPr="00040140">
        <w:rPr>
          <w:color w:val="0066FF"/>
          <w:vertAlign w:val="superscript"/>
        </w:rPr>
        <w:t>th</w:t>
      </w:r>
      <w:r>
        <w:rPr>
          <w:color w:val="0066FF"/>
        </w:rPr>
        <w:t xml:space="preserve"> November 2016]</w:t>
      </w:r>
    </w:p>
    <w:p w:rsidR="00EE2B1A" w:rsidRPr="0037257B" w:rsidRDefault="00EE2B1A" w:rsidP="00EE2B1A">
      <w:pPr>
        <w:pStyle w:val="NoSpacing"/>
        <w:rPr>
          <w:sz w:val="16"/>
          <w:szCs w:val="16"/>
        </w:rPr>
      </w:pPr>
    </w:p>
    <w:p w:rsidR="00EE2B1A" w:rsidRDefault="00EE2B1A" w:rsidP="009E095F">
      <w:pPr>
        <w:pStyle w:val="NoSpacing"/>
        <w:numPr>
          <w:ilvl w:val="0"/>
          <w:numId w:val="42"/>
        </w:numPr>
        <w:rPr>
          <w:color w:val="0066FF"/>
        </w:rPr>
      </w:pPr>
      <w:r w:rsidRPr="00291F14">
        <w:t xml:space="preserve">Sample School Toilet Policy: </w:t>
      </w:r>
      <w:r>
        <w:t xml:space="preserve">available at </w:t>
      </w:r>
      <w:hyperlink r:id="rId25" w:history="1">
        <w:r w:rsidRPr="00291F14">
          <w:rPr>
            <w:rStyle w:val="Hyperlink"/>
            <w:rFonts w:cs="Arial"/>
            <w:color w:val="0066FF"/>
            <w:szCs w:val="24"/>
          </w:rPr>
          <w:t>http://www.eric.org.uk/assets/Campaigns/Right%20to%20go/School%20Toilet%20Policy.doc</w:t>
        </w:r>
      </w:hyperlink>
      <w:r>
        <w:t xml:space="preserve"> </w:t>
      </w:r>
      <w:r>
        <w:rPr>
          <w:color w:val="0066FF"/>
        </w:rPr>
        <w:t>[Date accessed 25</w:t>
      </w:r>
      <w:r w:rsidRPr="00040140">
        <w:rPr>
          <w:color w:val="0066FF"/>
          <w:vertAlign w:val="superscript"/>
        </w:rPr>
        <w:t>th</w:t>
      </w:r>
      <w:r>
        <w:rPr>
          <w:color w:val="0066FF"/>
        </w:rPr>
        <w:t xml:space="preserve"> November 2016]</w:t>
      </w:r>
    </w:p>
    <w:p w:rsidR="00EE2B1A" w:rsidRDefault="00EE2B1A">
      <w:pPr>
        <w:widowControl/>
        <w:spacing w:after="200" w:line="276" w:lineRule="auto"/>
        <w:rPr>
          <w:color w:val="0066FF"/>
        </w:rPr>
      </w:pPr>
      <w:r>
        <w:rPr>
          <w:color w:val="0066FF"/>
        </w:rPr>
        <w:br w:type="page"/>
      </w:r>
    </w:p>
    <w:p w:rsidR="00EE2B1A" w:rsidRPr="00CF2D74" w:rsidRDefault="00EE2B1A" w:rsidP="00CF2D74">
      <w:pPr>
        <w:pStyle w:val="Heading1"/>
        <w:rPr>
          <w:szCs w:val="24"/>
        </w:rPr>
      </w:pPr>
      <w:bookmarkStart w:id="160" w:name="_15.__Blood"/>
      <w:bookmarkStart w:id="161" w:name="_Toc468282999"/>
      <w:bookmarkStart w:id="162" w:name="_Toc480377699"/>
      <w:bookmarkEnd w:id="160"/>
      <w:r w:rsidRPr="00CF2D74">
        <w:lastRenderedPageBreak/>
        <w:t xml:space="preserve">15. </w:t>
      </w:r>
      <w:r w:rsidRPr="00CF2D74">
        <w:tab/>
        <w:t>Blood and body fluid spillages</w:t>
      </w:r>
      <w:bookmarkEnd w:id="161"/>
      <w:bookmarkEnd w:id="162"/>
    </w:p>
    <w:p w:rsidR="00EE2B1A" w:rsidRPr="00E402DE" w:rsidRDefault="00EE2B1A" w:rsidP="00EE2B1A">
      <w:pPr>
        <w:spacing w:before="5" w:line="170" w:lineRule="exact"/>
        <w:rPr>
          <w:rFonts w:cs="Arial"/>
          <w:szCs w:val="24"/>
        </w:rPr>
      </w:pPr>
    </w:p>
    <w:p w:rsidR="00EE2B1A" w:rsidRPr="00E402DE" w:rsidRDefault="00EE2B1A" w:rsidP="00EE2B1A">
      <w:pPr>
        <w:pStyle w:val="NoSpacing"/>
      </w:pPr>
      <w:r w:rsidRPr="00E402DE">
        <w:t>It</w:t>
      </w:r>
      <w:r w:rsidRPr="00E402DE">
        <w:rPr>
          <w:spacing w:val="7"/>
        </w:rPr>
        <w:t xml:space="preserve"> </w:t>
      </w:r>
      <w:r w:rsidRPr="00E402DE">
        <w:rPr>
          <w:spacing w:val="1"/>
        </w:rPr>
        <w:t>i</w:t>
      </w:r>
      <w:r w:rsidRPr="00E402DE">
        <w:t>s</w:t>
      </w:r>
      <w:r w:rsidRPr="00E402DE">
        <w:rPr>
          <w:spacing w:val="9"/>
        </w:rPr>
        <w:t xml:space="preserve"> </w:t>
      </w:r>
      <w:r w:rsidRPr="00E402DE">
        <w:rPr>
          <w:spacing w:val="1"/>
        </w:rPr>
        <w:t>i</w:t>
      </w:r>
      <w:r w:rsidRPr="00E402DE">
        <w:t>m</w:t>
      </w:r>
      <w:r w:rsidRPr="00E402DE">
        <w:rPr>
          <w:spacing w:val="-1"/>
        </w:rPr>
        <w:t>p</w:t>
      </w:r>
      <w:r w:rsidRPr="00E402DE">
        <w:t>orta</w:t>
      </w:r>
      <w:r w:rsidRPr="00E402DE">
        <w:rPr>
          <w:spacing w:val="1"/>
        </w:rPr>
        <w:t>n</w:t>
      </w:r>
      <w:r w:rsidRPr="00E402DE">
        <w:t xml:space="preserve">t </w:t>
      </w:r>
      <w:r w:rsidRPr="00E402DE">
        <w:rPr>
          <w:spacing w:val="1"/>
        </w:rPr>
        <w:t>t</w:t>
      </w:r>
      <w:r w:rsidRPr="00E402DE">
        <w:rPr>
          <w:spacing w:val="-1"/>
        </w:rPr>
        <w:t>h</w:t>
      </w:r>
      <w:r w:rsidRPr="00E402DE">
        <w:t>at</w:t>
      </w:r>
      <w:r w:rsidRPr="00E402DE">
        <w:rPr>
          <w:spacing w:val="8"/>
        </w:rPr>
        <w:t xml:space="preserve"> </w:t>
      </w:r>
      <w:r w:rsidRPr="00E402DE">
        <w:t>s</w:t>
      </w:r>
      <w:r w:rsidRPr="00E402DE">
        <w:rPr>
          <w:spacing w:val="-1"/>
        </w:rPr>
        <w:t>p</w:t>
      </w:r>
      <w:r w:rsidRPr="00E402DE">
        <w:rPr>
          <w:spacing w:val="1"/>
        </w:rPr>
        <w:t>i</w:t>
      </w:r>
      <w:r w:rsidRPr="00E402DE">
        <w:rPr>
          <w:spacing w:val="-1"/>
        </w:rPr>
        <w:t>l</w:t>
      </w:r>
      <w:r w:rsidRPr="00E402DE">
        <w:rPr>
          <w:spacing w:val="2"/>
        </w:rPr>
        <w:t>la</w:t>
      </w:r>
      <w:r w:rsidRPr="00E402DE">
        <w:rPr>
          <w:spacing w:val="-1"/>
        </w:rPr>
        <w:t>g</w:t>
      </w:r>
      <w:r w:rsidRPr="00E402DE">
        <w:rPr>
          <w:spacing w:val="1"/>
        </w:rPr>
        <w:t>e</w:t>
      </w:r>
      <w:r w:rsidRPr="00E402DE">
        <w:t>s</w:t>
      </w:r>
      <w:r w:rsidRPr="00E402DE">
        <w:rPr>
          <w:spacing w:val="6"/>
        </w:rPr>
        <w:t xml:space="preserve"> </w:t>
      </w:r>
      <w:r w:rsidRPr="00E402DE">
        <w:t>of</w:t>
      </w:r>
      <w:r w:rsidRPr="00E402DE">
        <w:rPr>
          <w:spacing w:val="8"/>
        </w:rPr>
        <w:t xml:space="preserve"> </w:t>
      </w:r>
      <w:r w:rsidRPr="00E402DE">
        <w:rPr>
          <w:spacing w:val="1"/>
        </w:rPr>
        <w:t>b</w:t>
      </w:r>
      <w:r w:rsidRPr="00E402DE">
        <w:rPr>
          <w:spacing w:val="-1"/>
        </w:rPr>
        <w:t>l</w:t>
      </w:r>
      <w:r w:rsidRPr="00E402DE">
        <w:t>oo</w:t>
      </w:r>
      <w:r w:rsidRPr="00E402DE">
        <w:rPr>
          <w:spacing w:val="-1"/>
        </w:rPr>
        <w:t>d</w:t>
      </w:r>
      <w:r w:rsidRPr="00E402DE">
        <w:t>,</w:t>
      </w:r>
      <w:r w:rsidRPr="00E402DE">
        <w:rPr>
          <w:spacing w:val="8"/>
        </w:rPr>
        <w:t xml:space="preserve"> </w:t>
      </w:r>
      <w:r w:rsidRPr="00E402DE">
        <w:t>f</w:t>
      </w:r>
      <w:r w:rsidRPr="00E402DE">
        <w:rPr>
          <w:spacing w:val="-1"/>
        </w:rPr>
        <w:t>a</w:t>
      </w:r>
      <w:r w:rsidRPr="00E402DE">
        <w:rPr>
          <w:spacing w:val="1"/>
        </w:rPr>
        <w:t>e</w:t>
      </w:r>
      <w:r w:rsidRPr="00E402DE">
        <w:t>ces,</w:t>
      </w:r>
      <w:r w:rsidRPr="00E402DE">
        <w:rPr>
          <w:spacing w:val="2"/>
        </w:rPr>
        <w:t xml:space="preserve"> </w:t>
      </w:r>
      <w:r w:rsidRPr="00E402DE">
        <w:t>vom</w:t>
      </w:r>
      <w:r w:rsidRPr="00E402DE">
        <w:rPr>
          <w:spacing w:val="-1"/>
        </w:rPr>
        <w:t>i</w:t>
      </w:r>
      <w:r w:rsidRPr="00E402DE">
        <w:t>t</w:t>
      </w:r>
      <w:r w:rsidRPr="00E402DE">
        <w:rPr>
          <w:spacing w:val="6"/>
        </w:rPr>
        <w:t xml:space="preserve"> </w:t>
      </w:r>
      <w:r w:rsidRPr="00E402DE">
        <w:t>or</w:t>
      </w:r>
      <w:r w:rsidRPr="00E402DE">
        <w:rPr>
          <w:spacing w:val="9"/>
        </w:rPr>
        <w:t xml:space="preserve"> </w:t>
      </w:r>
      <w:r w:rsidRPr="00E402DE">
        <w:t>o</w:t>
      </w:r>
      <w:r w:rsidRPr="00E402DE">
        <w:rPr>
          <w:spacing w:val="1"/>
        </w:rPr>
        <w:t>t</w:t>
      </w:r>
      <w:r w:rsidRPr="00E402DE">
        <w:rPr>
          <w:spacing w:val="-1"/>
        </w:rPr>
        <w:t>h</w:t>
      </w:r>
      <w:r w:rsidRPr="00E402DE">
        <w:rPr>
          <w:spacing w:val="1"/>
        </w:rPr>
        <w:t>e</w:t>
      </w:r>
      <w:r w:rsidRPr="00E402DE">
        <w:t>r</w:t>
      </w:r>
      <w:r w:rsidRPr="00E402DE">
        <w:rPr>
          <w:spacing w:val="6"/>
        </w:rPr>
        <w:t xml:space="preserve"> </w:t>
      </w:r>
      <w:r w:rsidRPr="00E402DE">
        <w:rPr>
          <w:spacing w:val="-1"/>
        </w:rPr>
        <w:t>b</w:t>
      </w:r>
      <w:r w:rsidRPr="00E402DE">
        <w:t>o</w:t>
      </w:r>
      <w:r w:rsidRPr="00E402DE">
        <w:rPr>
          <w:spacing w:val="-1"/>
        </w:rPr>
        <w:t>d</w:t>
      </w:r>
      <w:r w:rsidRPr="00E402DE">
        <w:t>y</w:t>
      </w:r>
      <w:r w:rsidRPr="00E402DE">
        <w:rPr>
          <w:spacing w:val="7"/>
        </w:rPr>
        <w:t xml:space="preserve"> </w:t>
      </w:r>
      <w:r w:rsidRPr="00E402DE">
        <w:rPr>
          <w:spacing w:val="2"/>
        </w:rPr>
        <w:t>f</w:t>
      </w:r>
      <w:r w:rsidRPr="00E402DE">
        <w:rPr>
          <w:spacing w:val="-1"/>
        </w:rPr>
        <w:t>lu</w:t>
      </w:r>
      <w:r w:rsidRPr="00E402DE">
        <w:rPr>
          <w:spacing w:val="1"/>
        </w:rPr>
        <w:t>i</w:t>
      </w:r>
      <w:r w:rsidRPr="00E402DE">
        <w:rPr>
          <w:spacing w:val="-1"/>
        </w:rPr>
        <w:t>d</w:t>
      </w:r>
      <w:r w:rsidRPr="00E402DE">
        <w:t>s are</w:t>
      </w:r>
      <w:r w:rsidRPr="00E402DE">
        <w:rPr>
          <w:spacing w:val="6"/>
        </w:rPr>
        <w:t xml:space="preserve"> </w:t>
      </w:r>
      <w:r w:rsidRPr="00E402DE">
        <w:rPr>
          <w:spacing w:val="-1"/>
        </w:rPr>
        <w:t>d</w:t>
      </w:r>
      <w:r w:rsidRPr="00E402DE">
        <w:rPr>
          <w:spacing w:val="1"/>
        </w:rPr>
        <w:t>e</w:t>
      </w:r>
      <w:r w:rsidRPr="00E402DE">
        <w:t>a</w:t>
      </w:r>
      <w:r w:rsidRPr="00E402DE">
        <w:rPr>
          <w:spacing w:val="-1"/>
        </w:rPr>
        <w:t>l</w:t>
      </w:r>
      <w:r w:rsidRPr="00E402DE">
        <w:t>t</w:t>
      </w:r>
      <w:r w:rsidRPr="00E402DE">
        <w:rPr>
          <w:spacing w:val="7"/>
        </w:rPr>
        <w:t xml:space="preserve"> </w:t>
      </w:r>
      <w:r w:rsidRPr="00E402DE">
        <w:t>wi</w:t>
      </w:r>
      <w:r w:rsidRPr="00E402DE">
        <w:rPr>
          <w:spacing w:val="-2"/>
        </w:rPr>
        <w:t>t</w:t>
      </w:r>
      <w:r w:rsidRPr="00E402DE">
        <w:t>h</w:t>
      </w:r>
      <w:r w:rsidRPr="00E402DE">
        <w:rPr>
          <w:spacing w:val="6"/>
        </w:rPr>
        <w:t xml:space="preserve"> </w:t>
      </w:r>
      <w:r w:rsidRPr="00E402DE">
        <w:rPr>
          <w:spacing w:val="-1"/>
        </w:rPr>
        <w:t>i</w:t>
      </w:r>
      <w:r w:rsidRPr="00E402DE">
        <w:t>m</w:t>
      </w:r>
      <w:r w:rsidRPr="00E402DE">
        <w:rPr>
          <w:spacing w:val="-1"/>
        </w:rPr>
        <w:t>m</w:t>
      </w:r>
      <w:r w:rsidRPr="00E402DE">
        <w:rPr>
          <w:spacing w:val="1"/>
        </w:rPr>
        <w:t>e</w:t>
      </w:r>
      <w:r w:rsidRPr="00E402DE">
        <w:rPr>
          <w:spacing w:val="-1"/>
        </w:rPr>
        <w:t>di</w:t>
      </w:r>
      <w:r w:rsidRPr="00E402DE">
        <w:t>a</w:t>
      </w:r>
      <w:r w:rsidRPr="00E402DE">
        <w:rPr>
          <w:spacing w:val="-1"/>
        </w:rPr>
        <w:t>t</w:t>
      </w:r>
      <w:r w:rsidRPr="00E402DE">
        <w:rPr>
          <w:spacing w:val="1"/>
        </w:rPr>
        <w:t>e</w:t>
      </w:r>
      <w:r w:rsidRPr="00E402DE">
        <w:rPr>
          <w:spacing w:val="-1"/>
        </w:rPr>
        <w:t>l</w:t>
      </w:r>
      <w:r w:rsidRPr="00E402DE">
        <w:t>y</w:t>
      </w:r>
      <w:r w:rsidRPr="00E402DE">
        <w:rPr>
          <w:spacing w:val="-3"/>
        </w:rPr>
        <w:t xml:space="preserve"> </w:t>
      </w:r>
      <w:r>
        <w:rPr>
          <w:spacing w:val="-3"/>
        </w:rPr>
        <w:t>as</w:t>
      </w:r>
      <w:r w:rsidRPr="00E402DE">
        <w:rPr>
          <w:spacing w:val="6"/>
        </w:rPr>
        <w:t xml:space="preserve"> </w:t>
      </w:r>
      <w:r w:rsidRPr="00E402DE">
        <w:rPr>
          <w:spacing w:val="-1"/>
        </w:rPr>
        <w:t>th</w:t>
      </w:r>
      <w:r w:rsidRPr="00E402DE">
        <w:rPr>
          <w:spacing w:val="1"/>
        </w:rPr>
        <w:t>e</w:t>
      </w:r>
      <w:r w:rsidRPr="00E402DE">
        <w:t>y</w:t>
      </w:r>
      <w:r w:rsidRPr="00E402DE">
        <w:rPr>
          <w:spacing w:val="4"/>
        </w:rPr>
        <w:t xml:space="preserve"> </w:t>
      </w:r>
      <w:r w:rsidRPr="00E402DE">
        <w:rPr>
          <w:spacing w:val="-1"/>
        </w:rPr>
        <w:t>p</w:t>
      </w:r>
      <w:r w:rsidRPr="00E402DE">
        <w:t>ose</w:t>
      </w:r>
      <w:r w:rsidRPr="00E402DE">
        <w:rPr>
          <w:spacing w:val="6"/>
        </w:rPr>
        <w:t xml:space="preserve"> </w:t>
      </w:r>
      <w:r w:rsidRPr="00E402DE">
        <w:t>a</w:t>
      </w:r>
      <w:r w:rsidRPr="00E402DE">
        <w:rPr>
          <w:spacing w:val="8"/>
        </w:rPr>
        <w:t xml:space="preserve"> </w:t>
      </w:r>
      <w:r w:rsidRPr="00E402DE">
        <w:t>risk</w:t>
      </w:r>
      <w:r w:rsidRPr="00E402DE">
        <w:rPr>
          <w:spacing w:val="4"/>
        </w:rPr>
        <w:t xml:space="preserve"> </w:t>
      </w:r>
      <w:r w:rsidRPr="00E402DE">
        <w:t>of</w:t>
      </w:r>
      <w:r w:rsidRPr="00E402DE">
        <w:rPr>
          <w:spacing w:val="4"/>
        </w:rPr>
        <w:t xml:space="preserve"> </w:t>
      </w:r>
      <w:r w:rsidRPr="00E402DE">
        <w:rPr>
          <w:spacing w:val="-1"/>
        </w:rPr>
        <w:t>t</w:t>
      </w:r>
      <w:r w:rsidRPr="00E402DE">
        <w:t>rans</w:t>
      </w:r>
      <w:r w:rsidRPr="00E402DE">
        <w:rPr>
          <w:spacing w:val="-1"/>
        </w:rPr>
        <w:t>mi</w:t>
      </w:r>
      <w:r w:rsidRPr="00E402DE">
        <w:t>ss</w:t>
      </w:r>
      <w:r w:rsidRPr="00E402DE">
        <w:rPr>
          <w:spacing w:val="1"/>
        </w:rPr>
        <w:t>i</w:t>
      </w:r>
      <w:r w:rsidRPr="00E402DE">
        <w:t>on</w:t>
      </w:r>
      <w:r w:rsidRPr="00E402DE">
        <w:rPr>
          <w:spacing w:val="-3"/>
        </w:rPr>
        <w:t xml:space="preserve"> </w:t>
      </w:r>
      <w:r w:rsidRPr="00E402DE">
        <w:t>of</w:t>
      </w:r>
      <w:r w:rsidRPr="00E402DE">
        <w:rPr>
          <w:spacing w:val="7"/>
        </w:rPr>
        <w:t xml:space="preserve"> </w:t>
      </w:r>
      <w:r w:rsidRPr="00E402DE">
        <w:rPr>
          <w:spacing w:val="-1"/>
        </w:rPr>
        <w:t>in</w:t>
      </w:r>
      <w:r w:rsidRPr="00E402DE">
        <w:t>fec</w:t>
      </w:r>
      <w:r w:rsidRPr="00E402DE">
        <w:rPr>
          <w:spacing w:val="-1"/>
        </w:rPr>
        <w:t>ti</w:t>
      </w:r>
      <w:r w:rsidRPr="00E402DE">
        <w:t>on a</w:t>
      </w:r>
      <w:r w:rsidRPr="00E402DE">
        <w:rPr>
          <w:spacing w:val="-1"/>
        </w:rPr>
        <w:t>n</w:t>
      </w:r>
      <w:r w:rsidRPr="00E402DE">
        <w:t>d</w:t>
      </w:r>
      <w:r w:rsidRPr="00E402DE">
        <w:rPr>
          <w:spacing w:val="6"/>
        </w:rPr>
        <w:t xml:space="preserve"> </w:t>
      </w:r>
      <w:r w:rsidRPr="00E402DE">
        <w:rPr>
          <w:spacing w:val="1"/>
        </w:rPr>
        <w:t>d</w:t>
      </w:r>
      <w:r w:rsidRPr="00E402DE">
        <w:rPr>
          <w:spacing w:val="-1"/>
        </w:rPr>
        <w:t>i</w:t>
      </w:r>
      <w:r w:rsidRPr="00E402DE">
        <w:t>seas</w:t>
      </w:r>
      <w:r w:rsidRPr="00E402DE">
        <w:rPr>
          <w:spacing w:val="1"/>
        </w:rPr>
        <w:t>e</w:t>
      </w:r>
      <w:r w:rsidRPr="00E402DE">
        <w:t>,</w:t>
      </w:r>
      <w:r w:rsidRPr="00E402DE">
        <w:rPr>
          <w:spacing w:val="1"/>
        </w:rPr>
        <w:t xml:space="preserve"> e.g.</w:t>
      </w:r>
      <w:r w:rsidRPr="00E402DE">
        <w:rPr>
          <w:spacing w:val="8"/>
        </w:rPr>
        <w:t xml:space="preserve"> </w:t>
      </w:r>
      <w:r w:rsidR="00A93BD7">
        <w:rPr>
          <w:spacing w:val="1"/>
        </w:rPr>
        <w:t>b</w:t>
      </w:r>
      <w:r w:rsidRPr="00E402DE">
        <w:rPr>
          <w:spacing w:val="-1"/>
        </w:rPr>
        <w:t>l</w:t>
      </w:r>
      <w:r w:rsidRPr="00E402DE">
        <w:t>ood</w:t>
      </w:r>
      <w:r w:rsidRPr="00E402DE">
        <w:rPr>
          <w:spacing w:val="4"/>
        </w:rPr>
        <w:t xml:space="preserve"> </w:t>
      </w:r>
      <w:r w:rsidRPr="00E402DE">
        <w:rPr>
          <w:spacing w:val="-1"/>
        </w:rPr>
        <w:t>b</w:t>
      </w:r>
      <w:r w:rsidRPr="00E402DE">
        <w:t>orne</w:t>
      </w:r>
      <w:r w:rsidRPr="00E402DE">
        <w:rPr>
          <w:spacing w:val="4"/>
        </w:rPr>
        <w:t xml:space="preserve"> </w:t>
      </w:r>
      <w:r w:rsidRPr="00E402DE">
        <w:t>v</w:t>
      </w:r>
      <w:r w:rsidRPr="00E402DE">
        <w:rPr>
          <w:spacing w:val="-1"/>
        </w:rPr>
        <w:t>i</w:t>
      </w:r>
      <w:r w:rsidRPr="00E402DE">
        <w:t>r</w:t>
      </w:r>
      <w:r w:rsidRPr="00E402DE">
        <w:rPr>
          <w:spacing w:val="2"/>
        </w:rPr>
        <w:t>u</w:t>
      </w:r>
      <w:r w:rsidRPr="00E402DE">
        <w:t xml:space="preserve">ses (such as Hepatitis B) </w:t>
      </w:r>
      <w:r w:rsidRPr="00E402DE">
        <w:rPr>
          <w:spacing w:val="3"/>
        </w:rPr>
        <w:t xml:space="preserve"> </w:t>
      </w:r>
      <w:r w:rsidRPr="00E402DE">
        <w:t>a</w:t>
      </w:r>
      <w:r w:rsidRPr="00E402DE">
        <w:rPr>
          <w:spacing w:val="-1"/>
        </w:rPr>
        <w:t>n</w:t>
      </w:r>
      <w:r w:rsidRPr="00E402DE">
        <w:t>d</w:t>
      </w:r>
      <w:r w:rsidRPr="00E402DE">
        <w:rPr>
          <w:spacing w:val="6"/>
        </w:rPr>
        <w:t xml:space="preserve"> </w:t>
      </w:r>
      <w:r w:rsidRPr="00E402DE">
        <w:rPr>
          <w:spacing w:val="1"/>
        </w:rPr>
        <w:t>d</w:t>
      </w:r>
      <w:r w:rsidRPr="00E402DE">
        <w:rPr>
          <w:spacing w:val="-1"/>
        </w:rPr>
        <w:t>i</w:t>
      </w:r>
      <w:r w:rsidRPr="00E402DE">
        <w:t>ar</w:t>
      </w:r>
      <w:r w:rsidRPr="00E402DE">
        <w:rPr>
          <w:spacing w:val="1"/>
        </w:rPr>
        <w:t>r</w:t>
      </w:r>
      <w:r w:rsidRPr="00E402DE">
        <w:rPr>
          <w:spacing w:val="-1"/>
        </w:rPr>
        <w:t>h</w:t>
      </w:r>
      <w:r w:rsidRPr="00E402DE">
        <w:t>o</w:t>
      </w:r>
      <w:r w:rsidRPr="00E402DE">
        <w:rPr>
          <w:spacing w:val="1"/>
        </w:rPr>
        <w:t>e</w:t>
      </w:r>
      <w:r w:rsidRPr="00E402DE">
        <w:t>a a</w:t>
      </w:r>
      <w:r w:rsidRPr="00E402DE">
        <w:rPr>
          <w:spacing w:val="-1"/>
        </w:rPr>
        <w:t>n</w:t>
      </w:r>
      <w:r w:rsidRPr="00E402DE">
        <w:t>d/or</w:t>
      </w:r>
      <w:r w:rsidRPr="00E402DE">
        <w:rPr>
          <w:spacing w:val="8"/>
        </w:rPr>
        <w:t xml:space="preserve"> </w:t>
      </w:r>
      <w:r w:rsidRPr="00E402DE">
        <w:t>vom</w:t>
      </w:r>
      <w:r w:rsidRPr="00E402DE">
        <w:rPr>
          <w:spacing w:val="-1"/>
        </w:rPr>
        <w:t>i</w:t>
      </w:r>
      <w:r w:rsidRPr="00E402DE">
        <w:rPr>
          <w:spacing w:val="1"/>
        </w:rPr>
        <w:t>t</w:t>
      </w:r>
      <w:r w:rsidRPr="00E402DE">
        <w:rPr>
          <w:spacing w:val="-1"/>
        </w:rPr>
        <w:t>in</w:t>
      </w:r>
      <w:r w:rsidRPr="00E402DE">
        <w:t>g (s</w:t>
      </w:r>
      <w:r w:rsidRPr="00E402DE">
        <w:rPr>
          <w:spacing w:val="-1"/>
        </w:rPr>
        <w:t>u</w:t>
      </w:r>
      <w:r w:rsidRPr="00E402DE">
        <w:t>ch</w:t>
      </w:r>
      <w:r w:rsidRPr="00E402DE">
        <w:rPr>
          <w:spacing w:val="5"/>
        </w:rPr>
        <w:t xml:space="preserve"> </w:t>
      </w:r>
      <w:r w:rsidRPr="00E402DE">
        <w:t>as</w:t>
      </w:r>
      <w:r w:rsidRPr="00E402DE">
        <w:rPr>
          <w:spacing w:val="9"/>
        </w:rPr>
        <w:t xml:space="preserve"> </w:t>
      </w:r>
      <w:r w:rsidRPr="00E402DE">
        <w:rPr>
          <w:spacing w:val="3"/>
        </w:rPr>
        <w:t>N</w:t>
      </w:r>
      <w:r w:rsidRPr="00E402DE">
        <w:t>or</w:t>
      </w:r>
      <w:r w:rsidRPr="00E402DE">
        <w:rPr>
          <w:spacing w:val="1"/>
        </w:rPr>
        <w:t>o</w:t>
      </w:r>
      <w:r w:rsidRPr="00E402DE">
        <w:t>v</w:t>
      </w:r>
      <w:r w:rsidRPr="00E402DE">
        <w:rPr>
          <w:spacing w:val="-1"/>
        </w:rPr>
        <w:t>i</w:t>
      </w:r>
      <w:r w:rsidRPr="00E402DE">
        <w:t xml:space="preserve">rus).  </w:t>
      </w:r>
      <w:r>
        <w:rPr>
          <w:spacing w:val="2"/>
        </w:rPr>
        <w:t>S</w:t>
      </w:r>
      <w:r w:rsidRPr="00E402DE">
        <w:rPr>
          <w:spacing w:val="2"/>
        </w:rPr>
        <w:t xml:space="preserve">ettings </w:t>
      </w:r>
      <w:r w:rsidRPr="00E402DE">
        <w:t>s</w:t>
      </w:r>
      <w:r w:rsidRPr="00E402DE">
        <w:rPr>
          <w:spacing w:val="-1"/>
        </w:rPr>
        <w:t>h</w:t>
      </w:r>
      <w:r w:rsidRPr="00E402DE">
        <w:t>o</w:t>
      </w:r>
      <w:r w:rsidRPr="00E402DE">
        <w:rPr>
          <w:spacing w:val="-1"/>
        </w:rPr>
        <w:t>ul</w:t>
      </w:r>
      <w:r w:rsidRPr="00E402DE">
        <w:t>d</w:t>
      </w:r>
      <w:r w:rsidRPr="00E402DE">
        <w:rPr>
          <w:spacing w:val="5"/>
        </w:rPr>
        <w:t xml:space="preserve"> </w:t>
      </w:r>
      <w:r w:rsidRPr="00E402DE">
        <w:rPr>
          <w:spacing w:val="1"/>
        </w:rPr>
        <w:t>e</w:t>
      </w:r>
      <w:r w:rsidRPr="00E402DE">
        <w:rPr>
          <w:spacing w:val="-1"/>
        </w:rPr>
        <w:t>n</w:t>
      </w:r>
      <w:r w:rsidRPr="00E402DE">
        <w:t>s</w:t>
      </w:r>
      <w:r w:rsidRPr="00E402DE">
        <w:rPr>
          <w:spacing w:val="-1"/>
        </w:rPr>
        <w:t>u</w:t>
      </w:r>
      <w:r w:rsidRPr="00E402DE">
        <w:t>re</w:t>
      </w:r>
      <w:r w:rsidRPr="00E402DE">
        <w:rPr>
          <w:spacing w:val="4"/>
        </w:rPr>
        <w:t xml:space="preserve"> </w:t>
      </w:r>
      <w:r w:rsidRPr="00E402DE">
        <w:rPr>
          <w:spacing w:val="-1"/>
        </w:rPr>
        <w:t>th</w:t>
      </w:r>
      <w:r w:rsidRPr="00E402DE">
        <w:rPr>
          <w:spacing w:val="2"/>
        </w:rPr>
        <w:t>a</w:t>
      </w:r>
      <w:r w:rsidRPr="00E402DE">
        <w:t>t</w:t>
      </w:r>
      <w:r w:rsidRPr="00E402DE">
        <w:rPr>
          <w:spacing w:val="10"/>
        </w:rPr>
        <w:t xml:space="preserve"> </w:t>
      </w:r>
      <w:r w:rsidRPr="00E402DE">
        <w:t>ar</w:t>
      </w:r>
      <w:r w:rsidRPr="00E402DE">
        <w:rPr>
          <w:spacing w:val="1"/>
        </w:rPr>
        <w:t>r</w:t>
      </w:r>
      <w:r w:rsidRPr="00E402DE">
        <w:t>a</w:t>
      </w:r>
      <w:r w:rsidRPr="00E402DE">
        <w:rPr>
          <w:spacing w:val="-1"/>
        </w:rPr>
        <w:t>n</w:t>
      </w:r>
      <w:r w:rsidRPr="00E402DE">
        <w:rPr>
          <w:spacing w:val="6"/>
        </w:rPr>
        <w:t>g</w:t>
      </w:r>
      <w:r w:rsidRPr="00E402DE">
        <w:rPr>
          <w:spacing w:val="1"/>
        </w:rPr>
        <w:t>e</w:t>
      </w:r>
      <w:r w:rsidRPr="00E402DE">
        <w:t>men</w:t>
      </w:r>
      <w:r w:rsidRPr="00E402DE">
        <w:rPr>
          <w:spacing w:val="-1"/>
        </w:rPr>
        <w:t>t</w:t>
      </w:r>
      <w:r w:rsidRPr="00E402DE">
        <w:t>s a</w:t>
      </w:r>
      <w:r w:rsidRPr="00E402DE">
        <w:rPr>
          <w:spacing w:val="-1"/>
        </w:rPr>
        <w:t>n</w:t>
      </w:r>
      <w:r w:rsidRPr="00E402DE">
        <w:t>d</w:t>
      </w:r>
      <w:r w:rsidRPr="00E402DE">
        <w:rPr>
          <w:spacing w:val="8"/>
        </w:rPr>
        <w:t xml:space="preserve"> </w:t>
      </w:r>
      <w:r w:rsidRPr="00E402DE">
        <w:rPr>
          <w:spacing w:val="-1"/>
        </w:rPr>
        <w:t>p</w:t>
      </w:r>
      <w:r w:rsidRPr="00E402DE">
        <w:t>r</w:t>
      </w:r>
      <w:r w:rsidRPr="00E402DE">
        <w:rPr>
          <w:spacing w:val="1"/>
        </w:rPr>
        <w:t>o</w:t>
      </w:r>
      <w:r w:rsidRPr="00E402DE">
        <w:rPr>
          <w:spacing w:val="-1"/>
        </w:rPr>
        <w:t>t</w:t>
      </w:r>
      <w:r w:rsidRPr="00E402DE">
        <w:t>ocols</w:t>
      </w:r>
      <w:r w:rsidRPr="00E402DE">
        <w:rPr>
          <w:spacing w:val="7"/>
        </w:rPr>
        <w:t xml:space="preserve"> </w:t>
      </w:r>
      <w:r w:rsidRPr="00E402DE">
        <w:t>are</w:t>
      </w:r>
      <w:r w:rsidRPr="00E402DE">
        <w:rPr>
          <w:spacing w:val="9"/>
        </w:rPr>
        <w:t xml:space="preserve"> </w:t>
      </w:r>
      <w:r w:rsidRPr="00E402DE">
        <w:rPr>
          <w:spacing w:val="1"/>
        </w:rPr>
        <w:t>i</w:t>
      </w:r>
      <w:r w:rsidRPr="00E402DE">
        <w:t>n</w:t>
      </w:r>
      <w:r w:rsidRPr="00E402DE">
        <w:rPr>
          <w:spacing w:val="10"/>
        </w:rPr>
        <w:t xml:space="preserve"> </w:t>
      </w:r>
      <w:r w:rsidRPr="00E402DE">
        <w:rPr>
          <w:spacing w:val="-1"/>
        </w:rPr>
        <w:t>pl</w:t>
      </w:r>
      <w:r w:rsidRPr="00E402DE">
        <w:t>ace</w:t>
      </w:r>
      <w:r w:rsidRPr="00E402DE">
        <w:rPr>
          <w:spacing w:val="9"/>
        </w:rPr>
        <w:t xml:space="preserve"> </w:t>
      </w:r>
      <w:r w:rsidRPr="00E402DE">
        <w:rPr>
          <w:spacing w:val="-1"/>
        </w:rPr>
        <w:t>t</w:t>
      </w:r>
      <w:r w:rsidRPr="00E402DE">
        <w:t>o</w:t>
      </w:r>
      <w:r w:rsidRPr="00E402DE">
        <w:rPr>
          <w:spacing w:val="10"/>
        </w:rPr>
        <w:t xml:space="preserve"> </w:t>
      </w:r>
      <w:r w:rsidRPr="00E402DE">
        <w:rPr>
          <w:spacing w:val="-1"/>
        </w:rPr>
        <w:t>d</w:t>
      </w:r>
      <w:r w:rsidRPr="00E402DE">
        <w:rPr>
          <w:spacing w:val="1"/>
        </w:rPr>
        <w:t>e</w:t>
      </w:r>
      <w:r w:rsidRPr="00E402DE">
        <w:t>al</w:t>
      </w:r>
      <w:r w:rsidRPr="00E402DE">
        <w:rPr>
          <w:spacing w:val="9"/>
        </w:rPr>
        <w:t xml:space="preserve"> </w:t>
      </w:r>
      <w:r w:rsidRPr="00E402DE">
        <w:rPr>
          <w:spacing w:val="3"/>
        </w:rPr>
        <w:t>w</w:t>
      </w:r>
      <w:r w:rsidRPr="00E402DE">
        <w:rPr>
          <w:spacing w:val="-1"/>
        </w:rPr>
        <w:t>i</w:t>
      </w:r>
      <w:r w:rsidRPr="00E402DE">
        <w:rPr>
          <w:spacing w:val="1"/>
        </w:rPr>
        <w:t>t</w:t>
      </w:r>
      <w:r w:rsidRPr="00E402DE">
        <w:t>h</w:t>
      </w:r>
      <w:r w:rsidRPr="00E402DE">
        <w:rPr>
          <w:spacing w:val="10"/>
        </w:rPr>
        <w:t xml:space="preserve"> </w:t>
      </w:r>
      <w:r w:rsidRPr="00E402DE">
        <w:rPr>
          <w:spacing w:val="-1"/>
        </w:rPr>
        <w:t>th</w:t>
      </w:r>
      <w:r w:rsidRPr="00E402DE">
        <w:rPr>
          <w:spacing w:val="1"/>
        </w:rPr>
        <w:t>e</w:t>
      </w:r>
      <w:r w:rsidRPr="00E402DE">
        <w:t>se</w:t>
      </w:r>
      <w:r w:rsidRPr="00E402DE">
        <w:rPr>
          <w:spacing w:val="7"/>
        </w:rPr>
        <w:t xml:space="preserve"> </w:t>
      </w:r>
      <w:r w:rsidRPr="00E402DE">
        <w:t>s</w:t>
      </w:r>
      <w:r w:rsidRPr="00E402DE">
        <w:rPr>
          <w:spacing w:val="-1"/>
        </w:rPr>
        <w:t>p</w:t>
      </w:r>
      <w:r w:rsidRPr="00E402DE">
        <w:rPr>
          <w:spacing w:val="1"/>
        </w:rPr>
        <w:t>i</w:t>
      </w:r>
      <w:r w:rsidRPr="00E402DE">
        <w:rPr>
          <w:spacing w:val="-1"/>
        </w:rPr>
        <w:t>ll</w:t>
      </w:r>
      <w:r w:rsidRPr="00E402DE">
        <w:t>a</w:t>
      </w:r>
      <w:r w:rsidRPr="00E402DE">
        <w:rPr>
          <w:spacing w:val="-1"/>
        </w:rPr>
        <w:t>g</w:t>
      </w:r>
      <w:r w:rsidRPr="00E402DE">
        <w:rPr>
          <w:spacing w:val="1"/>
        </w:rPr>
        <w:t>e</w:t>
      </w:r>
      <w:r w:rsidRPr="00E402DE">
        <w:t>s</w:t>
      </w:r>
      <w:r w:rsidRPr="00E402DE">
        <w:rPr>
          <w:spacing w:val="6"/>
        </w:rPr>
        <w:t xml:space="preserve"> </w:t>
      </w:r>
      <w:r w:rsidRPr="00E402DE">
        <w:rPr>
          <w:spacing w:val="1"/>
        </w:rPr>
        <w:t>i</w:t>
      </w:r>
      <w:r w:rsidRPr="00E402DE">
        <w:t>m</w:t>
      </w:r>
      <w:r w:rsidRPr="00E402DE">
        <w:rPr>
          <w:spacing w:val="-1"/>
        </w:rPr>
        <w:t>m</w:t>
      </w:r>
      <w:r w:rsidRPr="00E402DE">
        <w:rPr>
          <w:spacing w:val="1"/>
        </w:rPr>
        <w:t>e</w:t>
      </w:r>
      <w:r w:rsidRPr="00E402DE">
        <w:rPr>
          <w:spacing w:val="-1"/>
        </w:rPr>
        <w:t>di</w:t>
      </w:r>
      <w:r w:rsidRPr="00E402DE">
        <w:t>a</w:t>
      </w:r>
      <w:r w:rsidRPr="00E402DE">
        <w:rPr>
          <w:spacing w:val="-1"/>
        </w:rPr>
        <w:t>t</w:t>
      </w:r>
      <w:r w:rsidRPr="00E402DE">
        <w:rPr>
          <w:spacing w:val="1"/>
        </w:rPr>
        <w:t>el</w:t>
      </w:r>
      <w:r w:rsidRPr="00E402DE">
        <w:t>y a</w:t>
      </w:r>
      <w:r w:rsidRPr="00E402DE">
        <w:rPr>
          <w:spacing w:val="-1"/>
        </w:rPr>
        <w:t>n</w:t>
      </w:r>
      <w:r w:rsidRPr="00E402DE">
        <w:t>d a</w:t>
      </w:r>
      <w:r w:rsidRPr="00E402DE">
        <w:rPr>
          <w:spacing w:val="-1"/>
        </w:rPr>
        <w:t>pp</w:t>
      </w:r>
      <w:r w:rsidRPr="00E402DE">
        <w:t>r</w:t>
      </w:r>
      <w:r w:rsidRPr="00E402DE">
        <w:rPr>
          <w:spacing w:val="1"/>
        </w:rPr>
        <w:t>o</w:t>
      </w:r>
      <w:r w:rsidRPr="00E402DE">
        <w:rPr>
          <w:spacing w:val="-1"/>
        </w:rPr>
        <w:t>p</w:t>
      </w:r>
      <w:r w:rsidRPr="00E402DE">
        <w:t>ria</w:t>
      </w:r>
      <w:r w:rsidRPr="00E402DE">
        <w:rPr>
          <w:spacing w:val="-1"/>
        </w:rPr>
        <w:t>t</w:t>
      </w:r>
      <w:r w:rsidRPr="00E402DE">
        <w:rPr>
          <w:spacing w:val="1"/>
        </w:rPr>
        <w:t>e</w:t>
      </w:r>
      <w:r w:rsidRPr="00E402DE">
        <w:rPr>
          <w:spacing w:val="-1"/>
        </w:rPr>
        <w:t>l</w:t>
      </w:r>
      <w:r w:rsidRPr="00E402DE">
        <w:rPr>
          <w:spacing w:val="2"/>
        </w:rPr>
        <w:t>y</w:t>
      </w:r>
      <w:r w:rsidRPr="00E402DE">
        <w:t>.</w:t>
      </w:r>
      <w:r w:rsidRPr="00E402DE">
        <w:rPr>
          <w:spacing w:val="-13"/>
        </w:rPr>
        <w:t xml:space="preserve">  </w:t>
      </w:r>
      <w:r w:rsidRPr="00E402DE">
        <w:t>A</w:t>
      </w:r>
      <w:r w:rsidRPr="00E402DE">
        <w:rPr>
          <w:spacing w:val="1"/>
        </w:rPr>
        <w:t xml:space="preserve"> </w:t>
      </w:r>
      <w:r w:rsidRPr="00E402DE">
        <w:t>f</w:t>
      </w:r>
      <w:r w:rsidRPr="00E402DE">
        <w:rPr>
          <w:spacing w:val="-1"/>
        </w:rPr>
        <w:t>l</w:t>
      </w:r>
      <w:r w:rsidRPr="00E402DE">
        <w:rPr>
          <w:spacing w:val="3"/>
        </w:rPr>
        <w:t>o</w:t>
      </w:r>
      <w:r w:rsidRPr="00E402DE">
        <w:t>w</w:t>
      </w:r>
      <w:r w:rsidRPr="00E402DE">
        <w:rPr>
          <w:spacing w:val="-1"/>
        </w:rPr>
        <w:t xml:space="preserve"> </w:t>
      </w:r>
      <w:r w:rsidRPr="00E402DE">
        <w:t>c</w:t>
      </w:r>
      <w:r w:rsidRPr="00E402DE">
        <w:rPr>
          <w:spacing w:val="-1"/>
        </w:rPr>
        <w:t>h</w:t>
      </w:r>
      <w:r w:rsidRPr="00E402DE">
        <w:t>art</w:t>
      </w:r>
      <w:r w:rsidRPr="00E402DE">
        <w:rPr>
          <w:spacing w:val="-2"/>
        </w:rPr>
        <w:t xml:space="preserve"> </w:t>
      </w:r>
      <w:r w:rsidRPr="00E402DE">
        <w:rPr>
          <w:spacing w:val="-1"/>
        </w:rPr>
        <w:t>t</w:t>
      </w:r>
      <w:r w:rsidRPr="00E402DE">
        <w:t>o</w:t>
      </w:r>
      <w:r w:rsidRPr="00E402DE">
        <w:rPr>
          <w:spacing w:val="1"/>
        </w:rPr>
        <w:t xml:space="preserve"> </w:t>
      </w:r>
      <w:r w:rsidRPr="00E402DE">
        <w:t>f</w:t>
      </w:r>
      <w:r w:rsidRPr="00E402DE">
        <w:rPr>
          <w:spacing w:val="-1"/>
        </w:rPr>
        <w:t>a</w:t>
      </w:r>
      <w:r w:rsidRPr="00E402DE">
        <w:rPr>
          <w:spacing w:val="2"/>
        </w:rPr>
        <w:t>c</w:t>
      </w:r>
      <w:r w:rsidRPr="00E402DE">
        <w:rPr>
          <w:spacing w:val="-1"/>
        </w:rPr>
        <w:t>il</w:t>
      </w:r>
      <w:r w:rsidRPr="00E402DE">
        <w:rPr>
          <w:spacing w:val="1"/>
        </w:rPr>
        <w:t>i</w:t>
      </w:r>
      <w:r w:rsidRPr="00E402DE">
        <w:rPr>
          <w:spacing w:val="-1"/>
        </w:rPr>
        <w:t>t</w:t>
      </w:r>
      <w:r w:rsidRPr="00E402DE">
        <w:t>a</w:t>
      </w:r>
      <w:r w:rsidRPr="00E402DE">
        <w:rPr>
          <w:spacing w:val="-1"/>
        </w:rPr>
        <w:t>t</w:t>
      </w:r>
      <w:r w:rsidRPr="00E402DE">
        <w:t>e</w:t>
      </w:r>
      <w:r w:rsidRPr="00E402DE">
        <w:rPr>
          <w:spacing w:val="-2"/>
        </w:rPr>
        <w:t xml:space="preserve"> </w:t>
      </w:r>
      <w:r w:rsidRPr="00E402DE">
        <w:rPr>
          <w:spacing w:val="1"/>
        </w:rPr>
        <w:t>e</w:t>
      </w:r>
      <w:r w:rsidRPr="00E402DE">
        <w:t>f</w:t>
      </w:r>
      <w:r w:rsidRPr="00E402DE">
        <w:rPr>
          <w:spacing w:val="-1"/>
        </w:rPr>
        <w:t>f</w:t>
      </w:r>
      <w:r w:rsidRPr="00E402DE">
        <w:rPr>
          <w:spacing w:val="1"/>
        </w:rPr>
        <w:t>e</w:t>
      </w:r>
      <w:r w:rsidRPr="00E402DE">
        <w:t>c</w:t>
      </w:r>
      <w:r w:rsidRPr="00E402DE">
        <w:rPr>
          <w:spacing w:val="-1"/>
        </w:rPr>
        <w:t>ti</w:t>
      </w:r>
      <w:r w:rsidRPr="00E402DE">
        <w:t>ve</w:t>
      </w:r>
      <w:r w:rsidRPr="00E402DE">
        <w:rPr>
          <w:spacing w:val="-5"/>
        </w:rPr>
        <w:t xml:space="preserve"> </w:t>
      </w:r>
      <w:r w:rsidRPr="00E402DE">
        <w:t>m</w:t>
      </w:r>
      <w:r w:rsidRPr="00E402DE">
        <w:rPr>
          <w:spacing w:val="-1"/>
        </w:rPr>
        <w:t>an</w:t>
      </w:r>
      <w:r w:rsidRPr="00E402DE">
        <w:rPr>
          <w:spacing w:val="2"/>
        </w:rPr>
        <w:t>a</w:t>
      </w:r>
      <w:r w:rsidRPr="00E402DE">
        <w:rPr>
          <w:spacing w:val="-1"/>
        </w:rPr>
        <w:t>g</w:t>
      </w:r>
      <w:r w:rsidRPr="00E402DE">
        <w:rPr>
          <w:spacing w:val="1"/>
        </w:rPr>
        <w:t>e</w:t>
      </w:r>
      <w:r w:rsidRPr="00E402DE">
        <w:t>ment</w:t>
      </w:r>
      <w:r w:rsidRPr="00E402DE">
        <w:rPr>
          <w:spacing w:val="-14"/>
        </w:rPr>
        <w:t xml:space="preserve"> </w:t>
      </w:r>
      <w:r w:rsidRPr="00E402DE">
        <w:t>of</w:t>
      </w:r>
      <w:r w:rsidRPr="00E402DE">
        <w:rPr>
          <w:spacing w:val="2"/>
        </w:rPr>
        <w:t xml:space="preserve"> </w:t>
      </w:r>
      <w:r w:rsidRPr="00E402DE">
        <w:rPr>
          <w:spacing w:val="-1"/>
        </w:rPr>
        <w:t>bl</w:t>
      </w:r>
      <w:r w:rsidRPr="00E402DE">
        <w:t>ood</w:t>
      </w:r>
      <w:r w:rsidRPr="00E402DE">
        <w:rPr>
          <w:spacing w:val="-2"/>
        </w:rPr>
        <w:t xml:space="preserve"> </w:t>
      </w:r>
      <w:r w:rsidRPr="00E402DE">
        <w:rPr>
          <w:spacing w:val="2"/>
        </w:rPr>
        <w:t>a</w:t>
      </w:r>
      <w:r w:rsidRPr="00E402DE">
        <w:rPr>
          <w:spacing w:val="-1"/>
        </w:rPr>
        <w:t>n</w:t>
      </w:r>
      <w:r w:rsidRPr="00E402DE">
        <w:t xml:space="preserve">d </w:t>
      </w:r>
      <w:r w:rsidRPr="00E402DE">
        <w:rPr>
          <w:spacing w:val="-1"/>
        </w:rPr>
        <w:t>b</w:t>
      </w:r>
      <w:r w:rsidRPr="00E402DE">
        <w:t>o</w:t>
      </w:r>
      <w:r w:rsidRPr="00E402DE">
        <w:rPr>
          <w:spacing w:val="-1"/>
        </w:rPr>
        <w:t>d</w:t>
      </w:r>
      <w:r w:rsidRPr="00E402DE">
        <w:t>y</w:t>
      </w:r>
      <w:r w:rsidRPr="00E402DE">
        <w:rPr>
          <w:spacing w:val="-4"/>
        </w:rPr>
        <w:t xml:space="preserve"> </w:t>
      </w:r>
      <w:r w:rsidRPr="00E402DE">
        <w:t>f</w:t>
      </w:r>
      <w:r w:rsidRPr="00E402DE">
        <w:rPr>
          <w:spacing w:val="1"/>
        </w:rPr>
        <w:t>l</w:t>
      </w:r>
      <w:r w:rsidRPr="00E402DE">
        <w:rPr>
          <w:spacing w:val="-1"/>
        </w:rPr>
        <w:t>ui</w:t>
      </w:r>
      <w:r w:rsidRPr="00E402DE">
        <w:t>d</w:t>
      </w:r>
      <w:r w:rsidRPr="00E402DE">
        <w:rPr>
          <w:spacing w:val="-2"/>
        </w:rPr>
        <w:t xml:space="preserve"> </w:t>
      </w:r>
      <w:r w:rsidRPr="00E402DE">
        <w:t>s</w:t>
      </w:r>
      <w:r w:rsidRPr="00E402DE">
        <w:rPr>
          <w:spacing w:val="-1"/>
        </w:rPr>
        <w:t>p</w:t>
      </w:r>
      <w:r w:rsidRPr="00E402DE">
        <w:rPr>
          <w:spacing w:val="1"/>
        </w:rPr>
        <w:t>i</w:t>
      </w:r>
      <w:r w:rsidRPr="00E402DE">
        <w:rPr>
          <w:spacing w:val="-1"/>
        </w:rPr>
        <w:t>ll</w:t>
      </w:r>
      <w:r w:rsidRPr="00E402DE">
        <w:rPr>
          <w:spacing w:val="2"/>
        </w:rPr>
        <w:t>a</w:t>
      </w:r>
      <w:r w:rsidRPr="00E402DE">
        <w:rPr>
          <w:spacing w:val="-1"/>
        </w:rPr>
        <w:t>g</w:t>
      </w:r>
      <w:r w:rsidRPr="00E402DE">
        <w:rPr>
          <w:spacing w:val="1"/>
        </w:rPr>
        <w:t>e</w:t>
      </w:r>
      <w:r w:rsidRPr="00E402DE">
        <w:t>s</w:t>
      </w:r>
      <w:r w:rsidRPr="00E402DE">
        <w:rPr>
          <w:spacing w:val="-4"/>
        </w:rPr>
        <w:t xml:space="preserve"> </w:t>
      </w:r>
      <w:r w:rsidRPr="00E402DE">
        <w:t>can</w:t>
      </w:r>
      <w:r w:rsidRPr="00E402DE">
        <w:rPr>
          <w:spacing w:val="-5"/>
        </w:rPr>
        <w:t xml:space="preserve"> </w:t>
      </w:r>
      <w:r w:rsidRPr="00E402DE">
        <w:rPr>
          <w:spacing w:val="-1"/>
        </w:rPr>
        <w:t>b</w:t>
      </w:r>
      <w:r w:rsidRPr="00E402DE">
        <w:t>e</w:t>
      </w:r>
      <w:r w:rsidRPr="00E402DE">
        <w:rPr>
          <w:spacing w:val="-1"/>
        </w:rPr>
        <w:t xml:space="preserve"> f</w:t>
      </w:r>
      <w:r w:rsidRPr="00E402DE">
        <w:t>o</w:t>
      </w:r>
      <w:r w:rsidRPr="00E402DE">
        <w:rPr>
          <w:spacing w:val="-1"/>
        </w:rPr>
        <w:t>un</w:t>
      </w:r>
      <w:r w:rsidRPr="00E402DE">
        <w:t>d</w:t>
      </w:r>
      <w:r w:rsidRPr="00E402DE">
        <w:rPr>
          <w:spacing w:val="-4"/>
        </w:rPr>
        <w:t xml:space="preserve"> </w:t>
      </w:r>
      <w:r w:rsidRPr="00E402DE">
        <w:rPr>
          <w:spacing w:val="-1"/>
        </w:rPr>
        <w:t>a</w:t>
      </w:r>
      <w:r w:rsidRPr="00E402DE">
        <w:t>t</w:t>
      </w:r>
      <w:r w:rsidRPr="00E402DE">
        <w:rPr>
          <w:spacing w:val="-1"/>
        </w:rPr>
        <w:t xml:space="preserve"> th</w:t>
      </w:r>
      <w:r w:rsidRPr="00E402DE">
        <w:t>e</w:t>
      </w:r>
      <w:r w:rsidRPr="00E402DE">
        <w:rPr>
          <w:spacing w:val="-1"/>
        </w:rPr>
        <w:t xml:space="preserve"> </w:t>
      </w:r>
      <w:r w:rsidRPr="00E402DE">
        <w:rPr>
          <w:spacing w:val="1"/>
        </w:rPr>
        <w:t>e</w:t>
      </w:r>
      <w:r w:rsidRPr="00E402DE">
        <w:rPr>
          <w:spacing w:val="-1"/>
        </w:rPr>
        <w:t>n</w:t>
      </w:r>
      <w:r w:rsidRPr="00E402DE">
        <w:t>d</w:t>
      </w:r>
      <w:r w:rsidRPr="00E402DE">
        <w:rPr>
          <w:spacing w:val="-3"/>
        </w:rPr>
        <w:t xml:space="preserve"> </w:t>
      </w:r>
      <w:r w:rsidRPr="00E402DE">
        <w:t>of</w:t>
      </w:r>
      <w:r w:rsidRPr="00E402DE">
        <w:rPr>
          <w:spacing w:val="-2"/>
        </w:rPr>
        <w:t xml:space="preserve"> t</w:t>
      </w:r>
      <w:r w:rsidRPr="00E402DE">
        <w:rPr>
          <w:spacing w:val="-1"/>
        </w:rPr>
        <w:t>h</w:t>
      </w:r>
      <w:r w:rsidRPr="00E402DE">
        <w:rPr>
          <w:spacing w:val="1"/>
        </w:rPr>
        <w:t>i</w:t>
      </w:r>
      <w:r w:rsidRPr="00E402DE">
        <w:t>s</w:t>
      </w:r>
      <w:r w:rsidRPr="00E402DE">
        <w:rPr>
          <w:spacing w:val="-3"/>
        </w:rPr>
        <w:t xml:space="preserve"> </w:t>
      </w:r>
      <w:r>
        <w:t>section</w:t>
      </w:r>
      <w:r w:rsidRPr="00E402DE">
        <w:t>.</w:t>
      </w:r>
    </w:p>
    <w:p w:rsidR="00EE2B1A" w:rsidRPr="00CF2D74" w:rsidRDefault="00EE2B1A" w:rsidP="00CF2D74">
      <w:pPr>
        <w:pStyle w:val="Heading2"/>
      </w:pPr>
      <w:bookmarkStart w:id="163" w:name="_Toc468283000"/>
      <w:bookmarkStart w:id="164" w:name="_Toc468438701"/>
      <w:bookmarkStart w:id="165" w:name="_Toc468444133"/>
      <w:bookmarkStart w:id="166" w:name="_Toc480377700"/>
      <w:r w:rsidRPr="00CF2D74">
        <w:t>Key Points</w:t>
      </w:r>
      <w:bookmarkEnd w:id="163"/>
      <w:bookmarkEnd w:id="164"/>
      <w:bookmarkEnd w:id="165"/>
      <w:bookmarkEnd w:id="166"/>
    </w:p>
    <w:p w:rsidR="00EE2B1A" w:rsidRPr="00E402DE" w:rsidRDefault="00EE2B1A" w:rsidP="009E095F">
      <w:pPr>
        <w:pStyle w:val="NoSpacing"/>
        <w:numPr>
          <w:ilvl w:val="0"/>
          <w:numId w:val="43"/>
        </w:numPr>
      </w:pPr>
      <w:r w:rsidRPr="00E402DE">
        <w:t>Ensure clear policies and procedures are in place to effectively manage blood and body fluid spillages</w:t>
      </w:r>
    </w:p>
    <w:p w:rsidR="00EE2B1A" w:rsidRPr="00E402DE" w:rsidRDefault="00EE2B1A" w:rsidP="009E095F">
      <w:pPr>
        <w:pStyle w:val="NoSpacing"/>
        <w:numPr>
          <w:ilvl w:val="0"/>
          <w:numId w:val="43"/>
        </w:numPr>
      </w:pPr>
      <w:r w:rsidRPr="00E402DE">
        <w:t>Staff are trained in the safe and effective management of blood and body fluid spillages</w:t>
      </w:r>
    </w:p>
    <w:p w:rsidR="00EE2B1A" w:rsidRPr="00E402DE" w:rsidRDefault="00EE2B1A" w:rsidP="009E095F">
      <w:pPr>
        <w:pStyle w:val="NoSpacing"/>
        <w:numPr>
          <w:ilvl w:val="0"/>
          <w:numId w:val="43"/>
        </w:numPr>
      </w:pPr>
      <w:r w:rsidRPr="00E402DE">
        <w:t>P</w:t>
      </w:r>
      <w:r>
        <w:t>ersonal protective equipment is</w:t>
      </w:r>
      <w:r w:rsidRPr="00E402DE">
        <w:t xml:space="preserve"> worn </w:t>
      </w:r>
    </w:p>
    <w:p w:rsidR="00EE2B1A" w:rsidRPr="00E402DE" w:rsidRDefault="00EE2B1A" w:rsidP="009E095F">
      <w:pPr>
        <w:pStyle w:val="NoSpacing"/>
        <w:numPr>
          <w:ilvl w:val="0"/>
          <w:numId w:val="43"/>
        </w:numPr>
      </w:pPr>
      <w:r>
        <w:rPr>
          <w:position w:val="-1"/>
        </w:rPr>
        <w:t>Spillage</w:t>
      </w:r>
      <w:r w:rsidRPr="00E402DE">
        <w:rPr>
          <w:position w:val="-1"/>
        </w:rPr>
        <w:t xml:space="preserve"> kits containing disposable gloves, aprons, spill containing products,</w:t>
      </w:r>
      <w:r w:rsidRPr="00E402DE">
        <w:t xml:space="preserve"> instructions, and scoop</w:t>
      </w:r>
      <w:r>
        <w:t xml:space="preserve"> are available</w:t>
      </w:r>
    </w:p>
    <w:p w:rsidR="00EE2B1A" w:rsidRPr="00E402DE" w:rsidRDefault="00EE2B1A" w:rsidP="009E095F">
      <w:pPr>
        <w:pStyle w:val="NoSpacing"/>
        <w:numPr>
          <w:ilvl w:val="0"/>
          <w:numId w:val="43"/>
        </w:numPr>
      </w:pPr>
      <w:r w:rsidRPr="00E402DE">
        <w:t>A named person is responsible for checking and replenishing spillage kits regularly, when they have been used, or have passed expiry dates</w:t>
      </w:r>
    </w:p>
    <w:p w:rsidR="00EE2B1A" w:rsidRDefault="00EE2B1A" w:rsidP="00CF2D74">
      <w:pPr>
        <w:pStyle w:val="Heading2"/>
        <w:rPr>
          <w:rFonts w:eastAsia="Verdana"/>
        </w:rPr>
      </w:pPr>
      <w:bookmarkStart w:id="167" w:name="_Toc468438702"/>
      <w:bookmarkStart w:id="168" w:name="_Toc468444134"/>
      <w:bookmarkStart w:id="169" w:name="_Toc480377701"/>
      <w:r w:rsidRPr="00E402DE">
        <w:rPr>
          <w:rFonts w:eastAsia="Verdana"/>
        </w:rPr>
        <w:t>Do</w:t>
      </w:r>
      <w:bookmarkEnd w:id="167"/>
      <w:bookmarkEnd w:id="168"/>
      <w:bookmarkEnd w:id="169"/>
    </w:p>
    <w:p w:rsidR="00EE2B1A" w:rsidRDefault="00EE2B1A" w:rsidP="009E095F">
      <w:pPr>
        <w:pStyle w:val="NoSpacing"/>
        <w:numPr>
          <w:ilvl w:val="0"/>
          <w:numId w:val="45"/>
        </w:numPr>
      </w:pPr>
      <w:r w:rsidRPr="00E402DE">
        <w:t>E</w:t>
      </w:r>
      <w:r w:rsidRPr="00E402DE">
        <w:rPr>
          <w:spacing w:val="-1"/>
        </w:rPr>
        <w:t>n</w:t>
      </w:r>
      <w:r w:rsidRPr="00E402DE">
        <w:t>s</w:t>
      </w:r>
      <w:r w:rsidRPr="00E402DE">
        <w:rPr>
          <w:spacing w:val="-1"/>
        </w:rPr>
        <w:t>u</w:t>
      </w:r>
      <w:r w:rsidRPr="00E402DE">
        <w:t>re</w:t>
      </w:r>
      <w:r w:rsidRPr="00E402DE">
        <w:rPr>
          <w:spacing w:val="-3"/>
        </w:rPr>
        <w:t xml:space="preserve"> </w:t>
      </w:r>
      <w:r w:rsidRPr="00E402DE">
        <w:rPr>
          <w:spacing w:val="-1"/>
        </w:rPr>
        <w:t>ad</w:t>
      </w:r>
      <w:r w:rsidRPr="00E402DE">
        <w:rPr>
          <w:spacing w:val="1"/>
        </w:rPr>
        <w:t>e</w:t>
      </w:r>
      <w:r w:rsidRPr="00E402DE">
        <w:rPr>
          <w:spacing w:val="-1"/>
        </w:rPr>
        <w:t>qu</w:t>
      </w:r>
      <w:r w:rsidRPr="00E402DE">
        <w:t>a</w:t>
      </w:r>
      <w:r w:rsidRPr="00E402DE">
        <w:rPr>
          <w:spacing w:val="-1"/>
        </w:rPr>
        <w:t>t</w:t>
      </w:r>
      <w:r w:rsidRPr="00E402DE">
        <w:t>e</w:t>
      </w:r>
      <w:r w:rsidRPr="00E402DE">
        <w:rPr>
          <w:spacing w:val="-8"/>
        </w:rPr>
        <w:t xml:space="preserve"> </w:t>
      </w:r>
      <w:r w:rsidRPr="00E402DE">
        <w:rPr>
          <w:spacing w:val="-1"/>
        </w:rPr>
        <w:t>s</w:t>
      </w:r>
      <w:r w:rsidRPr="00E402DE">
        <w:rPr>
          <w:spacing w:val="1"/>
        </w:rPr>
        <w:t>u</w:t>
      </w:r>
      <w:r w:rsidRPr="00E402DE">
        <w:rPr>
          <w:spacing w:val="-1"/>
        </w:rPr>
        <w:t>pp</w:t>
      </w:r>
      <w:r w:rsidRPr="00E402DE">
        <w:rPr>
          <w:spacing w:val="1"/>
        </w:rPr>
        <w:t>l</w:t>
      </w:r>
      <w:r w:rsidRPr="00E402DE">
        <w:rPr>
          <w:spacing w:val="-1"/>
        </w:rPr>
        <w:t>i</w:t>
      </w:r>
      <w:r w:rsidRPr="00E402DE">
        <w:rPr>
          <w:spacing w:val="1"/>
        </w:rPr>
        <w:t>e</w:t>
      </w:r>
      <w:r w:rsidRPr="00E402DE">
        <w:t>s</w:t>
      </w:r>
      <w:r w:rsidRPr="00E402DE">
        <w:rPr>
          <w:spacing w:val="-5"/>
        </w:rPr>
        <w:t xml:space="preserve"> </w:t>
      </w:r>
      <w:r w:rsidRPr="00E402DE">
        <w:t>of</w:t>
      </w:r>
      <w:r w:rsidRPr="00E402DE">
        <w:rPr>
          <w:spacing w:val="-3"/>
        </w:rPr>
        <w:t xml:space="preserve"> </w:t>
      </w:r>
      <w:r w:rsidRPr="00E402DE">
        <w:t>s</w:t>
      </w:r>
      <w:r w:rsidRPr="00E402DE">
        <w:rPr>
          <w:spacing w:val="-1"/>
        </w:rPr>
        <w:t>p</w:t>
      </w:r>
      <w:r w:rsidRPr="00E402DE">
        <w:rPr>
          <w:spacing w:val="1"/>
        </w:rPr>
        <w:t>i</w:t>
      </w:r>
      <w:r w:rsidRPr="00E402DE">
        <w:rPr>
          <w:spacing w:val="-1"/>
        </w:rPr>
        <w:t>ll</w:t>
      </w:r>
      <w:r w:rsidRPr="00E402DE">
        <w:t>a</w:t>
      </w:r>
      <w:r w:rsidRPr="00E402DE">
        <w:rPr>
          <w:spacing w:val="-1"/>
        </w:rPr>
        <w:t>g</w:t>
      </w:r>
      <w:r w:rsidRPr="00E402DE">
        <w:t>e</w:t>
      </w:r>
      <w:r w:rsidRPr="00E402DE">
        <w:rPr>
          <w:spacing w:val="-4"/>
        </w:rPr>
        <w:t xml:space="preserve"> </w:t>
      </w:r>
      <w:r w:rsidRPr="00E402DE">
        <w:rPr>
          <w:spacing w:val="1"/>
        </w:rPr>
        <w:t>k</w:t>
      </w:r>
      <w:r w:rsidRPr="00E402DE">
        <w:rPr>
          <w:spacing w:val="-1"/>
        </w:rPr>
        <w:t>i</w:t>
      </w:r>
      <w:r w:rsidRPr="00E402DE">
        <w:rPr>
          <w:spacing w:val="1"/>
        </w:rPr>
        <w:t>t</w:t>
      </w:r>
      <w:r w:rsidRPr="00E402DE">
        <w:t>s</w:t>
      </w:r>
      <w:r w:rsidRPr="00E402DE">
        <w:rPr>
          <w:spacing w:val="-3"/>
        </w:rPr>
        <w:t xml:space="preserve"> </w:t>
      </w:r>
      <w:r w:rsidRPr="00E402DE">
        <w:t>are</w:t>
      </w:r>
      <w:r w:rsidRPr="00E402DE">
        <w:rPr>
          <w:spacing w:val="-3"/>
        </w:rPr>
        <w:t xml:space="preserve"> </w:t>
      </w:r>
      <w:r w:rsidRPr="00E402DE">
        <w:rPr>
          <w:spacing w:val="-1"/>
        </w:rPr>
        <w:t>a</w:t>
      </w:r>
      <w:r w:rsidRPr="00E402DE">
        <w:t>v</w:t>
      </w:r>
      <w:r w:rsidRPr="00E402DE">
        <w:rPr>
          <w:spacing w:val="-1"/>
        </w:rPr>
        <w:t>ail</w:t>
      </w:r>
      <w:r w:rsidRPr="00E402DE">
        <w:t>a</w:t>
      </w:r>
      <w:r w:rsidRPr="00E402DE">
        <w:rPr>
          <w:spacing w:val="1"/>
        </w:rPr>
        <w:t>b</w:t>
      </w:r>
      <w:r w:rsidRPr="00E402DE">
        <w:rPr>
          <w:spacing w:val="-1"/>
        </w:rPr>
        <w:t>l</w:t>
      </w:r>
      <w:r w:rsidRPr="00E402DE">
        <w:t>e</w:t>
      </w:r>
      <w:r w:rsidRPr="00E402DE">
        <w:rPr>
          <w:spacing w:val="-9"/>
        </w:rPr>
        <w:t xml:space="preserve"> </w:t>
      </w:r>
      <w:r w:rsidRPr="00E402DE">
        <w:rPr>
          <w:spacing w:val="-1"/>
        </w:rPr>
        <w:t>a</w:t>
      </w:r>
      <w:r w:rsidRPr="00E402DE">
        <w:t>t</w:t>
      </w:r>
      <w:r w:rsidRPr="00E402DE">
        <w:rPr>
          <w:spacing w:val="-2"/>
        </w:rPr>
        <w:t xml:space="preserve"> </w:t>
      </w:r>
      <w:r w:rsidRPr="00E402DE">
        <w:rPr>
          <w:spacing w:val="2"/>
        </w:rPr>
        <w:t>a</w:t>
      </w:r>
      <w:r w:rsidRPr="00E402DE">
        <w:rPr>
          <w:spacing w:val="-1"/>
        </w:rPr>
        <w:t>l</w:t>
      </w:r>
      <w:r w:rsidRPr="00E402DE">
        <w:t xml:space="preserve">l </w:t>
      </w:r>
      <w:r w:rsidRPr="00E402DE">
        <w:rPr>
          <w:spacing w:val="-1"/>
        </w:rPr>
        <w:t>ti</w:t>
      </w:r>
      <w:r w:rsidRPr="00E402DE">
        <w:t>mes</w:t>
      </w:r>
    </w:p>
    <w:p w:rsidR="00EE2B1A" w:rsidRPr="00E402DE" w:rsidRDefault="00EE2B1A" w:rsidP="009E095F">
      <w:pPr>
        <w:pStyle w:val="NoSpacing"/>
        <w:numPr>
          <w:ilvl w:val="0"/>
          <w:numId w:val="44"/>
        </w:numPr>
      </w:pPr>
      <w:r w:rsidRPr="00E402DE">
        <w:rPr>
          <w:spacing w:val="-1"/>
        </w:rPr>
        <w:t>En</w:t>
      </w:r>
      <w:r w:rsidRPr="00E402DE">
        <w:t>s</w:t>
      </w:r>
      <w:r w:rsidRPr="00E402DE">
        <w:rPr>
          <w:spacing w:val="-1"/>
        </w:rPr>
        <w:t>u</w:t>
      </w:r>
      <w:r w:rsidRPr="00E402DE">
        <w:t>re</w:t>
      </w:r>
      <w:r w:rsidRPr="00E402DE">
        <w:rPr>
          <w:spacing w:val="39"/>
        </w:rPr>
        <w:t xml:space="preserve"> </w:t>
      </w:r>
      <w:r w:rsidRPr="00E402DE">
        <w:t>a</w:t>
      </w:r>
      <w:r w:rsidRPr="00E402DE">
        <w:rPr>
          <w:spacing w:val="43"/>
        </w:rPr>
        <w:t xml:space="preserve"> </w:t>
      </w:r>
      <w:r w:rsidRPr="00E402DE">
        <w:t>s</w:t>
      </w:r>
      <w:r w:rsidRPr="00E402DE">
        <w:rPr>
          <w:spacing w:val="-1"/>
        </w:rPr>
        <w:t>u</w:t>
      </w:r>
      <w:r w:rsidRPr="00E402DE">
        <w:rPr>
          <w:spacing w:val="1"/>
        </w:rPr>
        <w:t>i</w:t>
      </w:r>
      <w:r w:rsidRPr="00E402DE">
        <w:rPr>
          <w:spacing w:val="-1"/>
        </w:rPr>
        <w:t>t</w:t>
      </w:r>
      <w:r w:rsidRPr="00E402DE">
        <w:t>a</w:t>
      </w:r>
      <w:r w:rsidRPr="00E402DE">
        <w:rPr>
          <w:spacing w:val="1"/>
        </w:rPr>
        <w:t>b</w:t>
      </w:r>
      <w:r w:rsidRPr="00E402DE">
        <w:rPr>
          <w:spacing w:val="-1"/>
        </w:rPr>
        <w:t>l</w:t>
      </w:r>
      <w:r w:rsidRPr="00E402DE">
        <w:t>e</w:t>
      </w:r>
      <w:r w:rsidRPr="00E402DE">
        <w:rPr>
          <w:spacing w:val="38"/>
        </w:rPr>
        <w:t xml:space="preserve"> </w:t>
      </w:r>
      <w:r w:rsidRPr="00E402DE">
        <w:rPr>
          <w:spacing w:val="1"/>
        </w:rPr>
        <w:t>d</w:t>
      </w:r>
      <w:r w:rsidRPr="00E402DE">
        <w:rPr>
          <w:spacing w:val="-1"/>
        </w:rPr>
        <w:t>i</w:t>
      </w:r>
      <w:r w:rsidRPr="00E402DE">
        <w:t>s</w:t>
      </w:r>
      <w:r w:rsidRPr="00E402DE">
        <w:rPr>
          <w:spacing w:val="-1"/>
        </w:rPr>
        <w:t>in</w:t>
      </w:r>
      <w:r w:rsidRPr="00E402DE">
        <w:t>fe</w:t>
      </w:r>
      <w:r w:rsidRPr="00E402DE">
        <w:rPr>
          <w:spacing w:val="3"/>
        </w:rPr>
        <w:t>c</w:t>
      </w:r>
      <w:r w:rsidRPr="00E402DE">
        <w:rPr>
          <w:spacing w:val="-1"/>
        </w:rPr>
        <w:t>t</w:t>
      </w:r>
      <w:r w:rsidRPr="00E402DE">
        <w:t>a</w:t>
      </w:r>
      <w:r w:rsidRPr="00E402DE">
        <w:rPr>
          <w:spacing w:val="-1"/>
        </w:rPr>
        <w:t>n</w:t>
      </w:r>
      <w:r w:rsidRPr="00E402DE">
        <w:t>t</w:t>
      </w:r>
      <w:r w:rsidRPr="00E402DE">
        <w:rPr>
          <w:spacing w:val="38"/>
        </w:rPr>
        <w:t xml:space="preserve"> </w:t>
      </w:r>
      <w:r w:rsidRPr="00E402DE">
        <w:rPr>
          <w:spacing w:val="-1"/>
        </w:rPr>
        <w:t>i</w:t>
      </w:r>
      <w:r w:rsidRPr="00E402DE">
        <w:t xml:space="preserve">s </w:t>
      </w:r>
      <w:r w:rsidRPr="00E402DE">
        <w:rPr>
          <w:spacing w:val="-1"/>
        </w:rPr>
        <w:t>u</w:t>
      </w:r>
      <w:r w:rsidRPr="00E402DE">
        <w:t>sed, s</w:t>
      </w:r>
      <w:r w:rsidRPr="00E402DE">
        <w:rPr>
          <w:spacing w:val="-1"/>
        </w:rPr>
        <w:t>u</w:t>
      </w:r>
      <w:r w:rsidRPr="00E402DE">
        <w:t>ch</w:t>
      </w:r>
      <w:r w:rsidRPr="00E402DE">
        <w:rPr>
          <w:spacing w:val="41"/>
        </w:rPr>
        <w:t xml:space="preserve"> </w:t>
      </w:r>
      <w:r w:rsidRPr="00E402DE">
        <w:t>as</w:t>
      </w:r>
      <w:r w:rsidRPr="00E402DE">
        <w:rPr>
          <w:spacing w:val="42"/>
        </w:rPr>
        <w:t xml:space="preserve"> </w:t>
      </w:r>
      <w:r w:rsidRPr="00E402DE">
        <w:rPr>
          <w:spacing w:val="2"/>
        </w:rPr>
        <w:t>c</w:t>
      </w:r>
      <w:r w:rsidRPr="00E402DE">
        <w:rPr>
          <w:spacing w:val="-1"/>
        </w:rPr>
        <w:t>hl</w:t>
      </w:r>
      <w:r w:rsidRPr="00E402DE">
        <w:t>ori</w:t>
      </w:r>
      <w:r w:rsidRPr="00E402DE">
        <w:rPr>
          <w:spacing w:val="-1"/>
        </w:rPr>
        <w:t>n</w:t>
      </w:r>
      <w:r w:rsidRPr="00E402DE">
        <w:t>e</w:t>
      </w:r>
      <w:r w:rsidRPr="00E402DE">
        <w:rPr>
          <w:spacing w:val="37"/>
        </w:rPr>
        <w:t xml:space="preserve"> </w:t>
      </w:r>
      <w:r w:rsidRPr="00E402DE">
        <w:rPr>
          <w:spacing w:val="3"/>
        </w:rPr>
        <w:t>r</w:t>
      </w:r>
      <w:r w:rsidRPr="00E402DE">
        <w:rPr>
          <w:spacing w:val="1"/>
        </w:rPr>
        <w:t>e</w:t>
      </w:r>
      <w:r w:rsidRPr="00E402DE">
        <w:rPr>
          <w:spacing w:val="-1"/>
        </w:rPr>
        <w:t>l</w:t>
      </w:r>
      <w:r w:rsidRPr="00E402DE">
        <w:rPr>
          <w:spacing w:val="1"/>
        </w:rPr>
        <w:t>e</w:t>
      </w:r>
      <w:r w:rsidRPr="00E402DE">
        <w:t>as</w:t>
      </w:r>
      <w:r w:rsidRPr="00E402DE">
        <w:rPr>
          <w:spacing w:val="-1"/>
        </w:rPr>
        <w:t>in</w:t>
      </w:r>
      <w:r w:rsidRPr="00E402DE">
        <w:t>g a</w:t>
      </w:r>
      <w:r w:rsidRPr="00E402DE">
        <w:rPr>
          <w:spacing w:val="-1"/>
        </w:rPr>
        <w:t>g</w:t>
      </w:r>
      <w:r w:rsidRPr="00E402DE">
        <w:rPr>
          <w:spacing w:val="1"/>
        </w:rPr>
        <w:t>e</w:t>
      </w:r>
      <w:r w:rsidRPr="00E402DE">
        <w:rPr>
          <w:spacing w:val="-1"/>
        </w:rPr>
        <w:t>nt</w:t>
      </w:r>
      <w:r w:rsidRPr="00E402DE">
        <w:t>s</w:t>
      </w:r>
      <w:r w:rsidRPr="00E402DE">
        <w:rPr>
          <w:spacing w:val="-7"/>
        </w:rPr>
        <w:t xml:space="preserve"> </w:t>
      </w:r>
      <w:r w:rsidRPr="00E402DE">
        <w:t>at</w:t>
      </w:r>
      <w:r w:rsidRPr="00E402DE">
        <w:rPr>
          <w:spacing w:val="-1"/>
        </w:rPr>
        <w:t xml:space="preserve"> th</w:t>
      </w:r>
      <w:r w:rsidRPr="00E402DE">
        <w:t>e</w:t>
      </w:r>
      <w:r w:rsidRPr="00E402DE">
        <w:rPr>
          <w:spacing w:val="-3"/>
        </w:rPr>
        <w:t xml:space="preserve"> </w:t>
      </w:r>
      <w:r w:rsidRPr="00E402DE">
        <w:rPr>
          <w:spacing w:val="-1"/>
        </w:rPr>
        <w:t>c</w:t>
      </w:r>
      <w:r w:rsidRPr="00E402DE">
        <w:rPr>
          <w:spacing w:val="2"/>
        </w:rPr>
        <w:t>o</w:t>
      </w:r>
      <w:r w:rsidRPr="00E402DE">
        <w:t>r</w:t>
      </w:r>
      <w:r w:rsidRPr="00E402DE">
        <w:rPr>
          <w:spacing w:val="1"/>
        </w:rPr>
        <w:t>re</w:t>
      </w:r>
      <w:r w:rsidRPr="00E402DE">
        <w:t>ct</w:t>
      </w:r>
      <w:r w:rsidRPr="00E402DE">
        <w:rPr>
          <w:spacing w:val="-7"/>
        </w:rPr>
        <w:t xml:space="preserve"> </w:t>
      </w:r>
      <w:r w:rsidRPr="00E402DE">
        <w:rPr>
          <w:spacing w:val="-1"/>
        </w:rPr>
        <w:t>c</w:t>
      </w:r>
      <w:r w:rsidRPr="00E402DE">
        <w:t>o</w:t>
      </w:r>
      <w:r w:rsidRPr="00E402DE">
        <w:rPr>
          <w:spacing w:val="-1"/>
        </w:rPr>
        <w:t>n</w:t>
      </w:r>
      <w:r w:rsidRPr="00E402DE">
        <w:t>cen</w:t>
      </w:r>
      <w:r w:rsidRPr="00E402DE">
        <w:rPr>
          <w:spacing w:val="-1"/>
        </w:rPr>
        <w:t>t</w:t>
      </w:r>
      <w:r w:rsidRPr="00E402DE">
        <w:t>ra</w:t>
      </w:r>
      <w:r w:rsidRPr="00E402DE">
        <w:rPr>
          <w:spacing w:val="2"/>
        </w:rPr>
        <w:t>t</w:t>
      </w:r>
      <w:r w:rsidRPr="00E402DE">
        <w:rPr>
          <w:spacing w:val="-1"/>
        </w:rPr>
        <w:t>i</w:t>
      </w:r>
      <w:r w:rsidRPr="00E402DE">
        <w:t>on</w:t>
      </w:r>
    </w:p>
    <w:p w:rsidR="00EE2B1A" w:rsidRPr="00E402DE" w:rsidRDefault="00EE2B1A" w:rsidP="009E095F">
      <w:pPr>
        <w:pStyle w:val="NoSpacing"/>
        <w:numPr>
          <w:ilvl w:val="0"/>
          <w:numId w:val="44"/>
        </w:numPr>
      </w:pPr>
      <w:r w:rsidRPr="00E402DE">
        <w:t xml:space="preserve">Follow </w:t>
      </w:r>
      <w:r w:rsidRPr="00E402DE">
        <w:rPr>
          <w:spacing w:val="-1"/>
        </w:rPr>
        <w:t>m</w:t>
      </w:r>
      <w:r w:rsidRPr="00E402DE">
        <w:t>a</w:t>
      </w:r>
      <w:r w:rsidRPr="00E402DE">
        <w:rPr>
          <w:spacing w:val="-1"/>
        </w:rPr>
        <w:t>nu</w:t>
      </w:r>
      <w:r w:rsidRPr="00E402DE">
        <w:t>f</w:t>
      </w:r>
      <w:r w:rsidRPr="00E402DE">
        <w:rPr>
          <w:spacing w:val="-1"/>
        </w:rPr>
        <w:t>a</w:t>
      </w:r>
      <w:r w:rsidRPr="00E402DE">
        <w:t>c</w:t>
      </w:r>
      <w:r w:rsidRPr="00E402DE">
        <w:rPr>
          <w:spacing w:val="-1"/>
        </w:rPr>
        <w:t>tu</w:t>
      </w:r>
      <w:r w:rsidRPr="00E402DE">
        <w:rPr>
          <w:spacing w:val="3"/>
        </w:rPr>
        <w:t>r</w:t>
      </w:r>
      <w:r w:rsidRPr="00E402DE">
        <w:rPr>
          <w:spacing w:val="1"/>
        </w:rPr>
        <w:t>e</w:t>
      </w:r>
      <w:r w:rsidRPr="00E402DE">
        <w:rPr>
          <w:w w:val="78"/>
        </w:rPr>
        <w:t>r</w:t>
      </w:r>
      <w:r w:rsidRPr="00E402DE">
        <w:rPr>
          <w:spacing w:val="1"/>
          <w:w w:val="78"/>
        </w:rPr>
        <w:t>’</w:t>
      </w:r>
      <w:r w:rsidRPr="00E402DE">
        <w:t xml:space="preserve">s </w:t>
      </w:r>
      <w:r w:rsidRPr="00E402DE">
        <w:rPr>
          <w:spacing w:val="-1"/>
        </w:rPr>
        <w:t>in</w:t>
      </w:r>
      <w:r w:rsidRPr="00E402DE">
        <w:t>s</w:t>
      </w:r>
      <w:r w:rsidRPr="00E402DE">
        <w:rPr>
          <w:spacing w:val="-1"/>
        </w:rPr>
        <w:t>t</w:t>
      </w:r>
      <w:r w:rsidRPr="00E402DE">
        <w:t>ruc</w:t>
      </w:r>
      <w:r w:rsidRPr="00E402DE">
        <w:rPr>
          <w:spacing w:val="1"/>
        </w:rPr>
        <w:t>t</w:t>
      </w:r>
      <w:r w:rsidRPr="00E402DE">
        <w:rPr>
          <w:spacing w:val="-1"/>
        </w:rPr>
        <w:t>i</w:t>
      </w:r>
      <w:r w:rsidRPr="00E402DE">
        <w:t>o</w:t>
      </w:r>
      <w:r w:rsidRPr="00E402DE">
        <w:rPr>
          <w:spacing w:val="-1"/>
        </w:rPr>
        <w:t>n</w:t>
      </w:r>
      <w:r w:rsidRPr="00E402DE">
        <w:t xml:space="preserve">s for </w:t>
      </w:r>
      <w:r w:rsidRPr="00E402DE">
        <w:rPr>
          <w:spacing w:val="-1"/>
        </w:rPr>
        <w:t>di</w:t>
      </w:r>
      <w:r w:rsidRPr="00E402DE">
        <w:t>s</w:t>
      </w:r>
      <w:r w:rsidRPr="00E402DE">
        <w:rPr>
          <w:spacing w:val="1"/>
        </w:rPr>
        <w:t>i</w:t>
      </w:r>
      <w:r w:rsidRPr="00E402DE">
        <w:rPr>
          <w:spacing w:val="-1"/>
        </w:rPr>
        <w:t>n</w:t>
      </w:r>
      <w:r w:rsidRPr="00E402DE">
        <w:t>fec</w:t>
      </w:r>
      <w:r w:rsidRPr="00E402DE">
        <w:rPr>
          <w:spacing w:val="-1"/>
        </w:rPr>
        <w:t>t</w:t>
      </w:r>
      <w:r w:rsidRPr="00E402DE">
        <w:t>a</w:t>
      </w:r>
      <w:r w:rsidRPr="00E402DE">
        <w:rPr>
          <w:spacing w:val="1"/>
        </w:rPr>
        <w:t>n</w:t>
      </w:r>
      <w:r w:rsidRPr="00E402DE">
        <w:t>t</w:t>
      </w:r>
      <w:r w:rsidRPr="00E402DE">
        <w:rPr>
          <w:spacing w:val="-1"/>
        </w:rPr>
        <w:t xml:space="preserve"> b</w:t>
      </w:r>
      <w:r w:rsidRPr="00E402DE">
        <w:rPr>
          <w:spacing w:val="1"/>
        </w:rPr>
        <w:t>e</w:t>
      </w:r>
      <w:r w:rsidRPr="00E402DE">
        <w:rPr>
          <w:spacing w:val="-1"/>
        </w:rPr>
        <w:t>i</w:t>
      </w:r>
      <w:r w:rsidRPr="00E402DE">
        <w:rPr>
          <w:spacing w:val="1"/>
        </w:rPr>
        <w:t>n</w:t>
      </w:r>
      <w:r w:rsidRPr="00E402DE">
        <w:t xml:space="preserve">g </w:t>
      </w:r>
      <w:r w:rsidRPr="00E402DE">
        <w:rPr>
          <w:spacing w:val="1"/>
        </w:rPr>
        <w:t>u</w:t>
      </w:r>
      <w:r w:rsidRPr="00E402DE">
        <w:t>sed</w:t>
      </w:r>
    </w:p>
    <w:p w:rsidR="00EE2B1A" w:rsidRPr="00040140" w:rsidRDefault="00EE2B1A" w:rsidP="009E095F">
      <w:pPr>
        <w:pStyle w:val="NoSpacing"/>
        <w:numPr>
          <w:ilvl w:val="0"/>
          <w:numId w:val="44"/>
        </w:numPr>
        <w:rPr>
          <w:i/>
        </w:rPr>
      </w:pPr>
      <w:r w:rsidRPr="00E402DE">
        <w:rPr>
          <w:spacing w:val="-1"/>
        </w:rPr>
        <w:t>St</w:t>
      </w:r>
      <w:r w:rsidRPr="00E402DE">
        <w:t>ore</w:t>
      </w:r>
      <w:r w:rsidRPr="00E402DE">
        <w:rPr>
          <w:spacing w:val="26"/>
        </w:rPr>
        <w:t xml:space="preserve"> </w:t>
      </w:r>
      <w:r w:rsidRPr="00E402DE">
        <w:t>a</w:t>
      </w:r>
      <w:r w:rsidRPr="00E402DE">
        <w:rPr>
          <w:spacing w:val="-1"/>
        </w:rPr>
        <w:t>l</w:t>
      </w:r>
      <w:r w:rsidRPr="00E402DE">
        <w:t>l</w:t>
      </w:r>
      <w:r w:rsidRPr="00E402DE">
        <w:rPr>
          <w:spacing w:val="27"/>
        </w:rPr>
        <w:t xml:space="preserve"> </w:t>
      </w:r>
      <w:r w:rsidRPr="00E402DE">
        <w:rPr>
          <w:spacing w:val="2"/>
        </w:rPr>
        <w:t>c</w:t>
      </w:r>
      <w:r w:rsidRPr="00E402DE">
        <w:rPr>
          <w:spacing w:val="-1"/>
        </w:rPr>
        <w:t>h</w:t>
      </w:r>
      <w:r w:rsidRPr="00E402DE">
        <w:rPr>
          <w:spacing w:val="1"/>
        </w:rPr>
        <w:t>e</w:t>
      </w:r>
      <w:r w:rsidRPr="00E402DE">
        <w:t>m</w:t>
      </w:r>
      <w:r w:rsidRPr="00E402DE">
        <w:rPr>
          <w:spacing w:val="-2"/>
        </w:rPr>
        <w:t>i</w:t>
      </w:r>
      <w:r w:rsidRPr="00E402DE">
        <w:t>c</w:t>
      </w:r>
      <w:r w:rsidRPr="00E402DE">
        <w:rPr>
          <w:spacing w:val="2"/>
        </w:rPr>
        <w:t>a</w:t>
      </w:r>
      <w:r w:rsidRPr="00E402DE">
        <w:rPr>
          <w:spacing w:val="-1"/>
        </w:rPr>
        <w:t>l</w:t>
      </w:r>
      <w:r w:rsidRPr="00E402DE">
        <w:t>s</w:t>
      </w:r>
      <w:r w:rsidRPr="00E402DE">
        <w:rPr>
          <w:spacing w:val="22"/>
        </w:rPr>
        <w:t xml:space="preserve"> </w:t>
      </w:r>
      <w:r w:rsidRPr="00E402DE">
        <w:t>sa</w:t>
      </w:r>
      <w:r w:rsidRPr="00E402DE">
        <w:rPr>
          <w:spacing w:val="-1"/>
        </w:rPr>
        <w:t>f</w:t>
      </w:r>
      <w:r w:rsidRPr="00E402DE">
        <w:rPr>
          <w:spacing w:val="1"/>
        </w:rPr>
        <w:t>e</w:t>
      </w:r>
      <w:r w:rsidRPr="00E402DE">
        <w:rPr>
          <w:spacing w:val="-1"/>
        </w:rPr>
        <w:t>l</w:t>
      </w:r>
      <w:r w:rsidRPr="00E402DE">
        <w:t>y</w:t>
      </w:r>
      <w:r w:rsidRPr="00E402DE">
        <w:rPr>
          <w:spacing w:val="22"/>
        </w:rPr>
        <w:t xml:space="preserve"> </w:t>
      </w:r>
      <w:r w:rsidRPr="00E402DE">
        <w:rPr>
          <w:spacing w:val="1"/>
        </w:rPr>
        <w:t>i</w:t>
      </w:r>
      <w:r w:rsidRPr="00E402DE">
        <w:t>n</w:t>
      </w:r>
      <w:r w:rsidRPr="00E402DE">
        <w:rPr>
          <w:spacing w:val="25"/>
        </w:rPr>
        <w:t xml:space="preserve"> </w:t>
      </w:r>
      <w:r w:rsidRPr="00E402DE">
        <w:t>ac</w:t>
      </w:r>
      <w:r w:rsidRPr="00E402DE">
        <w:rPr>
          <w:spacing w:val="-1"/>
        </w:rPr>
        <w:t>c</w:t>
      </w:r>
      <w:r w:rsidRPr="00E402DE">
        <w:t>o</w:t>
      </w:r>
      <w:r w:rsidRPr="00E402DE">
        <w:rPr>
          <w:spacing w:val="3"/>
        </w:rPr>
        <w:t>r</w:t>
      </w:r>
      <w:r w:rsidRPr="00E402DE">
        <w:rPr>
          <w:spacing w:val="-1"/>
        </w:rPr>
        <w:t>d</w:t>
      </w:r>
      <w:r w:rsidRPr="00E402DE">
        <w:t>a</w:t>
      </w:r>
      <w:r w:rsidRPr="00E402DE">
        <w:rPr>
          <w:spacing w:val="-1"/>
        </w:rPr>
        <w:t>n</w:t>
      </w:r>
      <w:r w:rsidRPr="00E402DE">
        <w:t>ce</w:t>
      </w:r>
      <w:r w:rsidRPr="00E402DE">
        <w:rPr>
          <w:spacing w:val="17"/>
        </w:rPr>
        <w:t xml:space="preserve"> </w:t>
      </w:r>
      <w:r w:rsidRPr="00E402DE">
        <w:t>wi</w:t>
      </w:r>
      <w:r w:rsidRPr="00E402DE">
        <w:rPr>
          <w:spacing w:val="1"/>
        </w:rPr>
        <w:t>t</w:t>
      </w:r>
      <w:r w:rsidRPr="00E402DE">
        <w:t>h</w:t>
      </w:r>
      <w:r w:rsidRPr="00E402DE">
        <w:rPr>
          <w:spacing w:val="31"/>
        </w:rPr>
        <w:t xml:space="preserve"> </w:t>
      </w:r>
      <w:r w:rsidRPr="00040140">
        <w:rPr>
          <w:i/>
        </w:rPr>
        <w:t>C</w:t>
      </w:r>
      <w:r w:rsidRPr="00040140">
        <w:rPr>
          <w:i/>
          <w:spacing w:val="1"/>
        </w:rPr>
        <w:t>O</w:t>
      </w:r>
      <w:r w:rsidRPr="00040140">
        <w:rPr>
          <w:i/>
          <w:spacing w:val="-1"/>
        </w:rPr>
        <w:t>S</w:t>
      </w:r>
      <w:r w:rsidRPr="00040140">
        <w:rPr>
          <w:i/>
        </w:rPr>
        <w:t>HH</w:t>
      </w:r>
      <w:r w:rsidRPr="00040140">
        <w:rPr>
          <w:i/>
          <w:spacing w:val="30"/>
        </w:rPr>
        <w:t xml:space="preserve"> </w:t>
      </w:r>
      <w:r w:rsidRPr="00040140">
        <w:rPr>
          <w:i/>
          <w:spacing w:val="-1"/>
        </w:rPr>
        <w:t>(</w:t>
      </w:r>
      <w:r w:rsidRPr="00040140">
        <w:rPr>
          <w:i/>
        </w:rPr>
        <w:t>C</w:t>
      </w:r>
      <w:r w:rsidRPr="00040140">
        <w:rPr>
          <w:i/>
          <w:spacing w:val="1"/>
        </w:rPr>
        <w:t>o</w:t>
      </w:r>
      <w:r w:rsidRPr="00040140">
        <w:rPr>
          <w:i/>
          <w:spacing w:val="-1"/>
        </w:rPr>
        <w:t>nt</w:t>
      </w:r>
      <w:r w:rsidRPr="00040140">
        <w:rPr>
          <w:i/>
        </w:rPr>
        <w:t>r</w:t>
      </w:r>
      <w:r w:rsidRPr="00040140">
        <w:rPr>
          <w:i/>
          <w:spacing w:val="1"/>
        </w:rPr>
        <w:t>o</w:t>
      </w:r>
      <w:r w:rsidRPr="00040140">
        <w:rPr>
          <w:i/>
        </w:rPr>
        <w:t>l of</w:t>
      </w:r>
      <w:r w:rsidRPr="00040140">
        <w:rPr>
          <w:i/>
          <w:spacing w:val="-3"/>
        </w:rPr>
        <w:t xml:space="preserve"> </w:t>
      </w:r>
      <w:r w:rsidRPr="00040140">
        <w:rPr>
          <w:i/>
          <w:spacing w:val="-1"/>
        </w:rPr>
        <w:t>Sub</w:t>
      </w:r>
      <w:r w:rsidRPr="00040140">
        <w:rPr>
          <w:i/>
        </w:rPr>
        <w:t>s</w:t>
      </w:r>
      <w:r w:rsidRPr="00040140">
        <w:rPr>
          <w:i/>
          <w:spacing w:val="1"/>
        </w:rPr>
        <w:t>t</w:t>
      </w:r>
      <w:r w:rsidRPr="00040140">
        <w:rPr>
          <w:i/>
        </w:rPr>
        <w:t>a</w:t>
      </w:r>
      <w:r w:rsidRPr="00040140">
        <w:rPr>
          <w:i/>
          <w:spacing w:val="-1"/>
        </w:rPr>
        <w:t>n</w:t>
      </w:r>
      <w:r w:rsidRPr="00040140">
        <w:rPr>
          <w:i/>
        </w:rPr>
        <w:t>ces</w:t>
      </w:r>
      <w:r w:rsidRPr="00040140">
        <w:rPr>
          <w:i/>
          <w:spacing w:val="-10"/>
        </w:rPr>
        <w:t xml:space="preserve"> </w:t>
      </w:r>
      <w:r w:rsidRPr="00040140">
        <w:rPr>
          <w:i/>
        </w:rPr>
        <w:t>Haz</w:t>
      </w:r>
      <w:r w:rsidRPr="00040140">
        <w:rPr>
          <w:i/>
          <w:spacing w:val="3"/>
        </w:rPr>
        <w:t>a</w:t>
      </w:r>
      <w:r w:rsidRPr="00040140">
        <w:rPr>
          <w:i/>
        </w:rPr>
        <w:t>rd</w:t>
      </w:r>
      <w:r w:rsidRPr="00040140">
        <w:rPr>
          <w:i/>
          <w:spacing w:val="1"/>
        </w:rPr>
        <w:t>o</w:t>
      </w:r>
      <w:r w:rsidRPr="00040140">
        <w:rPr>
          <w:i/>
          <w:spacing w:val="-1"/>
        </w:rPr>
        <w:t>u</w:t>
      </w:r>
      <w:r w:rsidRPr="00040140">
        <w:rPr>
          <w:i/>
        </w:rPr>
        <w:t>s</w:t>
      </w:r>
      <w:r w:rsidRPr="00040140">
        <w:rPr>
          <w:i/>
          <w:spacing w:val="-7"/>
        </w:rPr>
        <w:t xml:space="preserve"> </w:t>
      </w:r>
      <w:r w:rsidRPr="00040140">
        <w:rPr>
          <w:i/>
          <w:spacing w:val="-1"/>
        </w:rPr>
        <w:t>t</w:t>
      </w:r>
      <w:r w:rsidRPr="00040140">
        <w:rPr>
          <w:i/>
        </w:rPr>
        <w:t>o</w:t>
      </w:r>
      <w:r w:rsidRPr="00040140">
        <w:rPr>
          <w:i/>
          <w:spacing w:val="-1"/>
        </w:rPr>
        <w:t xml:space="preserve"> </w:t>
      </w:r>
      <w:r w:rsidRPr="00040140">
        <w:rPr>
          <w:i/>
        </w:rPr>
        <w:t>Hea</w:t>
      </w:r>
      <w:r w:rsidRPr="00040140">
        <w:rPr>
          <w:i/>
          <w:spacing w:val="-1"/>
        </w:rPr>
        <w:t>lt</w:t>
      </w:r>
      <w:r w:rsidRPr="00040140">
        <w:rPr>
          <w:i/>
          <w:spacing w:val="1"/>
        </w:rPr>
        <w:t>h</w:t>
      </w:r>
      <w:r w:rsidRPr="00040140">
        <w:rPr>
          <w:i/>
        </w:rPr>
        <w:t>,</w:t>
      </w:r>
      <w:r w:rsidRPr="00040140">
        <w:rPr>
          <w:i/>
          <w:spacing w:val="-3"/>
        </w:rPr>
        <w:t xml:space="preserve"> </w:t>
      </w:r>
      <w:r w:rsidRPr="00040140">
        <w:rPr>
          <w:i/>
        </w:rPr>
        <w:t>2</w:t>
      </w:r>
      <w:r w:rsidRPr="00040140">
        <w:rPr>
          <w:i/>
          <w:spacing w:val="1"/>
        </w:rPr>
        <w:t>002</w:t>
      </w:r>
      <w:r w:rsidRPr="00040140">
        <w:rPr>
          <w:i/>
        </w:rPr>
        <w:t>)</w:t>
      </w:r>
    </w:p>
    <w:p w:rsidR="00EE2B1A" w:rsidRPr="00E402DE" w:rsidRDefault="00EE2B1A" w:rsidP="009E095F">
      <w:pPr>
        <w:pStyle w:val="NoSpacing"/>
        <w:numPr>
          <w:ilvl w:val="0"/>
          <w:numId w:val="44"/>
        </w:numPr>
      </w:pPr>
      <w:r w:rsidRPr="00E402DE">
        <w:rPr>
          <w:spacing w:val="1"/>
        </w:rPr>
        <w:t>De</w:t>
      </w:r>
      <w:r w:rsidRPr="00E402DE">
        <w:t>al w</w:t>
      </w:r>
      <w:r w:rsidRPr="00E402DE">
        <w:rPr>
          <w:spacing w:val="1"/>
        </w:rPr>
        <w:t>i</w:t>
      </w:r>
      <w:r w:rsidRPr="00E402DE">
        <w:rPr>
          <w:spacing w:val="-1"/>
        </w:rPr>
        <w:t>t</w:t>
      </w:r>
      <w:r w:rsidRPr="00E402DE">
        <w:t xml:space="preserve">h </w:t>
      </w:r>
      <w:r w:rsidRPr="00E402DE">
        <w:rPr>
          <w:spacing w:val="2"/>
        </w:rPr>
        <w:t>s</w:t>
      </w:r>
      <w:r w:rsidRPr="00E402DE">
        <w:rPr>
          <w:spacing w:val="-1"/>
        </w:rPr>
        <w:t>p</w:t>
      </w:r>
      <w:r w:rsidRPr="00E402DE">
        <w:rPr>
          <w:spacing w:val="1"/>
        </w:rPr>
        <w:t>i</w:t>
      </w:r>
      <w:r w:rsidRPr="00E402DE">
        <w:rPr>
          <w:spacing w:val="-1"/>
        </w:rPr>
        <w:t>ll</w:t>
      </w:r>
      <w:r w:rsidRPr="00E402DE">
        <w:t>a</w:t>
      </w:r>
      <w:r w:rsidRPr="00E402DE">
        <w:rPr>
          <w:spacing w:val="-1"/>
        </w:rPr>
        <w:t>g</w:t>
      </w:r>
      <w:r w:rsidRPr="00E402DE">
        <w:rPr>
          <w:spacing w:val="3"/>
        </w:rPr>
        <w:t>e</w:t>
      </w:r>
      <w:r w:rsidRPr="00E402DE">
        <w:t xml:space="preserve">s </w:t>
      </w:r>
      <w:r>
        <w:t>immediately</w:t>
      </w:r>
      <w:r w:rsidRPr="00E402DE">
        <w:t xml:space="preserve"> </w:t>
      </w:r>
      <w:r w:rsidRPr="00E402DE">
        <w:rPr>
          <w:spacing w:val="-1"/>
        </w:rPr>
        <w:t>t</w:t>
      </w:r>
      <w:r w:rsidRPr="00E402DE">
        <w:t>o r</w:t>
      </w:r>
      <w:r w:rsidRPr="00E402DE">
        <w:rPr>
          <w:spacing w:val="2"/>
        </w:rPr>
        <w:t>e</w:t>
      </w:r>
      <w:r w:rsidRPr="00E402DE">
        <w:rPr>
          <w:spacing w:val="-1"/>
        </w:rPr>
        <w:t>du</w:t>
      </w:r>
      <w:r w:rsidRPr="00E402DE">
        <w:t>ce ris</w:t>
      </w:r>
      <w:r w:rsidRPr="00E402DE">
        <w:rPr>
          <w:spacing w:val="-1"/>
        </w:rPr>
        <w:t>k</w:t>
      </w:r>
      <w:r w:rsidRPr="00E402DE">
        <w:t>s of con</w:t>
      </w:r>
      <w:r w:rsidRPr="00E402DE">
        <w:rPr>
          <w:spacing w:val="-1"/>
        </w:rPr>
        <w:t>t</w:t>
      </w:r>
      <w:r w:rsidRPr="00E402DE">
        <w:t>a</w:t>
      </w:r>
      <w:r w:rsidRPr="00E402DE">
        <w:rPr>
          <w:spacing w:val="-1"/>
        </w:rPr>
        <w:t>m</w:t>
      </w:r>
      <w:r w:rsidRPr="00E402DE">
        <w:rPr>
          <w:spacing w:val="1"/>
        </w:rPr>
        <w:t>i</w:t>
      </w:r>
      <w:r w:rsidRPr="00E402DE">
        <w:t>na</w:t>
      </w:r>
      <w:r w:rsidRPr="00E402DE">
        <w:rPr>
          <w:spacing w:val="-1"/>
        </w:rPr>
        <w:t>ti</w:t>
      </w:r>
      <w:r w:rsidRPr="00E402DE">
        <w:t>on</w:t>
      </w:r>
      <w:r w:rsidRPr="00E402DE">
        <w:rPr>
          <w:spacing w:val="-15"/>
        </w:rPr>
        <w:t xml:space="preserve"> </w:t>
      </w:r>
      <w:r w:rsidRPr="00E402DE">
        <w:rPr>
          <w:spacing w:val="-1"/>
        </w:rPr>
        <w:t>an</w:t>
      </w:r>
      <w:r w:rsidRPr="00E402DE">
        <w:t>d</w:t>
      </w:r>
      <w:r w:rsidRPr="00E402DE">
        <w:rPr>
          <w:spacing w:val="-2"/>
        </w:rPr>
        <w:t xml:space="preserve"> </w:t>
      </w:r>
      <w:r w:rsidRPr="00E402DE">
        <w:rPr>
          <w:spacing w:val="-1"/>
        </w:rPr>
        <w:t>di</w:t>
      </w:r>
      <w:r w:rsidRPr="00E402DE">
        <w:t>sease</w:t>
      </w:r>
      <w:r w:rsidRPr="00E402DE">
        <w:rPr>
          <w:spacing w:val="-6"/>
        </w:rPr>
        <w:t xml:space="preserve"> </w:t>
      </w:r>
      <w:r w:rsidRPr="00E402DE">
        <w:rPr>
          <w:spacing w:val="-1"/>
        </w:rPr>
        <w:t>t</w:t>
      </w:r>
      <w:r w:rsidRPr="00E402DE">
        <w:t>rans</w:t>
      </w:r>
      <w:r w:rsidRPr="00E402DE">
        <w:rPr>
          <w:spacing w:val="1"/>
        </w:rPr>
        <w:t>m</w:t>
      </w:r>
      <w:r w:rsidRPr="00E402DE">
        <w:rPr>
          <w:spacing w:val="-1"/>
        </w:rPr>
        <w:t>i</w:t>
      </w:r>
      <w:r w:rsidRPr="00E402DE">
        <w:t>ss</w:t>
      </w:r>
      <w:r w:rsidRPr="00E402DE">
        <w:rPr>
          <w:spacing w:val="-2"/>
        </w:rPr>
        <w:t>i</w:t>
      </w:r>
      <w:r w:rsidRPr="00E402DE">
        <w:rPr>
          <w:spacing w:val="3"/>
        </w:rPr>
        <w:t>o</w:t>
      </w:r>
      <w:r w:rsidRPr="00E402DE">
        <w:t>n</w:t>
      </w:r>
    </w:p>
    <w:p w:rsidR="00EE2B1A" w:rsidRPr="00E402DE" w:rsidRDefault="00EE2B1A" w:rsidP="009E095F">
      <w:pPr>
        <w:pStyle w:val="NoSpacing"/>
        <w:numPr>
          <w:ilvl w:val="0"/>
          <w:numId w:val="44"/>
        </w:numPr>
        <w:rPr>
          <w:spacing w:val="-1"/>
        </w:rPr>
      </w:pPr>
      <w:r w:rsidRPr="00E402DE">
        <w:t xml:space="preserve">Ensure area is well ventilated if using chemicals </w:t>
      </w:r>
    </w:p>
    <w:p w:rsidR="00EE2B1A" w:rsidRPr="00E402DE" w:rsidRDefault="00EE2B1A" w:rsidP="009E095F">
      <w:pPr>
        <w:pStyle w:val="NoSpacing"/>
        <w:numPr>
          <w:ilvl w:val="0"/>
          <w:numId w:val="44"/>
        </w:numPr>
      </w:pPr>
      <w:r w:rsidRPr="00E402DE">
        <w:rPr>
          <w:spacing w:val="-1"/>
        </w:rPr>
        <w:t>En</w:t>
      </w:r>
      <w:r w:rsidRPr="00E402DE">
        <w:t>s</w:t>
      </w:r>
      <w:r w:rsidRPr="00E402DE">
        <w:rPr>
          <w:spacing w:val="-1"/>
        </w:rPr>
        <w:t>u</w:t>
      </w:r>
      <w:r w:rsidRPr="00E402DE">
        <w:t>re a</w:t>
      </w:r>
      <w:r w:rsidRPr="00E402DE">
        <w:rPr>
          <w:spacing w:val="-1"/>
        </w:rPr>
        <w:t>pp</w:t>
      </w:r>
      <w:r w:rsidRPr="00E402DE">
        <w:t>r</w:t>
      </w:r>
      <w:r w:rsidRPr="00E402DE">
        <w:rPr>
          <w:spacing w:val="1"/>
        </w:rPr>
        <w:t>o</w:t>
      </w:r>
      <w:r w:rsidRPr="00E402DE">
        <w:rPr>
          <w:spacing w:val="-1"/>
        </w:rPr>
        <w:t>p</w:t>
      </w:r>
      <w:r w:rsidRPr="00E402DE">
        <w:t>ria</w:t>
      </w:r>
      <w:r w:rsidRPr="00E402DE">
        <w:rPr>
          <w:spacing w:val="-1"/>
        </w:rPr>
        <w:t>t</w:t>
      </w:r>
      <w:r w:rsidRPr="00E402DE">
        <w:t xml:space="preserve">e </w:t>
      </w:r>
      <w:r w:rsidRPr="00E402DE">
        <w:rPr>
          <w:spacing w:val="-1"/>
        </w:rPr>
        <w:t>p</w:t>
      </w:r>
      <w:r w:rsidRPr="00E402DE">
        <w:t>r</w:t>
      </w:r>
      <w:r w:rsidRPr="00E402DE">
        <w:rPr>
          <w:spacing w:val="1"/>
        </w:rPr>
        <w:t>o</w:t>
      </w:r>
      <w:r w:rsidRPr="00E402DE">
        <w:rPr>
          <w:spacing w:val="-1"/>
        </w:rPr>
        <w:t>t</w:t>
      </w:r>
      <w:r w:rsidRPr="00E402DE">
        <w:rPr>
          <w:spacing w:val="1"/>
        </w:rPr>
        <w:t>e</w:t>
      </w:r>
      <w:r w:rsidRPr="00E402DE">
        <w:t>c</w:t>
      </w:r>
      <w:r w:rsidRPr="00E402DE">
        <w:rPr>
          <w:spacing w:val="-1"/>
        </w:rPr>
        <w:t>ti</w:t>
      </w:r>
      <w:r w:rsidRPr="00E402DE">
        <w:t>ve c</w:t>
      </w:r>
      <w:r w:rsidRPr="00E402DE">
        <w:rPr>
          <w:spacing w:val="-1"/>
        </w:rPr>
        <w:t>l</w:t>
      </w:r>
      <w:r w:rsidRPr="00E402DE">
        <w:t>o</w:t>
      </w:r>
      <w:r w:rsidRPr="00E402DE">
        <w:rPr>
          <w:spacing w:val="-1"/>
        </w:rPr>
        <w:t>thi</w:t>
      </w:r>
      <w:r w:rsidRPr="00E402DE">
        <w:rPr>
          <w:spacing w:val="1"/>
        </w:rPr>
        <w:t>n</w:t>
      </w:r>
      <w:r w:rsidRPr="00E402DE">
        <w:t xml:space="preserve">g </w:t>
      </w:r>
      <w:r w:rsidRPr="00E402DE">
        <w:rPr>
          <w:spacing w:val="-1"/>
        </w:rPr>
        <w:t>i</w:t>
      </w:r>
      <w:r w:rsidRPr="00E402DE">
        <w:t>s w</w:t>
      </w:r>
      <w:r w:rsidRPr="00E402DE">
        <w:rPr>
          <w:spacing w:val="1"/>
        </w:rPr>
        <w:t>o</w:t>
      </w:r>
      <w:r w:rsidRPr="00E402DE">
        <w:t xml:space="preserve">rn </w:t>
      </w:r>
    </w:p>
    <w:p w:rsidR="00EE2B1A" w:rsidRPr="00E402DE" w:rsidRDefault="00EE2B1A" w:rsidP="009E095F">
      <w:pPr>
        <w:pStyle w:val="NoSpacing"/>
        <w:numPr>
          <w:ilvl w:val="0"/>
          <w:numId w:val="44"/>
        </w:numPr>
      </w:pPr>
      <w:r w:rsidRPr="00E402DE">
        <w:t>Dispose of soiled cleaning cloths and protective clothing into waste bag</w:t>
      </w:r>
    </w:p>
    <w:p w:rsidR="00EE2B1A" w:rsidRDefault="00EE2B1A" w:rsidP="009E095F">
      <w:pPr>
        <w:pStyle w:val="NoSpacing"/>
        <w:numPr>
          <w:ilvl w:val="0"/>
          <w:numId w:val="44"/>
        </w:numPr>
      </w:pPr>
      <w:r w:rsidRPr="00E402DE">
        <w:t xml:space="preserve">Wash your hands </w:t>
      </w:r>
    </w:p>
    <w:p w:rsidR="00EE2B1A" w:rsidRDefault="00EE2B1A" w:rsidP="00CF2D74">
      <w:pPr>
        <w:pStyle w:val="Heading2"/>
        <w:rPr>
          <w:rFonts w:eastAsia="Verdana"/>
        </w:rPr>
      </w:pPr>
      <w:bookmarkStart w:id="170" w:name="_Toc468438703"/>
      <w:bookmarkStart w:id="171" w:name="_Toc468444135"/>
      <w:bookmarkStart w:id="172" w:name="_Toc480377702"/>
      <w:r w:rsidRPr="00E402DE">
        <w:rPr>
          <w:rFonts w:eastAsia="Verdana"/>
        </w:rPr>
        <w:t>Do Not</w:t>
      </w:r>
      <w:bookmarkEnd w:id="170"/>
      <w:bookmarkEnd w:id="171"/>
      <w:bookmarkEnd w:id="172"/>
    </w:p>
    <w:p w:rsidR="00EE2B1A" w:rsidRPr="00E402DE" w:rsidRDefault="00EE2B1A" w:rsidP="009E095F">
      <w:pPr>
        <w:pStyle w:val="NoSpacing"/>
        <w:numPr>
          <w:ilvl w:val="0"/>
          <w:numId w:val="46"/>
        </w:numPr>
      </w:pPr>
      <w:r w:rsidRPr="00E402DE">
        <w:t>Use</w:t>
      </w:r>
      <w:r w:rsidRPr="00E402DE">
        <w:rPr>
          <w:spacing w:val="-4"/>
        </w:rPr>
        <w:t xml:space="preserve"> </w:t>
      </w:r>
      <w:r w:rsidRPr="00E402DE">
        <w:rPr>
          <w:spacing w:val="1"/>
        </w:rPr>
        <w:t>re</w:t>
      </w:r>
      <w:r w:rsidRPr="00E402DE">
        <w:t>usable</w:t>
      </w:r>
      <w:r w:rsidRPr="00E402DE">
        <w:rPr>
          <w:spacing w:val="-10"/>
        </w:rPr>
        <w:t xml:space="preserve"> </w:t>
      </w:r>
      <w:r w:rsidRPr="00E402DE">
        <w:t>cloths or</w:t>
      </w:r>
      <w:r w:rsidRPr="00E402DE">
        <w:rPr>
          <w:spacing w:val="-2"/>
        </w:rPr>
        <w:t xml:space="preserve"> </w:t>
      </w:r>
      <w:r w:rsidRPr="00E402DE">
        <w:t>mops</w:t>
      </w:r>
      <w:r w:rsidRPr="00E402DE">
        <w:rPr>
          <w:spacing w:val="-8"/>
        </w:rPr>
        <w:t xml:space="preserve"> </w:t>
      </w:r>
      <w:r w:rsidRPr="00E402DE">
        <w:t>to cl</w:t>
      </w:r>
      <w:r w:rsidRPr="00E402DE">
        <w:rPr>
          <w:spacing w:val="1"/>
        </w:rPr>
        <w:t>e</w:t>
      </w:r>
      <w:r w:rsidRPr="00E402DE">
        <w:t>an</w:t>
      </w:r>
      <w:r w:rsidRPr="00E402DE">
        <w:rPr>
          <w:spacing w:val="-6"/>
        </w:rPr>
        <w:t xml:space="preserve"> </w:t>
      </w:r>
      <w:r w:rsidRPr="00E402DE">
        <w:rPr>
          <w:spacing w:val="1"/>
        </w:rPr>
        <w:t>u</w:t>
      </w:r>
      <w:r w:rsidRPr="00E402DE">
        <w:t>p spi</w:t>
      </w:r>
      <w:r w:rsidRPr="00E402DE">
        <w:rPr>
          <w:spacing w:val="1"/>
        </w:rPr>
        <w:t>l</w:t>
      </w:r>
      <w:r w:rsidRPr="00E402DE">
        <w:t>lag</w:t>
      </w:r>
      <w:r w:rsidRPr="00E402DE">
        <w:rPr>
          <w:spacing w:val="1"/>
        </w:rPr>
        <w:t>e</w:t>
      </w:r>
      <w:r w:rsidRPr="00E402DE">
        <w:t>s</w:t>
      </w:r>
      <w:r w:rsidRPr="00E402DE">
        <w:rPr>
          <w:spacing w:val="-7"/>
        </w:rPr>
        <w:t xml:space="preserve"> </w:t>
      </w:r>
      <w:r w:rsidRPr="00E402DE">
        <w:t>of</w:t>
      </w:r>
      <w:r w:rsidRPr="00E402DE">
        <w:rPr>
          <w:spacing w:val="-3"/>
        </w:rPr>
        <w:t xml:space="preserve"> </w:t>
      </w:r>
      <w:r w:rsidRPr="00E402DE">
        <w:rPr>
          <w:spacing w:val="1"/>
        </w:rPr>
        <w:t>b</w:t>
      </w:r>
      <w:r w:rsidRPr="00E402DE">
        <w:t>lood</w:t>
      </w:r>
      <w:r w:rsidRPr="00E402DE">
        <w:rPr>
          <w:spacing w:val="-3"/>
        </w:rPr>
        <w:t xml:space="preserve"> </w:t>
      </w:r>
      <w:r w:rsidRPr="00E402DE">
        <w:t>or</w:t>
      </w:r>
      <w:r w:rsidRPr="00E402DE">
        <w:rPr>
          <w:spacing w:val="-2"/>
        </w:rPr>
        <w:t xml:space="preserve"> </w:t>
      </w:r>
      <w:r w:rsidRPr="00E402DE">
        <w:t>body flu</w:t>
      </w:r>
      <w:r w:rsidRPr="00E402DE">
        <w:rPr>
          <w:spacing w:val="1"/>
        </w:rPr>
        <w:t>i</w:t>
      </w:r>
      <w:r w:rsidRPr="00E402DE">
        <w:t>d</w:t>
      </w:r>
      <w:r>
        <w:t>s</w:t>
      </w:r>
    </w:p>
    <w:p w:rsidR="00EE2B1A" w:rsidRPr="00CF2D74" w:rsidRDefault="00EE2B1A" w:rsidP="00CF2D74">
      <w:pPr>
        <w:pStyle w:val="Heading2"/>
      </w:pPr>
      <w:bookmarkStart w:id="173" w:name="_Toc468283001"/>
      <w:bookmarkStart w:id="174" w:name="_Toc480377703"/>
      <w:r w:rsidRPr="00CF2D74">
        <w:lastRenderedPageBreak/>
        <w:t>Procedure for dealing with body fluid spillages</w:t>
      </w:r>
      <w:bookmarkEnd w:id="173"/>
      <w:bookmarkEnd w:id="174"/>
    </w:p>
    <w:p w:rsidR="00EE2B1A" w:rsidRPr="00E402DE" w:rsidRDefault="00CB090C" w:rsidP="00EE2B1A">
      <w:pPr>
        <w:rPr>
          <w:rFonts w:cs="Arial"/>
        </w:rPr>
      </w:pPr>
      <w:r w:rsidRPr="00CB090C">
        <w:rPr>
          <w:rFonts w:eastAsiaTheme="majorEastAsia" w:cs="Arial"/>
          <w:b/>
          <w:bCs/>
          <w:noProof/>
          <w:color w:val="548DD4" w:themeColor="text2" w:themeTint="99"/>
          <w:szCs w:val="26"/>
          <w:lang w:val="en-GB" w:eastAsia="en-GB"/>
        </w:rPr>
        <w:pict>
          <v:shapetype id="_x0000_t202" coordsize="21600,21600" o:spt="202" path="m,l,21600r21600,l21600,xe">
            <v:stroke joinstyle="miter"/>
            <v:path gradientshapeok="t" o:connecttype="rect"/>
          </v:shapetype>
          <v:shape id="_x0000_s1052" type="#_x0000_t202" style="position:absolute;margin-left:123.6pt;margin-top:1.3pt;width:205.75pt;height:70.05pt;z-index:251687936;mso-height-percent:200;mso-height-percent:200;mso-width-relative:margin;mso-height-relative:margin">
            <v:textbox style="mso-next-textbox:#_x0000_s1052;mso-fit-shape-to-text:t">
              <w:txbxContent>
                <w:p w:rsidR="003C4DA5" w:rsidRPr="00E42C69" w:rsidRDefault="003C4DA5" w:rsidP="00EE2B1A">
                  <w:pPr>
                    <w:pStyle w:val="NoSpacing"/>
                  </w:pPr>
                  <w:r w:rsidRPr="00E42C69">
                    <w:t>Put on appropriate Personal Protective Equipment and cordon off area</w:t>
                  </w:r>
                </w:p>
              </w:txbxContent>
            </v:textbox>
          </v:shape>
        </w:pict>
      </w:r>
    </w:p>
    <w:p w:rsidR="00EE2B1A" w:rsidRPr="00E402DE" w:rsidRDefault="00EE2B1A" w:rsidP="00EE2B1A">
      <w:pPr>
        <w:jc w:val="right"/>
        <w:rPr>
          <w:rFonts w:cs="Arial"/>
        </w:rPr>
      </w:pPr>
    </w:p>
    <w:p w:rsidR="00EE2B1A" w:rsidRPr="00E402DE" w:rsidRDefault="00EE2B1A" w:rsidP="00EE2B1A">
      <w:pPr>
        <w:spacing w:line="200" w:lineRule="exact"/>
        <w:rPr>
          <w:rFonts w:cs="Arial"/>
          <w:sz w:val="20"/>
          <w:szCs w:val="20"/>
        </w:rPr>
      </w:pPr>
    </w:p>
    <w:p w:rsidR="00EE2B1A" w:rsidRPr="00E402DE" w:rsidRDefault="00EE2B1A" w:rsidP="00EE2B1A">
      <w:pPr>
        <w:spacing w:line="200" w:lineRule="exact"/>
        <w:rPr>
          <w:rFonts w:cs="Arial"/>
          <w:sz w:val="20"/>
          <w:szCs w:val="20"/>
        </w:rPr>
      </w:pPr>
    </w:p>
    <w:p w:rsidR="00EE2B1A" w:rsidRPr="00E402DE" w:rsidRDefault="00CB090C" w:rsidP="00EE2B1A">
      <w:pPr>
        <w:spacing w:before="5" w:line="280" w:lineRule="exact"/>
        <w:rPr>
          <w:rFonts w:cs="Arial"/>
          <w:sz w:val="28"/>
          <w:szCs w:val="28"/>
        </w:rPr>
      </w:pPr>
      <w:r w:rsidRPr="00CB090C">
        <w:rPr>
          <w:rFonts w:eastAsiaTheme="majorEastAsia" w:cs="Arial"/>
          <w:b/>
          <w:bCs/>
          <w:noProof/>
          <w:color w:val="548DD4" w:themeColor="text2" w:themeTint="99"/>
          <w:szCs w:val="26"/>
          <w:lang w:val="en-GB" w:eastAsia="en-GB"/>
        </w:rPr>
        <w:pict>
          <v:shapetype id="_x0000_t32" coordsize="21600,21600" o:spt="32" o:oned="t" path="m,l21600,21600e" filled="f">
            <v:path arrowok="t" fillok="f" o:connecttype="none"/>
            <o:lock v:ext="edit" shapetype="t"/>
          </v:shapetype>
          <v:shape id="_x0000_s1050" type="#_x0000_t32" style="position:absolute;margin-left:232.6pt;margin-top:9.95pt;width:.05pt;height:14.65pt;z-index:251685888" o:connectortype="straight">
            <v:stroke endarrow="block"/>
          </v:shape>
        </w:pict>
      </w:r>
      <w:r w:rsidRPr="00CB090C">
        <w:rPr>
          <w:rFonts w:cs="Arial"/>
          <w:noProof/>
          <w:lang w:eastAsia="zh-TW"/>
        </w:rPr>
        <w:pict>
          <v:shape id="_x0000_s1027" type="#_x0000_t202" style="position:absolute;margin-left:380.8pt;margin-top:12.75pt;width:36.4pt;height:24.3pt;z-index:251662336;mso-width-relative:margin;mso-height-relative:margin">
            <v:textbox style="mso-next-textbox:#_x0000_s1027">
              <w:txbxContent>
                <w:p w:rsidR="003C4DA5" w:rsidRDefault="003C4DA5" w:rsidP="00EE2B1A">
                  <w:pPr>
                    <w:pStyle w:val="NoSpacing"/>
                  </w:pPr>
                  <w:r>
                    <w:t>Yes</w:t>
                  </w:r>
                </w:p>
              </w:txbxContent>
            </v:textbox>
          </v:shape>
        </w:pict>
      </w:r>
      <w:r w:rsidRPr="00CB090C">
        <w:rPr>
          <w:rFonts w:cs="Arial"/>
          <w:noProof/>
          <w:lang w:val="en-GB" w:eastAsia="en-GB"/>
        </w:rPr>
        <w:pict>
          <v:shape id="_x0000_s1028" type="#_x0000_t202" style="position:absolute;margin-left:43.4pt;margin-top:12.75pt;width:36.4pt;height:24.3pt;z-index:251663360;mso-width-relative:margin;mso-height-relative:margin">
            <v:textbox style="mso-next-textbox:#_x0000_s1028">
              <w:txbxContent>
                <w:p w:rsidR="003C4DA5" w:rsidRPr="00965315" w:rsidRDefault="003C4DA5" w:rsidP="00EE2B1A">
                  <w:pPr>
                    <w:pStyle w:val="NoSpacing"/>
                  </w:pPr>
                  <w:r w:rsidRPr="00965315">
                    <w:t>No</w:t>
                  </w:r>
                </w:p>
              </w:txbxContent>
            </v:textbox>
          </v:shape>
        </w:pict>
      </w:r>
    </w:p>
    <w:p w:rsidR="00FE0580" w:rsidRDefault="00CB090C" w:rsidP="00EE2B1A">
      <w:pPr>
        <w:pStyle w:val="NoSpacing"/>
        <w:rPr>
          <w:rFonts w:cs="Arial"/>
        </w:rPr>
      </w:pPr>
      <w:r w:rsidRPr="00CB090C">
        <w:rPr>
          <w:rFonts w:eastAsiaTheme="majorEastAsia" w:cs="Arial"/>
          <w:noProof/>
          <w:color w:val="365F91" w:themeColor="accent1" w:themeShade="BF"/>
          <w:sz w:val="28"/>
          <w:szCs w:val="28"/>
          <w:lang w:val="en-GB" w:eastAsia="en-GB"/>
        </w:rPr>
        <w:pict>
          <v:shape id="_x0000_s1044" type="#_x0000_t32" style="position:absolute;left:0;text-align:left;margin-left:501.5pt;margin-top:17.3pt;width:0;height:602.65pt;z-index:251679744" o:connectortype="straight"/>
        </w:pict>
      </w:r>
      <w:r w:rsidRPr="00CB090C">
        <w:rPr>
          <w:rFonts w:eastAsiaTheme="majorEastAsia" w:cs="Arial"/>
          <w:noProof/>
          <w:color w:val="365F91" w:themeColor="accent1" w:themeShade="BF"/>
          <w:sz w:val="28"/>
          <w:szCs w:val="28"/>
          <w:lang w:val="en-GB" w:eastAsia="en-GB"/>
        </w:rPr>
        <w:pict>
          <v:shape id="_x0000_s1043" type="#_x0000_t32" style="position:absolute;left:0;text-align:left;margin-left:417.2pt;margin-top:17.3pt;width:84.3pt;height:0;z-index:251678720" o:connectortype="straight"/>
        </w:pict>
      </w:r>
      <w:r w:rsidRPr="00CB090C">
        <w:rPr>
          <w:rFonts w:eastAsiaTheme="majorEastAsia" w:cs="Arial"/>
          <w:noProof/>
          <w:color w:val="365F91" w:themeColor="accent1" w:themeShade="BF"/>
          <w:sz w:val="28"/>
          <w:szCs w:val="28"/>
          <w:lang w:val="en-GB" w:eastAsia="en-GB"/>
        </w:rPr>
        <w:pict>
          <v:shape id="_x0000_s1047" type="#_x0000_t32" style="position:absolute;left:0;text-align:left;margin-left:34.55pt;margin-top:339.9pt;width:.1pt;height:24.55pt;flip:y;z-index:251682816" o:connectortype="straight"/>
        </w:pict>
      </w:r>
      <w:r w:rsidRPr="00CB090C">
        <w:rPr>
          <w:rFonts w:eastAsiaTheme="majorEastAsia" w:cs="Arial"/>
          <w:noProof/>
          <w:color w:val="365F91" w:themeColor="accent1" w:themeShade="BF"/>
          <w:sz w:val="28"/>
          <w:szCs w:val="28"/>
          <w:lang w:val="en-GB" w:eastAsia="en-GB"/>
        </w:rPr>
        <w:pict>
          <v:shape id="_x0000_s1031" type="#_x0000_t202" style="position:absolute;left:0;text-align:left;margin-left:224.2pt;margin-top:102.75pt;width:254.9pt;height:250.85pt;z-index:251666432;mso-width-relative:margin;mso-height-relative:margin">
            <v:textbox style="mso-next-textbox:#_x0000_s1031">
              <w:txbxContent>
                <w:p w:rsidR="003C4DA5" w:rsidRDefault="003C4DA5" w:rsidP="009E095F">
                  <w:pPr>
                    <w:pStyle w:val="NoSpacing"/>
                    <w:numPr>
                      <w:ilvl w:val="0"/>
                      <w:numId w:val="47"/>
                    </w:numPr>
                    <w:jc w:val="left"/>
                  </w:pPr>
                  <w:r>
                    <w:t>Soak up spillage using spillage kit</w:t>
                  </w:r>
                </w:p>
                <w:p w:rsidR="003C4DA5" w:rsidRDefault="003C4DA5" w:rsidP="00EE2B1A">
                  <w:pPr>
                    <w:pStyle w:val="NoSpacing"/>
                    <w:jc w:val="left"/>
                  </w:pPr>
                  <w:r w:rsidRPr="00C54BD7">
                    <w:rPr>
                      <w:b/>
                    </w:rPr>
                    <w:t>NB:</w:t>
                  </w:r>
                  <w:r>
                    <w:t xml:space="preserve"> Do not use chlorine releasing agent directly onto urine spill</w:t>
                  </w:r>
                </w:p>
                <w:p w:rsidR="003C4DA5" w:rsidRDefault="003C4DA5" w:rsidP="009E095F">
                  <w:pPr>
                    <w:pStyle w:val="NoSpacing"/>
                    <w:numPr>
                      <w:ilvl w:val="0"/>
                      <w:numId w:val="49"/>
                    </w:numPr>
                    <w:jc w:val="left"/>
                  </w:pPr>
                  <w:r>
                    <w:t>Wash area with disposable paper towels and a solution of hand-hot water and detergent</w:t>
                  </w:r>
                </w:p>
                <w:p w:rsidR="003C4DA5" w:rsidRDefault="003C4DA5" w:rsidP="009E095F">
                  <w:pPr>
                    <w:pStyle w:val="NoSpacing"/>
                    <w:numPr>
                      <w:ilvl w:val="0"/>
                      <w:numId w:val="49"/>
                    </w:numPr>
                    <w:jc w:val="left"/>
                  </w:pPr>
                  <w:r>
                    <w:t>Dry area</w:t>
                  </w:r>
                </w:p>
                <w:p w:rsidR="003C4DA5" w:rsidRDefault="003C4DA5" w:rsidP="00EE2B1A">
                  <w:pPr>
                    <w:pStyle w:val="NoSpacing"/>
                    <w:jc w:val="left"/>
                  </w:pPr>
                  <w:r>
                    <w:t>Decontaminate area with 1,000 ppm available chlorine solution</w:t>
                  </w:r>
                </w:p>
                <w:p w:rsidR="003C4DA5" w:rsidRDefault="003C4DA5" w:rsidP="009E095F">
                  <w:pPr>
                    <w:pStyle w:val="NoSpacing"/>
                    <w:numPr>
                      <w:ilvl w:val="0"/>
                      <w:numId w:val="49"/>
                    </w:numPr>
                    <w:jc w:val="left"/>
                  </w:pPr>
                  <w:r>
                    <w:t>Follow manufacturer’s instructions regarding contact time or leave for 3 minutes</w:t>
                  </w:r>
                </w:p>
                <w:p w:rsidR="003C4DA5" w:rsidRDefault="003C4DA5" w:rsidP="00EE2B1A">
                  <w:pPr>
                    <w:pStyle w:val="NoSpacing"/>
                    <w:jc w:val="left"/>
                  </w:pPr>
                </w:p>
                <w:p w:rsidR="003C4DA5" w:rsidRDefault="003C4DA5" w:rsidP="00EE2B1A">
                  <w:pPr>
                    <w:pStyle w:val="NoSpacing"/>
                    <w:jc w:val="left"/>
                  </w:pPr>
                </w:p>
                <w:p w:rsidR="003C4DA5" w:rsidRDefault="003C4DA5" w:rsidP="00EE2B1A">
                  <w:pPr>
                    <w:pStyle w:val="NoSpacing"/>
                    <w:jc w:val="left"/>
                  </w:pPr>
                </w:p>
              </w:txbxContent>
            </v:textbox>
          </v:shape>
        </w:pict>
      </w:r>
      <w:r w:rsidRPr="00CB090C">
        <w:rPr>
          <w:rFonts w:eastAsiaTheme="majorEastAsia" w:cs="Arial"/>
          <w:noProof/>
          <w:color w:val="365F91" w:themeColor="accent1" w:themeShade="BF"/>
          <w:sz w:val="28"/>
          <w:szCs w:val="28"/>
          <w:lang w:val="en-GB" w:eastAsia="en-GB"/>
        </w:rPr>
        <w:pict>
          <v:shape id="_x0000_s1041" type="#_x0000_t32" style="position:absolute;left:0;text-align:left;margin-left:340.55pt;margin-top:81.9pt;width:.05pt;height:20.85pt;z-index:251676672" o:connectortype="straight">
            <v:stroke endarrow="block"/>
          </v:shape>
        </w:pict>
      </w:r>
      <w:r w:rsidRPr="00CB090C">
        <w:rPr>
          <w:rFonts w:eastAsiaTheme="majorEastAsia" w:cs="Arial"/>
          <w:noProof/>
          <w:color w:val="365F91" w:themeColor="accent1" w:themeShade="BF"/>
          <w:sz w:val="28"/>
          <w:szCs w:val="28"/>
          <w:lang w:val="en-GB" w:eastAsia="en-GB"/>
        </w:rPr>
        <w:pict>
          <v:shape id="_x0000_s1048" type="#_x0000_t32" style="position:absolute;left:0;text-align:left;margin-left:397.65pt;margin-top:352.9pt;width:0;height:11.55pt;flip:y;z-index:251683840" o:connectortype="straight"/>
        </w:pict>
      </w:r>
      <w:r w:rsidRPr="00CB090C">
        <w:rPr>
          <w:rFonts w:eastAsiaTheme="majorEastAsia" w:cs="Arial"/>
          <w:noProof/>
          <w:color w:val="365F91" w:themeColor="accent1" w:themeShade="BF"/>
          <w:sz w:val="28"/>
          <w:szCs w:val="28"/>
          <w:lang w:val="en-GB" w:eastAsia="en-GB"/>
        </w:rPr>
        <w:pict>
          <v:shape id="_x0000_s1051" type="#_x0000_t32" style="position:absolute;left:0;text-align:left;margin-left:195.95pt;margin-top:81.9pt;width:144.6pt;height:0;z-index:251686912" o:connectortype="straight"/>
        </w:pict>
      </w:r>
      <w:r w:rsidRPr="00CB090C">
        <w:rPr>
          <w:rFonts w:eastAsiaTheme="majorEastAsia" w:cs="Arial"/>
          <w:noProof/>
          <w:color w:val="365F91" w:themeColor="accent1" w:themeShade="BF"/>
          <w:sz w:val="28"/>
          <w:szCs w:val="28"/>
          <w:lang w:val="en-GB" w:eastAsia="en-GB"/>
        </w:rPr>
        <w:pict>
          <v:shape id="_x0000_s1034" type="#_x0000_t202" style="position:absolute;left:0;text-align:left;margin-left:161.05pt;margin-top:75.95pt;width:35.3pt;height:20.6pt;z-index:251669504;mso-width-relative:margin;mso-height-relative:margin">
            <v:textbox style="mso-next-textbox:#_x0000_s1034">
              <w:txbxContent>
                <w:p w:rsidR="003C4DA5" w:rsidRPr="00965315" w:rsidRDefault="003C4DA5" w:rsidP="00EE2B1A">
                  <w:pPr>
                    <w:pStyle w:val="NoSpacing"/>
                  </w:pPr>
                  <w:r w:rsidRPr="00965315">
                    <w:t>No</w:t>
                  </w:r>
                </w:p>
              </w:txbxContent>
            </v:textbox>
          </v:shape>
        </w:pict>
      </w:r>
      <w:r w:rsidRPr="00CB090C">
        <w:rPr>
          <w:rFonts w:eastAsiaTheme="majorEastAsia" w:cs="Arial"/>
          <w:noProof/>
          <w:color w:val="365F91" w:themeColor="accent1" w:themeShade="BF"/>
          <w:sz w:val="28"/>
          <w:szCs w:val="28"/>
          <w:lang w:val="en-GB" w:eastAsia="en-GB"/>
        </w:rPr>
        <w:pict>
          <v:shape id="_x0000_s1039" type="#_x0000_t32" style="position:absolute;left:0;text-align:left;margin-left:103.75pt;margin-top:81.9pt;width:57.3pt;height:0;z-index:251674624" o:connectortype="straight">
            <v:stroke endarrow="block"/>
          </v:shape>
        </w:pict>
      </w:r>
      <w:r w:rsidRPr="00CB090C">
        <w:rPr>
          <w:rFonts w:eastAsiaTheme="majorEastAsia" w:cs="Arial"/>
          <w:noProof/>
          <w:color w:val="365F91" w:themeColor="accent1" w:themeShade="BF"/>
          <w:sz w:val="28"/>
          <w:szCs w:val="28"/>
          <w:lang w:eastAsia="zh-TW"/>
        </w:rPr>
        <w:pict>
          <v:shape id="_x0000_s1029" type="#_x0000_t202" style="position:absolute;left:0;text-align:left;margin-left:-56.05pt;margin-top:54.15pt;width:159.8pt;height:42.5pt;z-index:251664384;mso-width-relative:margin;mso-height-relative:margin">
            <v:textbox style="mso-next-textbox:#_x0000_s1029">
              <w:txbxContent>
                <w:p w:rsidR="003C4DA5" w:rsidRDefault="003C4DA5" w:rsidP="00EE2B1A">
                  <w:pPr>
                    <w:pStyle w:val="NoSpacing"/>
                    <w:jc w:val="left"/>
                  </w:pPr>
                  <w:r w:rsidRPr="00965315">
                    <w:t xml:space="preserve">Is it a spill of </w:t>
                  </w:r>
                  <w:r>
                    <w:t>a</w:t>
                  </w:r>
                  <w:r w:rsidRPr="008C6F41">
                    <w:t>ny body fluid with visible blood</w:t>
                  </w:r>
                </w:p>
                <w:p w:rsidR="003C4DA5" w:rsidRPr="00965315" w:rsidRDefault="003C4DA5" w:rsidP="00EE2B1A">
                  <w:pPr>
                    <w:pStyle w:val="NoSpacing"/>
                  </w:pPr>
                </w:p>
              </w:txbxContent>
            </v:textbox>
          </v:shape>
        </w:pict>
      </w:r>
      <w:r w:rsidRPr="00CB090C">
        <w:rPr>
          <w:rFonts w:eastAsiaTheme="majorEastAsia" w:cs="Arial"/>
          <w:noProof/>
          <w:color w:val="365F91" w:themeColor="accent1" w:themeShade="BF"/>
          <w:sz w:val="28"/>
          <w:szCs w:val="28"/>
          <w:lang w:val="en-GB" w:eastAsia="en-GB"/>
        </w:rPr>
        <w:pict>
          <v:shape id="_x0000_s1030" type="#_x0000_t202" style="position:absolute;left:0;text-align:left;margin-left:-56.05pt;margin-top:167.35pt;width:272.75pt;height:172.55pt;z-index:251665408;mso-width-relative:margin;mso-height-relative:margin">
            <v:textbox style="mso-next-textbox:#_x0000_s1030">
              <w:txbxContent>
                <w:p w:rsidR="003C4DA5" w:rsidRDefault="003C4DA5" w:rsidP="009E095F">
                  <w:pPr>
                    <w:pStyle w:val="NoSpacing"/>
                    <w:numPr>
                      <w:ilvl w:val="0"/>
                      <w:numId w:val="48"/>
                    </w:numPr>
                    <w:jc w:val="left"/>
                  </w:pPr>
                  <w:r>
                    <w:t>Apply chlorine releasing granules directly to the spill</w:t>
                  </w:r>
                </w:p>
                <w:p w:rsidR="003C4DA5" w:rsidRDefault="003C4DA5" w:rsidP="00EE2B1A">
                  <w:pPr>
                    <w:pStyle w:val="NoSpacing"/>
                    <w:jc w:val="left"/>
                  </w:pPr>
                  <w:r>
                    <w:t>Or</w:t>
                  </w:r>
                </w:p>
                <w:p w:rsidR="003C4DA5" w:rsidRDefault="003C4DA5" w:rsidP="009E095F">
                  <w:pPr>
                    <w:pStyle w:val="NoSpacing"/>
                    <w:numPr>
                      <w:ilvl w:val="0"/>
                      <w:numId w:val="48"/>
                    </w:numPr>
                    <w:jc w:val="left"/>
                  </w:pPr>
                  <w:r>
                    <w:t>Place paper towels over spillage to absorb spill, then apply solution of 10,000 ppm available chlorine to the towels</w:t>
                  </w:r>
                </w:p>
                <w:p w:rsidR="003C4DA5" w:rsidRDefault="003C4DA5" w:rsidP="009E095F">
                  <w:pPr>
                    <w:pStyle w:val="NoSpacing"/>
                    <w:numPr>
                      <w:ilvl w:val="0"/>
                      <w:numId w:val="48"/>
                    </w:numPr>
                    <w:jc w:val="left"/>
                  </w:pPr>
                  <w:r>
                    <w:t>Follow manufacturer’s instructions regarding contact time or leave for 3 minutes</w:t>
                  </w:r>
                </w:p>
              </w:txbxContent>
            </v:textbox>
          </v:shape>
        </w:pict>
      </w:r>
      <w:r w:rsidRPr="00CB090C">
        <w:rPr>
          <w:rFonts w:eastAsiaTheme="majorEastAsia" w:cs="Arial"/>
          <w:noProof/>
          <w:color w:val="365F91" w:themeColor="accent1" w:themeShade="BF"/>
          <w:sz w:val="28"/>
          <w:szCs w:val="28"/>
          <w:lang w:val="en-GB" w:eastAsia="en-GB"/>
        </w:rPr>
        <w:pict>
          <v:shape id="_x0000_s1049" type="#_x0000_t32" style="position:absolute;left:0;text-align:left;margin-left:216.7pt;margin-top:364.45pt;width:0;height:16.8pt;z-index:251684864" o:connectortype="straight">
            <v:stroke endarrow="block"/>
          </v:shape>
        </w:pict>
      </w:r>
      <w:r w:rsidRPr="00CB090C">
        <w:rPr>
          <w:rFonts w:eastAsiaTheme="majorEastAsia" w:cs="Arial"/>
          <w:noProof/>
          <w:color w:val="365F91" w:themeColor="accent1" w:themeShade="BF"/>
          <w:sz w:val="28"/>
          <w:szCs w:val="28"/>
          <w:lang w:val="en-GB" w:eastAsia="en-GB"/>
        </w:rPr>
        <w:pict>
          <v:shape id="_x0000_s1037" type="#_x0000_t32" style="position:absolute;left:0;text-align:left;margin-left:316pt;margin-top:17.3pt;width:64.8pt;height:0;z-index:251672576" o:connectortype="straight">
            <v:stroke endarrow="block"/>
          </v:shape>
        </w:pict>
      </w:r>
      <w:r w:rsidRPr="00CB090C">
        <w:rPr>
          <w:rFonts w:eastAsiaTheme="majorEastAsia" w:cs="Arial"/>
          <w:noProof/>
          <w:color w:val="365F91" w:themeColor="accent1" w:themeShade="BF"/>
          <w:sz w:val="28"/>
          <w:szCs w:val="28"/>
          <w:lang w:val="en-GB" w:eastAsia="en-GB"/>
        </w:rPr>
        <w:pict>
          <v:shape id="_x0000_s1036" type="#_x0000_t32" style="position:absolute;left:0;text-align:left;margin-left:79.8pt;margin-top:17.35pt;width:72.4pt;height:.05pt;flip:x;z-index:251671552" o:connectortype="straight">
            <v:stroke endarrow="block"/>
          </v:shape>
        </w:pict>
      </w:r>
      <w:r w:rsidRPr="00CB090C">
        <w:rPr>
          <w:rFonts w:eastAsiaTheme="majorEastAsia" w:cs="Arial"/>
          <w:noProof/>
          <w:color w:val="365F91" w:themeColor="accent1" w:themeShade="BF"/>
          <w:sz w:val="28"/>
          <w:szCs w:val="28"/>
          <w:lang w:val="en-GB" w:eastAsia="en-GB"/>
        </w:rPr>
        <w:pict>
          <v:shape id="_x0000_s1026" type="#_x0000_t202" style="position:absolute;left:0;text-align:left;margin-left:152.2pt;margin-top:10.35pt;width:163.8pt;height:43.8pt;z-index:251661312">
            <v:textbox style="mso-next-textbox:#_x0000_s1026">
              <w:txbxContent>
                <w:p w:rsidR="003C4DA5" w:rsidRPr="00965315" w:rsidRDefault="003C4DA5" w:rsidP="00EE2B1A">
                  <w:pPr>
                    <w:pStyle w:val="NoSpacing"/>
                  </w:pPr>
                  <w:r w:rsidRPr="00965315">
                    <w:t>Is the spillage on soft furnishings</w:t>
                  </w:r>
                  <w:r>
                    <w:t>?</w:t>
                  </w:r>
                </w:p>
              </w:txbxContent>
            </v:textbox>
          </v:shape>
        </w:pict>
      </w:r>
      <w:r w:rsidRPr="00CB090C">
        <w:rPr>
          <w:rFonts w:eastAsiaTheme="majorEastAsia" w:cs="Arial"/>
          <w:noProof/>
          <w:color w:val="365F91" w:themeColor="accent1" w:themeShade="BF"/>
          <w:sz w:val="28"/>
          <w:szCs w:val="28"/>
          <w:lang w:val="en-GB" w:eastAsia="en-GB"/>
        </w:rPr>
        <w:pict>
          <v:shape id="_x0000_s1040" type="#_x0000_t32" style="position:absolute;left:0;text-align:left;margin-left:60.4pt;margin-top:96.55pt;width:0;height:21.8pt;z-index:251675648" o:connectortype="straight">
            <v:stroke endarrow="block"/>
          </v:shape>
        </w:pict>
      </w:r>
      <w:r w:rsidRPr="00CB090C">
        <w:rPr>
          <w:rFonts w:eastAsiaTheme="majorEastAsia" w:cs="Arial"/>
          <w:noProof/>
          <w:color w:val="365F91" w:themeColor="accent1" w:themeShade="BF"/>
          <w:sz w:val="28"/>
          <w:szCs w:val="28"/>
          <w:lang w:val="en-GB" w:eastAsia="en-GB"/>
        </w:rPr>
        <w:pict>
          <v:shape id="_x0000_s1035" type="#_x0000_t202" style="position:absolute;left:0;text-align:left;margin-left:43.4pt;margin-top:118.35pt;width:36.4pt;height:23.35pt;z-index:251670528;mso-width-relative:margin;mso-height-relative:margin">
            <v:textbox style="mso-next-textbox:#_x0000_s1035">
              <w:txbxContent>
                <w:p w:rsidR="003C4DA5" w:rsidRDefault="003C4DA5" w:rsidP="00EE2B1A">
                  <w:pPr>
                    <w:pStyle w:val="NoSpacing"/>
                  </w:pPr>
                  <w:r>
                    <w:t>Yes</w:t>
                  </w:r>
                </w:p>
              </w:txbxContent>
            </v:textbox>
          </v:shape>
        </w:pict>
      </w:r>
      <w:r w:rsidRPr="00CB090C">
        <w:rPr>
          <w:rFonts w:eastAsiaTheme="majorEastAsia" w:cs="Arial"/>
          <w:noProof/>
          <w:color w:val="365F91" w:themeColor="accent1" w:themeShade="BF"/>
          <w:sz w:val="28"/>
          <w:szCs w:val="28"/>
          <w:lang w:val="en-GB" w:eastAsia="en-GB"/>
        </w:rPr>
        <w:pict>
          <v:shape id="_x0000_s1042" type="#_x0000_t32" style="position:absolute;left:0;text-align:left;margin-left:60.4pt;margin-top:141.7pt;width:0;height:25.65pt;z-index:251677696" o:connectortype="straight">
            <v:stroke endarrow="block"/>
          </v:shape>
        </w:pict>
      </w:r>
      <w:r w:rsidRPr="00CB090C">
        <w:rPr>
          <w:rFonts w:eastAsiaTheme="majorEastAsia" w:cs="Arial"/>
          <w:noProof/>
          <w:color w:val="365F91" w:themeColor="accent1" w:themeShade="BF"/>
          <w:sz w:val="28"/>
          <w:szCs w:val="28"/>
          <w:lang w:val="en-GB" w:eastAsia="en-GB"/>
        </w:rPr>
        <w:pict>
          <v:shape id="_x0000_s1046" type="#_x0000_t32" style="position:absolute;left:0;text-align:left;margin-left:34.65pt;margin-top:365.15pt;width:363pt;height:0;z-index:251681792" o:connectortype="straight"/>
        </w:pict>
      </w:r>
      <w:r w:rsidRPr="00CB090C">
        <w:rPr>
          <w:rFonts w:eastAsiaTheme="majorEastAsia" w:cs="Arial"/>
          <w:noProof/>
          <w:color w:val="365F91" w:themeColor="accent1" w:themeShade="BF"/>
          <w:sz w:val="28"/>
          <w:szCs w:val="28"/>
          <w:lang w:val="en-GB" w:eastAsia="en-GB"/>
        </w:rPr>
        <w:pict>
          <v:shape id="_x0000_s1038" type="#_x0000_t32" style="position:absolute;left:0;text-align:left;margin-left:60.4pt;margin-top:22.8pt;width:0;height:31.25pt;z-index:251673600" o:connectortype="straight">
            <v:stroke endarrow="block"/>
          </v:shape>
        </w:pict>
      </w:r>
    </w:p>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CB090C" w:rsidP="00FE0580">
      <w:r w:rsidRPr="00CB090C">
        <w:rPr>
          <w:rFonts w:eastAsiaTheme="majorEastAsia" w:cs="Arial"/>
          <w:noProof/>
          <w:color w:val="365F91" w:themeColor="accent1" w:themeShade="BF"/>
          <w:sz w:val="28"/>
          <w:szCs w:val="28"/>
          <w:lang w:val="en-GB" w:eastAsia="en-GB"/>
        </w:rPr>
        <w:pict>
          <v:shape id="_x0000_s1032" type="#_x0000_t202" style="position:absolute;margin-left:-49pt;margin-top:8.7pt;width:436.35pt;height:164.55pt;z-index:251667456;mso-width-relative:margin;mso-height-relative:margin">
            <v:textbox style="mso-next-textbox:#_x0000_s1032">
              <w:txbxContent>
                <w:p w:rsidR="003C4DA5" w:rsidRDefault="003C4DA5" w:rsidP="009E095F">
                  <w:pPr>
                    <w:pStyle w:val="NoSpacing"/>
                    <w:numPr>
                      <w:ilvl w:val="0"/>
                      <w:numId w:val="49"/>
                    </w:numPr>
                    <w:jc w:val="left"/>
                  </w:pPr>
                  <w:r>
                    <w:t>Wash area with disposable paper towels and a solution of hand-hot water and detergent</w:t>
                  </w:r>
                </w:p>
                <w:p w:rsidR="003C4DA5" w:rsidRDefault="003C4DA5" w:rsidP="009E095F">
                  <w:pPr>
                    <w:pStyle w:val="NoSpacing"/>
                    <w:numPr>
                      <w:ilvl w:val="0"/>
                      <w:numId w:val="49"/>
                    </w:numPr>
                    <w:jc w:val="left"/>
                  </w:pPr>
                  <w:r>
                    <w:t>Dry area</w:t>
                  </w:r>
                </w:p>
                <w:p w:rsidR="003C4DA5" w:rsidRDefault="003C4DA5" w:rsidP="009E095F">
                  <w:pPr>
                    <w:pStyle w:val="NoSpacing"/>
                    <w:numPr>
                      <w:ilvl w:val="0"/>
                      <w:numId w:val="49"/>
                    </w:numPr>
                    <w:jc w:val="left"/>
                  </w:pPr>
                  <w:r>
                    <w:t>Discard paper towels, disposable gloves and apron into waste bag (see waste section)</w:t>
                  </w:r>
                </w:p>
                <w:p w:rsidR="003C4DA5" w:rsidRDefault="003C4DA5" w:rsidP="003E167F">
                  <w:pPr>
                    <w:pStyle w:val="NoSpacing"/>
                    <w:numPr>
                      <w:ilvl w:val="0"/>
                      <w:numId w:val="49"/>
                    </w:numPr>
                    <w:jc w:val="left"/>
                  </w:pPr>
                  <w:r>
                    <w:t>Wash hands</w:t>
                  </w:r>
                </w:p>
              </w:txbxContent>
            </v:textbox>
          </v:shape>
        </w:pict>
      </w:r>
    </w:p>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FE0580" w:rsidP="00FE0580"/>
    <w:p w:rsidR="00FE0580" w:rsidRPr="00FE0580" w:rsidRDefault="00CB090C" w:rsidP="00FE0580">
      <w:r w:rsidRPr="00CB090C">
        <w:rPr>
          <w:rFonts w:eastAsiaTheme="majorEastAsia" w:cs="Arial"/>
          <w:noProof/>
          <w:color w:val="365F91" w:themeColor="accent1" w:themeShade="BF"/>
          <w:sz w:val="28"/>
          <w:szCs w:val="28"/>
          <w:lang w:val="en-GB" w:eastAsia="en-GB"/>
        </w:rPr>
        <w:pict>
          <v:shape id="_x0000_s1033" type="#_x0000_t202" style="position:absolute;margin-left:-49pt;margin-top:18.4pt;width:419.95pt;height:136.5pt;z-index:251668480;mso-width-relative:margin;mso-height-relative:margin">
            <v:textbox style="mso-next-textbox:#_x0000_s1033">
              <w:txbxContent>
                <w:p w:rsidR="003C4DA5" w:rsidRDefault="003C4DA5" w:rsidP="009E095F">
                  <w:pPr>
                    <w:pStyle w:val="NoSpacing"/>
                    <w:numPr>
                      <w:ilvl w:val="0"/>
                      <w:numId w:val="50"/>
                    </w:numPr>
                    <w:jc w:val="left"/>
                  </w:pPr>
                  <w:r>
                    <w:t>If furnishing can tolerate chlorine releasing solution follow procedure for type of spill</w:t>
                  </w:r>
                </w:p>
                <w:p w:rsidR="003C4DA5" w:rsidRDefault="003C4DA5" w:rsidP="009E095F">
                  <w:pPr>
                    <w:pStyle w:val="NoSpacing"/>
                    <w:numPr>
                      <w:ilvl w:val="0"/>
                      <w:numId w:val="50"/>
                    </w:numPr>
                    <w:jc w:val="left"/>
                  </w:pPr>
                  <w:r>
                    <w:t>If safe to clean with detergent alone, follow appropriate procedure</w:t>
                  </w:r>
                </w:p>
                <w:p w:rsidR="003C4DA5" w:rsidRDefault="003C4DA5" w:rsidP="009E095F">
                  <w:pPr>
                    <w:pStyle w:val="NoSpacing"/>
                    <w:numPr>
                      <w:ilvl w:val="0"/>
                      <w:numId w:val="50"/>
                    </w:numPr>
                    <w:jc w:val="left"/>
                  </w:pPr>
                  <w:r>
                    <w:t>Steam cleaning of carpets and soft furnishings can be used if tolerated</w:t>
                  </w:r>
                </w:p>
                <w:p w:rsidR="003C4DA5" w:rsidRDefault="003C4DA5" w:rsidP="009E095F">
                  <w:pPr>
                    <w:pStyle w:val="NoSpacing"/>
                    <w:numPr>
                      <w:ilvl w:val="0"/>
                      <w:numId w:val="50"/>
                    </w:numPr>
                    <w:jc w:val="left"/>
                  </w:pPr>
                  <w:r>
                    <w:t>If you are unable to decontaminate item effectively, it should be disposed of.</w:t>
                  </w:r>
                </w:p>
              </w:txbxContent>
            </v:textbox>
          </v:shape>
        </w:pict>
      </w:r>
    </w:p>
    <w:p w:rsidR="00FE0580" w:rsidRDefault="00FE0580" w:rsidP="00EE2B1A">
      <w:pPr>
        <w:pStyle w:val="NoSpacing"/>
      </w:pPr>
    </w:p>
    <w:p w:rsidR="00FE0580" w:rsidRDefault="00FE0580" w:rsidP="00EE2B1A">
      <w:pPr>
        <w:pStyle w:val="NoSpacing"/>
      </w:pPr>
    </w:p>
    <w:p w:rsidR="00FE0580" w:rsidRDefault="00CB090C" w:rsidP="00FE0580">
      <w:pPr>
        <w:pStyle w:val="NoSpacing"/>
        <w:tabs>
          <w:tab w:val="left" w:pos="8300"/>
        </w:tabs>
      </w:pPr>
      <w:r w:rsidRPr="00CB090C">
        <w:rPr>
          <w:rFonts w:eastAsiaTheme="majorEastAsia" w:cs="Arial"/>
          <w:noProof/>
          <w:color w:val="365F91" w:themeColor="accent1" w:themeShade="BF"/>
          <w:sz w:val="28"/>
          <w:szCs w:val="28"/>
          <w:lang w:val="en-GB" w:eastAsia="en-GB"/>
        </w:rPr>
        <w:pict>
          <v:shape id="_x0000_s1045" type="#_x0000_t32" style="position:absolute;left:0;text-align:left;margin-left:370.95pt;margin-top:19.8pt;width:130.55pt;height:0;flip:x;z-index:251680768" o:connectortype="straight">
            <v:stroke endarrow="block"/>
          </v:shape>
        </w:pict>
      </w:r>
      <w:r w:rsidR="00FE0580">
        <w:tab/>
      </w:r>
    </w:p>
    <w:p w:rsidR="00FE0580" w:rsidRDefault="00FE0580">
      <w:pPr>
        <w:widowControl/>
        <w:spacing w:after="200" w:line="276" w:lineRule="auto"/>
      </w:pPr>
      <w:r>
        <w:br w:type="page"/>
      </w:r>
    </w:p>
    <w:p w:rsidR="00FE0580" w:rsidRPr="00CF2D74" w:rsidRDefault="00FE0580" w:rsidP="00CF2D74">
      <w:pPr>
        <w:pStyle w:val="Heading1"/>
        <w:rPr>
          <w:szCs w:val="24"/>
        </w:rPr>
      </w:pPr>
      <w:bookmarkStart w:id="175" w:name="_Toc468283002"/>
      <w:bookmarkStart w:id="176" w:name="_Toc480377704"/>
      <w:r w:rsidRPr="00CF2D74">
        <w:lastRenderedPageBreak/>
        <w:t xml:space="preserve">16. </w:t>
      </w:r>
      <w:r w:rsidRPr="00CF2D74">
        <w:tab/>
        <w:t>Classroom and sports equipment</w:t>
      </w:r>
      <w:bookmarkEnd w:id="175"/>
      <w:bookmarkEnd w:id="176"/>
      <w:r w:rsidRPr="00CF2D74">
        <w:t xml:space="preserve"> </w:t>
      </w:r>
    </w:p>
    <w:p w:rsidR="00FE0580" w:rsidRPr="00E87E4D" w:rsidRDefault="00FE0580" w:rsidP="00FE0580">
      <w:pPr>
        <w:rPr>
          <w:rFonts w:cs="Arial"/>
          <w:sz w:val="16"/>
          <w:szCs w:val="16"/>
        </w:rPr>
      </w:pPr>
    </w:p>
    <w:p w:rsidR="00FE0580" w:rsidRPr="00E402DE" w:rsidRDefault="00FE0580" w:rsidP="00FE0580">
      <w:pPr>
        <w:pStyle w:val="NoSpacing"/>
      </w:pPr>
      <w:r w:rsidRPr="00E402DE">
        <w:t xml:space="preserve">Classroom and sports equipment are important for the social and </w:t>
      </w:r>
      <w:r w:rsidR="009A6BCB">
        <w:t>education</w:t>
      </w:r>
      <w:r w:rsidR="002B2558">
        <w:t>al</w:t>
      </w:r>
      <w:r w:rsidRPr="00E402DE">
        <w:t xml:space="preserve"> development of </w:t>
      </w:r>
      <w:r>
        <w:t>individuals</w:t>
      </w:r>
      <w:r w:rsidRPr="00E402DE">
        <w:t xml:space="preserve">.  The sharing of these items between </w:t>
      </w:r>
      <w:r w:rsidR="009A6BCB">
        <w:t>learners</w:t>
      </w:r>
      <w:r w:rsidRPr="00E402DE">
        <w:t xml:space="preserve"> can, however, be a potential source of infection unless they are maintained and cleaned or disinfected adequately.  Germs can survive on the surface of equipment in sufficient numbers to present a risk of infection.</w:t>
      </w:r>
    </w:p>
    <w:p w:rsidR="00FE0580" w:rsidRPr="00CF2D74" w:rsidRDefault="00FE0580" w:rsidP="00CF2D74">
      <w:pPr>
        <w:pStyle w:val="Heading2"/>
      </w:pPr>
      <w:bookmarkStart w:id="177" w:name="_Toc468283003"/>
      <w:bookmarkStart w:id="178" w:name="_Toc468438706"/>
      <w:bookmarkStart w:id="179" w:name="_Toc468444138"/>
      <w:bookmarkStart w:id="180" w:name="_Toc480377705"/>
      <w:r w:rsidRPr="00CF2D74">
        <w:t>Key points</w:t>
      </w:r>
      <w:bookmarkEnd w:id="177"/>
      <w:bookmarkEnd w:id="178"/>
      <w:bookmarkEnd w:id="179"/>
      <w:bookmarkEnd w:id="180"/>
    </w:p>
    <w:p w:rsidR="00FE0580" w:rsidRPr="00E87E4D" w:rsidRDefault="00FE0580" w:rsidP="00FE0580">
      <w:pPr>
        <w:ind w:left="720"/>
        <w:rPr>
          <w:rFonts w:cs="Arial"/>
          <w:sz w:val="16"/>
          <w:szCs w:val="16"/>
        </w:rPr>
      </w:pPr>
    </w:p>
    <w:p w:rsidR="00FE0580" w:rsidRPr="00E402DE" w:rsidRDefault="00FE0580" w:rsidP="009E095F">
      <w:pPr>
        <w:pStyle w:val="NoSpacing"/>
        <w:numPr>
          <w:ilvl w:val="0"/>
          <w:numId w:val="51"/>
        </w:numPr>
      </w:pPr>
      <w:r w:rsidRPr="00E402DE">
        <w:rPr>
          <w:rFonts w:eastAsia="Times New Roman"/>
        </w:rPr>
        <w:t>Cl</w:t>
      </w:r>
      <w:r w:rsidRPr="00E402DE">
        <w:t>assroom and sports equipment should be checked regularly and replaced if broken/damaged</w:t>
      </w:r>
    </w:p>
    <w:p w:rsidR="00FE0580" w:rsidRPr="00E402DE" w:rsidRDefault="00FE0580" w:rsidP="009E095F">
      <w:pPr>
        <w:pStyle w:val="NoSpacing"/>
        <w:numPr>
          <w:ilvl w:val="0"/>
          <w:numId w:val="51"/>
        </w:numPr>
      </w:pPr>
      <w:r w:rsidRPr="00E402DE">
        <w:rPr>
          <w:rFonts w:eastAsia="Times New Roman"/>
        </w:rPr>
        <w:t>Cl</w:t>
      </w:r>
      <w:r w:rsidRPr="00E402DE">
        <w:t>assroom and sports equipment  should be included in the cleaning schedule, clearly stating process and frequency of cleaning</w:t>
      </w:r>
    </w:p>
    <w:p w:rsidR="00FE0580" w:rsidRPr="00E402DE" w:rsidRDefault="00FE0580" w:rsidP="009E095F">
      <w:pPr>
        <w:pStyle w:val="NoSpacing"/>
        <w:numPr>
          <w:ilvl w:val="0"/>
          <w:numId w:val="51"/>
        </w:numPr>
      </w:pPr>
      <w:r w:rsidRPr="00E402DE">
        <w:t>Frequency of cleaning will depend on type of equipment, nature of use and level of contamination</w:t>
      </w:r>
    </w:p>
    <w:p w:rsidR="00FE0580" w:rsidRPr="00E402DE" w:rsidRDefault="00FE0580" w:rsidP="009E095F">
      <w:pPr>
        <w:pStyle w:val="NoSpacing"/>
        <w:numPr>
          <w:ilvl w:val="0"/>
          <w:numId w:val="51"/>
        </w:numPr>
      </w:pPr>
      <w:r w:rsidRPr="00E402DE">
        <w:rPr>
          <w:rFonts w:eastAsia="Times New Roman"/>
        </w:rPr>
        <w:t>Equipment</w:t>
      </w:r>
      <w:r w:rsidRPr="00E402DE">
        <w:t xml:space="preserve"> should initially be cleaned with detergent and </w:t>
      </w:r>
      <w:r>
        <w:t xml:space="preserve">hand </w:t>
      </w:r>
      <w:r w:rsidRPr="00E402DE">
        <w:t>hot water solution.  If disinfection is required (i.e. when potentially contaminated</w:t>
      </w:r>
      <w:r>
        <w:t xml:space="preserve"> with blood or body fluids</w:t>
      </w:r>
      <w:r w:rsidRPr="00E402DE">
        <w:t>) a bleach (hypochlorite) solution, at the recommended dilution, should be used</w:t>
      </w:r>
    </w:p>
    <w:p w:rsidR="00FE0580" w:rsidRPr="00E402DE" w:rsidRDefault="00FE0580" w:rsidP="009E095F">
      <w:pPr>
        <w:pStyle w:val="NoSpacing"/>
        <w:numPr>
          <w:ilvl w:val="0"/>
          <w:numId w:val="51"/>
        </w:numPr>
      </w:pPr>
      <w:r w:rsidRPr="00E402DE">
        <w:t>During an outbreak, some play activities may need to be suspended, and frequency for cleaning and disinfecting equipment increased.</w:t>
      </w:r>
    </w:p>
    <w:p w:rsidR="00FE0580" w:rsidRPr="00CF2D74" w:rsidRDefault="00FE0580" w:rsidP="00CF2D74">
      <w:pPr>
        <w:pStyle w:val="Heading2"/>
      </w:pPr>
      <w:bookmarkStart w:id="181" w:name="_Toc468283004"/>
      <w:bookmarkStart w:id="182" w:name="_Toc480377706"/>
      <w:r w:rsidRPr="00CF2D74">
        <w:t>Keeping classroom and sports equipment clean</w:t>
      </w:r>
      <w:bookmarkEnd w:id="181"/>
      <w:bookmarkEnd w:id="182"/>
    </w:p>
    <w:p w:rsidR="00FE0580" w:rsidRPr="00E402DE" w:rsidRDefault="00FE0580" w:rsidP="00CF2D74">
      <w:pPr>
        <w:pStyle w:val="Heading2"/>
        <w:rPr>
          <w:sz w:val="26"/>
        </w:rPr>
      </w:pPr>
      <w:bookmarkStart w:id="183" w:name="_Toc468438708"/>
      <w:bookmarkStart w:id="184" w:name="_Toc468444140"/>
      <w:bookmarkStart w:id="185" w:name="_Toc480377707"/>
      <w:r w:rsidRPr="00E402DE">
        <w:rPr>
          <w:rFonts w:eastAsia="Verdana"/>
        </w:rPr>
        <w:t>Do</w:t>
      </w:r>
      <w:bookmarkEnd w:id="183"/>
      <w:bookmarkEnd w:id="184"/>
      <w:bookmarkEnd w:id="185"/>
      <w:r w:rsidRPr="00E402DE">
        <w:rPr>
          <w:sz w:val="26"/>
        </w:rPr>
        <w:t xml:space="preserve"> </w:t>
      </w:r>
    </w:p>
    <w:p w:rsidR="00FE0580" w:rsidRPr="00E87E4D" w:rsidRDefault="00FE0580" w:rsidP="00FE0580">
      <w:pPr>
        <w:ind w:left="720"/>
        <w:rPr>
          <w:rFonts w:cs="Arial"/>
          <w:sz w:val="16"/>
          <w:szCs w:val="16"/>
        </w:rPr>
      </w:pPr>
    </w:p>
    <w:p w:rsidR="00FE0580" w:rsidRPr="00A329E6" w:rsidRDefault="00FE0580" w:rsidP="009E095F">
      <w:pPr>
        <w:pStyle w:val="NoSpacing"/>
        <w:numPr>
          <w:ilvl w:val="0"/>
          <w:numId w:val="52"/>
        </w:numPr>
      </w:pPr>
      <w:r w:rsidRPr="00A329E6">
        <w:t>Purchase equipment that can be easily cleaned and disinfected</w:t>
      </w:r>
    </w:p>
    <w:p w:rsidR="00FE0580" w:rsidRPr="00A329E6" w:rsidRDefault="00FE0580" w:rsidP="009E095F">
      <w:pPr>
        <w:pStyle w:val="NoSpacing"/>
        <w:numPr>
          <w:ilvl w:val="0"/>
          <w:numId w:val="52"/>
        </w:numPr>
      </w:pPr>
      <w:r w:rsidRPr="00A329E6">
        <w:t>Store equipment in a clean state and if appropriate store in containers that are rigid and washable</w:t>
      </w:r>
    </w:p>
    <w:p w:rsidR="00FE0580" w:rsidRPr="00A329E6" w:rsidRDefault="00FE0580" w:rsidP="009E095F">
      <w:pPr>
        <w:pStyle w:val="NoSpacing"/>
        <w:numPr>
          <w:ilvl w:val="0"/>
          <w:numId w:val="52"/>
        </w:numPr>
      </w:pPr>
      <w:r w:rsidRPr="00E402DE">
        <w:t>Clean equipment that is visibly soiled immediately</w:t>
      </w:r>
    </w:p>
    <w:p w:rsidR="00FE0580" w:rsidRPr="00E402DE" w:rsidRDefault="00FE0580" w:rsidP="009E095F">
      <w:pPr>
        <w:pStyle w:val="NoSpacing"/>
        <w:numPr>
          <w:ilvl w:val="0"/>
          <w:numId w:val="52"/>
        </w:numPr>
      </w:pPr>
      <w:r w:rsidRPr="00E402DE">
        <w:t>Wash equipment with hand-hot water and detergent and if potentially contaminated with blood or body fluids and a risk of transmitting germs, disinfect</w:t>
      </w:r>
    </w:p>
    <w:p w:rsidR="00FE0580" w:rsidRDefault="00FE0580" w:rsidP="009E095F">
      <w:pPr>
        <w:pStyle w:val="NoSpacing"/>
        <w:numPr>
          <w:ilvl w:val="0"/>
          <w:numId w:val="52"/>
        </w:numPr>
        <w:tabs>
          <w:tab w:val="left" w:pos="8300"/>
        </w:tabs>
      </w:pPr>
      <w:r w:rsidRPr="00E402DE">
        <w:t>E</w:t>
      </w:r>
      <w:r>
        <w:t xml:space="preserve">nsure relevant </w:t>
      </w:r>
      <w:r w:rsidRPr="00E402DE">
        <w:t>staff receive adequate training in cleaning</w:t>
      </w:r>
      <w:r>
        <w:t xml:space="preserve"> and disinfection</w:t>
      </w:r>
      <w:r w:rsidRPr="00E402DE">
        <w:t xml:space="preserve"> methods</w:t>
      </w:r>
    </w:p>
    <w:p w:rsidR="00722A98" w:rsidRPr="00E402DE" w:rsidRDefault="00722A98" w:rsidP="009E095F">
      <w:pPr>
        <w:pStyle w:val="NoSpacing"/>
        <w:numPr>
          <w:ilvl w:val="0"/>
          <w:numId w:val="52"/>
        </w:numPr>
      </w:pPr>
      <w:r w:rsidRPr="00E402DE">
        <w:t>If equipment cannot be submerged in water (e.g. fixed or electronic items), remove visible dirt with detergent and</w:t>
      </w:r>
      <w:r>
        <w:t xml:space="preserve"> hand</w:t>
      </w:r>
      <w:r w:rsidRPr="00E402DE">
        <w:t xml:space="preserve"> hot water</w:t>
      </w:r>
    </w:p>
    <w:p w:rsidR="00722A98" w:rsidRPr="00E402DE" w:rsidRDefault="00722A98" w:rsidP="009E095F">
      <w:pPr>
        <w:pStyle w:val="NoSpacing"/>
        <w:numPr>
          <w:ilvl w:val="0"/>
          <w:numId w:val="52"/>
        </w:numPr>
      </w:pPr>
      <w:r w:rsidRPr="00E402DE">
        <w:lastRenderedPageBreak/>
        <w:t>Store equipment away from risks of contamination</w:t>
      </w:r>
      <w:r w:rsidR="002B2558">
        <w:t>.</w:t>
      </w:r>
    </w:p>
    <w:p w:rsidR="00722A98" w:rsidRPr="00E402DE" w:rsidRDefault="00722A98" w:rsidP="00CF2D74">
      <w:pPr>
        <w:pStyle w:val="Heading2"/>
        <w:rPr>
          <w:rFonts w:eastAsia="Verdana"/>
        </w:rPr>
      </w:pPr>
      <w:bookmarkStart w:id="186" w:name="_Toc468438709"/>
      <w:bookmarkStart w:id="187" w:name="_Toc468444141"/>
      <w:bookmarkStart w:id="188" w:name="_Toc480377708"/>
      <w:r w:rsidRPr="00E402DE">
        <w:rPr>
          <w:rFonts w:eastAsia="Verdana"/>
        </w:rPr>
        <w:t xml:space="preserve">Do </w:t>
      </w:r>
      <w:r>
        <w:rPr>
          <w:rFonts w:eastAsia="Verdana"/>
        </w:rPr>
        <w:t>n</w:t>
      </w:r>
      <w:r w:rsidRPr="00E402DE">
        <w:rPr>
          <w:rFonts w:eastAsia="Verdana"/>
        </w:rPr>
        <w:t>ot</w:t>
      </w:r>
      <w:bookmarkEnd w:id="186"/>
      <w:bookmarkEnd w:id="187"/>
      <w:bookmarkEnd w:id="188"/>
    </w:p>
    <w:p w:rsidR="00722A98" w:rsidRPr="00AB56FA" w:rsidRDefault="00722A98" w:rsidP="00722A98">
      <w:pPr>
        <w:ind w:firstLine="720"/>
        <w:rPr>
          <w:rFonts w:cs="Arial"/>
          <w:sz w:val="16"/>
          <w:szCs w:val="16"/>
        </w:rPr>
      </w:pPr>
    </w:p>
    <w:p w:rsidR="00722A98" w:rsidRPr="00E402DE" w:rsidRDefault="00722A98" w:rsidP="009E095F">
      <w:pPr>
        <w:pStyle w:val="NoSpacing"/>
        <w:numPr>
          <w:ilvl w:val="0"/>
          <w:numId w:val="53"/>
        </w:numPr>
      </w:pPr>
      <w:r>
        <w:t>Leave equipment visibly contaminated</w:t>
      </w:r>
    </w:p>
    <w:p w:rsidR="00722A98" w:rsidRDefault="00722A98" w:rsidP="009E095F">
      <w:pPr>
        <w:pStyle w:val="NoSpacing"/>
        <w:numPr>
          <w:ilvl w:val="0"/>
          <w:numId w:val="53"/>
        </w:numPr>
      </w:pPr>
      <w:r w:rsidRPr="00E402DE">
        <w:t>Leave equipment wet following cleaning</w:t>
      </w:r>
      <w:r w:rsidR="002B2558">
        <w:t>.</w:t>
      </w:r>
    </w:p>
    <w:p w:rsidR="00722A98" w:rsidRDefault="00722A98">
      <w:pPr>
        <w:widowControl/>
        <w:spacing w:after="200" w:line="276" w:lineRule="auto"/>
      </w:pPr>
      <w:r>
        <w:br w:type="page"/>
      </w:r>
    </w:p>
    <w:p w:rsidR="00722A98" w:rsidRPr="00CF2D74" w:rsidRDefault="00722A98" w:rsidP="00CF2D74">
      <w:pPr>
        <w:pStyle w:val="Heading2"/>
      </w:pPr>
      <w:bookmarkStart w:id="189" w:name="_Toc468283005"/>
      <w:bookmarkStart w:id="190" w:name="_Toc480377709"/>
      <w:r w:rsidRPr="00CF2D74">
        <w:lastRenderedPageBreak/>
        <w:t>Routine Classroom and Sports equipment cleaning</w:t>
      </w:r>
      <w:bookmarkEnd w:id="189"/>
      <w:bookmarkEnd w:id="190"/>
    </w:p>
    <w:p w:rsidR="00722A98" w:rsidRPr="00E402DE" w:rsidRDefault="00722A98" w:rsidP="00722A98">
      <w:pPr>
        <w:pStyle w:val="NoSpacing"/>
      </w:pPr>
      <w:r w:rsidRPr="00E402DE">
        <w:t>*Routine cleaning, when item not contaminated with blood or body fluids</w:t>
      </w:r>
    </w:p>
    <w:tbl>
      <w:tblPr>
        <w:tblpPr w:leftFromText="180" w:rightFromText="180" w:vertAnchor="text" w:horzAnchor="margin" w:tblpXSpec="center" w:tblpY="303"/>
        <w:tblW w:w="10353" w:type="dxa"/>
        <w:tblLayout w:type="fixed"/>
        <w:tblCellMar>
          <w:left w:w="0" w:type="dxa"/>
          <w:right w:w="0" w:type="dxa"/>
        </w:tblCellMar>
        <w:tblLook w:val="01E0"/>
      </w:tblPr>
      <w:tblGrid>
        <w:gridCol w:w="2132"/>
        <w:gridCol w:w="2409"/>
        <w:gridCol w:w="2694"/>
        <w:gridCol w:w="3118"/>
      </w:tblGrid>
      <w:tr w:rsidR="00722A98" w:rsidRPr="00E402DE" w:rsidTr="00814C70">
        <w:trPr>
          <w:trHeight w:hRule="exact" w:val="922"/>
        </w:trPr>
        <w:tc>
          <w:tcPr>
            <w:tcW w:w="2132"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Item</w:t>
            </w:r>
          </w:p>
        </w:tc>
        <w:tc>
          <w:tcPr>
            <w:tcW w:w="240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How to Clean</w:t>
            </w:r>
          </w:p>
          <w:p w:rsidR="00722A98" w:rsidRPr="00E402DE" w:rsidRDefault="00722A98" w:rsidP="00814C70">
            <w:pPr>
              <w:jc w:val="center"/>
              <w:rPr>
                <w:rFonts w:cs="Arial"/>
                <w:b/>
              </w:rPr>
            </w:pPr>
            <w:r w:rsidRPr="00E402DE">
              <w:rPr>
                <w:rFonts w:cs="Arial"/>
                <w:b/>
              </w:rPr>
              <w:t>Routinely *</w:t>
            </w:r>
          </w:p>
        </w:tc>
        <w:tc>
          <w:tcPr>
            <w:tcW w:w="269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Frequency</w:t>
            </w:r>
          </w:p>
        </w:tc>
        <w:tc>
          <w:tcPr>
            <w:tcW w:w="311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Comments</w:t>
            </w:r>
          </w:p>
        </w:tc>
      </w:tr>
      <w:tr w:rsidR="00722A98" w:rsidRPr="00E402DE" w:rsidTr="00814C70">
        <w:trPr>
          <w:trHeight w:hRule="exact" w:val="2648"/>
        </w:trPr>
        <w:tc>
          <w:tcPr>
            <w:tcW w:w="2132"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cs="Arial"/>
              </w:rPr>
            </w:pPr>
            <w:r w:rsidRPr="00E402DE">
              <w:rPr>
                <w:rFonts w:cs="Arial"/>
              </w:rPr>
              <w:t>Hard plastic / wooden toys /</w:t>
            </w:r>
          </w:p>
          <w:p w:rsidR="00722A98" w:rsidRPr="00E402DE" w:rsidRDefault="00722A98" w:rsidP="00814C70">
            <w:pPr>
              <w:ind w:left="88"/>
              <w:rPr>
                <w:rFonts w:cs="Arial"/>
              </w:rPr>
            </w:pPr>
            <w:r w:rsidRPr="00E402DE">
              <w:rPr>
                <w:rFonts w:cs="Arial"/>
              </w:rPr>
              <w:t>Equipment</w:t>
            </w:r>
            <w:r>
              <w:rPr>
                <w:rFonts w:cs="Arial"/>
              </w:rPr>
              <w:t>.</w:t>
            </w:r>
          </w:p>
        </w:tc>
        <w:tc>
          <w:tcPr>
            <w:tcW w:w="2409"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cs="Arial"/>
              </w:rPr>
            </w:pPr>
            <w:r w:rsidRPr="00E402DE">
              <w:rPr>
                <w:rFonts w:cs="Arial"/>
              </w:rPr>
              <w:t>Wash with hand hot water and detergent followed by thorough rinsing and drying.</w:t>
            </w:r>
          </w:p>
        </w:tc>
        <w:tc>
          <w:tcPr>
            <w:tcW w:w="2694"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cs="Arial"/>
              </w:rPr>
            </w:pPr>
            <w:r w:rsidRPr="00E402DE">
              <w:rPr>
                <w:rFonts w:cs="Arial"/>
              </w:rPr>
              <w:t>At least weekly.</w:t>
            </w:r>
          </w:p>
          <w:p w:rsidR="00722A98" w:rsidRPr="00E402DE" w:rsidRDefault="00722A98" w:rsidP="00814C70">
            <w:pPr>
              <w:ind w:left="88"/>
              <w:rPr>
                <w:rFonts w:cs="Arial"/>
              </w:rPr>
            </w:pPr>
          </w:p>
          <w:p w:rsidR="00722A98" w:rsidRPr="00E402DE" w:rsidRDefault="00722A98" w:rsidP="00814C70">
            <w:pPr>
              <w:ind w:left="88"/>
              <w:rPr>
                <w:rFonts w:cs="Arial"/>
              </w:rPr>
            </w:pPr>
            <w:r w:rsidRPr="00E402DE">
              <w:rPr>
                <w:rFonts w:cs="Arial"/>
              </w:rPr>
              <w:t>Any visibly soiled items should be removed and cleaned immediately.</w:t>
            </w:r>
          </w:p>
        </w:tc>
        <w:tc>
          <w:tcPr>
            <w:tcW w:w="3118"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rPr>
                <w:rFonts w:cs="Arial"/>
              </w:rPr>
            </w:pPr>
          </w:p>
        </w:tc>
      </w:tr>
      <w:tr w:rsidR="00722A98" w:rsidRPr="00E402DE" w:rsidTr="00814C70">
        <w:trPr>
          <w:trHeight w:hRule="exact" w:val="3152"/>
        </w:trPr>
        <w:tc>
          <w:tcPr>
            <w:tcW w:w="2132"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Soft toys</w:t>
            </w:r>
            <w:r>
              <w:rPr>
                <w:rFonts w:eastAsia="Verdana" w:cs="Arial"/>
                <w:szCs w:val="24"/>
              </w:rPr>
              <w:t>.</w:t>
            </w:r>
          </w:p>
        </w:tc>
        <w:tc>
          <w:tcPr>
            <w:tcW w:w="2409"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Machine wash on as hot a wash as can tolerate, and dry thoroughly as item can tolerate.</w:t>
            </w:r>
          </w:p>
        </w:tc>
        <w:tc>
          <w:tcPr>
            <w:tcW w:w="2694"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At least weekly.</w:t>
            </w:r>
          </w:p>
          <w:p w:rsidR="00722A98" w:rsidRPr="00E402DE" w:rsidRDefault="00722A98" w:rsidP="00814C70">
            <w:pPr>
              <w:ind w:left="88"/>
              <w:rPr>
                <w:rFonts w:cs="Arial"/>
                <w:szCs w:val="24"/>
              </w:rPr>
            </w:pPr>
          </w:p>
          <w:p w:rsidR="00722A98" w:rsidRPr="00E402DE" w:rsidRDefault="00722A98" w:rsidP="00814C70">
            <w:pPr>
              <w:ind w:left="88"/>
              <w:rPr>
                <w:rFonts w:eastAsia="Verdana" w:cs="Arial"/>
                <w:szCs w:val="24"/>
              </w:rPr>
            </w:pPr>
            <w:r w:rsidRPr="00E402DE">
              <w:rPr>
                <w:rFonts w:eastAsia="Verdana" w:cs="Arial"/>
                <w:szCs w:val="24"/>
              </w:rPr>
              <w:t>Any visibly soiled items should be removed and cleaned immediately.</w:t>
            </w:r>
          </w:p>
        </w:tc>
        <w:tc>
          <w:tcPr>
            <w:tcW w:w="3118"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If item cannot be washed on high temperature it should be disposed of.</w:t>
            </w:r>
          </w:p>
          <w:p w:rsidR="00722A98" w:rsidRPr="00E402DE" w:rsidRDefault="00722A98" w:rsidP="00814C70">
            <w:pPr>
              <w:ind w:left="88"/>
              <w:rPr>
                <w:rFonts w:cs="Arial"/>
                <w:szCs w:val="24"/>
              </w:rPr>
            </w:pPr>
          </w:p>
          <w:p w:rsidR="00722A98" w:rsidRPr="00E402DE" w:rsidRDefault="00722A98" w:rsidP="00814C70">
            <w:pPr>
              <w:ind w:left="88"/>
              <w:rPr>
                <w:rFonts w:eastAsia="Verdana" w:cs="Arial"/>
                <w:szCs w:val="24"/>
              </w:rPr>
            </w:pPr>
            <w:r w:rsidRPr="00E402DE">
              <w:rPr>
                <w:rFonts w:eastAsia="Verdana" w:cs="Arial"/>
                <w:szCs w:val="24"/>
              </w:rPr>
              <w:t>Please see laundry section for details.</w:t>
            </w:r>
          </w:p>
          <w:p w:rsidR="00722A98" w:rsidRPr="00E402DE" w:rsidRDefault="00722A98" w:rsidP="00814C70">
            <w:pPr>
              <w:ind w:left="88"/>
              <w:rPr>
                <w:rFonts w:eastAsia="Verdana" w:cs="Arial"/>
                <w:szCs w:val="24"/>
              </w:rPr>
            </w:pPr>
          </w:p>
        </w:tc>
      </w:tr>
      <w:tr w:rsidR="00722A98" w:rsidRPr="00E402DE" w:rsidTr="00814C70">
        <w:trPr>
          <w:trHeight w:hRule="exact" w:val="2724"/>
        </w:trPr>
        <w:tc>
          <w:tcPr>
            <w:tcW w:w="2132"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Water play equipment.</w:t>
            </w:r>
          </w:p>
        </w:tc>
        <w:tc>
          <w:tcPr>
            <w:tcW w:w="2409"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Wash with hand hot water and detergent, rinse and dry.</w:t>
            </w:r>
          </w:p>
          <w:p w:rsidR="00722A98" w:rsidRPr="00E402DE" w:rsidRDefault="00722A98" w:rsidP="00814C70">
            <w:pPr>
              <w:ind w:left="88"/>
              <w:rPr>
                <w:rFonts w:cs="Arial"/>
                <w:szCs w:val="24"/>
              </w:rPr>
            </w:pPr>
          </w:p>
          <w:p w:rsidR="00722A98" w:rsidRPr="00E402DE" w:rsidRDefault="00722A98" w:rsidP="00814C70">
            <w:pPr>
              <w:ind w:left="88"/>
              <w:rPr>
                <w:rFonts w:eastAsia="Verdana" w:cs="Arial"/>
                <w:szCs w:val="24"/>
              </w:rPr>
            </w:pPr>
            <w:r w:rsidRPr="00E402DE">
              <w:rPr>
                <w:rFonts w:eastAsia="Verdana" w:cs="Arial"/>
                <w:szCs w:val="24"/>
              </w:rPr>
              <w:t>Ensure clean and dry before storing.</w:t>
            </w:r>
          </w:p>
        </w:tc>
        <w:tc>
          <w:tcPr>
            <w:tcW w:w="2694"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Daily when in use.</w:t>
            </w:r>
          </w:p>
        </w:tc>
        <w:tc>
          <w:tcPr>
            <w:tcW w:w="3118"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Remove water at end of each day’s play and dry.</w:t>
            </w:r>
          </w:p>
          <w:p w:rsidR="00722A98" w:rsidRPr="00E402DE" w:rsidRDefault="00722A98" w:rsidP="00814C70">
            <w:pPr>
              <w:ind w:left="88"/>
              <w:rPr>
                <w:rFonts w:eastAsia="Verdana" w:cs="Arial"/>
                <w:szCs w:val="24"/>
              </w:rPr>
            </w:pPr>
            <w:r w:rsidRPr="00E402DE">
              <w:rPr>
                <w:rFonts w:eastAsia="Verdana" w:cs="Arial"/>
                <w:szCs w:val="24"/>
              </w:rPr>
              <w:t>Replace water when visibly soiled during the day’s play.</w:t>
            </w:r>
          </w:p>
          <w:p w:rsidR="00722A98" w:rsidRPr="00E402DE" w:rsidRDefault="00722A98" w:rsidP="00814C70">
            <w:pPr>
              <w:ind w:left="88"/>
              <w:rPr>
                <w:rFonts w:eastAsia="Verdana" w:cs="Arial"/>
                <w:szCs w:val="24"/>
              </w:rPr>
            </w:pPr>
          </w:p>
          <w:p w:rsidR="00722A98" w:rsidRPr="00E402DE" w:rsidRDefault="00722A98" w:rsidP="00814C70">
            <w:pPr>
              <w:ind w:left="88"/>
              <w:rPr>
                <w:rFonts w:eastAsia="Verdana" w:cs="Arial"/>
                <w:szCs w:val="24"/>
              </w:rPr>
            </w:pPr>
          </w:p>
        </w:tc>
      </w:tr>
    </w:tbl>
    <w:p w:rsidR="00722A98" w:rsidRPr="00E402DE" w:rsidRDefault="00722A98" w:rsidP="00722A98">
      <w:pPr>
        <w:pStyle w:val="NoSpacing"/>
        <w:ind w:left="720"/>
      </w:pPr>
    </w:p>
    <w:p w:rsidR="00722A98" w:rsidRDefault="00722A98" w:rsidP="00722A98">
      <w:pPr>
        <w:pStyle w:val="NoSpacing"/>
        <w:tabs>
          <w:tab w:val="left" w:pos="8300"/>
        </w:tabs>
        <w:ind w:left="720"/>
      </w:pPr>
    </w:p>
    <w:p w:rsidR="00722A98" w:rsidRPr="00E402DE" w:rsidRDefault="00EE2B1A" w:rsidP="00EE2B1A">
      <w:pPr>
        <w:pStyle w:val="NoSpacing"/>
      </w:pPr>
      <w:r w:rsidRPr="00FE0580">
        <w:br w:type="column"/>
      </w:r>
    </w:p>
    <w:tbl>
      <w:tblPr>
        <w:tblpPr w:leftFromText="180" w:rightFromText="180" w:vertAnchor="text" w:horzAnchor="margin" w:tblpXSpec="center" w:tblpY="309"/>
        <w:tblW w:w="10353" w:type="dxa"/>
        <w:tblLayout w:type="fixed"/>
        <w:tblCellMar>
          <w:left w:w="0" w:type="dxa"/>
          <w:right w:w="0" w:type="dxa"/>
        </w:tblCellMar>
        <w:tblLook w:val="01E0"/>
      </w:tblPr>
      <w:tblGrid>
        <w:gridCol w:w="2112"/>
        <w:gridCol w:w="2420"/>
        <w:gridCol w:w="2703"/>
        <w:gridCol w:w="3118"/>
      </w:tblGrid>
      <w:tr w:rsidR="00722A98" w:rsidRPr="00E402DE" w:rsidTr="00814C70">
        <w:trPr>
          <w:trHeight w:hRule="exact" w:val="922"/>
        </w:trPr>
        <w:tc>
          <w:tcPr>
            <w:tcW w:w="2112"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Item</w:t>
            </w:r>
          </w:p>
        </w:tc>
        <w:tc>
          <w:tcPr>
            <w:tcW w:w="242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How to Clean</w:t>
            </w:r>
          </w:p>
          <w:p w:rsidR="00722A98" w:rsidRPr="00E402DE" w:rsidRDefault="00722A98" w:rsidP="00814C70">
            <w:pPr>
              <w:jc w:val="center"/>
              <w:rPr>
                <w:rFonts w:cs="Arial"/>
                <w:b/>
              </w:rPr>
            </w:pPr>
            <w:r w:rsidRPr="00E402DE">
              <w:rPr>
                <w:rFonts w:cs="Arial"/>
                <w:b/>
              </w:rPr>
              <w:t>Routinely *</w:t>
            </w:r>
          </w:p>
        </w:tc>
        <w:tc>
          <w:tcPr>
            <w:tcW w:w="2703"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Frequency</w:t>
            </w:r>
          </w:p>
        </w:tc>
        <w:tc>
          <w:tcPr>
            <w:tcW w:w="311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Comments</w:t>
            </w:r>
          </w:p>
        </w:tc>
      </w:tr>
      <w:tr w:rsidR="00722A98" w:rsidRPr="00E402DE" w:rsidTr="00814C70">
        <w:trPr>
          <w:trHeight w:hRule="exact" w:val="4407"/>
        </w:trPr>
        <w:tc>
          <w:tcPr>
            <w:tcW w:w="2112"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cs="Arial"/>
                <w:szCs w:val="24"/>
              </w:rPr>
            </w:pPr>
            <w:r w:rsidRPr="00E402DE">
              <w:rPr>
                <w:rFonts w:eastAsia="Verdana" w:cs="Arial"/>
                <w:szCs w:val="24"/>
              </w:rPr>
              <w:t xml:space="preserve">Play dough and </w:t>
            </w:r>
          </w:p>
          <w:p w:rsidR="00722A98" w:rsidRPr="00E402DE" w:rsidRDefault="00722A98" w:rsidP="00814C70">
            <w:pPr>
              <w:ind w:left="88"/>
              <w:rPr>
                <w:rFonts w:eastAsia="Verdana" w:cs="Arial"/>
                <w:szCs w:val="24"/>
              </w:rPr>
            </w:pPr>
            <w:r w:rsidRPr="00E402DE">
              <w:rPr>
                <w:rFonts w:eastAsia="Verdana" w:cs="Arial"/>
                <w:szCs w:val="24"/>
              </w:rPr>
              <w:t>Plasticine.</w:t>
            </w:r>
          </w:p>
        </w:tc>
        <w:tc>
          <w:tcPr>
            <w:tcW w:w="2420"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Wash cutting tools using detergent and hand</w:t>
            </w:r>
            <w:r>
              <w:rPr>
                <w:rFonts w:eastAsia="Verdana" w:cs="Arial"/>
                <w:szCs w:val="24"/>
              </w:rPr>
              <w:t xml:space="preserve"> </w:t>
            </w:r>
            <w:r w:rsidRPr="00E402DE">
              <w:rPr>
                <w:rFonts w:eastAsia="Verdana" w:cs="Arial"/>
                <w:szCs w:val="24"/>
              </w:rPr>
              <w:t xml:space="preserve">hot water. </w:t>
            </w:r>
          </w:p>
          <w:p w:rsidR="00722A98" w:rsidRPr="00E402DE" w:rsidRDefault="00722A98" w:rsidP="00814C70">
            <w:pPr>
              <w:ind w:left="88"/>
              <w:rPr>
                <w:rFonts w:eastAsia="Verdana" w:cs="Arial"/>
                <w:szCs w:val="24"/>
              </w:rPr>
            </w:pPr>
          </w:p>
          <w:p w:rsidR="00722A98" w:rsidRPr="00E402DE" w:rsidRDefault="00722A98" w:rsidP="00814C70">
            <w:pPr>
              <w:ind w:left="88"/>
              <w:rPr>
                <w:rFonts w:eastAsia="Verdana" w:cs="Arial"/>
                <w:szCs w:val="24"/>
              </w:rPr>
            </w:pPr>
            <w:r w:rsidRPr="00E402DE">
              <w:rPr>
                <w:rFonts w:eastAsia="Verdana" w:cs="Arial"/>
                <w:szCs w:val="24"/>
              </w:rPr>
              <w:t>Rinse and dry thoroughly.</w:t>
            </w:r>
          </w:p>
        </w:tc>
        <w:tc>
          <w:tcPr>
            <w:tcW w:w="2703"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At least once a week.</w:t>
            </w:r>
          </w:p>
        </w:tc>
        <w:tc>
          <w:tcPr>
            <w:tcW w:w="3118"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Play dough and plasticine should be replaced regularly, in line with manufacturers’ instructions.</w:t>
            </w:r>
          </w:p>
          <w:p w:rsidR="00722A98" w:rsidRPr="00E402DE" w:rsidRDefault="00722A98" w:rsidP="00814C70">
            <w:pPr>
              <w:ind w:left="88"/>
              <w:rPr>
                <w:rFonts w:eastAsia="Verdana" w:cs="Arial"/>
                <w:szCs w:val="24"/>
              </w:rPr>
            </w:pPr>
          </w:p>
          <w:p w:rsidR="00722A98" w:rsidRPr="00E402DE" w:rsidRDefault="00722A98" w:rsidP="00814C70">
            <w:pPr>
              <w:ind w:left="88"/>
              <w:rPr>
                <w:rFonts w:eastAsia="Verdana" w:cs="Arial"/>
                <w:szCs w:val="24"/>
              </w:rPr>
            </w:pPr>
            <w:r w:rsidRPr="00E402DE">
              <w:rPr>
                <w:rFonts w:eastAsia="Verdana" w:cs="Arial"/>
                <w:szCs w:val="24"/>
              </w:rPr>
              <w:t>Store homemade play dough in airtight container and replace weekly or sooner if contamination occurs.</w:t>
            </w:r>
          </w:p>
          <w:p w:rsidR="00722A98" w:rsidRPr="00E402DE" w:rsidRDefault="00722A98" w:rsidP="00814C70">
            <w:pPr>
              <w:ind w:left="88"/>
              <w:rPr>
                <w:rFonts w:cs="Arial"/>
                <w:szCs w:val="24"/>
              </w:rPr>
            </w:pPr>
          </w:p>
          <w:p w:rsidR="00722A98" w:rsidRPr="00E402DE" w:rsidRDefault="00722A98" w:rsidP="00814C70">
            <w:pPr>
              <w:ind w:left="88"/>
              <w:rPr>
                <w:rFonts w:cs="Arial"/>
                <w:szCs w:val="24"/>
              </w:rPr>
            </w:pPr>
          </w:p>
          <w:p w:rsidR="00722A98" w:rsidRPr="00E402DE" w:rsidRDefault="00722A98" w:rsidP="00814C70">
            <w:pPr>
              <w:ind w:left="88"/>
              <w:rPr>
                <w:rFonts w:eastAsia="Verdana" w:cs="Arial"/>
                <w:szCs w:val="24"/>
              </w:rPr>
            </w:pPr>
          </w:p>
        </w:tc>
      </w:tr>
      <w:tr w:rsidR="00722A98" w:rsidRPr="00E402DE" w:rsidTr="00814C70">
        <w:trPr>
          <w:trHeight w:hRule="exact" w:val="6855"/>
        </w:trPr>
        <w:tc>
          <w:tcPr>
            <w:tcW w:w="2112"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Sandpits.</w:t>
            </w:r>
          </w:p>
        </w:tc>
        <w:tc>
          <w:tcPr>
            <w:tcW w:w="2420"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Keep sand clean with regular sieving.</w:t>
            </w:r>
          </w:p>
          <w:p w:rsidR="00722A98" w:rsidRPr="00E402DE" w:rsidRDefault="00722A98" w:rsidP="00814C70">
            <w:pPr>
              <w:ind w:left="88"/>
              <w:rPr>
                <w:rFonts w:eastAsia="Verdana" w:cs="Arial"/>
                <w:szCs w:val="24"/>
              </w:rPr>
            </w:pPr>
          </w:p>
          <w:p w:rsidR="00722A98" w:rsidRDefault="00722A98" w:rsidP="00814C70">
            <w:pPr>
              <w:ind w:left="88"/>
              <w:rPr>
                <w:rFonts w:eastAsia="Verdana" w:cs="Arial"/>
                <w:szCs w:val="24"/>
              </w:rPr>
            </w:pPr>
            <w:r w:rsidRPr="00E402DE">
              <w:rPr>
                <w:rFonts w:eastAsia="Verdana" w:cs="Arial"/>
                <w:szCs w:val="24"/>
              </w:rPr>
              <w:t>The sandpit/tank should be cleaned with hand</w:t>
            </w:r>
            <w:r>
              <w:rPr>
                <w:rFonts w:eastAsia="Verdana" w:cs="Arial"/>
                <w:szCs w:val="24"/>
              </w:rPr>
              <w:t xml:space="preserve"> </w:t>
            </w:r>
            <w:r w:rsidRPr="00E402DE">
              <w:rPr>
                <w:rFonts w:eastAsia="Verdana" w:cs="Arial"/>
                <w:szCs w:val="24"/>
              </w:rPr>
              <w:t>hot water and detergent, and thoroughly dried before sand is replaced.</w:t>
            </w:r>
          </w:p>
          <w:p w:rsidR="00722A98" w:rsidRDefault="00722A98" w:rsidP="00814C70">
            <w:pPr>
              <w:ind w:left="88"/>
              <w:rPr>
                <w:rFonts w:eastAsia="Verdana" w:cs="Arial"/>
                <w:szCs w:val="24"/>
              </w:rPr>
            </w:pPr>
          </w:p>
          <w:p w:rsidR="00722A98" w:rsidRPr="00E402DE" w:rsidRDefault="00722A98" w:rsidP="00814C70">
            <w:pPr>
              <w:ind w:left="88"/>
              <w:rPr>
                <w:rFonts w:eastAsia="Verdana" w:cs="Arial"/>
                <w:szCs w:val="24"/>
              </w:rPr>
            </w:pPr>
            <w:r>
              <w:rPr>
                <w:rFonts w:eastAsia="Verdana" w:cs="Arial"/>
                <w:szCs w:val="24"/>
              </w:rPr>
              <w:t>Wash sand toys using detergent and hand hot water</w:t>
            </w:r>
          </w:p>
        </w:tc>
        <w:tc>
          <w:tcPr>
            <w:tcW w:w="2703"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Inspect sand daily and remove sand that is obviously dirty.</w:t>
            </w:r>
          </w:p>
          <w:p w:rsidR="00722A98" w:rsidRPr="00E402DE" w:rsidRDefault="00722A98" w:rsidP="00814C70">
            <w:pPr>
              <w:ind w:left="88"/>
              <w:rPr>
                <w:rFonts w:cs="Arial"/>
                <w:szCs w:val="24"/>
              </w:rPr>
            </w:pPr>
          </w:p>
          <w:p w:rsidR="00722A98" w:rsidRPr="00E402DE" w:rsidRDefault="00722A98" w:rsidP="00814C70">
            <w:pPr>
              <w:ind w:left="88"/>
              <w:rPr>
                <w:rFonts w:eastAsia="Verdana" w:cs="Arial"/>
                <w:b/>
                <w:szCs w:val="24"/>
              </w:rPr>
            </w:pPr>
            <w:r w:rsidRPr="00E402DE">
              <w:rPr>
                <w:rFonts w:eastAsia="Verdana" w:cs="Arial"/>
                <w:b/>
                <w:szCs w:val="24"/>
              </w:rPr>
              <w:t xml:space="preserve">Indoor Sand pits </w:t>
            </w:r>
          </w:p>
          <w:p w:rsidR="00722A98" w:rsidRPr="00E402DE" w:rsidRDefault="00722A98" w:rsidP="00814C70">
            <w:pPr>
              <w:ind w:left="88"/>
              <w:rPr>
                <w:rFonts w:eastAsia="Verdana" w:cs="Arial"/>
                <w:szCs w:val="24"/>
              </w:rPr>
            </w:pPr>
            <w:r w:rsidRPr="00E402DE">
              <w:rPr>
                <w:rFonts w:eastAsia="Verdana" w:cs="Arial"/>
                <w:szCs w:val="24"/>
              </w:rPr>
              <w:t>Change sand 4 weekly or sooner if contamination occurs.</w:t>
            </w:r>
          </w:p>
          <w:p w:rsidR="00722A98" w:rsidRPr="00E402DE" w:rsidRDefault="00722A98" w:rsidP="00814C70">
            <w:pPr>
              <w:ind w:left="88"/>
              <w:rPr>
                <w:rFonts w:cs="Arial"/>
                <w:szCs w:val="24"/>
              </w:rPr>
            </w:pPr>
          </w:p>
          <w:p w:rsidR="00722A98" w:rsidRPr="00E402DE" w:rsidRDefault="00722A98" w:rsidP="00814C70">
            <w:pPr>
              <w:ind w:left="88"/>
              <w:rPr>
                <w:rFonts w:eastAsia="Verdana" w:cs="Arial"/>
                <w:b/>
                <w:szCs w:val="24"/>
              </w:rPr>
            </w:pPr>
            <w:r w:rsidRPr="00E402DE">
              <w:rPr>
                <w:rFonts w:eastAsia="Verdana" w:cs="Arial"/>
                <w:b/>
                <w:szCs w:val="24"/>
              </w:rPr>
              <w:t>Outdoor Sandpits</w:t>
            </w:r>
          </w:p>
          <w:p w:rsidR="00722A98" w:rsidRPr="00E402DE" w:rsidRDefault="00722A98" w:rsidP="00814C70">
            <w:pPr>
              <w:ind w:left="88"/>
              <w:rPr>
                <w:rFonts w:eastAsia="Verdana" w:cs="Arial"/>
                <w:szCs w:val="24"/>
              </w:rPr>
            </w:pPr>
            <w:r w:rsidRPr="00E402DE">
              <w:rPr>
                <w:rFonts w:eastAsia="Verdana" w:cs="Arial"/>
                <w:szCs w:val="24"/>
              </w:rPr>
              <w:t>Inspect and rake daily when in use/ weekly if not in use renew sand when visibly dirty or discoloured and/or malodorous.</w:t>
            </w:r>
          </w:p>
        </w:tc>
        <w:tc>
          <w:tcPr>
            <w:tcW w:w="3118"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88"/>
              <w:rPr>
                <w:rFonts w:eastAsia="Verdana" w:cs="Arial"/>
                <w:szCs w:val="24"/>
              </w:rPr>
            </w:pPr>
            <w:r w:rsidRPr="00E402DE">
              <w:rPr>
                <w:rFonts w:eastAsia="Verdana" w:cs="Arial"/>
                <w:szCs w:val="24"/>
              </w:rPr>
              <w:t>Sandpits should be covered securely for protection when not in use.</w:t>
            </w:r>
          </w:p>
          <w:p w:rsidR="00722A98" w:rsidRPr="00E402DE" w:rsidRDefault="00722A98" w:rsidP="00814C70">
            <w:pPr>
              <w:ind w:left="88"/>
              <w:rPr>
                <w:rFonts w:cs="Arial"/>
                <w:szCs w:val="24"/>
              </w:rPr>
            </w:pPr>
          </w:p>
          <w:p w:rsidR="00722A98" w:rsidRPr="00E402DE" w:rsidRDefault="00722A98" w:rsidP="00814C70">
            <w:pPr>
              <w:ind w:left="88"/>
              <w:rPr>
                <w:rFonts w:eastAsia="Verdana" w:cs="Arial"/>
                <w:szCs w:val="24"/>
              </w:rPr>
            </w:pPr>
          </w:p>
        </w:tc>
      </w:tr>
    </w:tbl>
    <w:p w:rsidR="00722A98" w:rsidRDefault="00722A98" w:rsidP="00EE2B1A">
      <w:pPr>
        <w:pStyle w:val="NoSpacing"/>
      </w:pPr>
    </w:p>
    <w:p w:rsidR="00722A98" w:rsidRDefault="00722A98">
      <w:pPr>
        <w:widowControl/>
        <w:spacing w:after="200" w:line="276" w:lineRule="auto"/>
      </w:pPr>
      <w:r>
        <w:br w:type="page"/>
      </w:r>
    </w:p>
    <w:tbl>
      <w:tblPr>
        <w:tblW w:w="10348" w:type="dxa"/>
        <w:tblInd w:w="-704" w:type="dxa"/>
        <w:tblLayout w:type="fixed"/>
        <w:tblCellMar>
          <w:left w:w="0" w:type="dxa"/>
          <w:right w:w="0" w:type="dxa"/>
        </w:tblCellMar>
        <w:tblLook w:val="01E0"/>
      </w:tblPr>
      <w:tblGrid>
        <w:gridCol w:w="2127"/>
        <w:gridCol w:w="2410"/>
        <w:gridCol w:w="2693"/>
        <w:gridCol w:w="3118"/>
      </w:tblGrid>
      <w:tr w:rsidR="00722A98" w:rsidRPr="00E402DE" w:rsidTr="00814C70">
        <w:trPr>
          <w:trHeight w:hRule="exact" w:val="922"/>
        </w:trPr>
        <w:tc>
          <w:tcPr>
            <w:tcW w:w="2127"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lastRenderedPageBreak/>
              <w:t>Item</w:t>
            </w:r>
          </w:p>
        </w:tc>
        <w:tc>
          <w:tcPr>
            <w:tcW w:w="241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How to Clean</w:t>
            </w:r>
          </w:p>
          <w:p w:rsidR="00722A98" w:rsidRPr="00E402DE" w:rsidRDefault="00722A98" w:rsidP="00814C70">
            <w:pPr>
              <w:jc w:val="center"/>
              <w:rPr>
                <w:rFonts w:cs="Arial"/>
                <w:b/>
              </w:rPr>
            </w:pPr>
            <w:r w:rsidRPr="00E402DE">
              <w:rPr>
                <w:rFonts w:cs="Arial"/>
                <w:b/>
              </w:rPr>
              <w:t>Routinely *</w:t>
            </w:r>
          </w:p>
        </w:tc>
        <w:tc>
          <w:tcPr>
            <w:tcW w:w="2693"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Frequency</w:t>
            </w:r>
          </w:p>
        </w:tc>
        <w:tc>
          <w:tcPr>
            <w:tcW w:w="311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722A98" w:rsidRPr="00E402DE" w:rsidRDefault="00722A98" w:rsidP="00814C70">
            <w:pPr>
              <w:jc w:val="center"/>
              <w:rPr>
                <w:rFonts w:cs="Arial"/>
                <w:b/>
              </w:rPr>
            </w:pPr>
            <w:r w:rsidRPr="00E402DE">
              <w:rPr>
                <w:rFonts w:cs="Arial"/>
                <w:b/>
              </w:rPr>
              <w:t>Comments</w:t>
            </w:r>
          </w:p>
        </w:tc>
      </w:tr>
      <w:tr w:rsidR="00722A98" w:rsidRPr="00E402DE" w:rsidTr="00814C70">
        <w:trPr>
          <w:trHeight w:hRule="exact" w:val="1905"/>
        </w:trPr>
        <w:tc>
          <w:tcPr>
            <w:tcW w:w="2127"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178"/>
              <w:rPr>
                <w:rFonts w:eastAsia="Verdana" w:cs="Arial"/>
                <w:szCs w:val="24"/>
              </w:rPr>
            </w:pPr>
            <w:r w:rsidRPr="00E402DE">
              <w:rPr>
                <w:rFonts w:eastAsia="Verdana" w:cs="Arial"/>
                <w:szCs w:val="24"/>
              </w:rPr>
              <w:t>Outdoor equipment such as slides and climbing frames.</w:t>
            </w: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tc>
        <w:tc>
          <w:tcPr>
            <w:tcW w:w="2410"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178"/>
              <w:rPr>
                <w:rFonts w:eastAsia="Verdana" w:cs="Arial"/>
                <w:szCs w:val="24"/>
              </w:rPr>
            </w:pPr>
            <w:r w:rsidRPr="00E402DE">
              <w:rPr>
                <w:rFonts w:eastAsia="Verdana" w:cs="Arial"/>
                <w:szCs w:val="24"/>
              </w:rPr>
              <w:t>Wash with detergent and hand</w:t>
            </w:r>
            <w:r>
              <w:rPr>
                <w:rFonts w:eastAsia="Verdana" w:cs="Arial"/>
                <w:szCs w:val="24"/>
              </w:rPr>
              <w:t xml:space="preserve"> </w:t>
            </w:r>
            <w:r w:rsidRPr="00E402DE">
              <w:rPr>
                <w:rFonts w:eastAsia="Verdana" w:cs="Arial"/>
                <w:szCs w:val="24"/>
              </w:rPr>
              <w:t xml:space="preserve">hot water. </w:t>
            </w:r>
          </w:p>
        </w:tc>
        <w:tc>
          <w:tcPr>
            <w:tcW w:w="2693"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178"/>
              <w:rPr>
                <w:rFonts w:eastAsia="Verdana" w:cs="Arial"/>
                <w:szCs w:val="24"/>
              </w:rPr>
            </w:pPr>
            <w:r w:rsidRPr="00E402DE">
              <w:rPr>
                <w:rFonts w:eastAsia="Verdana" w:cs="Arial"/>
                <w:szCs w:val="24"/>
              </w:rPr>
              <w:t>Inspect before use.</w:t>
            </w:r>
          </w:p>
          <w:p w:rsidR="00722A98" w:rsidRPr="00E402DE" w:rsidRDefault="00722A98" w:rsidP="00814C70">
            <w:pPr>
              <w:ind w:left="178"/>
              <w:rPr>
                <w:rFonts w:eastAsia="Verdana" w:cs="Arial"/>
                <w:szCs w:val="24"/>
              </w:rPr>
            </w:pPr>
            <w:r w:rsidRPr="00E402DE">
              <w:rPr>
                <w:rFonts w:eastAsia="Verdana" w:cs="Arial"/>
                <w:szCs w:val="24"/>
              </w:rPr>
              <w:t>Routine cleaning on a weekly basis.</w:t>
            </w:r>
          </w:p>
        </w:tc>
        <w:tc>
          <w:tcPr>
            <w:tcW w:w="3118" w:type="dxa"/>
            <w:tcBorders>
              <w:top w:val="single" w:sz="4" w:space="0" w:color="000000"/>
              <w:left w:val="single" w:sz="4" w:space="0" w:color="000000"/>
              <w:bottom w:val="single" w:sz="4" w:space="0" w:color="000000"/>
              <w:right w:val="single" w:sz="4" w:space="0" w:color="000000"/>
            </w:tcBorders>
          </w:tcPr>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p w:rsidR="00722A98" w:rsidRPr="00E402DE" w:rsidRDefault="00722A98" w:rsidP="00814C70">
            <w:pPr>
              <w:ind w:left="178"/>
              <w:rPr>
                <w:rFonts w:eastAsia="Verdana" w:cs="Arial"/>
                <w:szCs w:val="24"/>
              </w:rPr>
            </w:pPr>
          </w:p>
        </w:tc>
      </w:tr>
    </w:tbl>
    <w:p w:rsidR="00722A98" w:rsidRPr="00E82575" w:rsidRDefault="00722A98" w:rsidP="00E82575">
      <w:pPr>
        <w:pStyle w:val="Heading2"/>
      </w:pPr>
      <w:bookmarkStart w:id="191" w:name="_Toc468283006"/>
      <w:bookmarkStart w:id="192" w:name="_Toc480377710"/>
      <w:r w:rsidRPr="00E82575">
        <w:t>Outbreaks</w:t>
      </w:r>
      <w:bookmarkEnd w:id="191"/>
      <w:bookmarkEnd w:id="192"/>
    </w:p>
    <w:p w:rsidR="00722A98" w:rsidRPr="00AB56FA" w:rsidRDefault="00722A98" w:rsidP="00722A98">
      <w:pPr>
        <w:rPr>
          <w:rFonts w:cs="Arial"/>
          <w:sz w:val="16"/>
          <w:szCs w:val="16"/>
        </w:rPr>
      </w:pPr>
    </w:p>
    <w:p w:rsidR="00722A98" w:rsidRPr="00E402DE" w:rsidRDefault="00722A98" w:rsidP="00722A98">
      <w:pPr>
        <w:pStyle w:val="NoSpacing"/>
      </w:pPr>
      <w:r w:rsidRPr="00E402DE">
        <w:t>If an outbreak of gastrointestinal illness occurs, play with sand, water and plasticine /</w:t>
      </w:r>
      <w:r>
        <w:t xml:space="preserve"> </w:t>
      </w:r>
      <w:r w:rsidRPr="00E402DE">
        <w:t xml:space="preserve">play dough and cookery with the </w:t>
      </w:r>
      <w:r w:rsidR="009A6BCB">
        <w:t>learners</w:t>
      </w:r>
      <w:r w:rsidRPr="00E402DE">
        <w:t xml:space="preserve"> should be suspended until the outbreak has finished.</w:t>
      </w:r>
    </w:p>
    <w:p w:rsidR="00722A98" w:rsidRPr="00AB56FA" w:rsidRDefault="00722A98" w:rsidP="00722A98">
      <w:pPr>
        <w:pStyle w:val="NoSpacing"/>
        <w:rPr>
          <w:sz w:val="16"/>
          <w:szCs w:val="16"/>
        </w:rPr>
      </w:pPr>
    </w:p>
    <w:p w:rsidR="00722A98" w:rsidRDefault="00722A98" w:rsidP="00722A98">
      <w:pPr>
        <w:pStyle w:val="NoSpacing"/>
      </w:pPr>
      <w:r w:rsidRPr="00E402DE">
        <w:t xml:space="preserve">During outbreak situations the frequency and methods of cleaning and disinfection may alter and further information regarding  necessary actions that should be undertaken in an outbreak situation can be obtained from your local </w:t>
      </w:r>
      <w:r>
        <w:t>HPT</w:t>
      </w:r>
      <w:r w:rsidRPr="00E402DE">
        <w:t xml:space="preserve"> and E</w:t>
      </w:r>
      <w:r>
        <w:t>HO teams.</w:t>
      </w:r>
    </w:p>
    <w:p w:rsidR="00722A98" w:rsidRDefault="00722A98">
      <w:pPr>
        <w:widowControl/>
        <w:spacing w:after="200" w:line="276" w:lineRule="auto"/>
      </w:pPr>
      <w:r>
        <w:br w:type="page"/>
      </w:r>
    </w:p>
    <w:p w:rsidR="00722A98" w:rsidRDefault="00722A98" w:rsidP="00E82575">
      <w:pPr>
        <w:pStyle w:val="Heading1"/>
      </w:pPr>
      <w:bookmarkStart w:id="193" w:name="_Toc468283007"/>
      <w:bookmarkStart w:id="194" w:name="_Toc480377711"/>
      <w:r w:rsidRPr="00E82575">
        <w:lastRenderedPageBreak/>
        <w:t xml:space="preserve">17. </w:t>
      </w:r>
      <w:r w:rsidRPr="00E82575">
        <w:tab/>
        <w:t>UK Immunisation Schedule (</w:t>
      </w:r>
      <w:r w:rsidR="009A6BCB">
        <w:t>learners</w:t>
      </w:r>
      <w:r w:rsidRPr="00E82575">
        <w:t>)</w:t>
      </w:r>
      <w:bookmarkEnd w:id="193"/>
      <w:bookmarkEnd w:id="194"/>
    </w:p>
    <w:p w:rsidR="00E82575" w:rsidRPr="00E82575" w:rsidRDefault="00E82575" w:rsidP="00E82575"/>
    <w:p w:rsidR="00722A98" w:rsidRPr="00E402DE" w:rsidRDefault="00722A98" w:rsidP="00722A98">
      <w:pPr>
        <w:pStyle w:val="NoSpacing"/>
      </w:pPr>
      <w:r w:rsidRPr="00E402DE">
        <w:t xml:space="preserve">All </w:t>
      </w:r>
      <w:r>
        <w:t>individuals</w:t>
      </w:r>
      <w:r w:rsidRPr="00E402DE">
        <w:t xml:space="preserve"> within the UK are routinely invited to attend their GP surgeries for vaccinations contained within the UK (Wales)</w:t>
      </w:r>
      <w:r w:rsidR="00FE632C">
        <w:t xml:space="preserve"> routine</w:t>
      </w:r>
      <w:r w:rsidRPr="00E402DE">
        <w:t xml:space="preserve"> </w:t>
      </w:r>
      <w:r w:rsidR="00FE632C">
        <w:t xml:space="preserve">immunisation </w:t>
      </w:r>
      <w:r w:rsidRPr="00E402DE">
        <w:t xml:space="preserve">schedule. Immunisation can protect against serious infectious </w:t>
      </w:r>
      <w:r w:rsidR="00A34DC5" w:rsidRPr="00E402DE">
        <w:t>disease</w:t>
      </w:r>
      <w:r w:rsidR="00A34DC5">
        <w:t>s and</w:t>
      </w:r>
      <w:r w:rsidR="009E7B97">
        <w:t xml:space="preserve"> prevent</w:t>
      </w:r>
      <w:r>
        <w:t xml:space="preserve"> </w:t>
      </w:r>
      <w:r w:rsidRPr="00E402DE">
        <w:t xml:space="preserve">outbreaks which have been associated with </w:t>
      </w:r>
      <w:r w:rsidR="009A6BCB">
        <w:t>education</w:t>
      </w:r>
      <w:r w:rsidRPr="00E402DE">
        <w:t xml:space="preserve"> </w:t>
      </w:r>
      <w:r>
        <w:t>settings</w:t>
      </w:r>
      <w:r w:rsidRPr="00E402DE">
        <w:t xml:space="preserve"> for example, measles outbreaks</w:t>
      </w:r>
      <w:r>
        <w:t>, and cases of meningococcal disease</w:t>
      </w:r>
      <w:r w:rsidRPr="00E402DE">
        <w:t xml:space="preserve">. </w:t>
      </w:r>
    </w:p>
    <w:p w:rsidR="00722A98" w:rsidRPr="00586685" w:rsidRDefault="00722A98" w:rsidP="00722A98">
      <w:pPr>
        <w:ind w:left="720"/>
        <w:rPr>
          <w:rFonts w:cs="Arial"/>
          <w:sz w:val="16"/>
          <w:szCs w:val="16"/>
        </w:rPr>
      </w:pPr>
    </w:p>
    <w:p w:rsidR="00722A98" w:rsidRPr="00E402DE" w:rsidRDefault="009A6BCB" w:rsidP="00722A98">
      <w:pPr>
        <w:pStyle w:val="NoSpacing"/>
      </w:pPr>
      <w:r>
        <w:t>Learners</w:t>
      </w:r>
      <w:r w:rsidR="00722A98">
        <w:t>/p</w:t>
      </w:r>
      <w:r w:rsidR="00722A98" w:rsidRPr="00E402DE">
        <w:t xml:space="preserve">arents should be reminded of the importance of ensuring that </w:t>
      </w:r>
      <w:r w:rsidR="00722A98">
        <w:t>all</w:t>
      </w:r>
      <w:r w:rsidR="00722A98" w:rsidRPr="00E402DE">
        <w:t xml:space="preserve"> vaccinations are up to date when they start </w:t>
      </w:r>
      <w:r w:rsidR="00722A98">
        <w:t xml:space="preserve">at any </w:t>
      </w:r>
      <w:r>
        <w:t>education</w:t>
      </w:r>
      <w:r w:rsidR="00722A98">
        <w:t xml:space="preserve"> setting. </w:t>
      </w:r>
    </w:p>
    <w:p w:rsidR="00722A98" w:rsidRPr="00586685" w:rsidRDefault="00722A98" w:rsidP="00722A98">
      <w:pPr>
        <w:ind w:left="720"/>
        <w:rPr>
          <w:rFonts w:cs="Arial"/>
          <w:sz w:val="16"/>
          <w:szCs w:val="16"/>
        </w:rPr>
      </w:pPr>
    </w:p>
    <w:p w:rsidR="00722A98" w:rsidRPr="00E402DE" w:rsidRDefault="00722A98" w:rsidP="00722A98">
      <w:pPr>
        <w:pStyle w:val="NoSpacing"/>
      </w:pPr>
      <w:r w:rsidRPr="00E402DE">
        <w:t>Further information regarding vaccinations can be found at the following link;</w:t>
      </w:r>
    </w:p>
    <w:p w:rsidR="00722A98" w:rsidRPr="00E402DE" w:rsidRDefault="00CB090C" w:rsidP="00722A98">
      <w:pPr>
        <w:pStyle w:val="NoSpacing"/>
      </w:pPr>
      <w:hyperlink r:id="rId26" w:history="1">
        <w:r w:rsidR="00722A98" w:rsidRPr="00E402DE">
          <w:rPr>
            <w:rStyle w:val="Hyperlink"/>
            <w:rFonts w:eastAsia="Verdana" w:cs="Arial"/>
            <w:szCs w:val="24"/>
          </w:rPr>
          <w:t>http://www.nhsdirect.wales.nhs.uk/DoItYourself/vaccinations/</w:t>
        </w:r>
      </w:hyperlink>
      <w:r w:rsidR="00722A98">
        <w:t xml:space="preserve"> [Date accessed 25</w:t>
      </w:r>
      <w:r w:rsidR="00722A98" w:rsidRPr="002F244D">
        <w:rPr>
          <w:vertAlign w:val="superscript"/>
        </w:rPr>
        <w:t>th</w:t>
      </w:r>
      <w:r w:rsidR="00722A98">
        <w:t xml:space="preserve"> November 2016]</w:t>
      </w:r>
    </w:p>
    <w:p w:rsidR="00722A98" w:rsidRPr="00586685" w:rsidRDefault="00722A98" w:rsidP="00722A98">
      <w:pPr>
        <w:ind w:left="720"/>
        <w:rPr>
          <w:rFonts w:cs="Arial"/>
          <w:sz w:val="16"/>
          <w:szCs w:val="16"/>
        </w:rPr>
      </w:pPr>
    </w:p>
    <w:p w:rsidR="00722A98" w:rsidRPr="00E402DE" w:rsidRDefault="00722A98" w:rsidP="00722A98">
      <w:pPr>
        <w:pStyle w:val="NoSpacing"/>
      </w:pPr>
      <w:r w:rsidRPr="00E402DE">
        <w:t xml:space="preserve">The following routine vaccinations are usually offered in </w:t>
      </w:r>
      <w:r w:rsidR="009A6BCB">
        <w:t>education</w:t>
      </w:r>
      <w:r>
        <w:t xml:space="preserve"> setting</w:t>
      </w:r>
      <w:r w:rsidR="00E91062">
        <w:t>s</w:t>
      </w:r>
      <w:r w:rsidRPr="00E402DE">
        <w:t>:</w:t>
      </w:r>
    </w:p>
    <w:p w:rsidR="004234AB" w:rsidRDefault="00722A98">
      <w:pPr>
        <w:pStyle w:val="PlainText"/>
        <w:numPr>
          <w:ilvl w:val="0"/>
          <w:numId w:val="91"/>
        </w:numPr>
        <w:spacing w:line="360" w:lineRule="auto"/>
        <w:rPr>
          <w:rFonts w:ascii="Arial" w:hAnsi="Arial" w:cs="Arial"/>
          <w:sz w:val="24"/>
          <w:szCs w:val="24"/>
        </w:rPr>
      </w:pPr>
      <w:r w:rsidRPr="00BD7406">
        <w:rPr>
          <w:rFonts w:ascii="Arial" w:hAnsi="Arial" w:cs="Arial"/>
          <w:sz w:val="24"/>
          <w:szCs w:val="24"/>
        </w:rPr>
        <w:t xml:space="preserve">Annual nasal spray flu vaccine – information on current eligible age groups is available from </w:t>
      </w:r>
      <w:hyperlink r:id="rId27" w:history="1">
        <w:r w:rsidR="004E1B0F" w:rsidRPr="004E1B0F">
          <w:rPr>
            <w:rStyle w:val="Hyperlink"/>
            <w:rFonts w:ascii="Arial" w:hAnsi="Arial" w:cs="Arial"/>
            <w:sz w:val="24"/>
            <w:szCs w:val="24"/>
          </w:rPr>
          <w:t>www.publichealthwales.org/childrensfluvaccine</w:t>
        </w:r>
      </w:hyperlink>
    </w:p>
    <w:p w:rsidR="00722A98" w:rsidRPr="00BA3570" w:rsidRDefault="00722A98" w:rsidP="009E7B97">
      <w:pPr>
        <w:pStyle w:val="NoSpacing"/>
        <w:ind w:left="720"/>
      </w:pPr>
      <w:r>
        <w:t xml:space="preserve">[Date accessed </w:t>
      </w:r>
      <w:r w:rsidR="00BD7406">
        <w:t>22</w:t>
      </w:r>
      <w:r w:rsidR="00BD7406" w:rsidRPr="00BD7406">
        <w:rPr>
          <w:vertAlign w:val="superscript"/>
        </w:rPr>
        <w:t>nd</w:t>
      </w:r>
      <w:r w:rsidR="00BD7406">
        <w:t xml:space="preserve"> </w:t>
      </w:r>
      <w:r w:rsidR="00656544">
        <w:t xml:space="preserve">December </w:t>
      </w:r>
      <w:r w:rsidR="00A34DC5">
        <w:t>2016</w:t>
      </w:r>
      <w:r w:rsidR="00A34DC5" w:rsidRPr="00BA3570">
        <w:t>]</w:t>
      </w:r>
    </w:p>
    <w:p w:rsidR="00722A98" w:rsidRPr="00BA3570" w:rsidRDefault="00722A98" w:rsidP="009E095F">
      <w:pPr>
        <w:pStyle w:val="NoSpacing"/>
        <w:numPr>
          <w:ilvl w:val="0"/>
          <w:numId w:val="54"/>
        </w:numPr>
      </w:pPr>
      <w:r w:rsidRPr="002F244D">
        <w:rPr>
          <w:i/>
        </w:rPr>
        <w:t>Human Papillomavirus</w:t>
      </w:r>
      <w:r w:rsidRPr="00BA3570">
        <w:t xml:space="preserve"> offered to girls in school years 8 &amp; 9  </w:t>
      </w:r>
    </w:p>
    <w:p w:rsidR="00722A98" w:rsidRDefault="00722A98" w:rsidP="009E095F">
      <w:pPr>
        <w:pStyle w:val="NoSpacing"/>
        <w:numPr>
          <w:ilvl w:val="0"/>
          <w:numId w:val="54"/>
        </w:numPr>
      </w:pPr>
      <w:r w:rsidRPr="00BA3570">
        <w:t xml:space="preserve">Teenage booster vaccinations (Tetanus/diphtheria/polio and Meningococcal vaccine) </w:t>
      </w:r>
      <w:r w:rsidR="00412B95">
        <w:t>are</w:t>
      </w:r>
      <w:r w:rsidR="00412B95" w:rsidRPr="00BA3570">
        <w:t xml:space="preserve"> </w:t>
      </w:r>
      <w:r w:rsidRPr="00BA3570">
        <w:t xml:space="preserve">usually offered to </w:t>
      </w:r>
      <w:r w:rsidR="009A6BCB">
        <w:t>learners</w:t>
      </w:r>
      <w:r w:rsidRPr="00BA3570">
        <w:t xml:space="preserve"> in school year 9</w:t>
      </w:r>
    </w:p>
    <w:p w:rsidR="00722A98" w:rsidRPr="00586685" w:rsidRDefault="00722A98" w:rsidP="00722A98">
      <w:pPr>
        <w:pStyle w:val="NoSpacing"/>
        <w:ind w:left="720"/>
        <w:rPr>
          <w:sz w:val="16"/>
          <w:szCs w:val="16"/>
        </w:rPr>
      </w:pPr>
    </w:p>
    <w:p w:rsidR="00A75908" w:rsidRDefault="00722A98" w:rsidP="00722A98">
      <w:pPr>
        <w:pStyle w:val="NoSpacing"/>
      </w:pPr>
      <w:r w:rsidRPr="00F81581">
        <w:t xml:space="preserve">Young people should be encouraged to be up to date with all vaccines offered as part of the UK routine schedule. </w:t>
      </w:r>
    </w:p>
    <w:p w:rsidR="00A75908" w:rsidRDefault="00A75908">
      <w:pPr>
        <w:widowControl/>
        <w:spacing w:after="200" w:line="276" w:lineRule="auto"/>
      </w:pPr>
      <w:r>
        <w:br w:type="page"/>
      </w:r>
    </w:p>
    <w:p w:rsidR="00A75908" w:rsidRPr="00E402DE" w:rsidRDefault="00A75908" w:rsidP="00A75908">
      <w:pPr>
        <w:pStyle w:val="Heading1"/>
        <w:rPr>
          <w:rFonts w:eastAsia="Verdana" w:cs="Arial"/>
        </w:rPr>
      </w:pPr>
      <w:bookmarkStart w:id="195" w:name="_18.__Staff"/>
      <w:bookmarkStart w:id="196" w:name="_Toc468283008"/>
      <w:bookmarkStart w:id="197" w:name="_Toc480377712"/>
      <w:bookmarkEnd w:id="195"/>
      <w:r w:rsidRPr="00E402DE">
        <w:rPr>
          <w:rFonts w:eastAsia="Verdana" w:cs="Arial"/>
        </w:rPr>
        <w:lastRenderedPageBreak/>
        <w:t>1</w:t>
      </w:r>
      <w:r w:rsidRPr="00E402DE">
        <w:rPr>
          <w:rFonts w:eastAsia="Verdana" w:cs="Arial"/>
          <w:spacing w:val="-1"/>
        </w:rPr>
        <w:t>8</w:t>
      </w:r>
      <w:r w:rsidRPr="00E402DE">
        <w:rPr>
          <w:rFonts w:eastAsia="Verdana" w:cs="Arial"/>
        </w:rPr>
        <w:t xml:space="preserve">. </w:t>
      </w:r>
      <w:r w:rsidRPr="00E402DE">
        <w:rPr>
          <w:rFonts w:eastAsia="Verdana" w:cs="Arial"/>
        </w:rPr>
        <w:tab/>
        <w:t>S</w:t>
      </w:r>
      <w:r w:rsidRPr="00E402DE">
        <w:rPr>
          <w:rFonts w:eastAsia="Verdana" w:cs="Arial"/>
          <w:spacing w:val="-2"/>
        </w:rPr>
        <w:t>t</w:t>
      </w:r>
      <w:r w:rsidRPr="00E402DE">
        <w:rPr>
          <w:rFonts w:eastAsia="Verdana" w:cs="Arial"/>
        </w:rPr>
        <w:t>a</w:t>
      </w:r>
      <w:r w:rsidRPr="00E402DE">
        <w:rPr>
          <w:rFonts w:eastAsia="Verdana" w:cs="Arial"/>
          <w:spacing w:val="-1"/>
        </w:rPr>
        <w:t>f</w:t>
      </w:r>
      <w:r w:rsidRPr="00E402DE">
        <w:rPr>
          <w:rFonts w:eastAsia="Verdana" w:cs="Arial"/>
        </w:rPr>
        <w:t>f</w:t>
      </w:r>
      <w:r w:rsidR="003C11E6">
        <w:rPr>
          <w:rFonts w:eastAsia="Verdana" w:cs="Arial"/>
        </w:rPr>
        <w:t xml:space="preserve"> and </w:t>
      </w:r>
      <w:r w:rsidR="009A6BCB">
        <w:rPr>
          <w:rFonts w:eastAsia="Verdana" w:cs="Arial"/>
        </w:rPr>
        <w:t>learner</w:t>
      </w:r>
      <w:r w:rsidRPr="00E402DE">
        <w:rPr>
          <w:rFonts w:eastAsia="Verdana" w:cs="Arial"/>
        </w:rPr>
        <w:t xml:space="preserve"> </w:t>
      </w:r>
      <w:r>
        <w:rPr>
          <w:rFonts w:eastAsia="Verdana" w:cs="Arial"/>
        </w:rPr>
        <w:t>h</w:t>
      </w:r>
      <w:r w:rsidRPr="00E402DE">
        <w:rPr>
          <w:rFonts w:eastAsia="Verdana" w:cs="Arial"/>
        </w:rPr>
        <w:t>eal</w:t>
      </w:r>
      <w:r w:rsidRPr="00E402DE">
        <w:rPr>
          <w:rFonts w:eastAsia="Verdana" w:cs="Arial"/>
          <w:spacing w:val="-1"/>
        </w:rPr>
        <w:t>t</w:t>
      </w:r>
      <w:r w:rsidRPr="00E402DE">
        <w:rPr>
          <w:rFonts w:eastAsia="Verdana" w:cs="Arial"/>
        </w:rPr>
        <w:t>h</w:t>
      </w:r>
      <w:bookmarkEnd w:id="196"/>
      <w:bookmarkEnd w:id="197"/>
    </w:p>
    <w:p w:rsidR="00A75908" w:rsidRPr="00586685" w:rsidRDefault="00A75908" w:rsidP="00A75908">
      <w:pPr>
        <w:ind w:left="720"/>
        <w:rPr>
          <w:rFonts w:cs="Arial"/>
          <w:sz w:val="16"/>
          <w:szCs w:val="16"/>
        </w:rPr>
      </w:pPr>
    </w:p>
    <w:p w:rsidR="00A75908" w:rsidRPr="00E402DE" w:rsidRDefault="00A75908" w:rsidP="00A75908">
      <w:pPr>
        <w:pStyle w:val="NoSpacing"/>
      </w:pPr>
      <w:r w:rsidRPr="00E402DE">
        <w:t xml:space="preserve">Staff </w:t>
      </w:r>
      <w:r w:rsidR="003C11E6">
        <w:t xml:space="preserve">and </w:t>
      </w:r>
      <w:r w:rsidR="009A6BCB">
        <w:t>learners</w:t>
      </w:r>
      <w:r w:rsidR="003C11E6">
        <w:t xml:space="preserve"> </w:t>
      </w:r>
      <w:r w:rsidRPr="00E402DE">
        <w:t xml:space="preserve">within the </w:t>
      </w:r>
      <w:r w:rsidR="009A6BCB">
        <w:t>education</w:t>
      </w:r>
      <w:r w:rsidRPr="00E402DE">
        <w:t xml:space="preserve"> setting are at risk of contracting infections </w:t>
      </w:r>
      <w:r w:rsidR="003C11E6">
        <w:t>from each other</w:t>
      </w:r>
      <w:r w:rsidRPr="00E402DE">
        <w:t xml:space="preserve">.  Therefore, all settings should have appropriate </w:t>
      </w:r>
      <w:r w:rsidRPr="00E10698">
        <w:t>policies</w:t>
      </w:r>
      <w:r w:rsidRPr="00E402DE">
        <w:t xml:space="preserve"> and procedures regarding both infection prevention and control, and communicable disease management to protect their staff</w:t>
      </w:r>
      <w:r w:rsidR="003C11E6">
        <w:t xml:space="preserve"> and </w:t>
      </w:r>
      <w:r w:rsidR="009A6BCB">
        <w:t>learners</w:t>
      </w:r>
      <w:r w:rsidR="003C11E6">
        <w:t xml:space="preserve"> alike</w:t>
      </w:r>
      <w:r w:rsidRPr="00E402DE">
        <w:t>.</w:t>
      </w:r>
    </w:p>
    <w:p w:rsidR="00A75908" w:rsidRPr="00E82575" w:rsidRDefault="00A75908" w:rsidP="00E82575">
      <w:pPr>
        <w:pStyle w:val="Heading2"/>
      </w:pPr>
      <w:bookmarkStart w:id="198" w:name="_Toc468283009"/>
      <w:bookmarkStart w:id="199" w:name="_Toc480377713"/>
      <w:r w:rsidRPr="00E82575">
        <w:t>Immunisation</w:t>
      </w:r>
      <w:bookmarkEnd w:id="198"/>
      <w:bookmarkEnd w:id="199"/>
    </w:p>
    <w:p w:rsidR="00A75908" w:rsidRPr="00586685" w:rsidRDefault="00A75908" w:rsidP="00A75908">
      <w:pPr>
        <w:ind w:left="720"/>
        <w:rPr>
          <w:rFonts w:cs="Arial"/>
          <w:sz w:val="16"/>
          <w:szCs w:val="16"/>
        </w:rPr>
      </w:pPr>
    </w:p>
    <w:p w:rsidR="00A75908" w:rsidRDefault="00A75908" w:rsidP="00A75908">
      <w:pPr>
        <w:pStyle w:val="NoSpacing"/>
      </w:pPr>
      <w:r w:rsidRPr="00E402DE">
        <w:t xml:space="preserve">It is vital that </w:t>
      </w:r>
      <w:r w:rsidRPr="00E402DE">
        <w:rPr>
          <w:b/>
          <w:bCs/>
          <w:u w:val="single"/>
        </w:rPr>
        <w:t>all</w:t>
      </w:r>
      <w:r w:rsidRPr="00E402DE">
        <w:rPr>
          <w:b/>
          <w:bCs/>
          <w:color w:val="1F487C"/>
        </w:rPr>
        <w:t xml:space="preserve"> </w:t>
      </w:r>
      <w:r w:rsidRPr="00E402DE">
        <w:rPr>
          <w:color w:val="000000"/>
        </w:rPr>
        <w:t>staff</w:t>
      </w:r>
      <w:r w:rsidR="003C11E6">
        <w:rPr>
          <w:color w:val="000000"/>
        </w:rPr>
        <w:t xml:space="preserve"> </w:t>
      </w:r>
      <w:r w:rsidRPr="00E402DE">
        <w:rPr>
          <w:color w:val="000000"/>
        </w:rPr>
        <w:t xml:space="preserve">check that they are up to date with all routine immunisations, particularly the meningococcal vaccine in </w:t>
      </w:r>
      <w:r w:rsidR="003C11E6">
        <w:rPr>
          <w:color w:val="000000"/>
        </w:rPr>
        <w:t>those</w:t>
      </w:r>
      <w:r w:rsidRPr="00E402DE">
        <w:rPr>
          <w:color w:val="000000"/>
        </w:rPr>
        <w:t xml:space="preserve"> under </w:t>
      </w:r>
      <w:r w:rsidRPr="00E402DE">
        <w:rPr>
          <w:position w:val="-1"/>
        </w:rPr>
        <w:t xml:space="preserve">25 years, and the measles, mumps and rubella vaccine (two doses of MMR), for all </w:t>
      </w:r>
      <w:r w:rsidR="003C11E6">
        <w:rPr>
          <w:position w:val="-1"/>
        </w:rPr>
        <w:t>individuals</w:t>
      </w:r>
      <w:r w:rsidRPr="00E402DE">
        <w:rPr>
          <w:position w:val="-1"/>
        </w:rPr>
        <w:t xml:space="preserve"> </w:t>
      </w:r>
      <w:r w:rsidRPr="00E402DE">
        <w:t xml:space="preserve">born after 1970.  </w:t>
      </w:r>
    </w:p>
    <w:p w:rsidR="00A75908" w:rsidRPr="00002862" w:rsidRDefault="00A75908" w:rsidP="00A75908">
      <w:pPr>
        <w:pStyle w:val="NoSpacing"/>
        <w:rPr>
          <w:sz w:val="16"/>
          <w:szCs w:val="16"/>
        </w:rPr>
      </w:pPr>
    </w:p>
    <w:p w:rsidR="00A75908" w:rsidRPr="00E402DE" w:rsidRDefault="00A75908" w:rsidP="00A75908">
      <w:pPr>
        <w:pStyle w:val="NoSpacing"/>
      </w:pPr>
      <w:r w:rsidRPr="00E402DE">
        <w:t>If unvaccinated or unsure of vaccination status staff should be encouraged to see their GP, or Occupational Health department to receive any outstanding vaccinations prior to commencing work</w:t>
      </w:r>
      <w:r w:rsidR="00EE4CAD">
        <w:t xml:space="preserve"> </w:t>
      </w:r>
      <w:r w:rsidRPr="00E402DE">
        <w:t xml:space="preserve">within the </w:t>
      </w:r>
      <w:r w:rsidR="009A6BCB">
        <w:t>education</w:t>
      </w:r>
      <w:r w:rsidRPr="00E402DE">
        <w:t xml:space="preserve"> setting. Annual flu vaccination is recommended for those who are in a risk category. The L</w:t>
      </w:r>
      <w:r>
        <w:t xml:space="preserve">ocal Education Authority </w:t>
      </w:r>
      <w:r w:rsidRPr="00E402DE">
        <w:t>may offer occupational flu vaccination for staff.</w:t>
      </w:r>
    </w:p>
    <w:p w:rsidR="00A75908" w:rsidRPr="00002862" w:rsidRDefault="00A75908" w:rsidP="00A75908">
      <w:pPr>
        <w:ind w:left="720"/>
        <w:rPr>
          <w:rFonts w:eastAsia="Verdana" w:cs="Arial"/>
          <w:sz w:val="16"/>
          <w:szCs w:val="16"/>
        </w:rPr>
      </w:pPr>
    </w:p>
    <w:p w:rsidR="00A75908" w:rsidRPr="00E402DE" w:rsidRDefault="00A75908" w:rsidP="00A75908">
      <w:pPr>
        <w:pStyle w:val="NoSpacing"/>
      </w:pPr>
      <w:r w:rsidRPr="00E402DE">
        <w:t>Further information regarding vaccinations can be found at;</w:t>
      </w:r>
    </w:p>
    <w:p w:rsidR="00A75908" w:rsidRPr="00E402DE" w:rsidRDefault="00CB090C" w:rsidP="00A75908">
      <w:pPr>
        <w:pStyle w:val="NoSpacing"/>
      </w:pPr>
      <w:hyperlink r:id="rId28" w:history="1">
        <w:r w:rsidR="00A75908" w:rsidRPr="00E402DE">
          <w:rPr>
            <w:rStyle w:val="Hyperlink"/>
            <w:rFonts w:eastAsia="Verdana" w:cs="Arial"/>
            <w:szCs w:val="24"/>
          </w:rPr>
          <w:t>http://www.nhsdirect.wales.nhs.uk/DoItYourself/vaccinations/</w:t>
        </w:r>
      </w:hyperlink>
      <w:r w:rsidR="00A75908">
        <w:t xml:space="preserve"> [Date accessed 25</w:t>
      </w:r>
      <w:r w:rsidR="00A75908" w:rsidRPr="002F244D">
        <w:rPr>
          <w:vertAlign w:val="superscript"/>
        </w:rPr>
        <w:t>th</w:t>
      </w:r>
      <w:r w:rsidR="00A75908">
        <w:t xml:space="preserve"> November 2016]</w:t>
      </w:r>
    </w:p>
    <w:p w:rsidR="00A75908" w:rsidRPr="00E82575" w:rsidRDefault="00A75908" w:rsidP="00E82575">
      <w:pPr>
        <w:pStyle w:val="Heading2"/>
      </w:pPr>
      <w:bookmarkStart w:id="200" w:name="_Toc468283010"/>
      <w:bookmarkStart w:id="201" w:name="_Toc480377714"/>
      <w:r w:rsidRPr="00E82575">
        <w:t>Periods individuals should be kept away from setting.</w:t>
      </w:r>
      <w:bookmarkEnd w:id="200"/>
      <w:bookmarkEnd w:id="201"/>
    </w:p>
    <w:p w:rsidR="00A75908" w:rsidRPr="00002862" w:rsidRDefault="00A75908" w:rsidP="00A75908">
      <w:pPr>
        <w:ind w:left="720"/>
        <w:rPr>
          <w:rFonts w:cs="Arial"/>
          <w:sz w:val="16"/>
          <w:szCs w:val="16"/>
        </w:rPr>
      </w:pPr>
    </w:p>
    <w:p w:rsidR="00A75908" w:rsidRPr="00E402DE" w:rsidRDefault="00A75908" w:rsidP="00A75908">
      <w:pPr>
        <w:pStyle w:val="NoSpacing"/>
      </w:pPr>
      <w:r w:rsidRPr="00E402DE">
        <w:t xml:space="preserve">For guidance, staff should refer to </w:t>
      </w:r>
      <w:r w:rsidRPr="00657B98">
        <w:t xml:space="preserve">appendix 12 of this document. </w:t>
      </w:r>
      <w:r w:rsidRPr="00E402DE">
        <w:t xml:space="preserve">Any </w:t>
      </w:r>
      <w:r>
        <w:t>individual</w:t>
      </w:r>
      <w:r w:rsidRPr="00E402DE">
        <w:t xml:space="preserve"> with diarrhoea and/or vomiting</w:t>
      </w:r>
      <w:r>
        <w:t xml:space="preserve"> illness</w:t>
      </w:r>
      <w:r w:rsidRPr="00E402DE">
        <w:t xml:space="preserve"> should be </w:t>
      </w:r>
      <w:r>
        <w:t>kept away</w:t>
      </w:r>
      <w:r w:rsidRPr="00E402DE">
        <w:t xml:space="preserve"> from school until they have been free of symptoms-for at least 48 hours (the 48 hour rule).</w:t>
      </w:r>
    </w:p>
    <w:p w:rsidR="00A75908" w:rsidRPr="00E10698" w:rsidRDefault="00A75908" w:rsidP="00A75908">
      <w:pPr>
        <w:ind w:left="720"/>
        <w:rPr>
          <w:rFonts w:cs="Arial"/>
          <w:sz w:val="16"/>
          <w:szCs w:val="16"/>
        </w:rPr>
      </w:pPr>
    </w:p>
    <w:p w:rsidR="00A75908" w:rsidRPr="00E82575" w:rsidRDefault="00A75908" w:rsidP="00E82575">
      <w:pPr>
        <w:pStyle w:val="Heading2"/>
      </w:pPr>
      <w:bookmarkStart w:id="202" w:name="_Toc468283011"/>
      <w:bookmarkStart w:id="203" w:name="_Toc480377715"/>
      <w:r w:rsidRPr="00E82575">
        <w:t>Infections in pregnancy</w:t>
      </w:r>
      <w:bookmarkEnd w:id="202"/>
      <w:bookmarkEnd w:id="203"/>
    </w:p>
    <w:p w:rsidR="00A75908" w:rsidRPr="00E10698" w:rsidRDefault="00A75908" w:rsidP="00A75908">
      <w:pPr>
        <w:ind w:left="720"/>
        <w:rPr>
          <w:rFonts w:cs="Arial"/>
          <w:sz w:val="16"/>
          <w:szCs w:val="16"/>
        </w:rPr>
      </w:pPr>
    </w:p>
    <w:p w:rsidR="00A75908" w:rsidRDefault="00A75908" w:rsidP="00A75908">
      <w:pPr>
        <w:pStyle w:val="NoSpacing"/>
      </w:pPr>
      <w:r w:rsidRPr="00E402DE">
        <w:t xml:space="preserve">Some childhood infections can potentially </w:t>
      </w:r>
      <w:r w:rsidRPr="00657B98">
        <w:t xml:space="preserve">cause a danger to pregnant women and their unborn child.  </w:t>
      </w:r>
    </w:p>
    <w:p w:rsidR="00A75908" w:rsidRPr="00116721" w:rsidRDefault="00A75908" w:rsidP="00A75908">
      <w:pPr>
        <w:ind w:left="720"/>
        <w:rPr>
          <w:rFonts w:eastAsia="Verdana" w:cs="Arial"/>
          <w:sz w:val="16"/>
          <w:szCs w:val="16"/>
        </w:rPr>
      </w:pPr>
    </w:p>
    <w:p w:rsidR="00A75908" w:rsidRDefault="00A75908" w:rsidP="00A75908">
      <w:pPr>
        <w:pStyle w:val="NoSpacing"/>
      </w:pPr>
      <w:r w:rsidRPr="00E402DE">
        <w:t>Examples of diseases with potential implications for pregnant women include;</w:t>
      </w:r>
    </w:p>
    <w:p w:rsidR="00A75908" w:rsidRPr="00E10698" w:rsidRDefault="00A75908" w:rsidP="00A75908">
      <w:pPr>
        <w:pStyle w:val="NoSpacing"/>
        <w:rPr>
          <w:sz w:val="16"/>
          <w:szCs w:val="16"/>
        </w:rPr>
      </w:pPr>
    </w:p>
    <w:p w:rsidR="00A75908" w:rsidRPr="00E402DE" w:rsidRDefault="00A75908" w:rsidP="009E095F">
      <w:pPr>
        <w:pStyle w:val="NoSpacing"/>
        <w:numPr>
          <w:ilvl w:val="0"/>
          <w:numId w:val="55"/>
        </w:numPr>
      </w:pPr>
      <w:r w:rsidRPr="00E402DE">
        <w:rPr>
          <w:position w:val="-1"/>
        </w:rPr>
        <w:t>chickenpox/shingles</w:t>
      </w:r>
    </w:p>
    <w:p w:rsidR="00A75908" w:rsidRPr="00E402DE" w:rsidRDefault="00A75908" w:rsidP="009E095F">
      <w:pPr>
        <w:pStyle w:val="NoSpacing"/>
        <w:numPr>
          <w:ilvl w:val="0"/>
          <w:numId w:val="55"/>
        </w:numPr>
      </w:pPr>
      <w:r w:rsidRPr="00E402DE">
        <w:t>rubella (German measles)</w:t>
      </w:r>
    </w:p>
    <w:p w:rsidR="00A75908" w:rsidRPr="00E402DE" w:rsidRDefault="00A75908" w:rsidP="009E095F">
      <w:pPr>
        <w:pStyle w:val="NoSpacing"/>
        <w:numPr>
          <w:ilvl w:val="0"/>
          <w:numId w:val="55"/>
        </w:numPr>
      </w:pPr>
      <w:r w:rsidRPr="00E402DE">
        <w:t>parvovirus B19/fifth disease (slapped cheek syndrome)</w:t>
      </w:r>
    </w:p>
    <w:p w:rsidR="00A75908" w:rsidRPr="00E402DE" w:rsidRDefault="00A75908" w:rsidP="009E095F">
      <w:pPr>
        <w:pStyle w:val="NoSpacing"/>
        <w:numPr>
          <w:ilvl w:val="0"/>
          <w:numId w:val="55"/>
        </w:numPr>
      </w:pPr>
      <w:r w:rsidRPr="00E402DE">
        <w:lastRenderedPageBreak/>
        <w:t>measles</w:t>
      </w:r>
    </w:p>
    <w:p w:rsidR="00A75908" w:rsidRPr="009441B0" w:rsidRDefault="00A75908" w:rsidP="009E095F">
      <w:pPr>
        <w:pStyle w:val="NoSpacing"/>
        <w:numPr>
          <w:ilvl w:val="0"/>
          <w:numId w:val="55"/>
        </w:numPr>
      </w:pPr>
      <w:r w:rsidRPr="00E402DE">
        <w:t>influenza</w:t>
      </w:r>
      <w:r w:rsidRPr="00E402DE">
        <w:rPr>
          <w:rFonts w:eastAsia="Times New Roman"/>
        </w:rPr>
        <w:t xml:space="preserve"> </w:t>
      </w:r>
    </w:p>
    <w:p w:rsidR="009441B0" w:rsidRPr="00E402DE" w:rsidRDefault="009441B0" w:rsidP="009E095F">
      <w:pPr>
        <w:pStyle w:val="NoSpacing"/>
        <w:numPr>
          <w:ilvl w:val="0"/>
          <w:numId w:val="55"/>
        </w:numPr>
      </w:pPr>
      <w:r>
        <w:rPr>
          <w:rFonts w:eastAsia="Times New Roman"/>
        </w:rPr>
        <w:t>pertussis</w:t>
      </w:r>
    </w:p>
    <w:p w:rsidR="00A75908" w:rsidRPr="00116721" w:rsidRDefault="00A75908" w:rsidP="00A75908">
      <w:pPr>
        <w:ind w:left="720"/>
        <w:rPr>
          <w:rFonts w:eastAsia="Verdana" w:cs="Arial"/>
          <w:sz w:val="16"/>
          <w:szCs w:val="16"/>
        </w:rPr>
      </w:pPr>
    </w:p>
    <w:p w:rsidR="00722A98" w:rsidRPr="00A11735" w:rsidRDefault="00A75908" w:rsidP="00A75908">
      <w:pPr>
        <w:pStyle w:val="NoSpacing"/>
      </w:pPr>
      <w:r w:rsidRPr="00E402DE">
        <w:t>Female staff of childbearing age should ensure that they are immune to rubella (German measles) and measles as they could be at risk of exposure to infection</w:t>
      </w:r>
      <w:r w:rsidR="009441B0">
        <w:t xml:space="preserve"> during pregnancy</w:t>
      </w:r>
      <w:r w:rsidRPr="00E402DE">
        <w:t xml:space="preserve">. </w:t>
      </w:r>
    </w:p>
    <w:p w:rsidR="009441B0" w:rsidRDefault="009441B0" w:rsidP="00A75908">
      <w:pPr>
        <w:pStyle w:val="NoSpacing"/>
      </w:pPr>
    </w:p>
    <w:p w:rsidR="009441B0" w:rsidRPr="009441B0" w:rsidRDefault="009441B0" w:rsidP="00A75908">
      <w:pPr>
        <w:pStyle w:val="NoSpacing"/>
        <w:rPr>
          <w:b/>
          <w:color w:val="548DD4" w:themeColor="text2" w:themeTint="99"/>
        </w:rPr>
      </w:pPr>
      <w:r w:rsidRPr="009441B0">
        <w:rPr>
          <w:b/>
          <w:color w:val="548DD4" w:themeColor="text2" w:themeTint="99"/>
        </w:rPr>
        <w:t>Influenza/ Whooping cough (Pertussis)</w:t>
      </w:r>
    </w:p>
    <w:p w:rsidR="009441B0" w:rsidRDefault="009441B0" w:rsidP="00A75908">
      <w:pPr>
        <w:pStyle w:val="NoSpacing"/>
      </w:pPr>
    </w:p>
    <w:p w:rsidR="00A75908" w:rsidRDefault="00A75908" w:rsidP="00A75908">
      <w:pPr>
        <w:pStyle w:val="NoSpacing"/>
      </w:pPr>
      <w:r w:rsidRPr="00E402DE">
        <w:t xml:space="preserve">Influenza and whooping cough (pertussis) vaccinations are currently offered to pregnant women to protect themselves and their unborn baby from infection.  Further information can be obtained from the GP/midwife/antenatal team caring for the woman.  When situations of exposure arise, pregnant </w:t>
      </w:r>
      <w:r>
        <w:t>women</w:t>
      </w:r>
      <w:r w:rsidRPr="00E402DE">
        <w:t xml:space="preserve"> should be encouraged to seek advice from their </w:t>
      </w:r>
      <w:r>
        <w:t>G</w:t>
      </w:r>
      <w:r w:rsidRPr="00E402DE">
        <w:t xml:space="preserve">P/midwife/antenatal care team.  Further expert advice can then be obtained as required from local Consultant Microbiologist or </w:t>
      </w:r>
      <w:r>
        <w:t>HPTs.</w:t>
      </w:r>
    </w:p>
    <w:p w:rsidR="00A75908" w:rsidRPr="00116721" w:rsidRDefault="00A75908" w:rsidP="00A75908">
      <w:pPr>
        <w:ind w:left="720"/>
        <w:rPr>
          <w:rFonts w:eastAsia="Verdana" w:cs="Arial"/>
          <w:sz w:val="16"/>
          <w:szCs w:val="16"/>
        </w:rPr>
      </w:pPr>
    </w:p>
    <w:p w:rsidR="00A75908" w:rsidRPr="00E82575" w:rsidRDefault="00A75908" w:rsidP="00E82575">
      <w:pPr>
        <w:pStyle w:val="Heading2"/>
      </w:pPr>
      <w:bookmarkStart w:id="204" w:name="_Toc468283012"/>
      <w:bookmarkStart w:id="205" w:name="_Toc480377716"/>
      <w:r w:rsidRPr="00E82575">
        <w:t>Chicken pox/ shingles</w:t>
      </w:r>
      <w:bookmarkEnd w:id="204"/>
      <w:bookmarkEnd w:id="205"/>
    </w:p>
    <w:p w:rsidR="00A75908" w:rsidRPr="00306A4D" w:rsidRDefault="00A75908" w:rsidP="00A75908">
      <w:pPr>
        <w:ind w:left="720"/>
        <w:rPr>
          <w:rFonts w:cs="Arial"/>
          <w:sz w:val="16"/>
          <w:szCs w:val="16"/>
        </w:rPr>
      </w:pPr>
    </w:p>
    <w:p w:rsidR="00A75908" w:rsidRPr="00E402DE" w:rsidRDefault="00A75908" w:rsidP="00A75908">
      <w:pPr>
        <w:pStyle w:val="NoSpacing"/>
      </w:pPr>
      <w:r w:rsidRPr="00E402DE">
        <w:t>Chickenpox can affect the pregnancy if a woman has not previously had chickenpox.  If exposed in pregnancy, the pregnant woman should promptly seek advice from her GP/midwife/antenatal care team if she has not already had chickenpox.  As shingles is caused by the same virus as chickenpox, anyone who has not had chickenpox can potentially acquire the infection but only if they have been in close direct contact with the person with shingles.  If exposed in pregnancy, the pregnant woman should promptly seek advice from her GP/midwife/antenatal care team.</w:t>
      </w:r>
    </w:p>
    <w:p w:rsidR="00A75908" w:rsidRPr="00306A4D" w:rsidRDefault="00A75908" w:rsidP="00A75908">
      <w:pPr>
        <w:ind w:left="720"/>
        <w:rPr>
          <w:rFonts w:cs="Arial"/>
          <w:sz w:val="16"/>
          <w:szCs w:val="16"/>
        </w:rPr>
      </w:pPr>
    </w:p>
    <w:p w:rsidR="00A75908" w:rsidRPr="00E82575" w:rsidRDefault="00A75908" w:rsidP="00E82575">
      <w:pPr>
        <w:pStyle w:val="Heading2"/>
      </w:pPr>
      <w:bookmarkStart w:id="206" w:name="_Toc468283013"/>
      <w:bookmarkStart w:id="207" w:name="_Toc480377717"/>
      <w:r w:rsidRPr="00E82575">
        <w:t>Measles and rubella</w:t>
      </w:r>
      <w:bookmarkEnd w:id="206"/>
      <w:bookmarkEnd w:id="207"/>
    </w:p>
    <w:p w:rsidR="00A75908" w:rsidRPr="00306A4D" w:rsidRDefault="00A75908" w:rsidP="00A75908">
      <w:pPr>
        <w:ind w:left="720"/>
        <w:rPr>
          <w:rFonts w:cs="Arial"/>
          <w:sz w:val="16"/>
          <w:szCs w:val="16"/>
        </w:rPr>
      </w:pPr>
    </w:p>
    <w:p w:rsidR="00A75908" w:rsidRPr="00E402DE" w:rsidRDefault="00A75908" w:rsidP="00A75908">
      <w:pPr>
        <w:pStyle w:val="NoSpacing"/>
      </w:pPr>
      <w:r w:rsidRPr="00E402DE">
        <w:t>Measles and rubella during pregnancy can affect the pregnancy if the pregnant woman is not immune, and subsequently has significant contact with a case of measles or rubella. If exposed in pregnancy, the pregnant woman should promptly seek advice from her GP/midwife/antenatal care team.</w:t>
      </w:r>
    </w:p>
    <w:p w:rsidR="00E55478" w:rsidRDefault="00E55478">
      <w:pPr>
        <w:widowControl/>
        <w:spacing w:after="200" w:line="276" w:lineRule="auto"/>
        <w:rPr>
          <w:rFonts w:eastAsiaTheme="majorEastAsia" w:cstheme="majorBidi"/>
          <w:b/>
          <w:bCs/>
          <w:color w:val="4F81BD" w:themeColor="accent1"/>
          <w:szCs w:val="26"/>
        </w:rPr>
      </w:pPr>
      <w:bookmarkStart w:id="208" w:name="_Toc468283014"/>
      <w:r>
        <w:br w:type="page"/>
      </w:r>
    </w:p>
    <w:p w:rsidR="00A75908" w:rsidRPr="0088188A" w:rsidRDefault="00A75908" w:rsidP="0088188A">
      <w:pPr>
        <w:pStyle w:val="Heading2"/>
      </w:pPr>
      <w:bookmarkStart w:id="209" w:name="_Toc480377718"/>
      <w:r w:rsidRPr="0088188A">
        <w:lastRenderedPageBreak/>
        <w:t>Parvovirus (slapped cheek or fifth disease)</w:t>
      </w:r>
      <w:bookmarkEnd w:id="208"/>
      <w:bookmarkEnd w:id="209"/>
    </w:p>
    <w:p w:rsidR="00A75908" w:rsidRPr="00306A4D" w:rsidRDefault="00A75908" w:rsidP="00A75908">
      <w:pPr>
        <w:ind w:left="720"/>
        <w:rPr>
          <w:rFonts w:cs="Arial"/>
          <w:sz w:val="16"/>
          <w:szCs w:val="16"/>
        </w:rPr>
      </w:pPr>
    </w:p>
    <w:p w:rsidR="00A75908" w:rsidRDefault="00A75908" w:rsidP="00A75908">
      <w:pPr>
        <w:pStyle w:val="NoSpacing"/>
      </w:pPr>
      <w:r w:rsidRPr="00E402DE">
        <w:t>All pregnant women who have contact with a case of parvovirus should contact their midwife/ antenatal care team for appropriate follow up.</w:t>
      </w:r>
    </w:p>
    <w:p w:rsidR="00A11735" w:rsidRDefault="00A11735">
      <w:pPr>
        <w:widowControl/>
        <w:spacing w:after="200" w:line="276" w:lineRule="auto"/>
      </w:pPr>
    </w:p>
    <w:p w:rsidR="00A11735" w:rsidRPr="00A11735" w:rsidRDefault="00A11735" w:rsidP="00A11735">
      <w:pPr>
        <w:pStyle w:val="NoSpacing"/>
      </w:pPr>
      <w:r w:rsidRPr="00A11735">
        <w:rPr>
          <w:rFonts w:cs="Arial"/>
          <w:color w:val="000000"/>
          <w:szCs w:val="24"/>
          <w:lang w:val="en-GB"/>
        </w:rPr>
        <w:t xml:space="preserve">If a pregnant woman develops a rash or is in direct contact </w:t>
      </w:r>
      <w:r>
        <w:t>(</w:t>
      </w:r>
      <w:r w:rsidRPr="00E402DE">
        <w:t>in the same room fo</w:t>
      </w:r>
      <w:r>
        <w:t xml:space="preserve">r a significant period of time e.g. </w:t>
      </w:r>
      <w:r w:rsidRPr="00E402DE">
        <w:t>15 minutes or more)</w:t>
      </w:r>
      <w:r>
        <w:t>,</w:t>
      </w:r>
      <w:r w:rsidRPr="00E402DE">
        <w:t xml:space="preserve"> or face-to-face contact.</w:t>
      </w:r>
      <w:r>
        <w:t xml:space="preserve"> </w:t>
      </w:r>
      <w:r w:rsidRPr="00A11735">
        <w:rPr>
          <w:rFonts w:cs="Arial"/>
          <w:color w:val="000000"/>
          <w:szCs w:val="24"/>
          <w:lang w:val="en-GB"/>
        </w:rPr>
        <w:t xml:space="preserve">with someone with a potentially infectious rash, </w:t>
      </w:r>
      <w:r>
        <w:rPr>
          <w:rFonts w:cs="Arial"/>
          <w:color w:val="000000"/>
          <w:szCs w:val="24"/>
          <w:lang w:val="en-GB"/>
        </w:rPr>
        <w:t xml:space="preserve">further investigation is required </w:t>
      </w:r>
      <w:r w:rsidRPr="00A11735">
        <w:rPr>
          <w:rFonts w:cs="Arial"/>
          <w:color w:val="000000"/>
          <w:szCs w:val="24"/>
          <w:lang w:val="en-GB"/>
        </w:rPr>
        <w:t xml:space="preserve">according to national </w:t>
      </w:r>
      <w:r w:rsidR="00A34DC5">
        <w:rPr>
          <w:rFonts w:cs="Arial"/>
          <w:color w:val="000000"/>
          <w:szCs w:val="24"/>
          <w:lang w:val="en-GB"/>
        </w:rPr>
        <w:t>guidelines;</w:t>
      </w:r>
      <w:r>
        <w:rPr>
          <w:rFonts w:cs="Arial"/>
          <w:color w:val="000000"/>
          <w:szCs w:val="24"/>
          <w:lang w:val="en-GB"/>
        </w:rPr>
        <w:t xml:space="preserve"> therefore the affected pregnant women should be directed to seek necessary advice from antenatal care provided.</w:t>
      </w:r>
      <w:r w:rsidRPr="00A11735">
        <w:rPr>
          <w:rFonts w:cs="Arial"/>
          <w:color w:val="000000"/>
          <w:szCs w:val="24"/>
          <w:lang w:val="en-GB"/>
        </w:rPr>
        <w:t xml:space="preserve"> </w:t>
      </w:r>
    </w:p>
    <w:p w:rsidR="00A11735" w:rsidRDefault="00A11735">
      <w:pPr>
        <w:widowControl/>
        <w:spacing w:after="200" w:line="276" w:lineRule="auto"/>
      </w:pPr>
    </w:p>
    <w:p w:rsidR="00A11735" w:rsidRDefault="00A11735" w:rsidP="0088188A">
      <w:pPr>
        <w:pStyle w:val="Heading2"/>
        <w:rPr>
          <w:lang w:val="en-GB"/>
        </w:rPr>
      </w:pPr>
      <w:bookmarkStart w:id="210" w:name="_Toc480377719"/>
      <w:r w:rsidRPr="00A11735">
        <w:rPr>
          <w:lang w:val="en-GB"/>
        </w:rPr>
        <w:t>Vulnerable Individuals</w:t>
      </w:r>
      <w:bookmarkEnd w:id="210"/>
    </w:p>
    <w:p w:rsidR="0088188A" w:rsidRPr="0088188A" w:rsidRDefault="0088188A" w:rsidP="0088188A">
      <w:pPr>
        <w:rPr>
          <w:lang w:val="en-GB"/>
        </w:rPr>
      </w:pPr>
    </w:p>
    <w:p w:rsidR="00A75908" w:rsidRPr="00A11735" w:rsidRDefault="00A11735" w:rsidP="00A11735">
      <w:pPr>
        <w:widowControl/>
        <w:spacing w:after="200"/>
        <w:rPr>
          <w:szCs w:val="24"/>
        </w:rPr>
      </w:pPr>
      <w:r w:rsidRPr="00A11735">
        <w:rPr>
          <w:rFonts w:cs="Arial"/>
          <w:color w:val="000000"/>
          <w:szCs w:val="24"/>
          <w:lang w:val="en-GB"/>
        </w:rPr>
        <w:t xml:space="preserve">Some medical conditions make </w:t>
      </w:r>
      <w:r>
        <w:rPr>
          <w:rFonts w:cs="Arial"/>
          <w:color w:val="000000"/>
          <w:szCs w:val="24"/>
          <w:lang w:val="en-GB"/>
        </w:rPr>
        <w:t>individuals</w:t>
      </w:r>
      <w:r w:rsidRPr="00A11735">
        <w:rPr>
          <w:rFonts w:cs="Arial"/>
          <w:color w:val="000000"/>
          <w:szCs w:val="24"/>
          <w:lang w:val="en-GB"/>
        </w:rPr>
        <w:t xml:space="preserve"> vulnerable to infections that would rarely be serious in most </w:t>
      </w:r>
      <w:r>
        <w:rPr>
          <w:rFonts w:cs="Arial"/>
          <w:color w:val="000000"/>
          <w:szCs w:val="24"/>
          <w:lang w:val="en-GB"/>
        </w:rPr>
        <w:t>people</w:t>
      </w:r>
      <w:r w:rsidRPr="00A11735">
        <w:rPr>
          <w:rFonts w:cs="Arial"/>
          <w:color w:val="000000"/>
          <w:szCs w:val="24"/>
          <w:lang w:val="en-GB"/>
        </w:rPr>
        <w:t xml:space="preserve">; these include those being treated for leukaemia or other cancers, </w:t>
      </w:r>
      <w:r w:rsidR="00C91FDE">
        <w:rPr>
          <w:rFonts w:cs="Arial"/>
          <w:color w:val="000000"/>
          <w:szCs w:val="24"/>
          <w:lang w:val="en-GB"/>
        </w:rPr>
        <w:t xml:space="preserve">those </w:t>
      </w:r>
      <w:r w:rsidRPr="00A11735">
        <w:rPr>
          <w:rFonts w:cs="Arial"/>
          <w:color w:val="000000"/>
          <w:szCs w:val="24"/>
          <w:lang w:val="en-GB"/>
        </w:rPr>
        <w:t xml:space="preserve">on high doses of steroids and with conditions that seriously reduce immunity. </w:t>
      </w:r>
      <w:r w:rsidR="009A6BCB">
        <w:rPr>
          <w:rFonts w:cs="Arial"/>
          <w:color w:val="000000"/>
          <w:szCs w:val="24"/>
          <w:lang w:val="en-GB"/>
        </w:rPr>
        <w:t>Education</w:t>
      </w:r>
      <w:r w:rsidR="00C91FDE">
        <w:rPr>
          <w:rFonts w:cs="Arial"/>
          <w:color w:val="000000"/>
          <w:szCs w:val="24"/>
          <w:lang w:val="en-GB"/>
        </w:rPr>
        <w:t xml:space="preserve"> settings</w:t>
      </w:r>
      <w:r w:rsidRPr="00A11735">
        <w:rPr>
          <w:rFonts w:cs="Arial"/>
          <w:color w:val="000000"/>
          <w:szCs w:val="24"/>
          <w:lang w:val="en-GB"/>
        </w:rPr>
        <w:t xml:space="preserve"> will normally have been made aware of such </w:t>
      </w:r>
      <w:r w:rsidR="00C91FDE">
        <w:rPr>
          <w:rFonts w:cs="Arial"/>
          <w:color w:val="000000"/>
          <w:szCs w:val="24"/>
          <w:lang w:val="en-GB"/>
        </w:rPr>
        <w:t>individuals</w:t>
      </w:r>
      <w:r w:rsidRPr="00A11735">
        <w:rPr>
          <w:rFonts w:cs="Arial"/>
          <w:color w:val="000000"/>
          <w:szCs w:val="24"/>
          <w:lang w:val="en-GB"/>
        </w:rPr>
        <w:t xml:space="preserve">. These </w:t>
      </w:r>
      <w:r w:rsidR="00C91FDE">
        <w:rPr>
          <w:rFonts w:cs="Arial"/>
          <w:color w:val="000000"/>
          <w:szCs w:val="24"/>
          <w:lang w:val="en-GB"/>
        </w:rPr>
        <w:t xml:space="preserve">individuals </w:t>
      </w:r>
      <w:r w:rsidRPr="00A11735">
        <w:rPr>
          <w:rFonts w:cs="Arial"/>
          <w:color w:val="000000"/>
          <w:szCs w:val="24"/>
          <w:lang w:val="en-GB"/>
        </w:rPr>
        <w:t xml:space="preserve">are particularly vulnerable to chickenpox, measles or parvovirus B19 and, if exposed to either of these, the </w:t>
      </w:r>
      <w:r w:rsidR="009A6BCB">
        <w:rPr>
          <w:rFonts w:cs="Arial"/>
          <w:color w:val="000000"/>
          <w:szCs w:val="24"/>
          <w:lang w:val="en-GB"/>
        </w:rPr>
        <w:t>learner</w:t>
      </w:r>
      <w:r w:rsidR="00C91FDE">
        <w:rPr>
          <w:rFonts w:cs="Arial"/>
          <w:color w:val="000000"/>
          <w:szCs w:val="24"/>
          <w:lang w:val="en-GB"/>
        </w:rPr>
        <w:t xml:space="preserve"> /</w:t>
      </w:r>
      <w:r w:rsidRPr="00A11735">
        <w:rPr>
          <w:rFonts w:cs="Arial"/>
          <w:color w:val="000000"/>
          <w:szCs w:val="24"/>
          <w:lang w:val="en-GB"/>
        </w:rPr>
        <w:t xml:space="preserve">parent/carer should be informed promptly and further medical advice sought. It may be advisable for these </w:t>
      </w:r>
      <w:r w:rsidR="00C91FDE">
        <w:rPr>
          <w:rFonts w:cs="Arial"/>
          <w:color w:val="000000"/>
          <w:szCs w:val="24"/>
          <w:lang w:val="en-GB"/>
        </w:rPr>
        <w:t>individuals</w:t>
      </w:r>
      <w:r w:rsidRPr="00A11735">
        <w:rPr>
          <w:rFonts w:cs="Arial"/>
          <w:color w:val="000000"/>
          <w:szCs w:val="24"/>
          <w:lang w:val="en-GB"/>
        </w:rPr>
        <w:t xml:space="preserve"> to have additional immunisations, for example pneumococcal and influenza. </w:t>
      </w:r>
      <w:r w:rsidR="00A75908" w:rsidRPr="00A11735">
        <w:rPr>
          <w:szCs w:val="24"/>
        </w:rPr>
        <w:br w:type="page"/>
      </w:r>
    </w:p>
    <w:p w:rsidR="00F9400D" w:rsidRPr="00E82575" w:rsidRDefault="00F9400D" w:rsidP="00E82575">
      <w:pPr>
        <w:pStyle w:val="Heading1"/>
      </w:pPr>
      <w:bookmarkStart w:id="211" w:name="_19.__Blood"/>
      <w:bookmarkStart w:id="212" w:name="_Toc468283015"/>
      <w:bookmarkStart w:id="213" w:name="_Toc480377720"/>
      <w:bookmarkEnd w:id="211"/>
      <w:r w:rsidRPr="00E82575">
        <w:lastRenderedPageBreak/>
        <w:t xml:space="preserve">19. </w:t>
      </w:r>
      <w:r w:rsidRPr="00E82575">
        <w:tab/>
        <w:t>Blood Borne Virus (BBV) Exposure Incidents</w:t>
      </w:r>
      <w:bookmarkEnd w:id="212"/>
      <w:bookmarkEnd w:id="213"/>
    </w:p>
    <w:p w:rsidR="00F9400D" w:rsidRPr="00306A4D" w:rsidRDefault="00F9400D" w:rsidP="00F9400D">
      <w:pPr>
        <w:ind w:left="720"/>
        <w:rPr>
          <w:rFonts w:cs="Arial"/>
          <w:sz w:val="16"/>
          <w:szCs w:val="16"/>
        </w:rPr>
      </w:pPr>
    </w:p>
    <w:p w:rsidR="00F9400D" w:rsidRPr="00E402DE" w:rsidRDefault="00F9400D" w:rsidP="00F9400D">
      <w:pPr>
        <w:pStyle w:val="NoSpacing"/>
      </w:pPr>
      <w:r w:rsidRPr="00E402DE">
        <w:t>The risk of BBV transmission depends on the virus involved and the type of exposure. For example, the highest risk of infection is following an injury with a needle contaminated with infected blood.  The risk of infection from bites and body fluid splashes is much smaller.</w:t>
      </w:r>
    </w:p>
    <w:p w:rsidR="00F9400D" w:rsidRPr="00306A4D" w:rsidRDefault="00F9400D" w:rsidP="00F9400D">
      <w:pPr>
        <w:ind w:left="720"/>
        <w:rPr>
          <w:rFonts w:cs="Arial"/>
          <w:sz w:val="16"/>
          <w:szCs w:val="16"/>
        </w:rPr>
      </w:pPr>
    </w:p>
    <w:p w:rsidR="00F9400D" w:rsidRDefault="00F9400D" w:rsidP="00F9400D">
      <w:pPr>
        <w:pStyle w:val="NoSpacing"/>
      </w:pPr>
      <w:r w:rsidRPr="00E402DE">
        <w:rPr>
          <w:spacing w:val="1"/>
        </w:rPr>
        <w:t>T</w:t>
      </w:r>
      <w:r w:rsidRPr="00E402DE">
        <w:t>h</w:t>
      </w:r>
      <w:r w:rsidRPr="00E402DE">
        <w:rPr>
          <w:spacing w:val="1"/>
        </w:rPr>
        <w:t>e</w:t>
      </w:r>
      <w:r w:rsidRPr="00E402DE">
        <w:t>re</w:t>
      </w:r>
      <w:r w:rsidRPr="00E402DE">
        <w:rPr>
          <w:spacing w:val="63"/>
        </w:rPr>
        <w:t xml:space="preserve"> </w:t>
      </w:r>
      <w:r w:rsidRPr="00E402DE">
        <w:t>is</w:t>
      </w:r>
      <w:r w:rsidRPr="00E402DE">
        <w:rPr>
          <w:spacing w:val="67"/>
        </w:rPr>
        <w:t xml:space="preserve"> </w:t>
      </w:r>
      <w:r w:rsidRPr="00E402DE">
        <w:rPr>
          <w:spacing w:val="-3"/>
        </w:rPr>
        <w:t>c</w:t>
      </w:r>
      <w:r w:rsidRPr="00E402DE">
        <w:t>u</w:t>
      </w:r>
      <w:r w:rsidRPr="00E402DE">
        <w:rPr>
          <w:spacing w:val="-2"/>
        </w:rPr>
        <w:t>r</w:t>
      </w:r>
      <w:r w:rsidRPr="00E402DE">
        <w:rPr>
          <w:spacing w:val="1"/>
        </w:rPr>
        <w:t>re</w:t>
      </w:r>
      <w:r w:rsidRPr="00E402DE">
        <w:t>ntly</w:t>
      </w:r>
      <w:r w:rsidRPr="00E402DE">
        <w:rPr>
          <w:spacing w:val="57"/>
        </w:rPr>
        <w:t xml:space="preserve"> </w:t>
      </w:r>
      <w:r w:rsidRPr="00E402DE">
        <w:rPr>
          <w:spacing w:val="-3"/>
        </w:rPr>
        <w:t>n</w:t>
      </w:r>
      <w:r w:rsidRPr="00E402DE">
        <w:t>o</w:t>
      </w:r>
      <w:r w:rsidRPr="00E402DE">
        <w:rPr>
          <w:spacing w:val="67"/>
        </w:rPr>
        <w:t xml:space="preserve"> </w:t>
      </w:r>
      <w:r w:rsidRPr="00E402DE">
        <w:rPr>
          <w:spacing w:val="1"/>
        </w:rPr>
        <w:t>e</w:t>
      </w:r>
      <w:r w:rsidRPr="00E402DE">
        <w:rPr>
          <w:spacing w:val="-3"/>
        </w:rPr>
        <w:t>v</w:t>
      </w:r>
      <w:r w:rsidRPr="00E402DE">
        <w:t>i</w:t>
      </w:r>
      <w:r w:rsidRPr="00E402DE">
        <w:rPr>
          <w:spacing w:val="-3"/>
        </w:rPr>
        <w:t>d</w:t>
      </w:r>
      <w:r w:rsidRPr="00E402DE">
        <w:rPr>
          <w:spacing w:val="1"/>
        </w:rPr>
        <w:t>e</w:t>
      </w:r>
      <w:r w:rsidRPr="00E402DE">
        <w:t>nce</w:t>
      </w:r>
      <w:r w:rsidRPr="00E402DE">
        <w:rPr>
          <w:spacing w:val="59"/>
        </w:rPr>
        <w:t xml:space="preserve"> </w:t>
      </w:r>
      <w:r w:rsidRPr="00E402DE">
        <w:t>t</w:t>
      </w:r>
      <w:r w:rsidRPr="00E402DE">
        <w:rPr>
          <w:spacing w:val="1"/>
        </w:rPr>
        <w:t>h</w:t>
      </w:r>
      <w:r w:rsidRPr="00E402DE">
        <w:t>at</w:t>
      </w:r>
      <w:r w:rsidRPr="00E402DE">
        <w:rPr>
          <w:spacing w:val="65"/>
        </w:rPr>
        <w:t xml:space="preserve"> </w:t>
      </w:r>
      <w:r w:rsidRPr="00E402DE">
        <w:rPr>
          <w:spacing w:val="1"/>
        </w:rPr>
        <w:t>B</w:t>
      </w:r>
      <w:r w:rsidRPr="00E402DE">
        <w:t>BVs</w:t>
      </w:r>
      <w:r w:rsidRPr="00E402DE">
        <w:rPr>
          <w:spacing w:val="60"/>
        </w:rPr>
        <w:t xml:space="preserve"> </w:t>
      </w:r>
      <w:r w:rsidRPr="00E402DE">
        <w:t>c</w:t>
      </w:r>
      <w:r w:rsidRPr="00E402DE">
        <w:rPr>
          <w:spacing w:val="-3"/>
        </w:rPr>
        <w:t>a</w:t>
      </w:r>
      <w:r w:rsidRPr="00E402DE">
        <w:t>n</w:t>
      </w:r>
      <w:r w:rsidRPr="00E402DE">
        <w:rPr>
          <w:spacing w:val="64"/>
        </w:rPr>
        <w:t xml:space="preserve"> </w:t>
      </w:r>
      <w:r w:rsidRPr="00E402DE">
        <w:rPr>
          <w:spacing w:val="-3"/>
        </w:rPr>
        <w:t>b</w:t>
      </w:r>
      <w:r w:rsidRPr="00E402DE">
        <w:t>e</w:t>
      </w:r>
      <w:r w:rsidRPr="00E402DE">
        <w:rPr>
          <w:spacing w:val="69"/>
        </w:rPr>
        <w:t xml:space="preserve"> </w:t>
      </w:r>
      <w:r w:rsidRPr="00E402DE">
        <w:t>t</w:t>
      </w:r>
      <w:r w:rsidRPr="00E402DE">
        <w:rPr>
          <w:spacing w:val="-2"/>
        </w:rPr>
        <w:t>r</w:t>
      </w:r>
      <w:r w:rsidRPr="00E402DE">
        <w:t>ansmitt</w:t>
      </w:r>
      <w:r w:rsidRPr="00E402DE">
        <w:rPr>
          <w:spacing w:val="1"/>
        </w:rPr>
        <w:t>e</w:t>
      </w:r>
      <w:r w:rsidRPr="00E402DE">
        <w:t>d</w:t>
      </w:r>
      <w:r w:rsidRPr="00E402DE">
        <w:rPr>
          <w:spacing w:val="58"/>
        </w:rPr>
        <w:t xml:space="preserve"> </w:t>
      </w:r>
      <w:r w:rsidRPr="00E402DE">
        <w:t>th</w:t>
      </w:r>
      <w:r w:rsidRPr="00E402DE">
        <w:rPr>
          <w:spacing w:val="1"/>
        </w:rPr>
        <w:t>r</w:t>
      </w:r>
      <w:r w:rsidRPr="00E402DE">
        <w:rPr>
          <w:spacing w:val="-2"/>
        </w:rPr>
        <w:t>o</w:t>
      </w:r>
      <w:r w:rsidRPr="00E402DE">
        <w:t>ugh intact</w:t>
      </w:r>
      <w:r w:rsidRPr="00E402DE">
        <w:rPr>
          <w:spacing w:val="14"/>
        </w:rPr>
        <w:t xml:space="preserve"> </w:t>
      </w:r>
      <w:r w:rsidRPr="00E402DE">
        <w:rPr>
          <w:spacing w:val="-3"/>
        </w:rPr>
        <w:t>s</w:t>
      </w:r>
      <w:r w:rsidRPr="00E402DE">
        <w:rPr>
          <w:spacing w:val="2"/>
        </w:rPr>
        <w:t>k</w:t>
      </w:r>
      <w:r w:rsidRPr="00E402DE">
        <w:t>i</w:t>
      </w:r>
      <w:r w:rsidRPr="00E402DE">
        <w:rPr>
          <w:spacing w:val="2"/>
        </w:rPr>
        <w:t>n</w:t>
      </w:r>
      <w:r w:rsidRPr="00E402DE">
        <w:t>,</w:t>
      </w:r>
      <w:r w:rsidRPr="00E402DE">
        <w:rPr>
          <w:spacing w:val="11"/>
        </w:rPr>
        <w:t xml:space="preserve"> </w:t>
      </w:r>
      <w:r w:rsidRPr="00E402DE">
        <w:rPr>
          <w:spacing w:val="1"/>
        </w:rPr>
        <w:t>i</w:t>
      </w:r>
      <w:r w:rsidRPr="00E402DE">
        <w:t>n</w:t>
      </w:r>
      <w:r w:rsidRPr="00E402DE">
        <w:rPr>
          <w:spacing w:val="-3"/>
        </w:rPr>
        <w:t>h</w:t>
      </w:r>
      <w:r w:rsidRPr="00E402DE">
        <w:t>ala</w:t>
      </w:r>
      <w:r w:rsidRPr="00E402DE">
        <w:rPr>
          <w:spacing w:val="1"/>
        </w:rPr>
        <w:t>ti</w:t>
      </w:r>
      <w:r w:rsidRPr="00E402DE">
        <w:t>on or</w:t>
      </w:r>
      <w:r w:rsidRPr="00E402DE">
        <w:rPr>
          <w:spacing w:val="7"/>
        </w:rPr>
        <w:t xml:space="preserve"> </w:t>
      </w:r>
      <w:r w:rsidRPr="00E402DE">
        <w:t>thr</w:t>
      </w:r>
      <w:r w:rsidRPr="00E402DE">
        <w:rPr>
          <w:spacing w:val="1"/>
        </w:rPr>
        <w:t>o</w:t>
      </w:r>
      <w:r w:rsidRPr="00E402DE">
        <w:t>ugh the</w:t>
      </w:r>
      <w:r w:rsidRPr="00E402DE">
        <w:rPr>
          <w:spacing w:val="3"/>
        </w:rPr>
        <w:t xml:space="preserve"> </w:t>
      </w:r>
      <w:r w:rsidRPr="00E402DE">
        <w:rPr>
          <w:spacing w:val="2"/>
        </w:rPr>
        <w:t>f</w:t>
      </w:r>
      <w:r w:rsidRPr="00E402DE">
        <w:t>a</w:t>
      </w:r>
      <w:r w:rsidRPr="00E402DE">
        <w:rPr>
          <w:spacing w:val="2"/>
        </w:rPr>
        <w:t>e</w:t>
      </w:r>
      <w:r w:rsidRPr="00E402DE">
        <w:rPr>
          <w:spacing w:val="-3"/>
        </w:rPr>
        <w:t>c</w:t>
      </w:r>
      <w:r w:rsidRPr="00E402DE">
        <w:t>al</w:t>
      </w:r>
      <w:r w:rsidRPr="00E402DE">
        <w:rPr>
          <w:spacing w:val="3"/>
        </w:rPr>
        <w:t xml:space="preserve"> </w:t>
      </w:r>
      <w:r w:rsidRPr="00E402DE">
        <w:rPr>
          <w:spacing w:val="1"/>
        </w:rPr>
        <w:t>o</w:t>
      </w:r>
      <w:r w:rsidRPr="00E402DE">
        <w:rPr>
          <w:spacing w:val="-2"/>
        </w:rPr>
        <w:t>r</w:t>
      </w:r>
      <w:r w:rsidRPr="00E402DE">
        <w:t>al</w:t>
      </w:r>
      <w:r w:rsidRPr="00E402DE">
        <w:rPr>
          <w:spacing w:val="5"/>
        </w:rPr>
        <w:t xml:space="preserve"> </w:t>
      </w:r>
      <w:r w:rsidRPr="00E402DE">
        <w:rPr>
          <w:spacing w:val="-2"/>
        </w:rPr>
        <w:t>r</w:t>
      </w:r>
      <w:r w:rsidRPr="00E402DE">
        <w:rPr>
          <w:spacing w:val="1"/>
        </w:rPr>
        <w:t>o</w:t>
      </w:r>
      <w:r w:rsidRPr="00E402DE">
        <w:t>ut</w:t>
      </w:r>
      <w:r w:rsidRPr="00E402DE">
        <w:rPr>
          <w:spacing w:val="1"/>
        </w:rPr>
        <w:t>e</w:t>
      </w:r>
      <w:r w:rsidRPr="00E402DE">
        <w:t>.</w:t>
      </w:r>
      <w:r w:rsidRPr="00E402DE">
        <w:rPr>
          <w:spacing w:val="3"/>
        </w:rPr>
        <w:t xml:space="preserve">  </w:t>
      </w:r>
      <w:r w:rsidRPr="00E402DE">
        <w:t>E</w:t>
      </w:r>
      <w:r w:rsidRPr="00E402DE">
        <w:rPr>
          <w:spacing w:val="-3"/>
        </w:rPr>
        <w:t>x</w:t>
      </w:r>
      <w:r w:rsidRPr="00E402DE">
        <w:t>po</w:t>
      </w:r>
      <w:r w:rsidRPr="00E402DE">
        <w:rPr>
          <w:spacing w:val="1"/>
        </w:rPr>
        <w:t>s</w:t>
      </w:r>
      <w:r w:rsidRPr="00E402DE">
        <w:t>ure</w:t>
      </w:r>
      <w:r w:rsidRPr="00E402DE">
        <w:rPr>
          <w:spacing w:val="4"/>
        </w:rPr>
        <w:t xml:space="preserve"> </w:t>
      </w:r>
      <w:r w:rsidRPr="00E402DE">
        <w:t>to</w:t>
      </w:r>
      <w:r w:rsidRPr="00E402DE">
        <w:rPr>
          <w:spacing w:val="9"/>
        </w:rPr>
        <w:t xml:space="preserve"> </w:t>
      </w:r>
      <w:r w:rsidRPr="00E402DE">
        <w:t>blood or</w:t>
      </w:r>
      <w:r w:rsidRPr="00E402DE">
        <w:rPr>
          <w:spacing w:val="35"/>
        </w:rPr>
        <w:t xml:space="preserve"> </w:t>
      </w:r>
      <w:r w:rsidRPr="00E402DE">
        <w:t>body</w:t>
      </w:r>
      <w:r w:rsidRPr="00E402DE">
        <w:rPr>
          <w:spacing w:val="34"/>
        </w:rPr>
        <w:t xml:space="preserve"> </w:t>
      </w:r>
      <w:r w:rsidRPr="00E402DE">
        <w:t>fluids</w:t>
      </w:r>
      <w:r w:rsidRPr="00E402DE">
        <w:rPr>
          <w:spacing w:val="33"/>
        </w:rPr>
        <w:t xml:space="preserve"> </w:t>
      </w:r>
      <w:r w:rsidRPr="00E402DE">
        <w:t>kn</w:t>
      </w:r>
      <w:r w:rsidRPr="00E402DE">
        <w:rPr>
          <w:spacing w:val="3"/>
        </w:rPr>
        <w:t>o</w:t>
      </w:r>
      <w:r w:rsidRPr="00E402DE">
        <w:t>wn</w:t>
      </w:r>
      <w:r w:rsidRPr="00E402DE">
        <w:rPr>
          <w:spacing w:val="33"/>
        </w:rPr>
        <w:t xml:space="preserve"> </w:t>
      </w:r>
      <w:r w:rsidRPr="00E402DE">
        <w:t>or</w:t>
      </w:r>
      <w:r w:rsidRPr="00E402DE">
        <w:rPr>
          <w:spacing w:val="35"/>
        </w:rPr>
        <w:t xml:space="preserve"> </w:t>
      </w:r>
      <w:r w:rsidRPr="00E402DE">
        <w:t>susp</w:t>
      </w:r>
      <w:r w:rsidRPr="00E402DE">
        <w:rPr>
          <w:spacing w:val="1"/>
        </w:rPr>
        <w:t>e</w:t>
      </w:r>
      <w:r w:rsidRPr="00E402DE">
        <w:t>ct</w:t>
      </w:r>
      <w:r w:rsidRPr="00E402DE">
        <w:rPr>
          <w:spacing w:val="1"/>
        </w:rPr>
        <w:t>e</w:t>
      </w:r>
      <w:r w:rsidRPr="00E402DE">
        <w:t>d</w:t>
      </w:r>
      <w:r w:rsidRPr="00E402DE">
        <w:rPr>
          <w:spacing w:val="31"/>
        </w:rPr>
        <w:t xml:space="preserve"> </w:t>
      </w:r>
      <w:r w:rsidRPr="00E402DE">
        <w:t>to</w:t>
      </w:r>
      <w:r w:rsidRPr="00E402DE">
        <w:rPr>
          <w:spacing w:val="35"/>
        </w:rPr>
        <w:t xml:space="preserve"> </w:t>
      </w:r>
      <w:r w:rsidRPr="00E402DE">
        <w:t>be</w:t>
      </w:r>
      <w:r w:rsidRPr="00E402DE">
        <w:rPr>
          <w:spacing w:val="37"/>
        </w:rPr>
        <w:t xml:space="preserve"> </w:t>
      </w:r>
      <w:r w:rsidRPr="00E402DE">
        <w:t>infect</w:t>
      </w:r>
      <w:r w:rsidRPr="00E402DE">
        <w:rPr>
          <w:spacing w:val="1"/>
        </w:rPr>
        <w:t>e</w:t>
      </w:r>
      <w:r w:rsidRPr="00E402DE">
        <w:t>d</w:t>
      </w:r>
      <w:r w:rsidRPr="00E402DE">
        <w:rPr>
          <w:spacing w:val="30"/>
        </w:rPr>
        <w:t xml:space="preserve"> </w:t>
      </w:r>
      <w:r w:rsidRPr="00E402DE">
        <w:t>wi</w:t>
      </w:r>
      <w:r w:rsidRPr="00E402DE">
        <w:rPr>
          <w:spacing w:val="-2"/>
        </w:rPr>
        <w:t>t</w:t>
      </w:r>
      <w:r w:rsidRPr="00E402DE">
        <w:t>h</w:t>
      </w:r>
      <w:r w:rsidRPr="00E402DE">
        <w:rPr>
          <w:spacing w:val="35"/>
        </w:rPr>
        <w:t xml:space="preserve"> </w:t>
      </w:r>
      <w:r w:rsidRPr="00E402DE">
        <w:t>a</w:t>
      </w:r>
      <w:r w:rsidRPr="00E402DE">
        <w:rPr>
          <w:spacing w:val="37"/>
        </w:rPr>
        <w:t xml:space="preserve"> </w:t>
      </w:r>
      <w:r w:rsidRPr="00E402DE">
        <w:rPr>
          <w:spacing w:val="1"/>
        </w:rPr>
        <w:t>BB</w:t>
      </w:r>
      <w:r w:rsidRPr="00E402DE">
        <w:t>V</w:t>
      </w:r>
      <w:r w:rsidRPr="00E402DE">
        <w:rPr>
          <w:spacing w:val="58"/>
        </w:rPr>
        <w:t xml:space="preserve"> </w:t>
      </w:r>
      <w:r w:rsidRPr="00E402DE">
        <w:t>is</w:t>
      </w:r>
      <w:r w:rsidRPr="00E402DE">
        <w:rPr>
          <w:spacing w:val="53"/>
        </w:rPr>
        <w:t xml:space="preserve"> </w:t>
      </w:r>
      <w:r w:rsidRPr="00E402DE">
        <w:rPr>
          <w:spacing w:val="-3"/>
        </w:rPr>
        <w:t>a</w:t>
      </w:r>
      <w:r w:rsidRPr="00E402DE">
        <w:t>lways st</w:t>
      </w:r>
      <w:r w:rsidRPr="00E402DE">
        <w:rPr>
          <w:spacing w:val="1"/>
        </w:rPr>
        <w:t>re</w:t>
      </w:r>
      <w:r w:rsidRPr="00E402DE">
        <w:rPr>
          <w:spacing w:val="-3"/>
        </w:rPr>
        <w:t>s</w:t>
      </w:r>
      <w:r w:rsidRPr="00E402DE">
        <w:t>sf</w:t>
      </w:r>
      <w:r w:rsidRPr="00E402DE">
        <w:rPr>
          <w:spacing w:val="-3"/>
        </w:rPr>
        <w:t>u</w:t>
      </w:r>
      <w:r w:rsidRPr="00E402DE">
        <w:t>l</w:t>
      </w:r>
      <w:r w:rsidRPr="00E402DE">
        <w:rPr>
          <w:spacing w:val="15"/>
        </w:rPr>
        <w:t xml:space="preserve"> </w:t>
      </w:r>
      <w:r w:rsidRPr="00E402DE">
        <w:t>and</w:t>
      </w:r>
      <w:r w:rsidRPr="00E402DE">
        <w:rPr>
          <w:spacing w:val="22"/>
        </w:rPr>
        <w:t xml:space="preserve"> </w:t>
      </w:r>
      <w:r w:rsidRPr="00E402DE">
        <w:rPr>
          <w:spacing w:val="1"/>
        </w:rPr>
        <w:t>r</w:t>
      </w:r>
      <w:r w:rsidRPr="00E402DE">
        <w:t>isks</w:t>
      </w:r>
      <w:r w:rsidRPr="00E402DE">
        <w:rPr>
          <w:spacing w:val="23"/>
        </w:rPr>
        <w:t xml:space="preserve"> </w:t>
      </w:r>
      <w:r w:rsidRPr="00E402DE">
        <w:rPr>
          <w:spacing w:val="-2"/>
        </w:rPr>
        <w:t>s</w:t>
      </w:r>
      <w:r w:rsidRPr="00E402DE">
        <w:t>h</w:t>
      </w:r>
      <w:r w:rsidRPr="00E402DE">
        <w:rPr>
          <w:spacing w:val="1"/>
        </w:rPr>
        <w:t>o</w:t>
      </w:r>
      <w:r w:rsidRPr="00E402DE">
        <w:t>uld</w:t>
      </w:r>
      <w:r w:rsidRPr="00E402DE">
        <w:rPr>
          <w:spacing w:val="19"/>
        </w:rPr>
        <w:t xml:space="preserve"> </w:t>
      </w:r>
      <w:r w:rsidRPr="00E402DE">
        <w:t>be</w:t>
      </w:r>
      <w:r w:rsidRPr="00E402DE">
        <w:rPr>
          <w:spacing w:val="22"/>
        </w:rPr>
        <w:t xml:space="preserve"> </w:t>
      </w:r>
      <w:r w:rsidRPr="00E402DE">
        <w:t>minimised by safe working practices.</w:t>
      </w:r>
      <w:r w:rsidRPr="00E402DE">
        <w:rPr>
          <w:spacing w:val="21"/>
        </w:rPr>
        <w:t xml:space="preserve">  </w:t>
      </w:r>
      <w:r w:rsidRPr="00E402DE">
        <w:t>As</w:t>
      </w:r>
      <w:r w:rsidRPr="00E402DE">
        <w:rPr>
          <w:spacing w:val="23"/>
        </w:rPr>
        <w:t xml:space="preserve"> </w:t>
      </w:r>
      <w:r w:rsidRPr="00E402DE">
        <w:t>not</w:t>
      </w:r>
      <w:r w:rsidRPr="00E402DE">
        <w:rPr>
          <w:spacing w:val="20"/>
        </w:rPr>
        <w:t xml:space="preserve"> </w:t>
      </w:r>
      <w:r w:rsidRPr="00E402DE">
        <w:t>all</w:t>
      </w:r>
      <w:r w:rsidRPr="00E402DE">
        <w:rPr>
          <w:spacing w:val="26"/>
        </w:rPr>
        <w:t xml:space="preserve"> </w:t>
      </w:r>
      <w:r w:rsidRPr="00E402DE">
        <w:t>p</w:t>
      </w:r>
      <w:r w:rsidRPr="00E402DE">
        <w:rPr>
          <w:spacing w:val="1"/>
        </w:rPr>
        <w:t>eo</w:t>
      </w:r>
      <w:r w:rsidRPr="00E402DE">
        <w:t>ple</w:t>
      </w:r>
      <w:r w:rsidRPr="00E402DE">
        <w:rPr>
          <w:spacing w:val="19"/>
        </w:rPr>
        <w:t xml:space="preserve"> </w:t>
      </w:r>
      <w:r w:rsidRPr="00E402DE">
        <w:t>with</w:t>
      </w:r>
      <w:r w:rsidRPr="00E402DE">
        <w:rPr>
          <w:spacing w:val="21"/>
        </w:rPr>
        <w:t xml:space="preserve"> </w:t>
      </w:r>
      <w:r w:rsidRPr="00E402DE">
        <w:t>B</w:t>
      </w:r>
      <w:r w:rsidRPr="00E402DE">
        <w:rPr>
          <w:spacing w:val="1"/>
        </w:rPr>
        <w:t>B</w:t>
      </w:r>
      <w:r w:rsidRPr="00E402DE">
        <w:rPr>
          <w:spacing w:val="-3"/>
        </w:rPr>
        <w:t>V</w:t>
      </w:r>
      <w:r w:rsidRPr="00E402DE">
        <w:t>s w</w:t>
      </w:r>
      <w:r w:rsidRPr="00E402DE">
        <w:rPr>
          <w:spacing w:val="1"/>
        </w:rPr>
        <w:t>i</w:t>
      </w:r>
      <w:r w:rsidRPr="00E402DE">
        <w:rPr>
          <w:spacing w:val="4"/>
        </w:rPr>
        <w:t>l</w:t>
      </w:r>
      <w:r w:rsidRPr="00E402DE">
        <w:t>l be</w:t>
      </w:r>
      <w:r w:rsidRPr="00E402DE">
        <w:rPr>
          <w:spacing w:val="36"/>
        </w:rPr>
        <w:t xml:space="preserve"> </w:t>
      </w:r>
      <w:r w:rsidRPr="00E402DE">
        <w:rPr>
          <w:spacing w:val="-3"/>
        </w:rPr>
        <w:t>d</w:t>
      </w:r>
      <w:r w:rsidRPr="00E402DE">
        <w:t>iagn</w:t>
      </w:r>
      <w:r w:rsidRPr="00E402DE">
        <w:rPr>
          <w:spacing w:val="1"/>
        </w:rPr>
        <w:t>o</w:t>
      </w:r>
      <w:r w:rsidRPr="00E402DE">
        <w:rPr>
          <w:spacing w:val="-3"/>
        </w:rPr>
        <w:t>s</w:t>
      </w:r>
      <w:r w:rsidRPr="00E402DE">
        <w:rPr>
          <w:spacing w:val="1"/>
        </w:rPr>
        <w:t>e</w:t>
      </w:r>
      <w:r w:rsidRPr="00E402DE">
        <w:t>d</w:t>
      </w:r>
      <w:r w:rsidRPr="00E402DE">
        <w:rPr>
          <w:spacing w:val="28"/>
        </w:rPr>
        <w:t xml:space="preserve"> </w:t>
      </w:r>
      <w:r w:rsidRPr="00E402DE">
        <w:rPr>
          <w:spacing w:val="1"/>
        </w:rPr>
        <w:t>o</w:t>
      </w:r>
      <w:r w:rsidRPr="00E402DE">
        <w:t>r</w:t>
      </w:r>
      <w:r w:rsidRPr="00E402DE">
        <w:rPr>
          <w:spacing w:val="31"/>
        </w:rPr>
        <w:t xml:space="preserve"> </w:t>
      </w:r>
      <w:r w:rsidRPr="00E402DE">
        <w:rPr>
          <w:spacing w:val="2"/>
        </w:rPr>
        <w:t>k</w:t>
      </w:r>
      <w:r w:rsidRPr="00E402DE">
        <w:rPr>
          <w:spacing w:val="-2"/>
        </w:rPr>
        <w:t>n</w:t>
      </w:r>
      <w:r w:rsidRPr="00E402DE">
        <w:rPr>
          <w:spacing w:val="1"/>
        </w:rPr>
        <w:t>o</w:t>
      </w:r>
      <w:r w:rsidRPr="00E402DE">
        <w:t>wn,</w:t>
      </w:r>
      <w:r w:rsidRPr="00E402DE">
        <w:rPr>
          <w:spacing w:val="30"/>
        </w:rPr>
        <w:t xml:space="preserve"> </w:t>
      </w:r>
      <w:r w:rsidRPr="00E402DE">
        <w:rPr>
          <w:spacing w:val="4"/>
        </w:rPr>
        <w:t>al</w:t>
      </w:r>
      <w:r w:rsidRPr="00E402DE">
        <w:t>l</w:t>
      </w:r>
      <w:r w:rsidRPr="00E402DE">
        <w:rPr>
          <w:spacing w:val="41"/>
        </w:rPr>
        <w:t xml:space="preserve"> </w:t>
      </w:r>
      <w:r w:rsidRPr="00E402DE">
        <w:t>blood</w:t>
      </w:r>
      <w:r w:rsidRPr="00E402DE">
        <w:rPr>
          <w:spacing w:val="32"/>
        </w:rPr>
        <w:t xml:space="preserve"> </w:t>
      </w:r>
      <w:r w:rsidRPr="00E402DE">
        <w:t>and</w:t>
      </w:r>
      <w:r w:rsidRPr="00E402DE">
        <w:rPr>
          <w:spacing w:val="83"/>
        </w:rPr>
        <w:t xml:space="preserve"> </w:t>
      </w:r>
      <w:r w:rsidRPr="00E402DE">
        <w:t>body</w:t>
      </w:r>
      <w:r w:rsidRPr="00E402DE">
        <w:rPr>
          <w:spacing w:val="82"/>
        </w:rPr>
        <w:t xml:space="preserve"> </w:t>
      </w:r>
      <w:r w:rsidRPr="00E402DE">
        <w:t>f</w:t>
      </w:r>
      <w:r w:rsidRPr="00E402DE">
        <w:rPr>
          <w:spacing w:val="1"/>
        </w:rPr>
        <w:t>l</w:t>
      </w:r>
      <w:r w:rsidRPr="00E402DE">
        <w:t>ui</w:t>
      </w:r>
      <w:r w:rsidRPr="00E402DE">
        <w:rPr>
          <w:spacing w:val="-3"/>
        </w:rPr>
        <w:t>d</w:t>
      </w:r>
      <w:r w:rsidRPr="00E402DE">
        <w:t>s</w:t>
      </w:r>
      <w:r w:rsidRPr="00E402DE">
        <w:rPr>
          <w:spacing w:val="81"/>
        </w:rPr>
        <w:t xml:space="preserve"> </w:t>
      </w:r>
      <w:r w:rsidRPr="00E402DE">
        <w:rPr>
          <w:spacing w:val="2"/>
        </w:rPr>
        <w:t>s</w:t>
      </w:r>
      <w:r w:rsidRPr="00E402DE">
        <w:rPr>
          <w:spacing w:val="-3"/>
        </w:rPr>
        <w:t>h</w:t>
      </w:r>
      <w:r w:rsidRPr="00E402DE">
        <w:rPr>
          <w:spacing w:val="1"/>
        </w:rPr>
        <w:t>o</w:t>
      </w:r>
      <w:r w:rsidRPr="00E402DE">
        <w:t>u</w:t>
      </w:r>
      <w:r w:rsidRPr="00E402DE">
        <w:rPr>
          <w:spacing w:val="1"/>
        </w:rPr>
        <w:t>l</w:t>
      </w:r>
      <w:r w:rsidRPr="00E402DE">
        <w:t>d</w:t>
      </w:r>
      <w:r w:rsidRPr="00E402DE">
        <w:rPr>
          <w:spacing w:val="77"/>
        </w:rPr>
        <w:t xml:space="preserve"> </w:t>
      </w:r>
      <w:r w:rsidRPr="00E402DE">
        <w:t xml:space="preserve">be </w:t>
      </w:r>
      <w:r w:rsidRPr="00E402DE">
        <w:rPr>
          <w:spacing w:val="1"/>
        </w:rPr>
        <w:t>r</w:t>
      </w:r>
      <w:r w:rsidRPr="00E402DE">
        <w:t xml:space="preserve">egarded </w:t>
      </w:r>
      <w:r w:rsidRPr="00E402DE">
        <w:rPr>
          <w:spacing w:val="-3"/>
        </w:rPr>
        <w:t>a</w:t>
      </w:r>
      <w:r w:rsidRPr="00E402DE">
        <w:t xml:space="preserve">s </w:t>
      </w:r>
      <w:r w:rsidRPr="00E402DE">
        <w:rPr>
          <w:spacing w:val="-3"/>
        </w:rPr>
        <w:t>p</w:t>
      </w:r>
      <w:r w:rsidRPr="00E402DE">
        <w:rPr>
          <w:spacing w:val="1"/>
        </w:rPr>
        <w:t>o</w:t>
      </w:r>
      <w:r w:rsidRPr="00E402DE">
        <w:t>t</w:t>
      </w:r>
      <w:r w:rsidRPr="00E402DE">
        <w:rPr>
          <w:spacing w:val="1"/>
        </w:rPr>
        <w:t>e</w:t>
      </w:r>
      <w:r w:rsidRPr="00E402DE">
        <w:t>n</w:t>
      </w:r>
      <w:r w:rsidRPr="00E402DE">
        <w:rPr>
          <w:spacing w:val="1"/>
        </w:rPr>
        <w:t>t</w:t>
      </w:r>
      <w:r w:rsidRPr="00E402DE">
        <w:t>i</w:t>
      </w:r>
      <w:r w:rsidRPr="00E402DE">
        <w:rPr>
          <w:spacing w:val="-3"/>
        </w:rPr>
        <w:t>a</w:t>
      </w:r>
      <w:r w:rsidRPr="00E402DE">
        <w:rPr>
          <w:spacing w:val="1"/>
        </w:rPr>
        <w:t>l</w:t>
      </w:r>
      <w:r w:rsidRPr="00E402DE">
        <w:t xml:space="preserve">ly </w:t>
      </w:r>
      <w:r w:rsidRPr="00E402DE">
        <w:rPr>
          <w:spacing w:val="1"/>
        </w:rPr>
        <w:t>i</w:t>
      </w:r>
      <w:r w:rsidRPr="00E402DE">
        <w:rPr>
          <w:spacing w:val="-3"/>
        </w:rPr>
        <w:t>n</w:t>
      </w:r>
      <w:r w:rsidRPr="00E402DE">
        <w:rPr>
          <w:spacing w:val="7"/>
        </w:rPr>
        <w:t>f</w:t>
      </w:r>
      <w:r w:rsidRPr="00E402DE">
        <w:rPr>
          <w:spacing w:val="1"/>
        </w:rPr>
        <w:t>e</w:t>
      </w:r>
      <w:r w:rsidRPr="00E402DE">
        <w:t>c</w:t>
      </w:r>
      <w:r w:rsidRPr="00E402DE">
        <w:rPr>
          <w:spacing w:val="-3"/>
        </w:rPr>
        <w:t>t</w:t>
      </w:r>
      <w:r w:rsidRPr="00E402DE">
        <w:t>ious and st</w:t>
      </w:r>
      <w:r w:rsidRPr="00E402DE">
        <w:rPr>
          <w:spacing w:val="-3"/>
        </w:rPr>
        <w:t>a</w:t>
      </w:r>
      <w:r w:rsidRPr="00E402DE">
        <w:t>nd</w:t>
      </w:r>
      <w:r w:rsidRPr="00E402DE">
        <w:rPr>
          <w:spacing w:val="2"/>
        </w:rPr>
        <w:t>a</w:t>
      </w:r>
      <w:r w:rsidRPr="00E402DE">
        <w:t>rd infection co</w:t>
      </w:r>
      <w:r w:rsidRPr="00E402DE">
        <w:rPr>
          <w:spacing w:val="2"/>
        </w:rPr>
        <w:t>n</w:t>
      </w:r>
      <w:r w:rsidRPr="00E402DE">
        <w:t>tr</w:t>
      </w:r>
      <w:r w:rsidRPr="00E402DE">
        <w:rPr>
          <w:spacing w:val="1"/>
        </w:rPr>
        <w:t>o</w:t>
      </w:r>
      <w:r w:rsidRPr="00E402DE">
        <w:t>l pr</w:t>
      </w:r>
      <w:r w:rsidRPr="00E402DE">
        <w:rPr>
          <w:spacing w:val="2"/>
        </w:rPr>
        <w:t>e</w:t>
      </w:r>
      <w:r w:rsidRPr="00E402DE">
        <w:rPr>
          <w:spacing w:val="-3"/>
        </w:rPr>
        <w:t>c</w:t>
      </w:r>
      <w:r w:rsidRPr="00E402DE">
        <w:t>auti</w:t>
      </w:r>
      <w:r w:rsidRPr="00E402DE">
        <w:rPr>
          <w:spacing w:val="1"/>
        </w:rPr>
        <w:t>o</w:t>
      </w:r>
      <w:r w:rsidRPr="00E402DE">
        <w:rPr>
          <w:spacing w:val="-3"/>
        </w:rPr>
        <w:t>n</w:t>
      </w:r>
      <w:r w:rsidRPr="00E402DE">
        <w:t>s tak</w:t>
      </w:r>
      <w:r w:rsidRPr="00E402DE">
        <w:rPr>
          <w:spacing w:val="1"/>
        </w:rPr>
        <w:t>e</w:t>
      </w:r>
      <w:r w:rsidRPr="00E402DE">
        <w:t>n</w:t>
      </w:r>
      <w:r w:rsidRPr="00E402DE">
        <w:rPr>
          <w:spacing w:val="-7"/>
        </w:rPr>
        <w:t xml:space="preserve"> </w:t>
      </w:r>
      <w:r w:rsidRPr="00E402DE">
        <w:t>to mi</w:t>
      </w:r>
      <w:r w:rsidRPr="00E402DE">
        <w:rPr>
          <w:spacing w:val="-3"/>
        </w:rPr>
        <w:t>n</w:t>
      </w:r>
      <w:r w:rsidRPr="00E402DE">
        <w:t>i</w:t>
      </w:r>
      <w:r w:rsidRPr="00E402DE">
        <w:rPr>
          <w:spacing w:val="2"/>
        </w:rPr>
        <w:t>m</w:t>
      </w:r>
      <w:r w:rsidRPr="00E402DE">
        <w:t>ise</w:t>
      </w:r>
      <w:r w:rsidRPr="00E402DE">
        <w:rPr>
          <w:spacing w:val="-7"/>
        </w:rPr>
        <w:t xml:space="preserve"> the </w:t>
      </w:r>
      <w:r w:rsidRPr="00E402DE">
        <w:rPr>
          <w:spacing w:val="1"/>
        </w:rPr>
        <w:t>r</w:t>
      </w:r>
      <w:r w:rsidRPr="00E402DE">
        <w:rPr>
          <w:spacing w:val="2"/>
        </w:rPr>
        <w:t>i</w:t>
      </w:r>
      <w:r w:rsidRPr="00E402DE">
        <w:rPr>
          <w:spacing w:val="-3"/>
        </w:rPr>
        <w:t>s</w:t>
      </w:r>
      <w:r w:rsidRPr="00E402DE">
        <w:t>k</w:t>
      </w:r>
      <w:r w:rsidRPr="00E402DE">
        <w:rPr>
          <w:spacing w:val="-5"/>
        </w:rPr>
        <w:t xml:space="preserve"> </w:t>
      </w:r>
      <w:r w:rsidRPr="00E402DE">
        <w:t>of</w:t>
      </w:r>
      <w:r w:rsidRPr="00E402DE">
        <w:rPr>
          <w:spacing w:val="-2"/>
        </w:rPr>
        <w:t xml:space="preserve"> </w:t>
      </w:r>
      <w:r w:rsidRPr="00E402DE">
        <w:t>t</w:t>
      </w:r>
      <w:r w:rsidRPr="00E402DE">
        <w:rPr>
          <w:spacing w:val="-2"/>
        </w:rPr>
        <w:t>r</w:t>
      </w:r>
      <w:r w:rsidRPr="00E402DE">
        <w:t>an</w:t>
      </w:r>
      <w:r w:rsidRPr="00E402DE">
        <w:rPr>
          <w:spacing w:val="-3"/>
        </w:rPr>
        <w:t>s</w:t>
      </w:r>
      <w:r w:rsidRPr="00E402DE">
        <w:t>missi</w:t>
      </w:r>
      <w:r w:rsidRPr="00E402DE">
        <w:rPr>
          <w:spacing w:val="1"/>
        </w:rPr>
        <w:t>o</w:t>
      </w:r>
      <w:r w:rsidRPr="00E402DE">
        <w:rPr>
          <w:spacing w:val="2"/>
        </w:rPr>
        <w:t>n</w:t>
      </w:r>
      <w:r w:rsidRPr="00E402DE">
        <w:t xml:space="preserve"> </w:t>
      </w:r>
      <w:hyperlink w:anchor="_8.__" w:history="1">
        <w:r w:rsidR="005913AA" w:rsidRPr="005913AA">
          <w:rPr>
            <w:rStyle w:val="Hyperlink"/>
          </w:rPr>
          <w:t>Section 8</w:t>
        </w:r>
      </w:hyperlink>
    </w:p>
    <w:p w:rsidR="00F9400D" w:rsidRPr="004F5062" w:rsidRDefault="00F9400D" w:rsidP="00F9400D">
      <w:pPr>
        <w:pStyle w:val="NoSpacing"/>
        <w:rPr>
          <w:sz w:val="16"/>
          <w:szCs w:val="16"/>
        </w:rPr>
      </w:pPr>
    </w:p>
    <w:p w:rsidR="00F9400D" w:rsidRPr="00E402DE" w:rsidRDefault="00F9400D" w:rsidP="00F9400D">
      <w:pPr>
        <w:pStyle w:val="NoSpacing"/>
      </w:pPr>
      <w:r w:rsidRPr="00E402DE">
        <w:t xml:space="preserve">There is a safe and effective vaccine available for the prevention of Hepatitis B.  There is currently no vaccine available for the prevention of HIV or Hepatitis C. The Hepatitis B vaccination is not however routinely advised for </w:t>
      </w:r>
      <w:r>
        <w:t>education</w:t>
      </w:r>
      <w:r w:rsidRPr="00E402DE">
        <w:t xml:space="preserve"> staff.  However, in settings where a </w:t>
      </w:r>
      <w:r w:rsidR="009A6BCB">
        <w:t>learners</w:t>
      </w:r>
      <w:r w:rsidRPr="00E402DE">
        <w:t xml:space="preserve">’ behavior is likely to lead to significant exposure (e.g. biting or being bitten) on a regular basis, immunisation with hepatitis B vaccine should be offered to </w:t>
      </w:r>
      <w:r w:rsidR="009A6BCB">
        <w:t>learners</w:t>
      </w:r>
      <w:r w:rsidRPr="00E402DE">
        <w:t xml:space="preserve"> and staff.  </w:t>
      </w:r>
    </w:p>
    <w:p w:rsidR="00F9400D" w:rsidRPr="004F5062" w:rsidRDefault="00F9400D" w:rsidP="00F9400D">
      <w:pPr>
        <w:ind w:left="720"/>
        <w:rPr>
          <w:rFonts w:eastAsia="Verdana" w:cs="Arial"/>
          <w:sz w:val="16"/>
          <w:szCs w:val="16"/>
        </w:rPr>
      </w:pPr>
    </w:p>
    <w:p w:rsidR="00F9400D" w:rsidRPr="00E402DE" w:rsidRDefault="00F9400D" w:rsidP="00F9400D">
      <w:pPr>
        <w:pStyle w:val="NoSpacing"/>
      </w:pPr>
      <w:r w:rsidRPr="00E402DE">
        <w:t>Further UK guidance on hepatitis B vaccination can be found at</w:t>
      </w:r>
      <w:r>
        <w:t>:</w:t>
      </w:r>
      <w:r w:rsidRPr="00E402DE">
        <w:t xml:space="preserve"> </w:t>
      </w:r>
      <w:hyperlink r:id="rId29" w:history="1">
        <w:r w:rsidRPr="00E402DE">
          <w:rPr>
            <w:rStyle w:val="Hyperlink"/>
            <w:rFonts w:eastAsia="Verdana" w:cs="Arial"/>
            <w:spacing w:val="-1"/>
            <w:szCs w:val="24"/>
            <w:u w:color="0000FF"/>
          </w:rPr>
          <w:t>htt</w:t>
        </w:r>
        <w:r w:rsidRPr="00E402DE">
          <w:rPr>
            <w:rStyle w:val="Hyperlink"/>
            <w:rFonts w:eastAsia="Verdana" w:cs="Arial"/>
            <w:spacing w:val="1"/>
            <w:szCs w:val="24"/>
            <w:u w:color="0000FF"/>
          </w:rPr>
          <w:t>p</w:t>
        </w:r>
        <w:r w:rsidRPr="00E402DE">
          <w:rPr>
            <w:rStyle w:val="Hyperlink"/>
            <w:rFonts w:eastAsia="Verdana" w:cs="Arial"/>
            <w:szCs w:val="24"/>
            <w:u w:color="0000FF"/>
          </w:rPr>
          <w:t>s</w:t>
        </w:r>
        <w:r w:rsidRPr="00E402DE">
          <w:rPr>
            <w:rStyle w:val="Hyperlink"/>
            <w:rFonts w:eastAsia="Verdana" w:cs="Arial"/>
            <w:spacing w:val="-1"/>
            <w:szCs w:val="24"/>
            <w:u w:color="0000FF"/>
          </w:rPr>
          <w:t>:</w:t>
        </w:r>
        <w:r w:rsidRPr="00E402DE">
          <w:rPr>
            <w:rStyle w:val="Hyperlink"/>
            <w:rFonts w:eastAsia="Verdana" w:cs="Arial"/>
            <w:spacing w:val="1"/>
            <w:szCs w:val="24"/>
            <w:u w:color="0000FF"/>
          </w:rPr>
          <w:t>/</w:t>
        </w:r>
        <w:r w:rsidRPr="00E402DE">
          <w:rPr>
            <w:rStyle w:val="Hyperlink"/>
            <w:rFonts w:eastAsia="Verdana" w:cs="Arial"/>
            <w:spacing w:val="-1"/>
            <w:szCs w:val="24"/>
            <w:u w:color="0000FF"/>
          </w:rPr>
          <w:t>/</w:t>
        </w:r>
        <w:r w:rsidRPr="00E402DE">
          <w:rPr>
            <w:rStyle w:val="Hyperlink"/>
            <w:rFonts w:eastAsia="Verdana" w:cs="Arial"/>
            <w:szCs w:val="24"/>
            <w:u w:color="0000FF"/>
          </w:rPr>
          <w:t>w</w:t>
        </w:r>
        <w:r w:rsidRPr="00E402DE">
          <w:rPr>
            <w:rStyle w:val="Hyperlink"/>
            <w:rFonts w:eastAsia="Verdana" w:cs="Arial"/>
            <w:spacing w:val="1"/>
            <w:szCs w:val="24"/>
            <w:u w:color="0000FF"/>
          </w:rPr>
          <w:t>w</w:t>
        </w:r>
        <w:r w:rsidRPr="00E402DE">
          <w:rPr>
            <w:rStyle w:val="Hyperlink"/>
            <w:rFonts w:eastAsia="Verdana" w:cs="Arial"/>
            <w:szCs w:val="24"/>
            <w:u w:color="0000FF"/>
          </w:rPr>
          <w:t>w.</w:t>
        </w:r>
        <w:r w:rsidRPr="00E402DE">
          <w:rPr>
            <w:rStyle w:val="Hyperlink"/>
            <w:rFonts w:eastAsia="Verdana" w:cs="Arial"/>
            <w:spacing w:val="-1"/>
            <w:szCs w:val="24"/>
            <w:u w:color="0000FF"/>
          </w:rPr>
          <w:t>g</w:t>
        </w:r>
        <w:r w:rsidRPr="00E402DE">
          <w:rPr>
            <w:rStyle w:val="Hyperlink"/>
            <w:rFonts w:eastAsia="Verdana" w:cs="Arial"/>
            <w:szCs w:val="24"/>
            <w:u w:color="0000FF"/>
          </w:rPr>
          <w:t>ov</w:t>
        </w:r>
        <w:r w:rsidRPr="00E402DE">
          <w:rPr>
            <w:rStyle w:val="Hyperlink"/>
            <w:rFonts w:eastAsia="Verdana" w:cs="Arial"/>
            <w:spacing w:val="1"/>
            <w:szCs w:val="24"/>
            <w:u w:color="0000FF"/>
          </w:rPr>
          <w:t>.</w:t>
        </w:r>
        <w:r w:rsidRPr="00E402DE">
          <w:rPr>
            <w:rStyle w:val="Hyperlink"/>
            <w:rFonts w:eastAsia="Verdana" w:cs="Arial"/>
            <w:spacing w:val="-1"/>
            <w:szCs w:val="24"/>
            <w:u w:color="0000FF"/>
          </w:rPr>
          <w:t>u</w:t>
        </w:r>
        <w:r w:rsidRPr="00E402DE">
          <w:rPr>
            <w:rStyle w:val="Hyperlink"/>
            <w:rFonts w:eastAsia="Verdana" w:cs="Arial"/>
            <w:spacing w:val="2"/>
            <w:szCs w:val="24"/>
            <w:u w:color="0000FF"/>
          </w:rPr>
          <w:t>k</w:t>
        </w:r>
        <w:r w:rsidRPr="00E402DE">
          <w:rPr>
            <w:rStyle w:val="Hyperlink"/>
            <w:rFonts w:eastAsia="Verdana" w:cs="Arial"/>
            <w:spacing w:val="-1"/>
            <w:szCs w:val="24"/>
            <w:u w:color="0000FF"/>
          </w:rPr>
          <w:t>/g</w:t>
        </w:r>
        <w:r w:rsidRPr="00E402DE">
          <w:rPr>
            <w:rStyle w:val="Hyperlink"/>
            <w:rFonts w:eastAsia="Verdana" w:cs="Arial"/>
            <w:szCs w:val="24"/>
            <w:u w:color="0000FF"/>
          </w:rPr>
          <w:t>ove</w:t>
        </w:r>
        <w:r w:rsidRPr="00E402DE">
          <w:rPr>
            <w:rStyle w:val="Hyperlink"/>
            <w:rFonts w:eastAsia="Verdana" w:cs="Arial"/>
            <w:spacing w:val="1"/>
            <w:szCs w:val="24"/>
            <w:u w:color="0000FF"/>
          </w:rPr>
          <w:t>r</w:t>
        </w:r>
        <w:r w:rsidRPr="00E402DE">
          <w:rPr>
            <w:rStyle w:val="Hyperlink"/>
            <w:rFonts w:eastAsia="Verdana" w:cs="Arial"/>
            <w:spacing w:val="-1"/>
            <w:szCs w:val="24"/>
            <w:u w:color="0000FF"/>
          </w:rPr>
          <w:t>n</w:t>
        </w:r>
        <w:r w:rsidRPr="00E402DE">
          <w:rPr>
            <w:rStyle w:val="Hyperlink"/>
            <w:rFonts w:eastAsia="Verdana" w:cs="Arial"/>
            <w:szCs w:val="24"/>
            <w:u w:color="0000FF"/>
          </w:rPr>
          <w:t>men</w:t>
        </w:r>
        <w:r w:rsidRPr="00E402DE">
          <w:rPr>
            <w:rStyle w:val="Hyperlink"/>
            <w:rFonts w:eastAsia="Verdana" w:cs="Arial"/>
            <w:spacing w:val="-1"/>
            <w:szCs w:val="24"/>
            <w:u w:color="0000FF"/>
          </w:rPr>
          <w:t>t/</w:t>
        </w:r>
        <w:r w:rsidRPr="00E402DE">
          <w:rPr>
            <w:rStyle w:val="Hyperlink"/>
            <w:rFonts w:eastAsia="Verdana" w:cs="Arial"/>
            <w:spacing w:val="1"/>
            <w:szCs w:val="24"/>
            <w:u w:color="0000FF"/>
          </w:rPr>
          <w:t>u</w:t>
        </w:r>
        <w:r w:rsidRPr="00E402DE">
          <w:rPr>
            <w:rStyle w:val="Hyperlink"/>
            <w:rFonts w:eastAsia="Verdana" w:cs="Arial"/>
            <w:spacing w:val="-1"/>
            <w:szCs w:val="24"/>
            <w:u w:color="0000FF"/>
          </w:rPr>
          <w:t>pl</w:t>
        </w:r>
        <w:r w:rsidRPr="00E402DE">
          <w:rPr>
            <w:rStyle w:val="Hyperlink"/>
            <w:rFonts w:eastAsia="Verdana" w:cs="Arial"/>
            <w:szCs w:val="24"/>
            <w:u w:color="0000FF"/>
          </w:rPr>
          <w:t>o</w:t>
        </w:r>
        <w:r w:rsidRPr="00E402DE">
          <w:rPr>
            <w:rStyle w:val="Hyperlink"/>
            <w:rFonts w:eastAsia="Verdana" w:cs="Arial"/>
            <w:spacing w:val="2"/>
            <w:szCs w:val="24"/>
            <w:u w:color="0000FF"/>
          </w:rPr>
          <w:t>a</w:t>
        </w:r>
        <w:r w:rsidRPr="00E402DE">
          <w:rPr>
            <w:rStyle w:val="Hyperlink"/>
            <w:rFonts w:eastAsia="Verdana" w:cs="Arial"/>
            <w:spacing w:val="-1"/>
            <w:szCs w:val="24"/>
            <w:u w:color="0000FF"/>
          </w:rPr>
          <w:t>d</w:t>
        </w:r>
        <w:r w:rsidRPr="00E402DE">
          <w:rPr>
            <w:rStyle w:val="Hyperlink"/>
            <w:rFonts w:eastAsia="Verdana" w:cs="Arial"/>
            <w:szCs w:val="24"/>
            <w:u w:color="0000FF"/>
          </w:rPr>
          <w:t>s</w:t>
        </w:r>
        <w:r w:rsidRPr="00E402DE">
          <w:rPr>
            <w:rStyle w:val="Hyperlink"/>
            <w:rFonts w:eastAsia="Verdana" w:cs="Arial"/>
            <w:spacing w:val="-1"/>
            <w:szCs w:val="24"/>
            <w:u w:color="0000FF"/>
          </w:rPr>
          <w:t>/</w:t>
        </w:r>
        <w:r w:rsidRPr="00E402DE">
          <w:rPr>
            <w:rStyle w:val="Hyperlink"/>
            <w:rFonts w:eastAsia="Verdana" w:cs="Arial"/>
            <w:szCs w:val="24"/>
            <w:u w:color="0000FF"/>
          </w:rPr>
          <w:t>s</w:t>
        </w:r>
        <w:r w:rsidRPr="00E402DE">
          <w:rPr>
            <w:rStyle w:val="Hyperlink"/>
            <w:rFonts w:eastAsia="Verdana" w:cs="Arial"/>
            <w:spacing w:val="-1"/>
            <w:szCs w:val="24"/>
            <w:u w:color="0000FF"/>
          </w:rPr>
          <w:t>y</w:t>
        </w:r>
        <w:r w:rsidRPr="00E402DE">
          <w:rPr>
            <w:rStyle w:val="Hyperlink"/>
            <w:rFonts w:eastAsia="Verdana" w:cs="Arial"/>
            <w:spacing w:val="2"/>
            <w:szCs w:val="24"/>
            <w:u w:color="0000FF"/>
          </w:rPr>
          <w:t>s</w:t>
        </w:r>
        <w:r w:rsidRPr="00E402DE">
          <w:rPr>
            <w:rStyle w:val="Hyperlink"/>
            <w:rFonts w:eastAsia="Verdana" w:cs="Arial"/>
            <w:spacing w:val="-1"/>
            <w:szCs w:val="24"/>
            <w:u w:color="0000FF"/>
          </w:rPr>
          <w:t>t</w:t>
        </w:r>
        <w:r w:rsidRPr="00E402DE">
          <w:rPr>
            <w:rStyle w:val="Hyperlink"/>
            <w:rFonts w:eastAsia="Verdana" w:cs="Arial"/>
            <w:spacing w:val="1"/>
            <w:szCs w:val="24"/>
            <w:u w:color="0000FF"/>
          </w:rPr>
          <w:t>e</w:t>
        </w:r>
        <w:r w:rsidRPr="00E402DE">
          <w:rPr>
            <w:rStyle w:val="Hyperlink"/>
            <w:rFonts w:eastAsia="Verdana" w:cs="Arial"/>
            <w:szCs w:val="24"/>
            <w:u w:color="0000FF"/>
          </w:rPr>
          <w:t>m</w:t>
        </w:r>
        <w:r w:rsidRPr="00E402DE">
          <w:rPr>
            <w:rStyle w:val="Hyperlink"/>
            <w:rFonts w:eastAsia="Verdana" w:cs="Arial"/>
            <w:spacing w:val="-2"/>
            <w:szCs w:val="24"/>
            <w:u w:color="0000FF"/>
          </w:rPr>
          <w:t>/</w:t>
        </w:r>
        <w:r w:rsidRPr="00E402DE">
          <w:rPr>
            <w:rStyle w:val="Hyperlink"/>
            <w:rFonts w:eastAsia="Verdana" w:cs="Arial"/>
            <w:spacing w:val="-1"/>
            <w:szCs w:val="24"/>
            <w:u w:color="0000FF"/>
          </w:rPr>
          <w:t>u</w:t>
        </w:r>
        <w:r w:rsidRPr="00E402DE">
          <w:rPr>
            <w:rStyle w:val="Hyperlink"/>
            <w:rFonts w:eastAsia="Verdana" w:cs="Arial"/>
            <w:spacing w:val="1"/>
            <w:szCs w:val="24"/>
            <w:u w:color="0000FF"/>
          </w:rPr>
          <w:t>p</w:t>
        </w:r>
        <w:r w:rsidRPr="00E402DE">
          <w:rPr>
            <w:rStyle w:val="Hyperlink"/>
            <w:rFonts w:eastAsia="Verdana" w:cs="Arial"/>
            <w:spacing w:val="-1"/>
            <w:szCs w:val="24"/>
            <w:u w:color="0000FF"/>
          </w:rPr>
          <w:t>l</w:t>
        </w:r>
        <w:r w:rsidRPr="00E402DE">
          <w:rPr>
            <w:rStyle w:val="Hyperlink"/>
            <w:rFonts w:eastAsia="Verdana" w:cs="Arial"/>
            <w:szCs w:val="24"/>
            <w:u w:color="0000FF"/>
          </w:rPr>
          <w:t>oa</w:t>
        </w:r>
        <w:r w:rsidRPr="00E402DE">
          <w:rPr>
            <w:rStyle w:val="Hyperlink"/>
            <w:rFonts w:eastAsia="Verdana" w:cs="Arial"/>
            <w:spacing w:val="-1"/>
            <w:szCs w:val="24"/>
            <w:u w:color="0000FF"/>
          </w:rPr>
          <w:t>d</w:t>
        </w:r>
        <w:r w:rsidRPr="00E402DE">
          <w:rPr>
            <w:rStyle w:val="Hyperlink"/>
            <w:rFonts w:eastAsia="Verdana" w:cs="Arial"/>
            <w:spacing w:val="2"/>
            <w:szCs w:val="24"/>
            <w:u w:color="0000FF"/>
          </w:rPr>
          <w:t>s</w:t>
        </w:r>
        <w:r w:rsidRPr="00E402DE">
          <w:rPr>
            <w:rStyle w:val="Hyperlink"/>
            <w:rFonts w:eastAsia="Verdana" w:cs="Arial"/>
            <w:spacing w:val="1"/>
            <w:szCs w:val="24"/>
            <w:u w:color="0000FF"/>
          </w:rPr>
          <w:t>/</w:t>
        </w:r>
        <w:r w:rsidRPr="00E402DE">
          <w:rPr>
            <w:rStyle w:val="Hyperlink"/>
            <w:rFonts w:eastAsia="Verdana" w:cs="Arial"/>
            <w:szCs w:val="24"/>
            <w:u w:color="0000FF"/>
          </w:rPr>
          <w:t>a</w:t>
        </w:r>
        <w:r w:rsidRPr="00E402DE">
          <w:rPr>
            <w:rStyle w:val="Hyperlink"/>
            <w:rFonts w:eastAsia="Verdana" w:cs="Arial"/>
            <w:spacing w:val="-1"/>
            <w:szCs w:val="24"/>
            <w:u w:color="0000FF"/>
          </w:rPr>
          <w:t>tt</w:t>
        </w:r>
        <w:r w:rsidRPr="00E402DE">
          <w:rPr>
            <w:rStyle w:val="Hyperlink"/>
            <w:rFonts w:eastAsia="Verdana" w:cs="Arial"/>
            <w:szCs w:val="24"/>
            <w:u w:color="0000FF"/>
          </w:rPr>
          <w:t>ac</w:t>
        </w:r>
        <w:r w:rsidRPr="00E402DE">
          <w:rPr>
            <w:rStyle w:val="Hyperlink"/>
            <w:rFonts w:eastAsia="Verdana" w:cs="Arial"/>
            <w:spacing w:val="1"/>
            <w:szCs w:val="24"/>
            <w:u w:color="0000FF"/>
          </w:rPr>
          <w:t>h</w:t>
        </w:r>
        <w:r w:rsidRPr="00E402DE">
          <w:rPr>
            <w:rStyle w:val="Hyperlink"/>
            <w:rFonts w:eastAsia="Verdana" w:cs="Arial"/>
            <w:szCs w:val="24"/>
            <w:u w:color="0000FF"/>
          </w:rPr>
          <w:t>men</w:t>
        </w:r>
        <w:r w:rsidRPr="00E402DE">
          <w:rPr>
            <w:rStyle w:val="Hyperlink"/>
            <w:rFonts w:eastAsia="Verdana" w:cs="Arial"/>
            <w:spacing w:val="-1"/>
            <w:szCs w:val="24"/>
            <w:u w:color="0000FF"/>
          </w:rPr>
          <w:t>t</w:t>
        </w:r>
        <w:r w:rsidRPr="00E402DE">
          <w:rPr>
            <w:rStyle w:val="Hyperlink"/>
            <w:rFonts w:eastAsia="Verdana" w:cs="Arial"/>
            <w:spacing w:val="1"/>
            <w:szCs w:val="24"/>
            <w:u w:color="0000FF"/>
          </w:rPr>
          <w:t>_</w:t>
        </w:r>
        <w:r w:rsidRPr="00E402DE">
          <w:rPr>
            <w:rStyle w:val="Hyperlink"/>
            <w:rFonts w:eastAsia="Verdana" w:cs="Arial"/>
            <w:spacing w:val="-1"/>
            <w:szCs w:val="24"/>
            <w:u w:color="0000FF"/>
          </w:rPr>
          <w:t>d</w:t>
        </w:r>
        <w:r w:rsidRPr="00E402DE">
          <w:rPr>
            <w:rStyle w:val="Hyperlink"/>
            <w:rFonts w:eastAsia="Verdana" w:cs="Arial"/>
            <w:szCs w:val="24"/>
            <w:u w:color="0000FF"/>
          </w:rPr>
          <w:t>a</w:t>
        </w:r>
      </w:hyperlink>
      <w:hyperlink r:id="rId30">
        <w:r w:rsidRPr="00E402DE">
          <w:rPr>
            <w:color w:val="0000FF"/>
            <w:spacing w:val="-1"/>
            <w:position w:val="-2"/>
            <w:u w:val="single" w:color="0000FF"/>
          </w:rPr>
          <w:t>t</w:t>
        </w:r>
        <w:r w:rsidRPr="00E402DE">
          <w:rPr>
            <w:color w:val="0000FF"/>
            <w:position w:val="-2"/>
            <w:u w:val="single" w:color="0000FF"/>
          </w:rPr>
          <w:t>a</w:t>
        </w:r>
        <w:r w:rsidRPr="00E402DE">
          <w:rPr>
            <w:color w:val="0000FF"/>
            <w:spacing w:val="-1"/>
            <w:position w:val="-2"/>
            <w:u w:val="single" w:color="0000FF"/>
          </w:rPr>
          <w:t>/</w:t>
        </w:r>
        <w:r w:rsidRPr="00E402DE">
          <w:rPr>
            <w:color w:val="0000FF"/>
            <w:position w:val="-2"/>
            <w:u w:val="single" w:color="0000FF"/>
          </w:rPr>
          <w:t>f</w:t>
        </w:r>
        <w:r w:rsidRPr="00E402DE">
          <w:rPr>
            <w:color w:val="0000FF"/>
            <w:spacing w:val="1"/>
            <w:position w:val="-2"/>
            <w:u w:val="single" w:color="0000FF"/>
          </w:rPr>
          <w:t>i</w:t>
        </w:r>
        <w:r w:rsidRPr="00E402DE">
          <w:rPr>
            <w:color w:val="0000FF"/>
            <w:spacing w:val="-1"/>
            <w:position w:val="-2"/>
            <w:u w:val="single" w:color="0000FF"/>
          </w:rPr>
          <w:t>l</w:t>
        </w:r>
        <w:r w:rsidRPr="00E402DE">
          <w:rPr>
            <w:color w:val="0000FF"/>
            <w:spacing w:val="1"/>
            <w:position w:val="-2"/>
            <w:u w:val="single" w:color="0000FF"/>
          </w:rPr>
          <w:t>e</w:t>
        </w:r>
        <w:r w:rsidRPr="00E402DE">
          <w:rPr>
            <w:color w:val="0000FF"/>
            <w:spacing w:val="-1"/>
            <w:position w:val="-2"/>
            <w:u w:val="single" w:color="0000FF"/>
          </w:rPr>
          <w:t>/</w:t>
        </w:r>
        <w:r w:rsidRPr="00E402DE">
          <w:rPr>
            <w:color w:val="0000FF"/>
            <w:spacing w:val="1"/>
            <w:position w:val="-2"/>
            <w:u w:val="single" w:color="0000FF"/>
          </w:rPr>
          <w:t>2633</w:t>
        </w:r>
        <w:r w:rsidRPr="00E402DE">
          <w:rPr>
            <w:color w:val="0000FF"/>
            <w:spacing w:val="-1"/>
            <w:position w:val="-2"/>
            <w:u w:val="single" w:color="0000FF"/>
          </w:rPr>
          <w:t>1</w:t>
        </w:r>
        <w:r w:rsidRPr="00E402DE">
          <w:rPr>
            <w:color w:val="0000FF"/>
            <w:spacing w:val="1"/>
            <w:position w:val="-2"/>
            <w:u w:val="single" w:color="0000FF"/>
          </w:rPr>
          <w:t>1</w:t>
        </w:r>
        <w:r w:rsidRPr="00E402DE">
          <w:rPr>
            <w:color w:val="0000FF"/>
            <w:spacing w:val="-1"/>
            <w:position w:val="-2"/>
            <w:u w:val="single" w:color="0000FF"/>
          </w:rPr>
          <w:t>/</w:t>
        </w:r>
        <w:r w:rsidRPr="00E402DE">
          <w:rPr>
            <w:color w:val="0000FF"/>
            <w:spacing w:val="1"/>
            <w:position w:val="-2"/>
            <w:u w:val="single" w:color="0000FF"/>
          </w:rPr>
          <w:t>G</w:t>
        </w:r>
        <w:r w:rsidRPr="00E402DE">
          <w:rPr>
            <w:color w:val="0000FF"/>
            <w:position w:val="-2"/>
            <w:u w:val="single" w:color="0000FF"/>
          </w:rPr>
          <w:t>r</w:t>
        </w:r>
        <w:r w:rsidRPr="00E402DE">
          <w:rPr>
            <w:color w:val="0000FF"/>
            <w:spacing w:val="-1"/>
            <w:position w:val="-2"/>
            <w:u w:val="single" w:color="0000FF"/>
          </w:rPr>
          <w:t>een</w:t>
        </w:r>
        <w:r w:rsidRPr="00E402DE">
          <w:rPr>
            <w:color w:val="0000FF"/>
            <w:spacing w:val="1"/>
            <w:position w:val="-2"/>
            <w:u w:val="single" w:color="0000FF"/>
          </w:rPr>
          <w:t>_B</w:t>
        </w:r>
        <w:r w:rsidRPr="00E402DE">
          <w:rPr>
            <w:color w:val="0000FF"/>
            <w:position w:val="-2"/>
            <w:u w:val="single" w:color="0000FF"/>
          </w:rPr>
          <w:t>ook</w:t>
        </w:r>
        <w:r w:rsidRPr="00E402DE">
          <w:rPr>
            <w:color w:val="0000FF"/>
            <w:spacing w:val="-2"/>
            <w:position w:val="-2"/>
            <w:u w:val="single" w:color="0000FF"/>
          </w:rPr>
          <w:t>_</w:t>
        </w:r>
        <w:r w:rsidRPr="00E402DE">
          <w:rPr>
            <w:color w:val="0000FF"/>
            <w:position w:val="-2"/>
            <w:u w:val="single" w:color="0000FF"/>
          </w:rPr>
          <w:t>Cha</w:t>
        </w:r>
        <w:r w:rsidRPr="00E402DE">
          <w:rPr>
            <w:color w:val="0000FF"/>
            <w:spacing w:val="-1"/>
            <w:position w:val="-2"/>
            <w:u w:val="single" w:color="0000FF"/>
          </w:rPr>
          <w:t>pt</w:t>
        </w:r>
        <w:r w:rsidRPr="00E402DE">
          <w:rPr>
            <w:color w:val="0000FF"/>
            <w:spacing w:val="1"/>
            <w:position w:val="-2"/>
            <w:u w:val="single" w:color="0000FF"/>
          </w:rPr>
          <w:t>e</w:t>
        </w:r>
        <w:r w:rsidRPr="00E402DE">
          <w:rPr>
            <w:color w:val="0000FF"/>
            <w:position w:val="-2"/>
            <w:u w:val="single" w:color="0000FF"/>
          </w:rPr>
          <w:t>r</w:t>
        </w:r>
        <w:r w:rsidRPr="00E402DE">
          <w:rPr>
            <w:color w:val="0000FF"/>
            <w:spacing w:val="1"/>
            <w:position w:val="-2"/>
            <w:u w:val="single" w:color="0000FF"/>
          </w:rPr>
          <w:t>_</w:t>
        </w:r>
        <w:r w:rsidRPr="00E402DE">
          <w:rPr>
            <w:color w:val="0000FF"/>
            <w:spacing w:val="-1"/>
            <w:position w:val="-2"/>
            <w:u w:val="single" w:color="0000FF"/>
          </w:rPr>
          <w:t>1</w:t>
        </w:r>
        <w:r w:rsidRPr="00E402DE">
          <w:rPr>
            <w:color w:val="0000FF"/>
            <w:spacing w:val="1"/>
            <w:position w:val="-2"/>
            <w:u w:val="single" w:color="0000FF"/>
          </w:rPr>
          <w:t>8_</w:t>
        </w:r>
        <w:r w:rsidRPr="00E402DE">
          <w:rPr>
            <w:color w:val="0000FF"/>
            <w:spacing w:val="4"/>
            <w:position w:val="-2"/>
            <w:u w:val="single" w:color="0000FF"/>
          </w:rPr>
          <w:t>v</w:t>
        </w:r>
        <w:r w:rsidRPr="00E402DE">
          <w:rPr>
            <w:color w:val="0000FF"/>
            <w:spacing w:val="1"/>
            <w:position w:val="-2"/>
            <w:u w:val="single" w:color="0000FF"/>
          </w:rPr>
          <w:t>2</w:t>
        </w:r>
        <w:r w:rsidRPr="00E402DE">
          <w:rPr>
            <w:color w:val="0000FF"/>
            <w:spacing w:val="-1"/>
            <w:position w:val="-2"/>
            <w:u w:val="single" w:color="0000FF"/>
          </w:rPr>
          <w:t>_</w:t>
        </w:r>
        <w:r w:rsidRPr="00E402DE">
          <w:rPr>
            <w:color w:val="0000FF"/>
            <w:spacing w:val="1"/>
            <w:position w:val="-2"/>
            <w:u w:val="single" w:color="0000FF"/>
          </w:rPr>
          <w:t>0</w:t>
        </w:r>
        <w:r w:rsidRPr="00E402DE">
          <w:rPr>
            <w:color w:val="0000FF"/>
            <w:spacing w:val="-1"/>
            <w:position w:val="-2"/>
            <w:u w:val="single" w:color="0000FF"/>
          </w:rPr>
          <w:t>.pd</w:t>
        </w:r>
        <w:r w:rsidRPr="00E402DE">
          <w:rPr>
            <w:color w:val="0000FF"/>
            <w:position w:val="-2"/>
            <w:u w:val="single" w:color="0000FF"/>
          </w:rPr>
          <w:t>f</w:t>
        </w:r>
      </w:hyperlink>
      <w:r>
        <w:t xml:space="preserve">  [Date accessed 25th November 2016]</w:t>
      </w:r>
    </w:p>
    <w:p w:rsidR="00F9400D" w:rsidRPr="004F5062" w:rsidRDefault="00F9400D" w:rsidP="00F9400D">
      <w:pPr>
        <w:ind w:left="720"/>
        <w:rPr>
          <w:rFonts w:cs="Arial"/>
          <w:sz w:val="16"/>
          <w:szCs w:val="16"/>
        </w:rPr>
      </w:pPr>
    </w:p>
    <w:p w:rsidR="00F9400D" w:rsidRPr="00E402DE" w:rsidRDefault="00F9400D" w:rsidP="00F9400D">
      <w:pPr>
        <w:pStyle w:val="NoSpacing"/>
      </w:pPr>
      <w:r w:rsidRPr="00E402DE">
        <w:t>Further UK Health &amp; Safety guidance on BBV can be found at:</w:t>
      </w:r>
    </w:p>
    <w:p w:rsidR="00A75908" w:rsidRDefault="00CB090C" w:rsidP="00F9400D">
      <w:pPr>
        <w:pStyle w:val="NoSpacing"/>
      </w:pPr>
      <w:hyperlink r:id="rId31" w:history="1">
        <w:r w:rsidR="00F9400D" w:rsidRPr="00E402DE">
          <w:rPr>
            <w:rStyle w:val="Hyperlink"/>
            <w:rFonts w:cs="Arial"/>
          </w:rPr>
          <w:t>http://www.hse.gov.uk/biosafety/diseases/bbv.pdf</w:t>
        </w:r>
      </w:hyperlink>
      <w:r w:rsidR="00F9400D" w:rsidRPr="00E402DE">
        <w:rPr>
          <w:color w:val="FF0000"/>
        </w:rPr>
        <w:t xml:space="preserve"> </w:t>
      </w:r>
      <w:r w:rsidR="00F9400D" w:rsidRPr="004F5062">
        <w:t>[Date accessed 25th November 2016].</w:t>
      </w:r>
    </w:p>
    <w:p w:rsidR="00F9400D" w:rsidRPr="00E82575" w:rsidRDefault="00F9400D" w:rsidP="00E82575">
      <w:pPr>
        <w:pStyle w:val="Heading2"/>
      </w:pPr>
      <w:bookmarkStart w:id="214" w:name="_Toc468283016"/>
      <w:bookmarkStart w:id="215" w:name="_Toc480377721"/>
      <w:r w:rsidRPr="00E82575">
        <w:t>Potential exposure to BBVs can happen when any of the following occur;</w:t>
      </w:r>
      <w:bookmarkEnd w:id="214"/>
      <w:bookmarkEnd w:id="215"/>
    </w:p>
    <w:p w:rsidR="00F9400D" w:rsidRPr="004F5062" w:rsidRDefault="00F9400D" w:rsidP="00F9400D">
      <w:pPr>
        <w:ind w:left="720"/>
        <w:rPr>
          <w:rFonts w:cs="Arial"/>
          <w:sz w:val="16"/>
          <w:szCs w:val="16"/>
        </w:rPr>
      </w:pPr>
    </w:p>
    <w:p w:rsidR="00F9400D" w:rsidRPr="00E402DE" w:rsidRDefault="00F9400D" w:rsidP="009E095F">
      <w:pPr>
        <w:pStyle w:val="NoSpacing"/>
        <w:numPr>
          <w:ilvl w:val="0"/>
          <w:numId w:val="56"/>
        </w:numPr>
      </w:pPr>
      <w:r w:rsidRPr="00E402DE">
        <w:rPr>
          <w:spacing w:val="30"/>
        </w:rPr>
        <w:t xml:space="preserve">A </w:t>
      </w:r>
      <w:r w:rsidRPr="00E402DE">
        <w:t>br</w:t>
      </w:r>
      <w:r w:rsidRPr="00E402DE">
        <w:rPr>
          <w:spacing w:val="2"/>
        </w:rPr>
        <w:t>e</w:t>
      </w:r>
      <w:r w:rsidRPr="00E402DE">
        <w:rPr>
          <w:spacing w:val="-3"/>
        </w:rPr>
        <w:t>a</w:t>
      </w:r>
      <w:r w:rsidRPr="00E402DE">
        <w:t>k</w:t>
      </w:r>
      <w:r w:rsidRPr="00E402DE">
        <w:rPr>
          <w:spacing w:val="25"/>
        </w:rPr>
        <w:t xml:space="preserve"> </w:t>
      </w:r>
      <w:r w:rsidRPr="00E402DE">
        <w:t>in</w:t>
      </w:r>
      <w:r w:rsidRPr="00E402DE">
        <w:rPr>
          <w:spacing w:val="28"/>
        </w:rPr>
        <w:t xml:space="preserve"> </w:t>
      </w:r>
      <w:r w:rsidRPr="00E402DE">
        <w:rPr>
          <w:spacing w:val="1"/>
        </w:rPr>
        <w:t>t</w:t>
      </w:r>
      <w:r w:rsidRPr="00E402DE">
        <w:rPr>
          <w:spacing w:val="-2"/>
        </w:rPr>
        <w:t>h</w:t>
      </w:r>
      <w:r w:rsidRPr="00E402DE">
        <w:t>e</w:t>
      </w:r>
      <w:r w:rsidRPr="00E402DE">
        <w:rPr>
          <w:spacing w:val="29"/>
        </w:rPr>
        <w:t xml:space="preserve"> </w:t>
      </w:r>
      <w:r w:rsidRPr="00E402DE">
        <w:rPr>
          <w:spacing w:val="-3"/>
        </w:rPr>
        <w:t>s</w:t>
      </w:r>
      <w:r w:rsidRPr="00E402DE">
        <w:rPr>
          <w:spacing w:val="2"/>
        </w:rPr>
        <w:t>k</w:t>
      </w:r>
      <w:r w:rsidRPr="00E402DE">
        <w:t>in</w:t>
      </w:r>
      <w:r w:rsidRPr="00E402DE">
        <w:rPr>
          <w:spacing w:val="28"/>
        </w:rPr>
        <w:t xml:space="preserve"> </w:t>
      </w:r>
      <w:r w:rsidRPr="00E402DE">
        <w:t>c</w:t>
      </w:r>
      <w:r w:rsidRPr="00E402DE">
        <w:rPr>
          <w:spacing w:val="-3"/>
        </w:rPr>
        <w:t>a</w:t>
      </w:r>
      <w:r w:rsidRPr="00E402DE">
        <w:t>used</w:t>
      </w:r>
      <w:r w:rsidRPr="00E402DE">
        <w:rPr>
          <w:spacing w:val="25"/>
        </w:rPr>
        <w:t xml:space="preserve"> </w:t>
      </w:r>
      <w:r w:rsidRPr="00E402DE">
        <w:t>by</w:t>
      </w:r>
      <w:r w:rsidRPr="00E402DE">
        <w:rPr>
          <w:spacing w:val="25"/>
        </w:rPr>
        <w:t xml:space="preserve"> </w:t>
      </w:r>
      <w:r w:rsidRPr="00E402DE">
        <w:t>a</w:t>
      </w:r>
      <w:r w:rsidRPr="00E402DE">
        <w:rPr>
          <w:spacing w:val="32"/>
        </w:rPr>
        <w:t xml:space="preserve"> </w:t>
      </w:r>
      <w:r w:rsidRPr="00E402DE">
        <w:t>used</w:t>
      </w:r>
      <w:r w:rsidRPr="00E402DE">
        <w:rPr>
          <w:spacing w:val="27"/>
        </w:rPr>
        <w:t xml:space="preserve"> </w:t>
      </w:r>
      <w:r w:rsidRPr="00E402DE">
        <w:rPr>
          <w:spacing w:val="-3"/>
        </w:rPr>
        <w:t>n</w:t>
      </w:r>
      <w:r w:rsidRPr="00E402DE">
        <w:rPr>
          <w:spacing w:val="1"/>
        </w:rPr>
        <w:t>ee</w:t>
      </w:r>
      <w:r w:rsidRPr="00E402DE">
        <w:rPr>
          <w:spacing w:val="-3"/>
        </w:rPr>
        <w:t>d</w:t>
      </w:r>
      <w:r w:rsidRPr="00E402DE">
        <w:t>le</w:t>
      </w:r>
      <w:r w:rsidRPr="00E402DE">
        <w:rPr>
          <w:spacing w:val="31"/>
        </w:rPr>
        <w:t xml:space="preserve"> </w:t>
      </w:r>
      <w:r w:rsidRPr="00E402DE">
        <w:rPr>
          <w:spacing w:val="1"/>
        </w:rPr>
        <w:t>o</w:t>
      </w:r>
      <w:r w:rsidRPr="00E402DE">
        <w:t>r</w:t>
      </w:r>
      <w:r w:rsidRPr="00E402DE">
        <w:rPr>
          <w:spacing w:val="18"/>
        </w:rPr>
        <w:t xml:space="preserve"> </w:t>
      </w:r>
      <w:r w:rsidRPr="00E402DE">
        <w:rPr>
          <w:spacing w:val="1"/>
        </w:rPr>
        <w:t>o</w:t>
      </w:r>
      <w:r w:rsidRPr="00E402DE">
        <w:t>th</w:t>
      </w:r>
      <w:r w:rsidRPr="00E402DE">
        <w:rPr>
          <w:spacing w:val="1"/>
        </w:rPr>
        <w:t>e</w:t>
      </w:r>
      <w:r w:rsidRPr="00E402DE">
        <w:t>r</w:t>
      </w:r>
      <w:r w:rsidRPr="00E402DE">
        <w:rPr>
          <w:spacing w:val="15"/>
        </w:rPr>
        <w:t xml:space="preserve"> </w:t>
      </w:r>
      <w:r w:rsidRPr="00E402DE">
        <w:t>s</w:t>
      </w:r>
      <w:r w:rsidRPr="00E402DE">
        <w:rPr>
          <w:spacing w:val="-3"/>
        </w:rPr>
        <w:t>h</w:t>
      </w:r>
      <w:r w:rsidRPr="00E402DE">
        <w:rPr>
          <w:spacing w:val="4"/>
        </w:rPr>
        <w:t>a</w:t>
      </w:r>
      <w:r w:rsidRPr="00E402DE">
        <w:rPr>
          <w:spacing w:val="1"/>
        </w:rPr>
        <w:t>r</w:t>
      </w:r>
      <w:r w:rsidRPr="00E402DE">
        <w:t>p</w:t>
      </w:r>
      <w:r w:rsidRPr="00E402DE">
        <w:rPr>
          <w:spacing w:val="-9"/>
        </w:rPr>
        <w:t xml:space="preserve"> </w:t>
      </w:r>
      <w:r w:rsidRPr="00E402DE">
        <w:t>(</w:t>
      </w:r>
      <w:r w:rsidRPr="00E402DE">
        <w:rPr>
          <w:spacing w:val="1"/>
        </w:rPr>
        <w:t>e</w:t>
      </w:r>
      <w:r w:rsidRPr="00E402DE">
        <w:t>.g. any</w:t>
      </w:r>
      <w:r w:rsidRPr="00E402DE">
        <w:rPr>
          <w:spacing w:val="2"/>
        </w:rPr>
        <w:t xml:space="preserve"> </w:t>
      </w:r>
      <w:r w:rsidRPr="00E402DE">
        <w:t>sharp</w:t>
      </w:r>
      <w:r w:rsidRPr="00E402DE">
        <w:rPr>
          <w:spacing w:val="3"/>
        </w:rPr>
        <w:t xml:space="preserve"> </w:t>
      </w:r>
      <w:r w:rsidRPr="00E402DE">
        <w:rPr>
          <w:spacing w:val="1"/>
        </w:rPr>
        <w:t>e</w:t>
      </w:r>
      <w:r w:rsidRPr="00E402DE">
        <w:rPr>
          <w:spacing w:val="-3"/>
        </w:rPr>
        <w:t>d</w:t>
      </w:r>
      <w:r w:rsidRPr="00E402DE">
        <w:t>ged</w:t>
      </w:r>
      <w:r w:rsidRPr="00E402DE">
        <w:rPr>
          <w:spacing w:val="11"/>
        </w:rPr>
        <w:t xml:space="preserve"> </w:t>
      </w:r>
      <w:r w:rsidRPr="00E402DE">
        <w:t>i</w:t>
      </w:r>
      <w:r w:rsidRPr="00E402DE">
        <w:rPr>
          <w:spacing w:val="1"/>
        </w:rPr>
        <w:t>t</w:t>
      </w:r>
      <w:r w:rsidRPr="00E402DE">
        <w:t>em,</w:t>
      </w:r>
      <w:r w:rsidRPr="00E402DE">
        <w:rPr>
          <w:spacing w:val="1"/>
        </w:rPr>
        <w:t xml:space="preserve"> </w:t>
      </w:r>
      <w:r w:rsidRPr="00E402DE">
        <w:t>b</w:t>
      </w:r>
      <w:r w:rsidRPr="00E402DE">
        <w:rPr>
          <w:spacing w:val="1"/>
        </w:rPr>
        <w:t>r</w:t>
      </w:r>
      <w:r w:rsidRPr="00E402DE">
        <w:rPr>
          <w:spacing w:val="-2"/>
        </w:rPr>
        <w:t>o</w:t>
      </w:r>
      <w:r w:rsidRPr="00E402DE">
        <w:rPr>
          <w:spacing w:val="2"/>
        </w:rPr>
        <w:t>k</w:t>
      </w:r>
      <w:r w:rsidRPr="00E402DE">
        <w:rPr>
          <w:spacing w:val="1"/>
        </w:rPr>
        <w:t>e</w:t>
      </w:r>
      <w:r w:rsidRPr="00E402DE">
        <w:t>n gl</w:t>
      </w:r>
      <w:r w:rsidRPr="00E402DE">
        <w:rPr>
          <w:spacing w:val="-3"/>
        </w:rPr>
        <w:t>a</w:t>
      </w:r>
      <w:r w:rsidRPr="00E402DE">
        <w:t>s</w:t>
      </w:r>
      <w:r w:rsidRPr="00E402DE">
        <w:rPr>
          <w:spacing w:val="2"/>
        </w:rPr>
        <w:t>s</w:t>
      </w:r>
      <w:r w:rsidRPr="00E402DE">
        <w:t>,</w:t>
      </w:r>
      <w:r w:rsidRPr="00E402DE">
        <w:rPr>
          <w:spacing w:val="1"/>
        </w:rPr>
        <w:t xml:space="preserve"> </w:t>
      </w:r>
      <w:r w:rsidRPr="00E402DE">
        <w:t>blad</w:t>
      </w:r>
      <w:r w:rsidRPr="00E402DE">
        <w:rPr>
          <w:spacing w:val="1"/>
        </w:rPr>
        <w:t>e</w:t>
      </w:r>
      <w:r w:rsidRPr="00E402DE">
        <w:t>)</w:t>
      </w:r>
      <w:r w:rsidRPr="00E402DE">
        <w:rPr>
          <w:spacing w:val="3"/>
        </w:rPr>
        <w:t xml:space="preserve"> </w:t>
      </w:r>
      <w:r w:rsidRPr="00E402DE">
        <w:t xml:space="preserve">that </w:t>
      </w:r>
      <w:r w:rsidRPr="00E402DE">
        <w:rPr>
          <w:spacing w:val="1"/>
        </w:rPr>
        <w:t>i</w:t>
      </w:r>
      <w:r w:rsidRPr="00E402DE">
        <w:t>s</w:t>
      </w:r>
      <w:r w:rsidRPr="00E402DE">
        <w:rPr>
          <w:spacing w:val="6"/>
        </w:rPr>
        <w:t xml:space="preserve"> </w:t>
      </w:r>
      <w:r w:rsidRPr="00E402DE">
        <w:t>contaminated with</w:t>
      </w:r>
      <w:r w:rsidRPr="00E402DE">
        <w:rPr>
          <w:spacing w:val="-2"/>
        </w:rPr>
        <w:t xml:space="preserve"> </w:t>
      </w:r>
      <w:r w:rsidRPr="00E402DE">
        <w:t>bl</w:t>
      </w:r>
      <w:r w:rsidRPr="00E402DE">
        <w:rPr>
          <w:spacing w:val="1"/>
        </w:rPr>
        <w:t>oo</w:t>
      </w:r>
      <w:r w:rsidRPr="00E402DE">
        <w:t>d</w:t>
      </w:r>
      <w:r w:rsidRPr="00E402DE">
        <w:rPr>
          <w:spacing w:val="-8"/>
        </w:rPr>
        <w:t xml:space="preserve"> </w:t>
      </w:r>
      <w:r w:rsidRPr="00E402DE">
        <w:rPr>
          <w:spacing w:val="1"/>
        </w:rPr>
        <w:t>o</w:t>
      </w:r>
      <w:r w:rsidRPr="00E402DE">
        <w:t>r body</w:t>
      </w:r>
      <w:r w:rsidRPr="00E402DE">
        <w:rPr>
          <w:spacing w:val="-6"/>
        </w:rPr>
        <w:t xml:space="preserve"> </w:t>
      </w:r>
      <w:r w:rsidRPr="00E402DE">
        <w:rPr>
          <w:spacing w:val="2"/>
        </w:rPr>
        <w:t>f</w:t>
      </w:r>
      <w:r w:rsidRPr="00E402DE">
        <w:t>lu</w:t>
      </w:r>
      <w:r w:rsidRPr="00E402DE">
        <w:rPr>
          <w:spacing w:val="1"/>
        </w:rPr>
        <w:t>i</w:t>
      </w:r>
      <w:r w:rsidRPr="00E402DE">
        <w:t xml:space="preserve">d.  Incidents in </w:t>
      </w:r>
      <w:r w:rsidR="009A6BCB">
        <w:t>education</w:t>
      </w:r>
      <w:r w:rsidRPr="00E402DE">
        <w:t xml:space="preserve"> settings have included multiple </w:t>
      </w:r>
      <w:r w:rsidR="009A6BCB">
        <w:t>learners</w:t>
      </w:r>
      <w:r w:rsidRPr="00E402DE">
        <w:t xml:space="preserve"> being stabbed with the same sharp object such as a compass</w:t>
      </w:r>
    </w:p>
    <w:p w:rsidR="00F9400D" w:rsidRPr="00E402DE" w:rsidRDefault="00F9400D" w:rsidP="009E095F">
      <w:pPr>
        <w:pStyle w:val="NoSpacing"/>
        <w:numPr>
          <w:ilvl w:val="0"/>
          <w:numId w:val="56"/>
        </w:numPr>
      </w:pPr>
      <w:r w:rsidRPr="00E402DE">
        <w:rPr>
          <w:position w:val="-1"/>
        </w:rPr>
        <w:t>Blood</w:t>
      </w:r>
      <w:r w:rsidRPr="00E402DE">
        <w:rPr>
          <w:spacing w:val="70"/>
          <w:position w:val="-1"/>
        </w:rPr>
        <w:t xml:space="preserve"> </w:t>
      </w:r>
      <w:r w:rsidRPr="00E402DE">
        <w:rPr>
          <w:position w:val="-1"/>
        </w:rPr>
        <w:t>or</w:t>
      </w:r>
      <w:r w:rsidRPr="00E402DE">
        <w:rPr>
          <w:spacing w:val="71"/>
          <w:position w:val="-1"/>
        </w:rPr>
        <w:t xml:space="preserve"> </w:t>
      </w:r>
      <w:r w:rsidRPr="00E402DE">
        <w:rPr>
          <w:position w:val="-1"/>
        </w:rPr>
        <w:t>b</w:t>
      </w:r>
      <w:r w:rsidRPr="00E402DE">
        <w:rPr>
          <w:spacing w:val="-2"/>
          <w:position w:val="-1"/>
        </w:rPr>
        <w:t>o</w:t>
      </w:r>
      <w:r w:rsidRPr="00E402DE">
        <w:rPr>
          <w:position w:val="-1"/>
        </w:rPr>
        <w:t>dy</w:t>
      </w:r>
      <w:r w:rsidRPr="00E402DE">
        <w:rPr>
          <w:spacing w:val="67"/>
          <w:position w:val="-1"/>
        </w:rPr>
        <w:t xml:space="preserve"> </w:t>
      </w:r>
      <w:r w:rsidRPr="00E402DE">
        <w:rPr>
          <w:spacing w:val="2"/>
          <w:position w:val="-1"/>
        </w:rPr>
        <w:t>f</w:t>
      </w:r>
      <w:r w:rsidRPr="00E402DE">
        <w:rPr>
          <w:position w:val="-1"/>
        </w:rPr>
        <w:t>lu</w:t>
      </w:r>
      <w:r w:rsidRPr="00E402DE">
        <w:rPr>
          <w:spacing w:val="1"/>
          <w:position w:val="-1"/>
        </w:rPr>
        <w:t>i</w:t>
      </w:r>
      <w:r w:rsidRPr="00E402DE">
        <w:rPr>
          <w:position w:val="-1"/>
        </w:rPr>
        <w:t>d</w:t>
      </w:r>
      <w:r w:rsidRPr="00E402DE">
        <w:rPr>
          <w:spacing w:val="69"/>
          <w:position w:val="-1"/>
        </w:rPr>
        <w:t xml:space="preserve"> </w:t>
      </w:r>
      <w:r w:rsidRPr="00E402DE">
        <w:rPr>
          <w:position w:val="-1"/>
        </w:rPr>
        <w:t>spl</w:t>
      </w:r>
      <w:r w:rsidRPr="00E402DE">
        <w:rPr>
          <w:spacing w:val="-3"/>
          <w:position w:val="-1"/>
        </w:rPr>
        <w:t>a</w:t>
      </w:r>
      <w:r w:rsidRPr="00E402DE">
        <w:rPr>
          <w:position w:val="-1"/>
        </w:rPr>
        <w:t>s</w:t>
      </w:r>
      <w:r w:rsidRPr="00E402DE">
        <w:rPr>
          <w:spacing w:val="-3"/>
          <w:position w:val="-1"/>
        </w:rPr>
        <w:t>h</w:t>
      </w:r>
      <w:r w:rsidRPr="00E402DE">
        <w:rPr>
          <w:spacing w:val="1"/>
          <w:position w:val="-1"/>
        </w:rPr>
        <w:t>e</w:t>
      </w:r>
      <w:r w:rsidRPr="00E402DE">
        <w:rPr>
          <w:position w:val="-1"/>
        </w:rPr>
        <w:t>s</w:t>
      </w:r>
      <w:r w:rsidRPr="00E402DE">
        <w:rPr>
          <w:spacing w:val="65"/>
          <w:position w:val="-1"/>
        </w:rPr>
        <w:t xml:space="preserve"> </w:t>
      </w:r>
      <w:r w:rsidRPr="00E402DE">
        <w:rPr>
          <w:position w:val="-1"/>
        </w:rPr>
        <w:t>to</w:t>
      </w:r>
      <w:r w:rsidRPr="00E402DE">
        <w:rPr>
          <w:spacing w:val="74"/>
          <w:position w:val="-1"/>
        </w:rPr>
        <w:t xml:space="preserve"> </w:t>
      </w:r>
      <w:r w:rsidRPr="00E402DE">
        <w:rPr>
          <w:spacing w:val="2"/>
          <w:position w:val="-1"/>
        </w:rPr>
        <w:t>m</w:t>
      </w:r>
      <w:r w:rsidRPr="00E402DE">
        <w:rPr>
          <w:spacing w:val="-3"/>
          <w:position w:val="-1"/>
        </w:rPr>
        <w:t>u</w:t>
      </w:r>
      <w:r w:rsidRPr="00E402DE">
        <w:rPr>
          <w:spacing w:val="2"/>
          <w:position w:val="-1"/>
        </w:rPr>
        <w:t>c</w:t>
      </w:r>
      <w:r w:rsidRPr="00E402DE">
        <w:rPr>
          <w:spacing w:val="1"/>
          <w:position w:val="-1"/>
        </w:rPr>
        <w:t>o</w:t>
      </w:r>
      <w:r w:rsidRPr="00E402DE">
        <w:rPr>
          <w:spacing w:val="-3"/>
          <w:position w:val="-1"/>
        </w:rPr>
        <w:t>u</w:t>
      </w:r>
      <w:r w:rsidRPr="00E402DE">
        <w:rPr>
          <w:position w:val="-1"/>
        </w:rPr>
        <w:t>s</w:t>
      </w:r>
      <w:r w:rsidRPr="00E402DE">
        <w:rPr>
          <w:spacing w:val="64"/>
          <w:position w:val="-1"/>
        </w:rPr>
        <w:t xml:space="preserve"> </w:t>
      </w:r>
      <w:r w:rsidRPr="00E402DE">
        <w:rPr>
          <w:position w:val="-1"/>
        </w:rPr>
        <w:t>memb</w:t>
      </w:r>
      <w:r w:rsidRPr="00E402DE">
        <w:rPr>
          <w:spacing w:val="1"/>
          <w:position w:val="-1"/>
        </w:rPr>
        <w:t>r</w:t>
      </w:r>
      <w:r w:rsidRPr="00E402DE">
        <w:rPr>
          <w:spacing w:val="-3"/>
          <w:position w:val="-1"/>
        </w:rPr>
        <w:t>a</w:t>
      </w:r>
      <w:r w:rsidRPr="00E402DE">
        <w:rPr>
          <w:position w:val="-1"/>
        </w:rPr>
        <w:t>ne</w:t>
      </w:r>
      <w:r w:rsidRPr="00E402DE">
        <w:rPr>
          <w:spacing w:val="62"/>
          <w:position w:val="-1"/>
        </w:rPr>
        <w:t xml:space="preserve"> </w:t>
      </w:r>
      <w:r w:rsidRPr="00E402DE">
        <w:rPr>
          <w:spacing w:val="-3"/>
          <w:position w:val="-1"/>
        </w:rPr>
        <w:t>(</w:t>
      </w:r>
      <w:r w:rsidRPr="00E402DE">
        <w:rPr>
          <w:spacing w:val="1"/>
          <w:position w:val="-1"/>
        </w:rPr>
        <w:t>e</w:t>
      </w:r>
      <w:r w:rsidRPr="00E402DE">
        <w:rPr>
          <w:position w:val="-1"/>
        </w:rPr>
        <w:t>.g.</w:t>
      </w:r>
      <w:r w:rsidRPr="00E402DE">
        <w:rPr>
          <w:spacing w:val="66"/>
          <w:position w:val="-1"/>
        </w:rPr>
        <w:t xml:space="preserve"> </w:t>
      </w:r>
      <w:r w:rsidRPr="00E402DE">
        <w:rPr>
          <w:spacing w:val="1"/>
          <w:position w:val="-1"/>
        </w:rPr>
        <w:t>e</w:t>
      </w:r>
      <w:r w:rsidRPr="00E402DE">
        <w:rPr>
          <w:spacing w:val="-3"/>
          <w:position w:val="-1"/>
        </w:rPr>
        <w:t>y</w:t>
      </w:r>
      <w:r w:rsidRPr="00E402DE">
        <w:rPr>
          <w:spacing w:val="1"/>
          <w:position w:val="-1"/>
        </w:rPr>
        <w:t>e</w:t>
      </w:r>
      <w:r w:rsidRPr="00E402DE">
        <w:rPr>
          <w:position w:val="-1"/>
        </w:rPr>
        <w:t xml:space="preserve">s, </w:t>
      </w:r>
      <w:r w:rsidRPr="00E402DE">
        <w:t>m</w:t>
      </w:r>
      <w:r w:rsidRPr="00E402DE">
        <w:rPr>
          <w:spacing w:val="1"/>
        </w:rPr>
        <w:t>o</w:t>
      </w:r>
      <w:r w:rsidRPr="00E402DE">
        <w:t>uth</w:t>
      </w:r>
      <w:r w:rsidRPr="00E402DE">
        <w:rPr>
          <w:spacing w:val="-7"/>
        </w:rPr>
        <w:t xml:space="preserve"> </w:t>
      </w:r>
      <w:r w:rsidRPr="00E402DE">
        <w:t>or</w:t>
      </w:r>
      <w:r w:rsidRPr="00E402DE">
        <w:rPr>
          <w:spacing w:val="-2"/>
        </w:rPr>
        <w:t xml:space="preserve"> </w:t>
      </w:r>
      <w:r w:rsidRPr="00E402DE">
        <w:t>n</w:t>
      </w:r>
      <w:r w:rsidRPr="00E402DE">
        <w:rPr>
          <w:spacing w:val="-2"/>
        </w:rPr>
        <w:t>o</w:t>
      </w:r>
      <w:r w:rsidRPr="00E402DE">
        <w:t>s</w:t>
      </w:r>
      <w:r w:rsidRPr="00E402DE">
        <w:rPr>
          <w:spacing w:val="2"/>
        </w:rPr>
        <w:t>e</w:t>
      </w:r>
      <w:r w:rsidRPr="00E402DE">
        <w:t>)</w:t>
      </w:r>
    </w:p>
    <w:p w:rsidR="00F9400D" w:rsidRPr="00E402DE" w:rsidRDefault="00F9400D" w:rsidP="009E095F">
      <w:pPr>
        <w:pStyle w:val="NoSpacing"/>
        <w:numPr>
          <w:ilvl w:val="0"/>
          <w:numId w:val="56"/>
        </w:numPr>
      </w:pPr>
      <w:r w:rsidRPr="00E402DE">
        <w:rPr>
          <w:spacing w:val="-3"/>
        </w:rPr>
        <w:lastRenderedPageBreak/>
        <w:t>Hu</w:t>
      </w:r>
      <w:r w:rsidRPr="00E402DE">
        <w:t>man</w:t>
      </w:r>
      <w:r w:rsidRPr="00E402DE">
        <w:rPr>
          <w:spacing w:val="-7"/>
        </w:rPr>
        <w:t xml:space="preserve"> </w:t>
      </w:r>
      <w:r w:rsidRPr="00E402DE">
        <w:rPr>
          <w:spacing w:val="1"/>
        </w:rPr>
        <w:t>b</w:t>
      </w:r>
      <w:r w:rsidRPr="00E402DE">
        <w:t>i</w:t>
      </w:r>
      <w:r w:rsidRPr="00E402DE">
        <w:rPr>
          <w:spacing w:val="-6"/>
        </w:rPr>
        <w:t>t</w:t>
      </w:r>
      <w:r w:rsidRPr="00E402DE">
        <w:rPr>
          <w:spacing w:val="1"/>
        </w:rPr>
        <w:t>e</w:t>
      </w:r>
      <w:r w:rsidRPr="00E402DE">
        <w:t>s</w:t>
      </w:r>
      <w:r w:rsidRPr="00E402DE">
        <w:rPr>
          <w:spacing w:val="-3"/>
        </w:rPr>
        <w:t xml:space="preserve"> </w:t>
      </w:r>
      <w:r w:rsidRPr="00E402DE">
        <w:rPr>
          <w:spacing w:val="1"/>
        </w:rPr>
        <w:t>t</w:t>
      </w:r>
      <w:r w:rsidRPr="00E402DE">
        <w:t>hat</w:t>
      </w:r>
      <w:r w:rsidRPr="00E402DE">
        <w:rPr>
          <w:spacing w:val="-6"/>
        </w:rPr>
        <w:t xml:space="preserve"> </w:t>
      </w:r>
      <w:r w:rsidRPr="00E402DE">
        <w:t>br</w:t>
      </w:r>
      <w:r w:rsidRPr="00E402DE">
        <w:rPr>
          <w:spacing w:val="2"/>
        </w:rPr>
        <w:t>e</w:t>
      </w:r>
      <w:r w:rsidRPr="00E402DE">
        <w:rPr>
          <w:spacing w:val="-3"/>
        </w:rPr>
        <w:t>a</w:t>
      </w:r>
      <w:r w:rsidRPr="00E402DE">
        <w:t>k</w:t>
      </w:r>
      <w:r w:rsidRPr="00E402DE">
        <w:rPr>
          <w:spacing w:val="-6"/>
        </w:rPr>
        <w:t xml:space="preserve"> </w:t>
      </w:r>
      <w:r w:rsidRPr="00E402DE">
        <w:t>t</w:t>
      </w:r>
      <w:r w:rsidRPr="00E402DE">
        <w:rPr>
          <w:spacing w:val="-3"/>
        </w:rPr>
        <w:t>h</w:t>
      </w:r>
      <w:r w:rsidRPr="00E402DE">
        <w:t>e</w:t>
      </w:r>
      <w:r w:rsidRPr="00E402DE">
        <w:rPr>
          <w:spacing w:val="-3"/>
        </w:rPr>
        <w:t xml:space="preserve"> s</w:t>
      </w:r>
      <w:r w:rsidRPr="00E402DE">
        <w:rPr>
          <w:spacing w:val="2"/>
        </w:rPr>
        <w:t>k</w:t>
      </w:r>
      <w:r w:rsidRPr="00E402DE">
        <w:rPr>
          <w:spacing w:val="1"/>
        </w:rPr>
        <w:t>i</w:t>
      </w:r>
      <w:r w:rsidRPr="00E402DE">
        <w:t>n</w:t>
      </w:r>
    </w:p>
    <w:p w:rsidR="00F9400D" w:rsidRPr="00E402DE" w:rsidRDefault="00F9400D" w:rsidP="009E095F">
      <w:pPr>
        <w:pStyle w:val="NoSpacing"/>
        <w:numPr>
          <w:ilvl w:val="0"/>
          <w:numId w:val="56"/>
        </w:numPr>
      </w:pPr>
      <w:r w:rsidRPr="00E402DE">
        <w:rPr>
          <w:spacing w:val="1"/>
        </w:rPr>
        <w:t>Co</w:t>
      </w:r>
      <w:r w:rsidRPr="00E402DE">
        <w:t>nt</w:t>
      </w:r>
      <w:r w:rsidRPr="00E402DE">
        <w:rPr>
          <w:spacing w:val="-3"/>
        </w:rPr>
        <w:t>a</w:t>
      </w:r>
      <w:r w:rsidRPr="00E402DE">
        <w:t>m</w:t>
      </w:r>
      <w:r w:rsidRPr="00E402DE">
        <w:rPr>
          <w:spacing w:val="1"/>
        </w:rPr>
        <w:t>i</w:t>
      </w:r>
      <w:r w:rsidRPr="00E402DE">
        <w:rPr>
          <w:spacing w:val="-3"/>
        </w:rPr>
        <w:t>n</w:t>
      </w:r>
      <w:r w:rsidRPr="00E402DE">
        <w:t>a</w:t>
      </w:r>
      <w:r w:rsidRPr="00E402DE">
        <w:rPr>
          <w:spacing w:val="1"/>
        </w:rPr>
        <w:t>t</w:t>
      </w:r>
      <w:r w:rsidRPr="00E402DE">
        <w:t xml:space="preserve">ion </w:t>
      </w:r>
      <w:r w:rsidRPr="00E402DE">
        <w:rPr>
          <w:spacing w:val="-2"/>
        </w:rPr>
        <w:t>o</w:t>
      </w:r>
      <w:r w:rsidRPr="00E402DE">
        <w:t>f</w:t>
      </w:r>
      <w:r w:rsidRPr="00E402DE">
        <w:rPr>
          <w:spacing w:val="14"/>
        </w:rPr>
        <w:t xml:space="preserve"> </w:t>
      </w:r>
      <w:r w:rsidRPr="00E402DE">
        <w:t>b</w:t>
      </w:r>
      <w:r w:rsidRPr="00E402DE">
        <w:rPr>
          <w:spacing w:val="1"/>
        </w:rPr>
        <w:t>r</w:t>
      </w:r>
      <w:r w:rsidRPr="00E402DE">
        <w:rPr>
          <w:spacing w:val="-2"/>
        </w:rPr>
        <w:t>o</w:t>
      </w:r>
      <w:r w:rsidRPr="00E402DE">
        <w:t>ken</w:t>
      </w:r>
      <w:r w:rsidRPr="00E402DE">
        <w:rPr>
          <w:spacing w:val="4"/>
        </w:rPr>
        <w:t xml:space="preserve"> </w:t>
      </w:r>
      <w:r w:rsidRPr="00E402DE">
        <w:t>skin</w:t>
      </w:r>
      <w:r w:rsidRPr="00E402DE">
        <w:rPr>
          <w:spacing w:val="12"/>
        </w:rPr>
        <w:t xml:space="preserve"> </w:t>
      </w:r>
      <w:r w:rsidRPr="00E402DE">
        <w:rPr>
          <w:spacing w:val="-3"/>
        </w:rPr>
        <w:t>(</w:t>
      </w:r>
      <w:r w:rsidRPr="00E402DE">
        <w:rPr>
          <w:spacing w:val="1"/>
        </w:rPr>
        <w:t>e</w:t>
      </w:r>
      <w:r w:rsidRPr="00E402DE">
        <w:rPr>
          <w:spacing w:val="2"/>
        </w:rPr>
        <w:t>.g.</w:t>
      </w:r>
      <w:r w:rsidRPr="00E402DE">
        <w:rPr>
          <w:spacing w:val="11"/>
        </w:rPr>
        <w:t xml:space="preserve"> </w:t>
      </w:r>
      <w:r w:rsidRPr="00E402DE">
        <w:t>abr</w:t>
      </w:r>
      <w:r w:rsidRPr="00E402DE">
        <w:rPr>
          <w:spacing w:val="1"/>
        </w:rPr>
        <w:t>a</w:t>
      </w:r>
      <w:r w:rsidRPr="00E402DE">
        <w:rPr>
          <w:spacing w:val="-3"/>
        </w:rPr>
        <w:t>s</w:t>
      </w:r>
      <w:r w:rsidRPr="00E402DE">
        <w:t>i</w:t>
      </w:r>
      <w:r w:rsidRPr="00E402DE">
        <w:rPr>
          <w:spacing w:val="-2"/>
        </w:rPr>
        <w:t>o</w:t>
      </w:r>
      <w:r w:rsidRPr="00E402DE">
        <w:t>ns,</w:t>
      </w:r>
      <w:r w:rsidRPr="00E402DE">
        <w:rPr>
          <w:spacing w:val="1"/>
        </w:rPr>
        <w:t xml:space="preserve"> </w:t>
      </w:r>
      <w:r w:rsidRPr="00E402DE">
        <w:t>cuts,</w:t>
      </w:r>
      <w:r w:rsidRPr="00E402DE">
        <w:rPr>
          <w:spacing w:val="8"/>
        </w:rPr>
        <w:t xml:space="preserve"> </w:t>
      </w:r>
      <w:r w:rsidRPr="00E402DE">
        <w:rPr>
          <w:spacing w:val="1"/>
        </w:rPr>
        <w:t>e</w:t>
      </w:r>
      <w:r w:rsidRPr="00E402DE">
        <w:t>cz</w:t>
      </w:r>
      <w:r w:rsidRPr="00E402DE">
        <w:rPr>
          <w:spacing w:val="1"/>
        </w:rPr>
        <w:t>e</w:t>
      </w:r>
      <w:r w:rsidRPr="00E402DE">
        <w:t>ma, sc</w:t>
      </w:r>
      <w:r w:rsidRPr="00E402DE">
        <w:rPr>
          <w:spacing w:val="1"/>
        </w:rPr>
        <w:t>r</w:t>
      </w:r>
      <w:r w:rsidRPr="00E402DE">
        <w:t>atc</w:t>
      </w:r>
      <w:r w:rsidRPr="00E402DE">
        <w:rPr>
          <w:spacing w:val="-3"/>
        </w:rPr>
        <w:t>h</w:t>
      </w:r>
      <w:r w:rsidRPr="00E402DE">
        <w:rPr>
          <w:spacing w:val="1"/>
        </w:rPr>
        <w:t>e</w:t>
      </w:r>
      <w:r w:rsidRPr="00E402DE">
        <w:t>s)</w:t>
      </w:r>
      <w:r w:rsidRPr="00E402DE">
        <w:rPr>
          <w:spacing w:val="9"/>
        </w:rPr>
        <w:t xml:space="preserve"> </w:t>
      </w:r>
      <w:r w:rsidRPr="00E402DE">
        <w:rPr>
          <w:spacing w:val="1"/>
        </w:rPr>
        <w:t>w</w:t>
      </w:r>
      <w:r w:rsidRPr="00E402DE">
        <w:t>ith</w:t>
      </w:r>
      <w:r w:rsidRPr="00E402DE">
        <w:rPr>
          <w:spacing w:val="14"/>
        </w:rPr>
        <w:t xml:space="preserve"> </w:t>
      </w:r>
      <w:r w:rsidRPr="00E402DE">
        <w:rPr>
          <w:spacing w:val="2"/>
        </w:rPr>
        <w:t>b</w:t>
      </w:r>
      <w:r w:rsidRPr="00E402DE">
        <w:t>l</w:t>
      </w:r>
      <w:r w:rsidRPr="00E402DE">
        <w:rPr>
          <w:spacing w:val="1"/>
        </w:rPr>
        <w:t>o</w:t>
      </w:r>
      <w:r w:rsidRPr="00E402DE">
        <w:t>od</w:t>
      </w:r>
      <w:r w:rsidRPr="00E402DE">
        <w:rPr>
          <w:spacing w:val="-3"/>
        </w:rPr>
        <w:t xml:space="preserve"> </w:t>
      </w:r>
      <w:r w:rsidRPr="00E402DE">
        <w:t>or</w:t>
      </w:r>
      <w:r w:rsidRPr="00E402DE">
        <w:rPr>
          <w:spacing w:val="-2"/>
        </w:rPr>
        <w:t xml:space="preserve"> </w:t>
      </w:r>
      <w:r w:rsidRPr="00E402DE">
        <w:t>body</w:t>
      </w:r>
      <w:r w:rsidRPr="00E402DE">
        <w:rPr>
          <w:spacing w:val="-6"/>
        </w:rPr>
        <w:t xml:space="preserve"> </w:t>
      </w:r>
      <w:r w:rsidRPr="00E402DE">
        <w:t>f</w:t>
      </w:r>
      <w:r w:rsidRPr="00E402DE">
        <w:rPr>
          <w:spacing w:val="1"/>
        </w:rPr>
        <w:t>l</w:t>
      </w:r>
      <w:r w:rsidRPr="00E402DE">
        <w:rPr>
          <w:spacing w:val="-3"/>
        </w:rPr>
        <w:t>u</w:t>
      </w:r>
      <w:r w:rsidRPr="00E402DE">
        <w:rPr>
          <w:spacing w:val="2"/>
        </w:rPr>
        <w:t>i</w:t>
      </w:r>
      <w:r w:rsidRPr="00E402DE">
        <w:rPr>
          <w:spacing w:val="-3"/>
        </w:rPr>
        <w:t>d</w:t>
      </w:r>
      <w:r w:rsidRPr="00E402DE">
        <w:t>s</w:t>
      </w:r>
    </w:p>
    <w:p w:rsidR="00F9400D" w:rsidRPr="00B8517A" w:rsidRDefault="00F9400D" w:rsidP="00F9400D">
      <w:pPr>
        <w:rPr>
          <w:rFonts w:eastAsia="Verdana" w:cs="Arial"/>
          <w:sz w:val="16"/>
          <w:szCs w:val="16"/>
        </w:rPr>
      </w:pPr>
    </w:p>
    <w:p w:rsidR="00F9400D" w:rsidRPr="00E82575" w:rsidRDefault="00F9400D" w:rsidP="00E82575">
      <w:pPr>
        <w:pStyle w:val="Heading2"/>
      </w:pPr>
      <w:bookmarkStart w:id="216" w:name="_Toc468283017"/>
      <w:bookmarkStart w:id="217" w:name="_Toc480377722"/>
      <w:r w:rsidRPr="00E82575">
        <w:t>Actions to be taken when exposure incident occurs;</w:t>
      </w:r>
      <w:bookmarkEnd w:id="216"/>
      <w:bookmarkEnd w:id="217"/>
    </w:p>
    <w:p w:rsidR="00F9400D" w:rsidRPr="00B8517A" w:rsidRDefault="00F9400D" w:rsidP="00F9400D">
      <w:pPr>
        <w:ind w:left="720"/>
        <w:rPr>
          <w:rFonts w:cs="Arial"/>
          <w:sz w:val="16"/>
          <w:szCs w:val="16"/>
        </w:rPr>
      </w:pPr>
    </w:p>
    <w:p w:rsidR="00F9400D" w:rsidRPr="00E402DE" w:rsidRDefault="00F9400D" w:rsidP="009E095F">
      <w:pPr>
        <w:pStyle w:val="NoSpacing"/>
        <w:numPr>
          <w:ilvl w:val="0"/>
          <w:numId w:val="57"/>
        </w:numPr>
      </w:pPr>
      <w:r w:rsidRPr="00E402DE">
        <w:t>Immed</w:t>
      </w:r>
      <w:r w:rsidRPr="00E402DE">
        <w:rPr>
          <w:spacing w:val="1"/>
        </w:rPr>
        <w:t>i</w:t>
      </w:r>
      <w:r w:rsidRPr="00E402DE">
        <w:t>ately</w:t>
      </w:r>
      <w:r w:rsidRPr="00E402DE">
        <w:rPr>
          <w:spacing w:val="-11"/>
        </w:rPr>
        <w:t xml:space="preserve"> </w:t>
      </w:r>
      <w:r w:rsidRPr="00E402DE">
        <w:t>stop</w:t>
      </w:r>
      <w:r w:rsidRPr="00E402DE">
        <w:rPr>
          <w:spacing w:val="-4"/>
        </w:rPr>
        <w:t xml:space="preserve"> </w:t>
      </w:r>
      <w:r w:rsidRPr="00E402DE">
        <w:rPr>
          <w:spacing w:val="3"/>
        </w:rPr>
        <w:t>w</w:t>
      </w:r>
      <w:r w:rsidRPr="00E402DE">
        <w:t>hat</w:t>
      </w:r>
      <w:r w:rsidRPr="00E402DE">
        <w:rPr>
          <w:spacing w:val="-8"/>
        </w:rPr>
        <w:t xml:space="preserve"> </w:t>
      </w:r>
      <w:r w:rsidRPr="00E402DE">
        <w:rPr>
          <w:spacing w:val="-3"/>
        </w:rPr>
        <w:t>y</w:t>
      </w:r>
      <w:r w:rsidRPr="00E402DE">
        <w:t>ou</w:t>
      </w:r>
      <w:r w:rsidRPr="00E402DE">
        <w:rPr>
          <w:spacing w:val="-3"/>
        </w:rPr>
        <w:t xml:space="preserve"> </w:t>
      </w:r>
      <w:r w:rsidRPr="00E402DE">
        <w:t>are</w:t>
      </w:r>
      <w:r w:rsidRPr="00E402DE">
        <w:rPr>
          <w:spacing w:val="-2"/>
        </w:rPr>
        <w:t xml:space="preserve"> </w:t>
      </w:r>
      <w:r w:rsidRPr="00E402DE">
        <w:t>d</w:t>
      </w:r>
      <w:r w:rsidRPr="00E402DE">
        <w:rPr>
          <w:spacing w:val="1"/>
        </w:rPr>
        <w:t>o</w:t>
      </w:r>
      <w:r w:rsidRPr="00E402DE">
        <w:t>ing,</w:t>
      </w:r>
      <w:r w:rsidRPr="00E402DE">
        <w:rPr>
          <w:spacing w:val="-11"/>
        </w:rPr>
        <w:t xml:space="preserve"> </w:t>
      </w:r>
      <w:r w:rsidRPr="00E402DE">
        <w:t>if</w:t>
      </w:r>
      <w:r w:rsidRPr="00E402DE">
        <w:rPr>
          <w:spacing w:val="1"/>
        </w:rPr>
        <w:t xml:space="preserve"> </w:t>
      </w:r>
      <w:r w:rsidRPr="00E402DE">
        <w:t>it</w:t>
      </w:r>
      <w:r w:rsidRPr="00E402DE">
        <w:rPr>
          <w:spacing w:val="1"/>
        </w:rPr>
        <w:t xml:space="preserve"> </w:t>
      </w:r>
      <w:r w:rsidRPr="00E402DE">
        <w:t>is s</w:t>
      </w:r>
      <w:r w:rsidRPr="00E402DE">
        <w:rPr>
          <w:spacing w:val="-3"/>
        </w:rPr>
        <w:t>a</w:t>
      </w:r>
      <w:r w:rsidRPr="00E402DE">
        <w:t>fe</w:t>
      </w:r>
      <w:r w:rsidRPr="00E402DE">
        <w:rPr>
          <w:spacing w:val="-5"/>
        </w:rPr>
        <w:t xml:space="preserve"> </w:t>
      </w:r>
      <w:r w:rsidRPr="00E402DE">
        <w:t>to</w:t>
      </w:r>
      <w:r w:rsidRPr="00E402DE">
        <w:rPr>
          <w:spacing w:val="-3"/>
        </w:rPr>
        <w:t xml:space="preserve"> </w:t>
      </w:r>
      <w:r w:rsidRPr="00E402DE">
        <w:t>do so,</w:t>
      </w:r>
      <w:r w:rsidRPr="00E402DE">
        <w:rPr>
          <w:spacing w:val="-4"/>
        </w:rPr>
        <w:t xml:space="preserve"> </w:t>
      </w:r>
      <w:r w:rsidRPr="00E402DE">
        <w:t>and att</w:t>
      </w:r>
      <w:r w:rsidRPr="00E402DE">
        <w:rPr>
          <w:spacing w:val="1"/>
        </w:rPr>
        <w:t>e</w:t>
      </w:r>
      <w:r w:rsidRPr="00E402DE">
        <w:rPr>
          <w:spacing w:val="-3"/>
        </w:rPr>
        <w:t>n</w:t>
      </w:r>
      <w:r w:rsidRPr="00E402DE">
        <w:t>d to</w:t>
      </w:r>
      <w:r w:rsidRPr="00E402DE">
        <w:rPr>
          <w:spacing w:val="-5"/>
        </w:rPr>
        <w:t xml:space="preserve"> </w:t>
      </w:r>
      <w:r w:rsidRPr="00E402DE">
        <w:t>the</w:t>
      </w:r>
      <w:r w:rsidRPr="00E402DE">
        <w:rPr>
          <w:spacing w:val="-2"/>
        </w:rPr>
        <w:t xml:space="preserve"> </w:t>
      </w:r>
      <w:r w:rsidRPr="00E402DE">
        <w:rPr>
          <w:spacing w:val="1"/>
        </w:rPr>
        <w:t>i</w:t>
      </w:r>
      <w:r w:rsidRPr="00E402DE">
        <w:t>nju</w:t>
      </w:r>
      <w:r w:rsidRPr="00E402DE">
        <w:rPr>
          <w:spacing w:val="-2"/>
        </w:rPr>
        <w:t>r</w:t>
      </w:r>
      <w:r w:rsidRPr="00E402DE">
        <w:t>y</w:t>
      </w:r>
    </w:p>
    <w:p w:rsidR="00F9400D" w:rsidRPr="00E402DE" w:rsidRDefault="00F9400D" w:rsidP="009E095F">
      <w:pPr>
        <w:pStyle w:val="NoSpacing"/>
        <w:numPr>
          <w:ilvl w:val="0"/>
          <w:numId w:val="57"/>
        </w:numPr>
      </w:pPr>
      <w:r w:rsidRPr="00E402DE">
        <w:t>En</w:t>
      </w:r>
      <w:r w:rsidRPr="00E402DE">
        <w:rPr>
          <w:spacing w:val="-3"/>
        </w:rPr>
        <w:t>c</w:t>
      </w:r>
      <w:r w:rsidRPr="00E402DE">
        <w:t>our</w:t>
      </w:r>
      <w:r w:rsidRPr="00E402DE">
        <w:rPr>
          <w:spacing w:val="1"/>
        </w:rPr>
        <w:t>a</w:t>
      </w:r>
      <w:r w:rsidRPr="00E402DE">
        <w:rPr>
          <w:spacing w:val="-3"/>
        </w:rPr>
        <w:t>g</w:t>
      </w:r>
      <w:r w:rsidRPr="00E402DE">
        <w:t>e</w:t>
      </w:r>
      <w:r w:rsidRPr="00E402DE">
        <w:rPr>
          <w:spacing w:val="-11"/>
        </w:rPr>
        <w:t xml:space="preserve"> </w:t>
      </w:r>
      <w:r w:rsidRPr="00E402DE">
        <w:t>bl</w:t>
      </w:r>
      <w:r w:rsidRPr="00E402DE">
        <w:rPr>
          <w:spacing w:val="1"/>
        </w:rPr>
        <w:t>ee</w:t>
      </w:r>
      <w:r w:rsidRPr="00E402DE">
        <w:rPr>
          <w:spacing w:val="-3"/>
        </w:rPr>
        <w:t>d</w:t>
      </w:r>
      <w:r w:rsidRPr="00E402DE">
        <w:t>i</w:t>
      </w:r>
      <w:r w:rsidRPr="00E402DE">
        <w:rPr>
          <w:spacing w:val="-3"/>
        </w:rPr>
        <w:t>n</w:t>
      </w:r>
      <w:r w:rsidRPr="00E402DE">
        <w:t>g</w:t>
      </w:r>
      <w:r w:rsidRPr="00E402DE">
        <w:rPr>
          <w:spacing w:val="-3"/>
        </w:rPr>
        <w:t xml:space="preserve"> </w:t>
      </w:r>
      <w:r w:rsidRPr="00E402DE">
        <w:t>(if</w:t>
      </w:r>
      <w:r w:rsidRPr="00E402DE">
        <w:rPr>
          <w:spacing w:val="-2"/>
        </w:rPr>
        <w:t xml:space="preserve"> </w:t>
      </w:r>
      <w:r w:rsidRPr="00E402DE">
        <w:t>n</w:t>
      </w:r>
      <w:r w:rsidRPr="00E402DE">
        <w:rPr>
          <w:spacing w:val="3"/>
        </w:rPr>
        <w:t>o</w:t>
      </w:r>
      <w:r w:rsidRPr="00E402DE">
        <w:t>t</w:t>
      </w:r>
      <w:r w:rsidRPr="00E402DE">
        <w:rPr>
          <w:spacing w:val="-4"/>
        </w:rPr>
        <w:t xml:space="preserve"> </w:t>
      </w:r>
      <w:r w:rsidRPr="00E402DE">
        <w:t>bl</w:t>
      </w:r>
      <w:r w:rsidRPr="00E402DE">
        <w:rPr>
          <w:spacing w:val="1"/>
        </w:rPr>
        <w:t>ee</w:t>
      </w:r>
      <w:r w:rsidRPr="00E402DE">
        <w:t>d</w:t>
      </w:r>
      <w:r w:rsidRPr="00E402DE">
        <w:rPr>
          <w:spacing w:val="1"/>
        </w:rPr>
        <w:t>i</w:t>
      </w:r>
      <w:r w:rsidRPr="00E402DE">
        <w:t>ng</w:t>
      </w:r>
      <w:r w:rsidRPr="00E402DE">
        <w:rPr>
          <w:spacing w:val="-4"/>
        </w:rPr>
        <w:t xml:space="preserve"> </w:t>
      </w:r>
      <w:r w:rsidRPr="00E402DE">
        <w:t>fr</w:t>
      </w:r>
      <w:r w:rsidRPr="00E402DE">
        <w:rPr>
          <w:spacing w:val="2"/>
        </w:rPr>
        <w:t>e</w:t>
      </w:r>
      <w:r w:rsidRPr="00E402DE">
        <w:rPr>
          <w:spacing w:val="1"/>
        </w:rPr>
        <w:t>e</w:t>
      </w:r>
      <w:r w:rsidRPr="00E402DE">
        <w:t>ly)</w:t>
      </w:r>
      <w:r w:rsidRPr="00E402DE">
        <w:rPr>
          <w:spacing w:val="-8"/>
        </w:rPr>
        <w:t xml:space="preserve"> </w:t>
      </w:r>
      <w:r w:rsidRPr="00E402DE">
        <w:t>of the</w:t>
      </w:r>
      <w:r w:rsidRPr="00E402DE">
        <w:rPr>
          <w:spacing w:val="-5"/>
        </w:rPr>
        <w:t xml:space="preserve"> </w:t>
      </w:r>
      <w:r w:rsidRPr="00E402DE">
        <w:t>wound</w:t>
      </w:r>
      <w:r w:rsidRPr="00E402DE">
        <w:rPr>
          <w:spacing w:val="-4"/>
        </w:rPr>
        <w:t xml:space="preserve"> </w:t>
      </w:r>
      <w:r w:rsidRPr="00E402DE">
        <w:rPr>
          <w:spacing w:val="2"/>
        </w:rPr>
        <w:t>u</w:t>
      </w:r>
      <w:r w:rsidRPr="00E402DE">
        <w:t>s</w:t>
      </w:r>
      <w:r w:rsidRPr="00E402DE">
        <w:rPr>
          <w:spacing w:val="1"/>
        </w:rPr>
        <w:t>i</w:t>
      </w:r>
      <w:r w:rsidRPr="00E402DE">
        <w:t xml:space="preserve">ng </w:t>
      </w:r>
      <w:r w:rsidRPr="00E402DE">
        <w:rPr>
          <w:spacing w:val="-3"/>
        </w:rPr>
        <w:t>g</w:t>
      </w:r>
      <w:r w:rsidRPr="00E402DE">
        <w:rPr>
          <w:spacing w:val="1"/>
        </w:rPr>
        <w:t>e</w:t>
      </w:r>
      <w:r w:rsidRPr="00E402DE">
        <w:t>ntle</w:t>
      </w:r>
      <w:r w:rsidRPr="00E402DE">
        <w:rPr>
          <w:spacing w:val="-4"/>
        </w:rPr>
        <w:t xml:space="preserve"> </w:t>
      </w:r>
      <w:r w:rsidRPr="00E402DE">
        <w:t>pr</w:t>
      </w:r>
      <w:r w:rsidRPr="00E402DE">
        <w:rPr>
          <w:spacing w:val="2"/>
        </w:rPr>
        <w:t>e</w:t>
      </w:r>
      <w:r w:rsidRPr="00E402DE">
        <w:rPr>
          <w:spacing w:val="1"/>
        </w:rPr>
        <w:t>s</w:t>
      </w:r>
      <w:r w:rsidRPr="00E402DE">
        <w:rPr>
          <w:spacing w:val="-3"/>
        </w:rPr>
        <w:t>s</w:t>
      </w:r>
      <w:r w:rsidRPr="00E402DE">
        <w:t>ure</w:t>
      </w:r>
    </w:p>
    <w:p w:rsidR="00F9400D" w:rsidRPr="00E402DE" w:rsidRDefault="00F9400D" w:rsidP="009E095F">
      <w:pPr>
        <w:pStyle w:val="NoSpacing"/>
        <w:numPr>
          <w:ilvl w:val="0"/>
          <w:numId w:val="57"/>
        </w:numPr>
      </w:pPr>
      <w:r w:rsidRPr="00E402DE">
        <w:t>Do not</w:t>
      </w:r>
      <w:r w:rsidRPr="00E402DE">
        <w:rPr>
          <w:spacing w:val="-4"/>
        </w:rPr>
        <w:t xml:space="preserve"> </w:t>
      </w:r>
      <w:r w:rsidRPr="00E402DE">
        <w:t>suck</w:t>
      </w:r>
      <w:r w:rsidRPr="00E402DE">
        <w:rPr>
          <w:spacing w:val="-4"/>
        </w:rPr>
        <w:t xml:space="preserve"> </w:t>
      </w:r>
      <w:r w:rsidRPr="00E402DE">
        <w:t>the</w:t>
      </w:r>
      <w:r w:rsidRPr="00E402DE">
        <w:rPr>
          <w:spacing w:val="-3"/>
        </w:rPr>
        <w:t xml:space="preserve"> </w:t>
      </w:r>
      <w:r w:rsidRPr="00E402DE">
        <w:t>wo</w:t>
      </w:r>
      <w:r w:rsidRPr="00E402DE">
        <w:rPr>
          <w:spacing w:val="2"/>
        </w:rPr>
        <w:t>u</w:t>
      </w:r>
      <w:r w:rsidRPr="00E402DE">
        <w:t>nd</w:t>
      </w:r>
    </w:p>
    <w:p w:rsidR="00F9400D" w:rsidRPr="00E402DE" w:rsidRDefault="00F9400D" w:rsidP="009E095F">
      <w:pPr>
        <w:pStyle w:val="NoSpacing"/>
        <w:numPr>
          <w:ilvl w:val="0"/>
          <w:numId w:val="57"/>
        </w:numPr>
      </w:pPr>
      <w:r w:rsidRPr="00E402DE">
        <w:rPr>
          <w:spacing w:val="-3"/>
        </w:rPr>
        <w:t>Was</w:t>
      </w:r>
      <w:r w:rsidRPr="00E402DE">
        <w:t>h</w:t>
      </w:r>
      <w:r w:rsidRPr="00E402DE">
        <w:rPr>
          <w:spacing w:val="-5"/>
        </w:rPr>
        <w:t xml:space="preserve"> </w:t>
      </w:r>
      <w:r w:rsidRPr="00E402DE">
        <w:t>well</w:t>
      </w:r>
      <w:r w:rsidRPr="00E402DE">
        <w:rPr>
          <w:spacing w:val="-2"/>
        </w:rPr>
        <w:t xml:space="preserve"> </w:t>
      </w:r>
      <w:r w:rsidRPr="00E402DE">
        <w:t>wi</w:t>
      </w:r>
      <w:r w:rsidRPr="00E402DE">
        <w:rPr>
          <w:spacing w:val="1"/>
        </w:rPr>
        <w:t>t</w:t>
      </w:r>
      <w:r w:rsidRPr="00E402DE">
        <w:t>h</w:t>
      </w:r>
      <w:r w:rsidRPr="00E402DE">
        <w:rPr>
          <w:spacing w:val="-3"/>
        </w:rPr>
        <w:t xml:space="preserve"> s</w:t>
      </w:r>
      <w:r w:rsidRPr="00E402DE">
        <w:t>oap</w:t>
      </w:r>
      <w:r w:rsidRPr="00E402DE">
        <w:rPr>
          <w:spacing w:val="-5"/>
        </w:rPr>
        <w:t xml:space="preserve"> </w:t>
      </w:r>
      <w:r w:rsidRPr="00E402DE">
        <w:rPr>
          <w:spacing w:val="-3"/>
        </w:rPr>
        <w:t>u</w:t>
      </w:r>
      <w:r w:rsidRPr="00E402DE">
        <w:t>nder</w:t>
      </w:r>
      <w:r w:rsidRPr="00E402DE">
        <w:rPr>
          <w:spacing w:val="-7"/>
        </w:rPr>
        <w:t xml:space="preserve"> </w:t>
      </w:r>
      <w:r w:rsidRPr="00E402DE">
        <w:t>warm</w:t>
      </w:r>
      <w:r w:rsidRPr="00E402DE">
        <w:rPr>
          <w:spacing w:val="-5"/>
        </w:rPr>
        <w:t xml:space="preserve"> </w:t>
      </w:r>
      <w:r w:rsidRPr="00E402DE">
        <w:rPr>
          <w:spacing w:val="1"/>
        </w:rPr>
        <w:t>r</w:t>
      </w:r>
      <w:r w:rsidRPr="00E402DE">
        <w:t>un</w:t>
      </w:r>
      <w:r w:rsidRPr="00E402DE">
        <w:rPr>
          <w:spacing w:val="-3"/>
        </w:rPr>
        <w:t>n</w:t>
      </w:r>
      <w:r w:rsidRPr="00E402DE">
        <w:t>i</w:t>
      </w:r>
      <w:r w:rsidRPr="00E402DE">
        <w:rPr>
          <w:spacing w:val="1"/>
        </w:rPr>
        <w:t>n</w:t>
      </w:r>
      <w:r w:rsidRPr="00E402DE">
        <w:t>g</w:t>
      </w:r>
      <w:r w:rsidRPr="00E402DE">
        <w:rPr>
          <w:spacing w:val="-8"/>
        </w:rPr>
        <w:t xml:space="preserve"> </w:t>
      </w:r>
      <w:r w:rsidRPr="00E402DE">
        <w:t>wat</w:t>
      </w:r>
      <w:r w:rsidRPr="00E402DE">
        <w:rPr>
          <w:spacing w:val="1"/>
        </w:rPr>
        <w:t>er</w:t>
      </w:r>
    </w:p>
    <w:p w:rsidR="00F9400D" w:rsidRPr="00E402DE" w:rsidRDefault="00F9400D" w:rsidP="009E095F">
      <w:pPr>
        <w:pStyle w:val="NoSpacing"/>
        <w:numPr>
          <w:ilvl w:val="0"/>
          <w:numId w:val="57"/>
        </w:numPr>
      </w:pPr>
      <w:r w:rsidRPr="00E402DE">
        <w:rPr>
          <w:spacing w:val="1"/>
        </w:rPr>
        <w:t>Dr</w:t>
      </w:r>
      <w:r w:rsidRPr="00E402DE">
        <w:t>y</w:t>
      </w:r>
      <w:r w:rsidRPr="00E402DE">
        <w:rPr>
          <w:spacing w:val="-5"/>
        </w:rPr>
        <w:t xml:space="preserve"> </w:t>
      </w:r>
      <w:r w:rsidRPr="00E402DE">
        <w:t>and</w:t>
      </w:r>
      <w:r w:rsidRPr="00E402DE">
        <w:rPr>
          <w:spacing w:val="-3"/>
        </w:rPr>
        <w:t xml:space="preserve"> </w:t>
      </w:r>
      <w:r w:rsidRPr="00E402DE">
        <w:t>c</w:t>
      </w:r>
      <w:r w:rsidRPr="00E402DE">
        <w:rPr>
          <w:spacing w:val="1"/>
        </w:rPr>
        <w:t>o</w:t>
      </w:r>
      <w:r w:rsidRPr="00E402DE">
        <w:rPr>
          <w:spacing w:val="-3"/>
        </w:rPr>
        <w:t>v</w:t>
      </w:r>
      <w:r w:rsidRPr="00E402DE">
        <w:rPr>
          <w:spacing w:val="1"/>
        </w:rPr>
        <w:t>e</w:t>
      </w:r>
      <w:r w:rsidRPr="00E402DE">
        <w:t>r</w:t>
      </w:r>
      <w:r w:rsidRPr="00E402DE">
        <w:rPr>
          <w:spacing w:val="-7"/>
        </w:rPr>
        <w:t xml:space="preserve"> </w:t>
      </w:r>
      <w:r w:rsidRPr="00E402DE">
        <w:t>with</w:t>
      </w:r>
      <w:r w:rsidRPr="00E402DE">
        <w:rPr>
          <w:spacing w:val="-2"/>
        </w:rPr>
        <w:t xml:space="preserve"> </w:t>
      </w:r>
      <w:r w:rsidRPr="00E402DE">
        <w:t>a</w:t>
      </w:r>
      <w:r w:rsidRPr="00E402DE">
        <w:rPr>
          <w:spacing w:val="-2"/>
        </w:rPr>
        <w:t xml:space="preserve"> </w:t>
      </w:r>
      <w:r w:rsidRPr="00E402DE">
        <w:t>wat</w:t>
      </w:r>
      <w:r w:rsidRPr="00E402DE">
        <w:rPr>
          <w:spacing w:val="1"/>
        </w:rPr>
        <w:t>e</w:t>
      </w:r>
      <w:r w:rsidRPr="00E402DE">
        <w:t>rp</w:t>
      </w:r>
      <w:r w:rsidRPr="00E402DE">
        <w:rPr>
          <w:spacing w:val="-2"/>
        </w:rPr>
        <w:t>r</w:t>
      </w:r>
      <w:r w:rsidRPr="00E402DE">
        <w:rPr>
          <w:spacing w:val="1"/>
        </w:rPr>
        <w:t>oo</w:t>
      </w:r>
      <w:r w:rsidRPr="00E402DE">
        <w:t>f</w:t>
      </w:r>
      <w:r w:rsidRPr="00E402DE">
        <w:rPr>
          <w:spacing w:val="-10"/>
        </w:rPr>
        <w:t xml:space="preserve"> </w:t>
      </w:r>
      <w:r w:rsidRPr="00E402DE">
        <w:t>d</w:t>
      </w:r>
      <w:r w:rsidRPr="00E402DE">
        <w:rPr>
          <w:spacing w:val="-2"/>
        </w:rPr>
        <w:t>r</w:t>
      </w:r>
      <w:r w:rsidRPr="00E402DE">
        <w:rPr>
          <w:spacing w:val="1"/>
        </w:rPr>
        <w:t>e</w:t>
      </w:r>
      <w:r w:rsidRPr="00E402DE">
        <w:t>s</w:t>
      </w:r>
      <w:r w:rsidRPr="00E402DE">
        <w:rPr>
          <w:spacing w:val="-3"/>
        </w:rPr>
        <w:t>s</w:t>
      </w:r>
      <w:r w:rsidRPr="00E402DE">
        <w:t>ing</w:t>
      </w:r>
    </w:p>
    <w:p w:rsidR="00F9400D" w:rsidRPr="00E402DE" w:rsidRDefault="00F9400D" w:rsidP="009E095F">
      <w:pPr>
        <w:pStyle w:val="NoSpacing"/>
        <w:numPr>
          <w:ilvl w:val="0"/>
          <w:numId w:val="57"/>
        </w:numPr>
      </w:pPr>
      <w:r w:rsidRPr="00E402DE">
        <w:t>If</w:t>
      </w:r>
      <w:r w:rsidRPr="00E402DE">
        <w:rPr>
          <w:spacing w:val="10"/>
        </w:rPr>
        <w:t xml:space="preserve"> </w:t>
      </w:r>
      <w:r w:rsidRPr="00E402DE">
        <w:t>body</w:t>
      </w:r>
      <w:r w:rsidRPr="00E402DE">
        <w:rPr>
          <w:spacing w:val="6"/>
        </w:rPr>
        <w:t xml:space="preserve"> </w:t>
      </w:r>
      <w:r w:rsidRPr="00E402DE">
        <w:t>f</w:t>
      </w:r>
      <w:r w:rsidRPr="00E402DE">
        <w:rPr>
          <w:spacing w:val="1"/>
        </w:rPr>
        <w:t>l</w:t>
      </w:r>
      <w:r w:rsidRPr="00E402DE">
        <w:t>uids</w:t>
      </w:r>
      <w:r w:rsidRPr="00E402DE">
        <w:rPr>
          <w:spacing w:val="9"/>
        </w:rPr>
        <w:t xml:space="preserve"> </w:t>
      </w:r>
      <w:r w:rsidRPr="00E402DE">
        <w:rPr>
          <w:spacing w:val="-3"/>
        </w:rPr>
        <w:t>g</w:t>
      </w:r>
      <w:r w:rsidRPr="00E402DE">
        <w:rPr>
          <w:spacing w:val="1"/>
        </w:rPr>
        <w:t>e</w:t>
      </w:r>
      <w:r w:rsidRPr="00E402DE">
        <w:t xml:space="preserve">t </w:t>
      </w:r>
      <w:r w:rsidRPr="00E402DE">
        <w:rPr>
          <w:spacing w:val="1"/>
        </w:rPr>
        <w:t>i</w:t>
      </w:r>
      <w:r w:rsidRPr="00E402DE">
        <w:t>n</w:t>
      </w:r>
      <w:r w:rsidRPr="00E402DE">
        <w:rPr>
          <w:spacing w:val="1"/>
        </w:rPr>
        <w:t>t</w:t>
      </w:r>
      <w:r w:rsidRPr="00E402DE">
        <w:t>o</w:t>
      </w:r>
      <w:r w:rsidRPr="00E402DE">
        <w:rPr>
          <w:spacing w:val="9"/>
        </w:rPr>
        <w:t xml:space="preserve"> </w:t>
      </w:r>
      <w:r w:rsidRPr="00E402DE">
        <w:rPr>
          <w:spacing w:val="1"/>
        </w:rPr>
        <w:t>e</w:t>
      </w:r>
      <w:r w:rsidRPr="00E402DE">
        <w:rPr>
          <w:spacing w:val="-3"/>
        </w:rPr>
        <w:t>y</w:t>
      </w:r>
      <w:r w:rsidRPr="00E402DE">
        <w:t>es</w:t>
      </w:r>
      <w:r w:rsidRPr="00E402DE">
        <w:rPr>
          <w:spacing w:val="5"/>
        </w:rPr>
        <w:t xml:space="preserve"> </w:t>
      </w:r>
      <w:r w:rsidRPr="00E402DE">
        <w:t>i</w:t>
      </w:r>
      <w:r w:rsidRPr="00E402DE">
        <w:rPr>
          <w:spacing w:val="-2"/>
        </w:rPr>
        <w:t>r</w:t>
      </w:r>
      <w:r w:rsidRPr="00E402DE">
        <w:rPr>
          <w:spacing w:val="1"/>
        </w:rPr>
        <w:t>r</w:t>
      </w:r>
      <w:r w:rsidRPr="00E402DE">
        <w:t>i</w:t>
      </w:r>
      <w:r w:rsidRPr="00E402DE">
        <w:rPr>
          <w:spacing w:val="-3"/>
        </w:rPr>
        <w:t>g</w:t>
      </w:r>
      <w:r w:rsidRPr="00E402DE">
        <w:t>ate</w:t>
      </w:r>
      <w:r w:rsidRPr="00E402DE">
        <w:rPr>
          <w:spacing w:val="8"/>
        </w:rPr>
        <w:t xml:space="preserve"> </w:t>
      </w:r>
      <w:r w:rsidRPr="00E402DE">
        <w:t>with</w:t>
      </w:r>
      <w:r w:rsidRPr="00E402DE">
        <w:rPr>
          <w:spacing w:val="9"/>
        </w:rPr>
        <w:t xml:space="preserve"> </w:t>
      </w:r>
      <w:r w:rsidRPr="00E402DE">
        <w:rPr>
          <w:spacing w:val="-3"/>
        </w:rPr>
        <w:t>c</w:t>
      </w:r>
      <w:r w:rsidRPr="00E402DE">
        <w:rPr>
          <w:spacing w:val="1"/>
        </w:rPr>
        <w:t>o</w:t>
      </w:r>
      <w:r w:rsidRPr="00E402DE">
        <w:t>pious</w:t>
      </w:r>
      <w:r w:rsidRPr="00E402DE">
        <w:rPr>
          <w:spacing w:val="1"/>
        </w:rPr>
        <w:t xml:space="preserve"> </w:t>
      </w:r>
      <w:r w:rsidRPr="00E402DE">
        <w:rPr>
          <w:spacing w:val="-3"/>
        </w:rPr>
        <w:t>a</w:t>
      </w:r>
      <w:r w:rsidRPr="00E402DE">
        <w:t xml:space="preserve">mounts </w:t>
      </w:r>
      <w:r w:rsidRPr="00E402DE">
        <w:rPr>
          <w:spacing w:val="1"/>
        </w:rPr>
        <w:t>o</w:t>
      </w:r>
      <w:r w:rsidRPr="00E402DE">
        <w:t>f wat</w:t>
      </w:r>
      <w:r w:rsidRPr="00E402DE">
        <w:rPr>
          <w:spacing w:val="1"/>
        </w:rPr>
        <w:t>e</w:t>
      </w:r>
      <w:r w:rsidRPr="00E402DE">
        <w:t>r.</w:t>
      </w:r>
      <w:r w:rsidRPr="00E402DE">
        <w:rPr>
          <w:spacing w:val="7"/>
        </w:rPr>
        <w:t xml:space="preserve">  </w:t>
      </w:r>
      <w:r w:rsidRPr="00E402DE">
        <w:t>If</w:t>
      </w:r>
      <w:r w:rsidRPr="00E402DE">
        <w:rPr>
          <w:spacing w:val="9"/>
        </w:rPr>
        <w:t xml:space="preserve"> </w:t>
      </w:r>
      <w:r w:rsidRPr="00E402DE">
        <w:t>c</w:t>
      </w:r>
      <w:r w:rsidRPr="00E402DE">
        <w:rPr>
          <w:spacing w:val="-2"/>
        </w:rPr>
        <w:t>o</w:t>
      </w:r>
      <w:r w:rsidRPr="00E402DE">
        <w:t>ntact l</w:t>
      </w:r>
      <w:r w:rsidRPr="00E402DE">
        <w:rPr>
          <w:spacing w:val="1"/>
        </w:rPr>
        <w:t>e</w:t>
      </w:r>
      <w:r w:rsidRPr="00E402DE">
        <w:t>nses</w:t>
      </w:r>
      <w:r w:rsidRPr="00E402DE">
        <w:rPr>
          <w:spacing w:val="-7"/>
        </w:rPr>
        <w:t xml:space="preserve"> </w:t>
      </w:r>
      <w:r w:rsidRPr="00E402DE">
        <w:t>are</w:t>
      </w:r>
      <w:r w:rsidRPr="00E402DE">
        <w:rPr>
          <w:spacing w:val="-3"/>
        </w:rPr>
        <w:t xml:space="preserve"> </w:t>
      </w:r>
      <w:r w:rsidRPr="00E402DE">
        <w:rPr>
          <w:spacing w:val="-2"/>
        </w:rPr>
        <w:t>w</w:t>
      </w:r>
      <w:r w:rsidRPr="00E402DE">
        <w:t>orn,</w:t>
      </w:r>
      <w:r w:rsidRPr="00E402DE">
        <w:rPr>
          <w:spacing w:val="-8"/>
        </w:rPr>
        <w:t xml:space="preserve"> </w:t>
      </w:r>
      <w:r w:rsidRPr="00E402DE">
        <w:t>i</w:t>
      </w:r>
      <w:r w:rsidRPr="00E402DE">
        <w:rPr>
          <w:spacing w:val="1"/>
        </w:rPr>
        <w:t>rr</w:t>
      </w:r>
      <w:r w:rsidRPr="00E402DE">
        <w:t>i</w:t>
      </w:r>
      <w:r w:rsidRPr="00E402DE">
        <w:rPr>
          <w:spacing w:val="2"/>
        </w:rPr>
        <w:t>g</w:t>
      </w:r>
      <w:r w:rsidRPr="00E402DE">
        <w:t>a</w:t>
      </w:r>
      <w:r w:rsidRPr="00E402DE">
        <w:rPr>
          <w:spacing w:val="-3"/>
        </w:rPr>
        <w:t>t</w:t>
      </w:r>
      <w:r w:rsidRPr="00E402DE">
        <w:t>ion</w:t>
      </w:r>
      <w:r w:rsidRPr="00E402DE">
        <w:rPr>
          <w:spacing w:val="-9"/>
        </w:rPr>
        <w:t xml:space="preserve"> </w:t>
      </w:r>
      <w:r w:rsidRPr="00E402DE">
        <w:t>sh</w:t>
      </w:r>
      <w:r w:rsidRPr="00E402DE">
        <w:rPr>
          <w:spacing w:val="1"/>
        </w:rPr>
        <w:t>o</w:t>
      </w:r>
      <w:r w:rsidRPr="00E402DE">
        <w:t>uld</w:t>
      </w:r>
      <w:r w:rsidRPr="00E402DE">
        <w:rPr>
          <w:spacing w:val="-10"/>
        </w:rPr>
        <w:t xml:space="preserve"> </w:t>
      </w:r>
      <w:r w:rsidRPr="00E402DE">
        <w:t>be p</w:t>
      </w:r>
      <w:r w:rsidRPr="00E402DE">
        <w:rPr>
          <w:spacing w:val="1"/>
        </w:rPr>
        <w:t>e</w:t>
      </w:r>
      <w:r w:rsidRPr="00E402DE">
        <w:rPr>
          <w:spacing w:val="2"/>
        </w:rPr>
        <w:t>r</w:t>
      </w:r>
      <w:r w:rsidRPr="00E402DE">
        <w:t>f</w:t>
      </w:r>
      <w:r w:rsidRPr="00E402DE">
        <w:rPr>
          <w:spacing w:val="1"/>
        </w:rPr>
        <w:t>o</w:t>
      </w:r>
      <w:r w:rsidRPr="00E402DE">
        <w:rPr>
          <w:spacing w:val="-2"/>
        </w:rPr>
        <w:t>r</w:t>
      </w:r>
      <w:r w:rsidRPr="00E402DE">
        <w:t>m</w:t>
      </w:r>
      <w:r w:rsidRPr="00E402DE">
        <w:rPr>
          <w:spacing w:val="1"/>
        </w:rPr>
        <w:t xml:space="preserve">ed </w:t>
      </w:r>
      <w:r w:rsidRPr="00E402DE">
        <w:rPr>
          <w:spacing w:val="-3"/>
        </w:rPr>
        <w:t>b</w:t>
      </w:r>
      <w:r w:rsidRPr="00E402DE">
        <w:rPr>
          <w:spacing w:val="1"/>
        </w:rPr>
        <w:t>e</w:t>
      </w:r>
      <w:r w:rsidRPr="00E402DE">
        <w:t>f</w:t>
      </w:r>
      <w:r w:rsidRPr="00E402DE">
        <w:rPr>
          <w:spacing w:val="1"/>
        </w:rPr>
        <w:t>or</w:t>
      </w:r>
      <w:r w:rsidRPr="00E402DE">
        <w:t>e</w:t>
      </w:r>
      <w:r w:rsidRPr="00E402DE">
        <w:rPr>
          <w:spacing w:val="-8"/>
        </w:rPr>
        <w:t xml:space="preserve"> </w:t>
      </w:r>
      <w:r w:rsidRPr="00E402DE">
        <w:t>and</w:t>
      </w:r>
      <w:r w:rsidRPr="00E402DE">
        <w:rPr>
          <w:spacing w:val="-6"/>
        </w:rPr>
        <w:t xml:space="preserve"> </w:t>
      </w:r>
      <w:r w:rsidRPr="00E402DE">
        <w:t>aft</w:t>
      </w:r>
      <w:r w:rsidRPr="00E402DE">
        <w:rPr>
          <w:spacing w:val="1"/>
        </w:rPr>
        <w:t>e</w:t>
      </w:r>
      <w:r w:rsidRPr="00E402DE">
        <w:t>r</w:t>
      </w:r>
      <w:r w:rsidRPr="00E402DE">
        <w:rPr>
          <w:spacing w:val="-5"/>
        </w:rPr>
        <w:t xml:space="preserve"> </w:t>
      </w:r>
      <w:r w:rsidRPr="00E402DE">
        <w:rPr>
          <w:spacing w:val="1"/>
        </w:rPr>
        <w:t>r</w:t>
      </w:r>
      <w:r w:rsidRPr="00E402DE">
        <w:rPr>
          <w:spacing w:val="-4"/>
        </w:rPr>
        <w:t>e</w:t>
      </w:r>
      <w:r w:rsidRPr="00E402DE">
        <w:t>m</w:t>
      </w:r>
      <w:r w:rsidRPr="00E402DE">
        <w:rPr>
          <w:spacing w:val="1"/>
        </w:rPr>
        <w:t>o</w:t>
      </w:r>
      <w:r w:rsidRPr="00E402DE">
        <w:t>vi</w:t>
      </w:r>
      <w:r w:rsidRPr="00E402DE">
        <w:rPr>
          <w:spacing w:val="-3"/>
        </w:rPr>
        <w:t>n</w:t>
      </w:r>
      <w:r w:rsidRPr="00E402DE">
        <w:t>g</w:t>
      </w:r>
      <w:r w:rsidRPr="00E402DE">
        <w:rPr>
          <w:spacing w:val="-8"/>
        </w:rPr>
        <w:t xml:space="preserve"> </w:t>
      </w:r>
      <w:r w:rsidRPr="00E402DE">
        <w:t>them</w:t>
      </w:r>
    </w:p>
    <w:p w:rsidR="00F9400D" w:rsidRPr="00E402DE" w:rsidRDefault="00F9400D" w:rsidP="009E095F">
      <w:pPr>
        <w:pStyle w:val="NoSpacing"/>
        <w:numPr>
          <w:ilvl w:val="0"/>
          <w:numId w:val="57"/>
        </w:numPr>
      </w:pPr>
      <w:r w:rsidRPr="00E402DE">
        <w:rPr>
          <w:position w:val="-1"/>
        </w:rPr>
        <w:t>If</w:t>
      </w:r>
      <w:r w:rsidRPr="00E402DE">
        <w:rPr>
          <w:spacing w:val="13"/>
          <w:position w:val="-1"/>
        </w:rPr>
        <w:t xml:space="preserve"> bl</w:t>
      </w:r>
      <w:r w:rsidRPr="00E402DE">
        <w:rPr>
          <w:spacing w:val="15"/>
          <w:position w:val="-1"/>
        </w:rPr>
        <w:t>oo</w:t>
      </w:r>
      <w:r w:rsidRPr="00E402DE">
        <w:rPr>
          <w:position w:val="-1"/>
        </w:rPr>
        <w:t>d</w:t>
      </w:r>
      <w:r w:rsidRPr="00E402DE">
        <w:rPr>
          <w:spacing w:val="24"/>
          <w:position w:val="-1"/>
        </w:rPr>
        <w:t xml:space="preserve"> </w:t>
      </w:r>
      <w:r w:rsidRPr="00E402DE">
        <w:rPr>
          <w:spacing w:val="15"/>
          <w:position w:val="-1"/>
        </w:rPr>
        <w:t>o</w:t>
      </w:r>
      <w:r w:rsidRPr="00E402DE">
        <w:rPr>
          <w:position w:val="-1"/>
        </w:rPr>
        <w:t>r</w:t>
      </w:r>
      <w:r w:rsidRPr="00E402DE">
        <w:rPr>
          <w:spacing w:val="28"/>
          <w:position w:val="-1"/>
        </w:rPr>
        <w:t xml:space="preserve"> </w:t>
      </w:r>
      <w:r w:rsidRPr="00E402DE">
        <w:rPr>
          <w:position w:val="-1"/>
        </w:rPr>
        <w:t>b</w:t>
      </w:r>
      <w:r w:rsidRPr="00E402DE">
        <w:rPr>
          <w:spacing w:val="-2"/>
          <w:position w:val="-1"/>
        </w:rPr>
        <w:t>o</w:t>
      </w:r>
      <w:r w:rsidRPr="00E402DE">
        <w:rPr>
          <w:position w:val="-1"/>
        </w:rPr>
        <w:t>dy</w:t>
      </w:r>
      <w:r w:rsidRPr="00E402DE">
        <w:rPr>
          <w:spacing w:val="7"/>
          <w:position w:val="-1"/>
        </w:rPr>
        <w:t xml:space="preserve"> </w:t>
      </w:r>
      <w:r w:rsidRPr="00E402DE">
        <w:rPr>
          <w:position w:val="-1"/>
        </w:rPr>
        <w:t>fluids</w:t>
      </w:r>
      <w:r w:rsidRPr="00E402DE">
        <w:rPr>
          <w:spacing w:val="12"/>
          <w:position w:val="-1"/>
        </w:rPr>
        <w:t xml:space="preserve"> </w:t>
      </w:r>
      <w:r w:rsidRPr="00E402DE">
        <w:rPr>
          <w:spacing w:val="-3"/>
          <w:position w:val="-1"/>
        </w:rPr>
        <w:t>g</w:t>
      </w:r>
      <w:r w:rsidRPr="00E402DE">
        <w:rPr>
          <w:spacing w:val="1"/>
          <w:position w:val="-1"/>
        </w:rPr>
        <w:t>e</w:t>
      </w:r>
      <w:r w:rsidRPr="00E402DE">
        <w:rPr>
          <w:position w:val="-1"/>
        </w:rPr>
        <w:t>t</w:t>
      </w:r>
      <w:r w:rsidRPr="00E402DE">
        <w:rPr>
          <w:spacing w:val="9"/>
          <w:position w:val="-1"/>
        </w:rPr>
        <w:t xml:space="preserve"> </w:t>
      </w:r>
      <w:r w:rsidRPr="00E402DE">
        <w:rPr>
          <w:spacing w:val="1"/>
          <w:position w:val="-1"/>
        </w:rPr>
        <w:t>i</w:t>
      </w:r>
      <w:r w:rsidRPr="00E402DE">
        <w:rPr>
          <w:position w:val="-1"/>
        </w:rPr>
        <w:t>nto</w:t>
      </w:r>
      <w:r w:rsidRPr="00E402DE">
        <w:rPr>
          <w:spacing w:val="12"/>
          <w:position w:val="-1"/>
        </w:rPr>
        <w:t xml:space="preserve"> the </w:t>
      </w:r>
      <w:r w:rsidRPr="00E402DE">
        <w:rPr>
          <w:spacing w:val="2"/>
          <w:position w:val="-1"/>
        </w:rPr>
        <w:t>m</w:t>
      </w:r>
      <w:r w:rsidRPr="00E402DE">
        <w:rPr>
          <w:spacing w:val="1"/>
          <w:position w:val="-1"/>
        </w:rPr>
        <w:t>o</w:t>
      </w:r>
      <w:r w:rsidRPr="00E402DE">
        <w:rPr>
          <w:position w:val="-1"/>
        </w:rPr>
        <w:t>uth,</w:t>
      </w:r>
      <w:r w:rsidRPr="00E402DE">
        <w:rPr>
          <w:spacing w:val="3"/>
          <w:position w:val="-1"/>
        </w:rPr>
        <w:t xml:space="preserve"> </w:t>
      </w:r>
      <w:r w:rsidRPr="00E402DE">
        <w:rPr>
          <w:spacing w:val="1"/>
          <w:position w:val="-1"/>
        </w:rPr>
        <w:t>ri</w:t>
      </w:r>
      <w:r w:rsidRPr="00E402DE">
        <w:rPr>
          <w:position w:val="-1"/>
        </w:rPr>
        <w:t>n</w:t>
      </w:r>
      <w:r w:rsidRPr="00E402DE">
        <w:rPr>
          <w:spacing w:val="-3"/>
          <w:position w:val="-1"/>
        </w:rPr>
        <w:t>s</w:t>
      </w:r>
      <w:r w:rsidRPr="00E402DE">
        <w:rPr>
          <w:position w:val="-1"/>
        </w:rPr>
        <w:t>e</w:t>
      </w:r>
      <w:r w:rsidRPr="00E402DE">
        <w:rPr>
          <w:spacing w:val="10"/>
          <w:position w:val="-1"/>
        </w:rPr>
        <w:t xml:space="preserve"> </w:t>
      </w:r>
      <w:r w:rsidRPr="00E402DE">
        <w:rPr>
          <w:position w:val="-1"/>
        </w:rPr>
        <w:t>out</w:t>
      </w:r>
      <w:r w:rsidRPr="00E402DE">
        <w:rPr>
          <w:spacing w:val="9"/>
          <w:position w:val="-1"/>
        </w:rPr>
        <w:t xml:space="preserve"> </w:t>
      </w:r>
      <w:r w:rsidRPr="00E402DE">
        <w:rPr>
          <w:position w:val="-1"/>
        </w:rPr>
        <w:t xml:space="preserve">with </w:t>
      </w:r>
      <w:r w:rsidRPr="00E402DE">
        <w:rPr>
          <w:spacing w:val="-3"/>
        </w:rPr>
        <w:t>c</w:t>
      </w:r>
      <w:r w:rsidRPr="00E402DE">
        <w:rPr>
          <w:spacing w:val="1"/>
        </w:rPr>
        <w:t>o</w:t>
      </w:r>
      <w:r w:rsidRPr="00E402DE">
        <w:rPr>
          <w:spacing w:val="-3"/>
        </w:rPr>
        <w:t>p</w:t>
      </w:r>
      <w:r w:rsidRPr="00E402DE">
        <w:t>i</w:t>
      </w:r>
      <w:r w:rsidRPr="00E402DE">
        <w:rPr>
          <w:spacing w:val="1"/>
        </w:rPr>
        <w:t>o</w:t>
      </w:r>
      <w:r w:rsidRPr="00E402DE">
        <w:t>us</w:t>
      </w:r>
      <w:r w:rsidRPr="00E402DE">
        <w:rPr>
          <w:spacing w:val="7"/>
        </w:rPr>
        <w:t xml:space="preserve"> </w:t>
      </w:r>
      <w:r w:rsidRPr="00E402DE">
        <w:rPr>
          <w:spacing w:val="-3"/>
        </w:rPr>
        <w:t>a</w:t>
      </w:r>
      <w:r w:rsidRPr="00E402DE">
        <w:t>m</w:t>
      </w:r>
      <w:r w:rsidRPr="00E402DE">
        <w:rPr>
          <w:spacing w:val="1"/>
        </w:rPr>
        <w:t>o</w:t>
      </w:r>
      <w:r w:rsidRPr="00E402DE">
        <w:t>unts</w:t>
      </w:r>
      <w:r w:rsidRPr="00E402DE">
        <w:rPr>
          <w:spacing w:val="-10"/>
        </w:rPr>
        <w:t xml:space="preserve"> </w:t>
      </w:r>
      <w:r w:rsidRPr="00E402DE">
        <w:t>of wat</w:t>
      </w:r>
      <w:r w:rsidRPr="00E402DE">
        <w:rPr>
          <w:spacing w:val="1"/>
        </w:rPr>
        <w:t>er. Do not swallow.</w:t>
      </w:r>
    </w:p>
    <w:p w:rsidR="00F9400D" w:rsidRPr="00E402DE" w:rsidRDefault="00F9400D" w:rsidP="009E095F">
      <w:pPr>
        <w:pStyle w:val="NoSpacing"/>
        <w:numPr>
          <w:ilvl w:val="0"/>
          <w:numId w:val="57"/>
        </w:numPr>
      </w:pPr>
      <w:r w:rsidRPr="00E402DE">
        <w:t>Aft</w:t>
      </w:r>
      <w:r w:rsidRPr="00E402DE">
        <w:rPr>
          <w:spacing w:val="1"/>
        </w:rPr>
        <w:t>e</w:t>
      </w:r>
      <w:r w:rsidRPr="00E402DE">
        <w:t xml:space="preserve">r </w:t>
      </w:r>
      <w:r w:rsidRPr="00E402DE">
        <w:rPr>
          <w:spacing w:val="-3"/>
        </w:rPr>
        <w:t>c</w:t>
      </w:r>
      <w:r w:rsidRPr="00E402DE">
        <w:t>a</w:t>
      </w:r>
      <w:r w:rsidRPr="00E402DE">
        <w:rPr>
          <w:spacing w:val="1"/>
        </w:rPr>
        <w:t>rr</w:t>
      </w:r>
      <w:r w:rsidRPr="00E402DE">
        <w:rPr>
          <w:spacing w:val="-3"/>
        </w:rPr>
        <w:t>y</w:t>
      </w:r>
      <w:r w:rsidRPr="00E402DE">
        <w:t xml:space="preserve">ing </w:t>
      </w:r>
      <w:r w:rsidRPr="00E402DE">
        <w:rPr>
          <w:spacing w:val="-2"/>
        </w:rPr>
        <w:t>o</w:t>
      </w:r>
      <w:r w:rsidRPr="00E402DE">
        <w:t>ut the ab</w:t>
      </w:r>
      <w:r w:rsidRPr="00E402DE">
        <w:rPr>
          <w:spacing w:val="1"/>
        </w:rPr>
        <w:t>o</w:t>
      </w:r>
      <w:r w:rsidRPr="00E402DE">
        <w:rPr>
          <w:spacing w:val="-3"/>
        </w:rPr>
        <w:t>v</w:t>
      </w:r>
      <w:r w:rsidRPr="00E402DE">
        <w:t>e st</w:t>
      </w:r>
      <w:r w:rsidRPr="00E402DE">
        <w:rPr>
          <w:spacing w:val="1"/>
        </w:rPr>
        <w:t>e</w:t>
      </w:r>
      <w:r w:rsidRPr="00E402DE">
        <w:t xml:space="preserve">ps </w:t>
      </w:r>
      <w:r w:rsidRPr="00E402DE">
        <w:rPr>
          <w:spacing w:val="-5"/>
        </w:rPr>
        <w:t>a</w:t>
      </w:r>
      <w:r w:rsidRPr="00E402DE">
        <w:rPr>
          <w:spacing w:val="-6"/>
        </w:rPr>
        <w:t>t</w:t>
      </w:r>
      <w:r w:rsidRPr="00E402DE">
        <w:rPr>
          <w:spacing w:val="-8"/>
        </w:rPr>
        <w:t>t</w:t>
      </w:r>
      <w:r w:rsidRPr="00E402DE">
        <w:rPr>
          <w:spacing w:val="-6"/>
        </w:rPr>
        <w:t>e</w:t>
      </w:r>
      <w:r w:rsidRPr="00E402DE">
        <w:rPr>
          <w:spacing w:val="-5"/>
        </w:rPr>
        <w:t>n</w:t>
      </w:r>
      <w:r w:rsidRPr="00E402DE">
        <w:t>d GP</w:t>
      </w:r>
      <w:r w:rsidRPr="00E402DE">
        <w:rPr>
          <w:spacing w:val="-40"/>
        </w:rPr>
        <w:t xml:space="preserve"> </w:t>
      </w:r>
      <w:r w:rsidRPr="00E402DE">
        <w:t>/</w:t>
      </w:r>
      <w:r w:rsidRPr="00E402DE">
        <w:rPr>
          <w:spacing w:val="-39"/>
        </w:rPr>
        <w:t xml:space="preserve"> </w:t>
      </w:r>
      <w:r w:rsidRPr="00E402DE">
        <w:rPr>
          <w:spacing w:val="-8"/>
        </w:rPr>
        <w:t>A</w:t>
      </w:r>
      <w:r w:rsidRPr="00E402DE">
        <w:rPr>
          <w:spacing w:val="1"/>
        </w:rPr>
        <w:t>&amp;</w:t>
      </w:r>
      <w:r w:rsidRPr="00E402DE">
        <w:t>E imm</w:t>
      </w:r>
      <w:r w:rsidRPr="00E402DE">
        <w:rPr>
          <w:spacing w:val="1"/>
        </w:rPr>
        <w:t>e</w:t>
      </w:r>
      <w:r w:rsidRPr="00E402DE">
        <w:t>d</w:t>
      </w:r>
      <w:r w:rsidRPr="00E402DE">
        <w:rPr>
          <w:spacing w:val="-3"/>
        </w:rPr>
        <w:t>i</w:t>
      </w:r>
      <w:r w:rsidRPr="00E402DE">
        <w:t>at</w:t>
      </w:r>
      <w:r w:rsidRPr="00E402DE">
        <w:rPr>
          <w:spacing w:val="1"/>
        </w:rPr>
        <w:t>e</w:t>
      </w:r>
      <w:r w:rsidRPr="00E402DE">
        <w:rPr>
          <w:spacing w:val="-3"/>
        </w:rPr>
        <w:t>l</w:t>
      </w:r>
      <w:r w:rsidRPr="00E402DE">
        <w:t>y f</w:t>
      </w:r>
      <w:r w:rsidRPr="00E402DE">
        <w:rPr>
          <w:spacing w:val="-2"/>
        </w:rPr>
        <w:t>o</w:t>
      </w:r>
      <w:r w:rsidRPr="00E402DE">
        <w:t xml:space="preserve">r </w:t>
      </w:r>
      <w:r w:rsidRPr="00E402DE">
        <w:rPr>
          <w:spacing w:val="1"/>
        </w:rPr>
        <w:t>r</w:t>
      </w:r>
      <w:r w:rsidRPr="00E402DE">
        <w:t>i</w:t>
      </w:r>
      <w:r w:rsidRPr="00E402DE">
        <w:rPr>
          <w:spacing w:val="-3"/>
        </w:rPr>
        <w:t>s</w:t>
      </w:r>
      <w:r w:rsidRPr="00E402DE">
        <w:t>k</w:t>
      </w:r>
      <w:r w:rsidRPr="00E402DE">
        <w:rPr>
          <w:spacing w:val="-5"/>
        </w:rPr>
        <w:t xml:space="preserve"> a</w:t>
      </w:r>
      <w:r w:rsidRPr="00E402DE">
        <w:t>ss</w:t>
      </w:r>
      <w:r w:rsidRPr="00E402DE">
        <w:rPr>
          <w:spacing w:val="1"/>
        </w:rPr>
        <w:t>e</w:t>
      </w:r>
      <w:r w:rsidRPr="00E402DE">
        <w:rPr>
          <w:spacing w:val="-3"/>
        </w:rPr>
        <w:t>s</w:t>
      </w:r>
      <w:r w:rsidRPr="00E402DE">
        <w:t>sm</w:t>
      </w:r>
      <w:r w:rsidRPr="00E402DE">
        <w:rPr>
          <w:spacing w:val="1"/>
        </w:rPr>
        <w:t>e</w:t>
      </w:r>
      <w:r w:rsidRPr="00E402DE">
        <w:t>nt,</w:t>
      </w:r>
      <w:r w:rsidRPr="00E402DE">
        <w:rPr>
          <w:spacing w:val="-14"/>
        </w:rPr>
        <w:t xml:space="preserve"> </w:t>
      </w:r>
      <w:r w:rsidRPr="00E402DE">
        <w:t>m</w:t>
      </w:r>
      <w:r w:rsidRPr="00E402DE">
        <w:rPr>
          <w:spacing w:val="1"/>
        </w:rPr>
        <w:t>e</w:t>
      </w:r>
      <w:r w:rsidRPr="00E402DE">
        <w:t>dical</w:t>
      </w:r>
      <w:r w:rsidRPr="00E402DE">
        <w:rPr>
          <w:spacing w:val="-10"/>
        </w:rPr>
        <w:t xml:space="preserve"> </w:t>
      </w:r>
      <w:r w:rsidRPr="00E402DE">
        <w:t>a</w:t>
      </w:r>
      <w:r w:rsidRPr="00E402DE">
        <w:rPr>
          <w:spacing w:val="2"/>
        </w:rPr>
        <w:t>d</w:t>
      </w:r>
      <w:r w:rsidRPr="00E402DE">
        <w:t>vice,</w:t>
      </w:r>
      <w:r w:rsidRPr="00E402DE">
        <w:rPr>
          <w:spacing w:val="-8"/>
        </w:rPr>
        <w:t xml:space="preserve"> </w:t>
      </w:r>
      <w:r w:rsidRPr="00E402DE">
        <w:t>and n</w:t>
      </w:r>
      <w:r w:rsidRPr="00E402DE">
        <w:rPr>
          <w:spacing w:val="1"/>
        </w:rPr>
        <w:t>e</w:t>
      </w:r>
      <w:r w:rsidRPr="00E402DE">
        <w:t>cessary</w:t>
      </w:r>
      <w:r w:rsidRPr="00E402DE">
        <w:rPr>
          <w:spacing w:val="-12"/>
        </w:rPr>
        <w:t xml:space="preserve"> </w:t>
      </w:r>
      <w:r w:rsidRPr="00E402DE">
        <w:t>tr</w:t>
      </w:r>
      <w:r w:rsidRPr="00E402DE">
        <w:rPr>
          <w:spacing w:val="2"/>
        </w:rPr>
        <w:t>e</w:t>
      </w:r>
      <w:r w:rsidRPr="00E402DE">
        <w:t>atment</w:t>
      </w:r>
    </w:p>
    <w:p w:rsidR="00F9400D" w:rsidRPr="00B8517A" w:rsidRDefault="00F9400D" w:rsidP="00F9400D">
      <w:pPr>
        <w:pStyle w:val="Heading2"/>
        <w:ind w:firstLine="720"/>
        <w:rPr>
          <w:rFonts w:eastAsia="Verdana" w:cs="Arial"/>
          <w:sz w:val="16"/>
          <w:szCs w:val="16"/>
        </w:rPr>
      </w:pPr>
    </w:p>
    <w:p w:rsidR="00F9400D" w:rsidRPr="00E82575" w:rsidRDefault="00F9400D" w:rsidP="00E82575">
      <w:pPr>
        <w:pStyle w:val="Heading2"/>
      </w:pPr>
      <w:bookmarkStart w:id="218" w:name="_Toc468283018"/>
      <w:bookmarkStart w:id="219" w:name="_Toc468444155"/>
      <w:bookmarkStart w:id="220" w:name="_Toc480377723"/>
      <w:r w:rsidRPr="00E82575">
        <w:t>When able to:</w:t>
      </w:r>
      <w:bookmarkEnd w:id="218"/>
      <w:bookmarkEnd w:id="219"/>
      <w:bookmarkEnd w:id="220"/>
    </w:p>
    <w:p w:rsidR="00F9400D" w:rsidRPr="00B8517A" w:rsidRDefault="00F9400D" w:rsidP="00F9400D">
      <w:pPr>
        <w:ind w:left="720"/>
        <w:rPr>
          <w:rFonts w:cs="Arial"/>
          <w:sz w:val="16"/>
          <w:szCs w:val="16"/>
        </w:rPr>
      </w:pPr>
    </w:p>
    <w:p w:rsidR="00F9400D" w:rsidRPr="00E402DE" w:rsidRDefault="00F9400D" w:rsidP="009E095F">
      <w:pPr>
        <w:pStyle w:val="NoSpacing"/>
        <w:numPr>
          <w:ilvl w:val="0"/>
          <w:numId w:val="58"/>
        </w:numPr>
      </w:pPr>
      <w:r w:rsidRPr="00E402DE">
        <w:t>Report the incident to your line manager</w:t>
      </w:r>
    </w:p>
    <w:p w:rsidR="00F9400D" w:rsidRPr="00E402DE" w:rsidRDefault="00F9400D" w:rsidP="009E095F">
      <w:pPr>
        <w:pStyle w:val="NoSpacing"/>
        <w:numPr>
          <w:ilvl w:val="0"/>
          <w:numId w:val="58"/>
        </w:numPr>
      </w:pPr>
      <w:r w:rsidRPr="00E402DE">
        <w:t>Make a record of the incident including;</w:t>
      </w:r>
    </w:p>
    <w:p w:rsidR="00F9400D" w:rsidRPr="00E402DE" w:rsidRDefault="00F9400D" w:rsidP="009E095F">
      <w:pPr>
        <w:pStyle w:val="NoSpacing"/>
        <w:numPr>
          <w:ilvl w:val="0"/>
          <w:numId w:val="61"/>
        </w:numPr>
      </w:pPr>
      <w:r w:rsidRPr="00E402DE">
        <w:t>date, time, and location of incident</w:t>
      </w:r>
    </w:p>
    <w:p w:rsidR="00F9400D" w:rsidRPr="00E402DE" w:rsidRDefault="00F9400D" w:rsidP="009E095F">
      <w:pPr>
        <w:pStyle w:val="NoSpacing"/>
        <w:numPr>
          <w:ilvl w:val="0"/>
          <w:numId w:val="61"/>
        </w:numPr>
      </w:pPr>
      <w:r w:rsidRPr="00E402DE">
        <w:t xml:space="preserve">names of </w:t>
      </w:r>
      <w:r>
        <w:t>individuals</w:t>
      </w:r>
      <w:r w:rsidRPr="00E402DE">
        <w:t xml:space="preserve"> involved in incident</w:t>
      </w:r>
    </w:p>
    <w:p w:rsidR="00F9400D" w:rsidRPr="00E402DE" w:rsidRDefault="00F9400D" w:rsidP="009E095F">
      <w:pPr>
        <w:pStyle w:val="NoSpacing"/>
        <w:numPr>
          <w:ilvl w:val="0"/>
          <w:numId w:val="61"/>
        </w:numPr>
      </w:pPr>
      <w:r w:rsidRPr="00E402DE">
        <w:t>the nature of the incident (bite/other)</w:t>
      </w:r>
    </w:p>
    <w:p w:rsidR="00F9400D" w:rsidRPr="00E402DE" w:rsidRDefault="00F9400D" w:rsidP="009E095F">
      <w:pPr>
        <w:pStyle w:val="NoSpacing"/>
        <w:numPr>
          <w:ilvl w:val="0"/>
          <w:numId w:val="61"/>
        </w:numPr>
      </w:pPr>
      <w:r w:rsidRPr="00E402DE">
        <w:t>specify the role of each person in the incident (biter/ bitten etc.)</w:t>
      </w:r>
    </w:p>
    <w:p w:rsidR="00F9400D" w:rsidRPr="00E402DE" w:rsidRDefault="00F9400D" w:rsidP="009E095F">
      <w:pPr>
        <w:pStyle w:val="NoSpacing"/>
        <w:numPr>
          <w:ilvl w:val="0"/>
          <w:numId w:val="61"/>
        </w:numPr>
      </w:pPr>
      <w:r w:rsidRPr="00E402DE">
        <w:t>describe the actions taken (first aid/seeking medical attention)</w:t>
      </w:r>
    </w:p>
    <w:p w:rsidR="00F9400D" w:rsidRPr="00E402DE" w:rsidRDefault="00F9400D" w:rsidP="009E095F">
      <w:pPr>
        <w:pStyle w:val="NoSpacing"/>
        <w:numPr>
          <w:ilvl w:val="0"/>
          <w:numId w:val="58"/>
        </w:numPr>
      </w:pPr>
      <w:r w:rsidRPr="00E402DE">
        <w:rPr>
          <w:noProof/>
          <w:lang w:val="en-GB" w:eastAsia="en-GB"/>
        </w:rPr>
        <w:drawing>
          <wp:anchor distT="0" distB="0" distL="114300" distR="114300" simplePos="0" relativeHeight="251689984" behindDoc="1" locked="0" layoutInCell="1" allowOverlap="1">
            <wp:simplePos x="0" y="0"/>
            <wp:positionH relativeFrom="page">
              <wp:posOffset>1298575</wp:posOffset>
            </wp:positionH>
            <wp:positionV relativeFrom="paragraph">
              <wp:posOffset>822325</wp:posOffset>
            </wp:positionV>
            <wp:extent cx="121920" cy="16446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cstate="print"/>
                    <a:srcRect/>
                    <a:stretch>
                      <a:fillRect/>
                    </a:stretch>
                  </pic:blipFill>
                  <pic:spPr bwMode="auto">
                    <a:xfrm>
                      <a:off x="0" y="0"/>
                      <a:ext cx="121920" cy="164465"/>
                    </a:xfrm>
                    <a:prstGeom prst="rect">
                      <a:avLst/>
                    </a:prstGeom>
                    <a:noFill/>
                  </pic:spPr>
                </pic:pic>
              </a:graphicData>
            </a:graphic>
          </wp:anchor>
        </w:drawing>
      </w:r>
      <w:r w:rsidRPr="00E402DE">
        <w:t>Seek  help to initiate an investigation into the cause of the incident and risk assessment to reduce the risk of a similar incident occurring again</w:t>
      </w:r>
    </w:p>
    <w:p w:rsidR="00F9400D" w:rsidRPr="00E402DE" w:rsidRDefault="00F9400D" w:rsidP="009E095F">
      <w:pPr>
        <w:pStyle w:val="NoSpacing"/>
        <w:numPr>
          <w:ilvl w:val="0"/>
          <w:numId w:val="58"/>
        </w:numPr>
      </w:pPr>
      <w:r w:rsidRPr="00E402DE">
        <w:t xml:space="preserve">Inform the  H &amp; S Officer of LEA and contact the Health Protection Team for further advice, if needed </w:t>
      </w:r>
    </w:p>
    <w:p w:rsidR="00E82575" w:rsidRDefault="00E82575" w:rsidP="00E82575">
      <w:pPr>
        <w:pStyle w:val="NoSpacing"/>
      </w:pPr>
    </w:p>
    <w:p w:rsidR="00E82575" w:rsidRDefault="00E82575" w:rsidP="00E82575">
      <w:pPr>
        <w:pStyle w:val="NoSpacing"/>
      </w:pPr>
    </w:p>
    <w:p w:rsidR="00F9400D" w:rsidRPr="00E402DE" w:rsidRDefault="00F9400D" w:rsidP="00E82575">
      <w:pPr>
        <w:pStyle w:val="Heading2"/>
        <w:rPr>
          <w:sz w:val="26"/>
        </w:rPr>
      </w:pPr>
      <w:bookmarkStart w:id="221" w:name="_Toc468438724"/>
      <w:bookmarkStart w:id="222" w:name="_Toc468444156"/>
      <w:bookmarkStart w:id="223" w:name="_Toc480377724"/>
      <w:r w:rsidRPr="00E402DE">
        <w:rPr>
          <w:rFonts w:eastAsia="Verdana"/>
        </w:rPr>
        <w:lastRenderedPageBreak/>
        <w:t>Do</w:t>
      </w:r>
      <w:bookmarkEnd w:id="221"/>
      <w:bookmarkEnd w:id="222"/>
      <w:bookmarkEnd w:id="223"/>
      <w:r w:rsidRPr="00E402DE">
        <w:rPr>
          <w:sz w:val="26"/>
        </w:rPr>
        <w:t xml:space="preserve"> </w:t>
      </w:r>
    </w:p>
    <w:p w:rsidR="00F9400D" w:rsidRPr="00FE5EE2" w:rsidRDefault="00F9400D" w:rsidP="00F9400D">
      <w:pPr>
        <w:ind w:left="720"/>
        <w:rPr>
          <w:rFonts w:cs="Arial"/>
          <w:sz w:val="16"/>
          <w:szCs w:val="16"/>
        </w:rPr>
      </w:pPr>
    </w:p>
    <w:p w:rsidR="00F9400D" w:rsidRPr="00E402DE" w:rsidRDefault="00F9400D" w:rsidP="009E095F">
      <w:pPr>
        <w:pStyle w:val="NoSpacing"/>
        <w:numPr>
          <w:ilvl w:val="0"/>
          <w:numId w:val="59"/>
        </w:numPr>
      </w:pPr>
      <w:r w:rsidRPr="00E402DE">
        <w:t xml:space="preserve">Wear appropriate personal protective clothing (e.g. disposable gloves and </w:t>
      </w:r>
      <w:r>
        <w:t xml:space="preserve">disposable </w:t>
      </w:r>
      <w:r w:rsidRPr="00E402DE">
        <w:t>plastic apron) at times when exposure to blood or body fluids might occur</w:t>
      </w:r>
    </w:p>
    <w:p w:rsidR="00F9400D" w:rsidRPr="00E402DE" w:rsidRDefault="00F9400D" w:rsidP="009E095F">
      <w:pPr>
        <w:pStyle w:val="NoSpacing"/>
        <w:numPr>
          <w:ilvl w:val="0"/>
          <w:numId w:val="59"/>
        </w:numPr>
      </w:pPr>
      <w:r w:rsidRPr="00E402DE">
        <w:t>Ensure all staff are aware of actions to be taken when an exposure incident occurs</w:t>
      </w:r>
    </w:p>
    <w:p w:rsidR="00F9400D" w:rsidRPr="00E402DE" w:rsidRDefault="00F9400D" w:rsidP="009E095F">
      <w:pPr>
        <w:pStyle w:val="NoSpacing"/>
        <w:numPr>
          <w:ilvl w:val="0"/>
          <w:numId w:val="59"/>
        </w:numPr>
      </w:pPr>
      <w:r w:rsidRPr="00E402DE">
        <w:rPr>
          <w:rFonts w:eastAsia="Wingdings"/>
        </w:rPr>
        <w:t xml:space="preserve">Do take care when disposing of any discarded syringes or needles found in the </w:t>
      </w:r>
      <w:r>
        <w:rPr>
          <w:rFonts w:eastAsia="Wingdings"/>
        </w:rPr>
        <w:t>setting</w:t>
      </w:r>
      <w:r w:rsidRPr="00E402DE">
        <w:rPr>
          <w:rFonts w:eastAsia="Wingdings"/>
        </w:rPr>
        <w:t xml:space="preserve"> grounds.  Cordon off the area if necessary and dispose of any discarded sharps into an approved sharps container </w:t>
      </w:r>
      <w:hyperlink w:anchor="_11.__Waste" w:history="1">
        <w:r>
          <w:rPr>
            <w:rStyle w:val="Hyperlink"/>
            <w:rFonts w:eastAsia="Wingdings" w:cs="Arial"/>
            <w:szCs w:val="24"/>
          </w:rPr>
          <w:t>Section</w:t>
        </w:r>
        <w:r w:rsidRPr="00E402DE">
          <w:rPr>
            <w:rStyle w:val="Hyperlink"/>
            <w:rFonts w:eastAsia="Wingdings" w:cs="Arial"/>
            <w:szCs w:val="24"/>
          </w:rPr>
          <w:t xml:space="preserve"> 11</w:t>
        </w:r>
      </w:hyperlink>
      <w:r w:rsidRPr="00E402DE">
        <w:rPr>
          <w:rFonts w:eastAsia="Wingdings"/>
        </w:rPr>
        <w:t xml:space="preserve"> </w:t>
      </w:r>
    </w:p>
    <w:p w:rsidR="00F9400D" w:rsidRPr="00E402DE" w:rsidRDefault="00F9400D" w:rsidP="00E82575">
      <w:pPr>
        <w:pStyle w:val="Heading2"/>
      </w:pPr>
      <w:bookmarkStart w:id="224" w:name="_Toc468438725"/>
      <w:bookmarkStart w:id="225" w:name="_Toc468444157"/>
      <w:bookmarkStart w:id="226" w:name="_Toc480377725"/>
      <w:r w:rsidRPr="00E402DE">
        <w:t xml:space="preserve">Do </w:t>
      </w:r>
      <w:r>
        <w:t>N</w:t>
      </w:r>
      <w:r w:rsidRPr="00E402DE">
        <w:t>ot</w:t>
      </w:r>
      <w:bookmarkEnd w:id="224"/>
      <w:bookmarkEnd w:id="225"/>
      <w:bookmarkEnd w:id="226"/>
    </w:p>
    <w:p w:rsidR="00F9400D" w:rsidRPr="00FE5EE2" w:rsidRDefault="00F9400D" w:rsidP="00F9400D">
      <w:pPr>
        <w:ind w:left="720"/>
        <w:rPr>
          <w:rFonts w:cs="Arial"/>
          <w:b/>
          <w:color w:val="1F497D" w:themeColor="text2"/>
          <w:sz w:val="16"/>
          <w:szCs w:val="16"/>
        </w:rPr>
      </w:pPr>
    </w:p>
    <w:p w:rsidR="00F9400D" w:rsidRDefault="00F9400D" w:rsidP="009E095F">
      <w:pPr>
        <w:pStyle w:val="NoSpacing"/>
        <w:numPr>
          <w:ilvl w:val="0"/>
          <w:numId w:val="60"/>
        </w:numPr>
      </w:pPr>
      <w:r w:rsidRPr="00E402DE">
        <w:rPr>
          <w:spacing w:val="-1"/>
        </w:rPr>
        <w:t>Di</w:t>
      </w:r>
      <w:r w:rsidRPr="00E402DE">
        <w:t>s</w:t>
      </w:r>
      <w:r w:rsidRPr="00E402DE">
        <w:rPr>
          <w:spacing w:val="-1"/>
        </w:rPr>
        <w:t>p</w:t>
      </w:r>
      <w:r w:rsidRPr="00E402DE">
        <w:t>ose</w:t>
      </w:r>
      <w:r w:rsidRPr="00E402DE">
        <w:rPr>
          <w:spacing w:val="-4"/>
        </w:rPr>
        <w:t xml:space="preserve"> </w:t>
      </w:r>
      <w:r w:rsidRPr="00E402DE">
        <w:rPr>
          <w:spacing w:val="1"/>
        </w:rPr>
        <w:t>o</w:t>
      </w:r>
      <w:r w:rsidRPr="00E402DE">
        <w:t>f</w:t>
      </w:r>
      <w:r w:rsidRPr="00E402DE">
        <w:rPr>
          <w:spacing w:val="-3"/>
        </w:rPr>
        <w:t xml:space="preserve"> </w:t>
      </w:r>
      <w:r w:rsidRPr="00E402DE">
        <w:rPr>
          <w:spacing w:val="-1"/>
        </w:rPr>
        <w:t>n</w:t>
      </w:r>
      <w:r w:rsidRPr="00E402DE">
        <w:rPr>
          <w:spacing w:val="1"/>
        </w:rPr>
        <w:t>ee</w:t>
      </w:r>
      <w:r w:rsidRPr="00E402DE">
        <w:rPr>
          <w:spacing w:val="-1"/>
        </w:rPr>
        <w:t>dl</w:t>
      </w:r>
      <w:r w:rsidRPr="00E402DE">
        <w:rPr>
          <w:spacing w:val="1"/>
        </w:rPr>
        <w:t>e</w:t>
      </w:r>
      <w:r w:rsidRPr="00E402DE">
        <w:t>s</w:t>
      </w:r>
      <w:r w:rsidRPr="00E402DE">
        <w:rPr>
          <w:spacing w:val="-7"/>
        </w:rPr>
        <w:t xml:space="preserve"> </w:t>
      </w:r>
      <w:r w:rsidRPr="00E402DE">
        <w:rPr>
          <w:spacing w:val="1"/>
        </w:rPr>
        <w:t>i</w:t>
      </w:r>
      <w:r w:rsidRPr="00E402DE">
        <w:t>n</w:t>
      </w:r>
      <w:r w:rsidRPr="00E402DE">
        <w:rPr>
          <w:spacing w:val="-2"/>
        </w:rPr>
        <w:t xml:space="preserve"> </w:t>
      </w:r>
      <w:r w:rsidRPr="00E402DE">
        <w:rPr>
          <w:spacing w:val="-1"/>
        </w:rPr>
        <w:t>an</w:t>
      </w:r>
      <w:r w:rsidRPr="00E402DE">
        <w:t>y</w:t>
      </w:r>
      <w:r w:rsidRPr="00E402DE">
        <w:rPr>
          <w:spacing w:val="-5"/>
        </w:rPr>
        <w:t xml:space="preserve"> </w:t>
      </w:r>
      <w:r w:rsidRPr="00E402DE">
        <w:t>o</w:t>
      </w:r>
      <w:r w:rsidRPr="00E402DE">
        <w:rPr>
          <w:spacing w:val="1"/>
        </w:rPr>
        <w:t>t</w:t>
      </w:r>
      <w:r w:rsidRPr="00E402DE">
        <w:rPr>
          <w:spacing w:val="-1"/>
        </w:rPr>
        <w:t>h</w:t>
      </w:r>
      <w:r w:rsidRPr="00E402DE">
        <w:rPr>
          <w:spacing w:val="1"/>
        </w:rPr>
        <w:t>e</w:t>
      </w:r>
      <w:r w:rsidRPr="00E402DE">
        <w:t>r</w:t>
      </w:r>
      <w:r w:rsidRPr="00E402DE">
        <w:rPr>
          <w:spacing w:val="-5"/>
        </w:rPr>
        <w:t xml:space="preserve"> </w:t>
      </w:r>
      <w:r w:rsidRPr="00E402DE">
        <w:rPr>
          <w:spacing w:val="-1"/>
        </w:rPr>
        <w:t>t</w:t>
      </w:r>
      <w:r w:rsidRPr="00E402DE">
        <w:t>y</w:t>
      </w:r>
      <w:r w:rsidRPr="00E402DE">
        <w:rPr>
          <w:spacing w:val="-1"/>
        </w:rPr>
        <w:t>p</w:t>
      </w:r>
      <w:r w:rsidRPr="00E402DE">
        <w:t>e</w:t>
      </w:r>
      <w:r w:rsidRPr="00E402DE">
        <w:rPr>
          <w:spacing w:val="-4"/>
        </w:rPr>
        <w:t xml:space="preserve"> </w:t>
      </w:r>
      <w:r w:rsidRPr="00E402DE">
        <w:t>of con</w:t>
      </w:r>
      <w:r w:rsidRPr="00E402DE">
        <w:rPr>
          <w:spacing w:val="-1"/>
        </w:rPr>
        <w:t>t</w:t>
      </w:r>
      <w:r w:rsidRPr="00E402DE">
        <w:t>a</w:t>
      </w:r>
      <w:r w:rsidRPr="00E402DE">
        <w:rPr>
          <w:spacing w:val="-1"/>
        </w:rPr>
        <w:t>in</w:t>
      </w:r>
      <w:r w:rsidRPr="00E402DE">
        <w:rPr>
          <w:spacing w:val="1"/>
        </w:rPr>
        <w:t>e</w:t>
      </w:r>
      <w:r w:rsidRPr="00E402DE">
        <w:t>r</w:t>
      </w:r>
      <w:r w:rsidRPr="00E402DE">
        <w:rPr>
          <w:spacing w:val="-9"/>
        </w:rPr>
        <w:t xml:space="preserve"> </w:t>
      </w:r>
      <w:r w:rsidRPr="00E402DE">
        <w:rPr>
          <w:spacing w:val="1"/>
        </w:rPr>
        <w:t>o</w:t>
      </w:r>
      <w:r w:rsidRPr="00E402DE">
        <w:rPr>
          <w:spacing w:val="-1"/>
        </w:rPr>
        <w:t>th</w:t>
      </w:r>
      <w:r w:rsidRPr="00E402DE">
        <w:rPr>
          <w:spacing w:val="1"/>
        </w:rPr>
        <w:t>e</w:t>
      </w:r>
      <w:r w:rsidRPr="00E402DE">
        <w:t>r</w:t>
      </w:r>
      <w:r w:rsidRPr="00E402DE">
        <w:rPr>
          <w:spacing w:val="-5"/>
        </w:rPr>
        <w:t xml:space="preserve"> </w:t>
      </w:r>
      <w:r w:rsidRPr="00E402DE">
        <w:rPr>
          <w:spacing w:val="-1"/>
        </w:rPr>
        <w:t>th</w:t>
      </w:r>
      <w:r w:rsidRPr="00E402DE">
        <w:rPr>
          <w:spacing w:val="2"/>
        </w:rPr>
        <w:t>a</w:t>
      </w:r>
      <w:r w:rsidRPr="00E402DE">
        <w:t xml:space="preserve">n </w:t>
      </w:r>
      <w:r w:rsidRPr="00E402DE">
        <w:rPr>
          <w:spacing w:val="-1"/>
        </w:rPr>
        <w:t>th</w:t>
      </w:r>
      <w:r w:rsidRPr="00E402DE">
        <w:t>ose</w:t>
      </w:r>
      <w:r w:rsidRPr="00E402DE">
        <w:rPr>
          <w:spacing w:val="-6"/>
        </w:rPr>
        <w:t xml:space="preserve"> </w:t>
      </w:r>
      <w:r w:rsidRPr="00E402DE">
        <w:t>wh</w:t>
      </w:r>
      <w:r w:rsidRPr="00E402DE">
        <w:rPr>
          <w:spacing w:val="-1"/>
        </w:rPr>
        <w:t>i</w:t>
      </w:r>
      <w:r w:rsidRPr="00E402DE">
        <w:t>ch</w:t>
      </w:r>
      <w:r w:rsidRPr="00E402DE">
        <w:rPr>
          <w:spacing w:val="-4"/>
        </w:rPr>
        <w:t xml:space="preserve"> </w:t>
      </w:r>
      <w:r w:rsidRPr="00E402DE">
        <w:rPr>
          <w:spacing w:val="-1"/>
        </w:rPr>
        <w:t>a</w:t>
      </w:r>
      <w:r w:rsidRPr="00E402DE">
        <w:t>re</w:t>
      </w:r>
      <w:r w:rsidRPr="00E402DE">
        <w:rPr>
          <w:spacing w:val="-2"/>
        </w:rPr>
        <w:t xml:space="preserve"> </w:t>
      </w:r>
      <w:r w:rsidRPr="00E402DE">
        <w:rPr>
          <w:spacing w:val="-1"/>
        </w:rPr>
        <w:t>a</w:t>
      </w:r>
      <w:r w:rsidRPr="00E402DE">
        <w:rPr>
          <w:spacing w:val="1"/>
        </w:rPr>
        <w:t>pp</w:t>
      </w:r>
      <w:r w:rsidRPr="00E402DE">
        <w:t>r</w:t>
      </w:r>
      <w:r w:rsidRPr="00E402DE">
        <w:rPr>
          <w:spacing w:val="1"/>
        </w:rPr>
        <w:t>o</w:t>
      </w:r>
      <w:r w:rsidRPr="00E402DE">
        <w:t>ved</w:t>
      </w:r>
      <w:r w:rsidRPr="00E402DE">
        <w:rPr>
          <w:spacing w:val="-8"/>
        </w:rPr>
        <w:t xml:space="preserve"> </w:t>
      </w:r>
      <w:r w:rsidRPr="00E402DE">
        <w:t>for</w:t>
      </w:r>
      <w:r w:rsidRPr="00E402DE">
        <w:rPr>
          <w:spacing w:val="-2"/>
        </w:rPr>
        <w:t xml:space="preserve"> </w:t>
      </w:r>
      <w:r w:rsidRPr="00E402DE">
        <w:rPr>
          <w:spacing w:val="-1"/>
        </w:rPr>
        <w:t>th</w:t>
      </w:r>
      <w:r w:rsidRPr="00E402DE">
        <w:t>at</w:t>
      </w:r>
      <w:r w:rsidRPr="00E402DE">
        <w:rPr>
          <w:spacing w:val="-5"/>
        </w:rPr>
        <w:t xml:space="preserve"> </w:t>
      </w:r>
      <w:r w:rsidRPr="00E402DE">
        <w:rPr>
          <w:spacing w:val="-1"/>
        </w:rPr>
        <w:t>pu</w:t>
      </w:r>
      <w:r w:rsidRPr="00E402DE">
        <w:t>rp</w:t>
      </w:r>
      <w:r w:rsidRPr="00E402DE">
        <w:rPr>
          <w:spacing w:val="3"/>
        </w:rPr>
        <w:t>o</w:t>
      </w:r>
      <w:r w:rsidRPr="00E402DE">
        <w:t>se</w:t>
      </w:r>
    </w:p>
    <w:p w:rsidR="00F9400D" w:rsidRDefault="00F9400D">
      <w:pPr>
        <w:widowControl/>
        <w:spacing w:after="200" w:line="276" w:lineRule="auto"/>
      </w:pPr>
      <w:r>
        <w:br w:type="page"/>
      </w:r>
    </w:p>
    <w:p w:rsidR="00F9400D" w:rsidRPr="00E82575" w:rsidRDefault="003F4868" w:rsidP="00E82575">
      <w:pPr>
        <w:pStyle w:val="Heading1"/>
      </w:pPr>
      <w:bookmarkStart w:id="227" w:name="_Toc468283022"/>
      <w:bookmarkStart w:id="228" w:name="_Toc480377726"/>
      <w:r>
        <w:lastRenderedPageBreak/>
        <w:t>20</w:t>
      </w:r>
      <w:r w:rsidR="00E21A4F">
        <w:t xml:space="preserve">. </w:t>
      </w:r>
      <w:r w:rsidR="00E21A4F">
        <w:tab/>
        <w:t>P</w:t>
      </w:r>
      <w:r w:rsidR="00F9400D" w:rsidRPr="00E82575">
        <w:t>ets and farm/zoo Visits</w:t>
      </w:r>
      <w:bookmarkEnd w:id="227"/>
      <w:bookmarkEnd w:id="228"/>
    </w:p>
    <w:p w:rsidR="00F9400D" w:rsidRPr="00FB69CE" w:rsidRDefault="00F9400D" w:rsidP="00F9400D">
      <w:pPr>
        <w:rPr>
          <w:rFonts w:cs="Arial"/>
          <w:sz w:val="16"/>
          <w:szCs w:val="16"/>
        </w:rPr>
      </w:pPr>
    </w:p>
    <w:p w:rsidR="00F9400D" w:rsidRDefault="00F9400D" w:rsidP="00F9400D">
      <w:pPr>
        <w:pStyle w:val="NoSpacing"/>
      </w:pPr>
      <w:r w:rsidRPr="00E402DE">
        <w:t xml:space="preserve">Pets and other animals in </w:t>
      </w:r>
      <w:r w:rsidR="009A6BCB">
        <w:t>education</w:t>
      </w:r>
      <w:r w:rsidRPr="00E402DE">
        <w:t xml:space="preserve"> settings can often add significantly to </w:t>
      </w:r>
      <w:r w:rsidR="009A6BCB">
        <w:t>learner</w:t>
      </w:r>
      <w:r>
        <w:t>’s</w:t>
      </w:r>
      <w:r w:rsidRPr="00E402DE">
        <w:t xml:space="preserve"> education. Such animals can, however, pose a risk of infection including gastro-intestinal infections, fungal infections and parasites.  </w:t>
      </w:r>
      <w:r>
        <w:t>Before deciding to keep animals in the school or allowing visitors to bring them in s</w:t>
      </w:r>
      <w:r w:rsidRPr="00E402DE">
        <w:t xml:space="preserve">ensible protocols and </w:t>
      </w:r>
      <w:r>
        <w:t xml:space="preserve">infection prevention and control </w:t>
      </w:r>
      <w:r w:rsidRPr="00E402DE">
        <w:t xml:space="preserve">precautions </w:t>
      </w:r>
      <w:r>
        <w:t>must be in place to</w:t>
      </w:r>
      <w:r w:rsidRPr="00E402DE">
        <w:t xml:space="preserve"> reduce this risk to an acceptable level.  </w:t>
      </w:r>
    </w:p>
    <w:p w:rsidR="00F9400D" w:rsidRPr="00FB69CE" w:rsidRDefault="00F9400D" w:rsidP="00F9400D">
      <w:pPr>
        <w:ind w:left="720"/>
        <w:rPr>
          <w:rFonts w:cs="Arial"/>
          <w:sz w:val="16"/>
          <w:szCs w:val="16"/>
        </w:rPr>
      </w:pPr>
    </w:p>
    <w:p w:rsidR="00F9400D" w:rsidRPr="00E82575" w:rsidRDefault="00F9400D" w:rsidP="00E82575">
      <w:pPr>
        <w:pStyle w:val="Heading2"/>
      </w:pPr>
      <w:bookmarkStart w:id="229" w:name="_Toc468283023"/>
      <w:bookmarkStart w:id="230" w:name="_Toc468438727"/>
      <w:bookmarkStart w:id="231" w:name="_Toc468444159"/>
      <w:bookmarkStart w:id="232" w:name="_Toc480377727"/>
      <w:r w:rsidRPr="00E82575">
        <w:t>Key points</w:t>
      </w:r>
      <w:bookmarkEnd w:id="229"/>
      <w:bookmarkEnd w:id="230"/>
      <w:bookmarkEnd w:id="231"/>
      <w:bookmarkEnd w:id="232"/>
    </w:p>
    <w:p w:rsidR="00F9400D" w:rsidRDefault="00F9400D" w:rsidP="00F9400D">
      <w:pPr>
        <w:rPr>
          <w:rFonts w:cs="Arial"/>
          <w:sz w:val="16"/>
          <w:szCs w:val="16"/>
        </w:rPr>
      </w:pPr>
    </w:p>
    <w:p w:rsidR="00F9400D" w:rsidRPr="00E402DE" w:rsidRDefault="00F9400D" w:rsidP="00F9400D">
      <w:pPr>
        <w:pStyle w:val="NoSpacing"/>
      </w:pPr>
      <w:r w:rsidRPr="00E402DE">
        <w:t>There should be a written policy with regards</w:t>
      </w:r>
      <w:r w:rsidR="0046138B">
        <w:t xml:space="preserve"> to</w:t>
      </w:r>
      <w:r w:rsidRPr="00E402DE">
        <w:t xml:space="preserve"> animals in an </w:t>
      </w:r>
      <w:r w:rsidR="009A6BCB">
        <w:t>education</w:t>
      </w:r>
      <w:r w:rsidRPr="00E402DE">
        <w:t xml:space="preserve"> setting.  This policy should include;</w:t>
      </w:r>
    </w:p>
    <w:p w:rsidR="00F9400D" w:rsidRPr="00DE2DED" w:rsidRDefault="00F9400D" w:rsidP="00F9400D">
      <w:pPr>
        <w:pStyle w:val="NoSpacing"/>
        <w:rPr>
          <w:sz w:val="16"/>
          <w:szCs w:val="16"/>
        </w:rPr>
      </w:pPr>
    </w:p>
    <w:p w:rsidR="00F9400D" w:rsidRPr="00E402DE" w:rsidRDefault="00F9400D" w:rsidP="009E095F">
      <w:pPr>
        <w:pStyle w:val="NoSpacing"/>
        <w:numPr>
          <w:ilvl w:val="0"/>
          <w:numId w:val="62"/>
        </w:numPr>
      </w:pPr>
      <w:r>
        <w:t>H</w:t>
      </w:r>
      <w:r w:rsidRPr="00E402DE">
        <w:t>ow to maintain the health of animals</w:t>
      </w:r>
    </w:p>
    <w:p w:rsidR="00F9400D" w:rsidRPr="00E402DE" w:rsidRDefault="00F9400D" w:rsidP="009E095F">
      <w:pPr>
        <w:pStyle w:val="NoSpacing"/>
        <w:numPr>
          <w:ilvl w:val="0"/>
          <w:numId w:val="62"/>
        </w:numPr>
      </w:pPr>
      <w:r>
        <w:t>H</w:t>
      </w:r>
      <w:r w:rsidRPr="00E402DE">
        <w:t xml:space="preserve">ow to reduce the risk of cross infection between animals and </w:t>
      </w:r>
      <w:r w:rsidR="009A6BCB">
        <w:t>learners</w:t>
      </w:r>
      <w:r>
        <w:t>/</w:t>
      </w:r>
      <w:r w:rsidRPr="00E402DE">
        <w:t xml:space="preserve">staff </w:t>
      </w:r>
    </w:p>
    <w:p w:rsidR="00F9400D" w:rsidRPr="00E402DE" w:rsidRDefault="00F9400D" w:rsidP="009E095F">
      <w:pPr>
        <w:pStyle w:val="NoSpacing"/>
        <w:numPr>
          <w:ilvl w:val="0"/>
          <w:numId w:val="62"/>
        </w:numPr>
      </w:pPr>
      <w:r>
        <w:t>T</w:t>
      </w:r>
      <w:r w:rsidRPr="00E402DE">
        <w:t>he types of animals allowed on the premises</w:t>
      </w:r>
      <w:r>
        <w:t xml:space="preserve"> (All farm animals must have appropriate identification)</w:t>
      </w:r>
    </w:p>
    <w:p w:rsidR="00F9400D" w:rsidRPr="00E402DE" w:rsidRDefault="00F9400D" w:rsidP="009E095F">
      <w:pPr>
        <w:pStyle w:val="NoSpacing"/>
        <w:numPr>
          <w:ilvl w:val="0"/>
          <w:numId w:val="62"/>
        </w:numPr>
      </w:pPr>
      <w:r>
        <w:t>M</w:t>
      </w:r>
      <w:r w:rsidRPr="00E402DE">
        <w:t>ethods to control behavior of animals on the premises</w:t>
      </w:r>
    </w:p>
    <w:p w:rsidR="00F9400D" w:rsidRPr="00E402DE" w:rsidRDefault="00F9400D" w:rsidP="009E095F">
      <w:pPr>
        <w:pStyle w:val="NoSpacing"/>
        <w:numPr>
          <w:ilvl w:val="0"/>
          <w:numId w:val="62"/>
        </w:numPr>
      </w:pPr>
      <w:r>
        <w:t>A</w:t>
      </w:r>
      <w:r w:rsidRPr="00E402DE">
        <w:t>ny insurance liability of owners and handlers</w:t>
      </w:r>
    </w:p>
    <w:p w:rsidR="00F9400D" w:rsidRDefault="00F9400D" w:rsidP="009E095F">
      <w:pPr>
        <w:pStyle w:val="NoSpacing"/>
        <w:numPr>
          <w:ilvl w:val="0"/>
          <w:numId w:val="62"/>
        </w:numPr>
      </w:pPr>
      <w:r w:rsidRPr="00E402DE">
        <w:t>There is an agreed risk assessment in place that is undertaken prior to any visits to farms or zoos</w:t>
      </w:r>
    </w:p>
    <w:p w:rsidR="00F9400D" w:rsidRPr="00DE2DED" w:rsidRDefault="00F9400D" w:rsidP="00F9400D">
      <w:pPr>
        <w:ind w:left="720"/>
        <w:rPr>
          <w:rFonts w:eastAsia="Arial" w:cs="Arial"/>
          <w:b/>
          <w:bCs/>
          <w:color w:val="4F81BD" w:themeColor="accent1"/>
          <w:sz w:val="16"/>
          <w:szCs w:val="16"/>
        </w:rPr>
      </w:pPr>
    </w:p>
    <w:p w:rsidR="00F9400D" w:rsidRPr="00E55478" w:rsidRDefault="00F9400D" w:rsidP="00E55478">
      <w:pPr>
        <w:pStyle w:val="Heading2"/>
      </w:pPr>
      <w:bookmarkStart w:id="233" w:name="_Toc468438728"/>
      <w:bookmarkStart w:id="234" w:name="_Toc468444160"/>
      <w:bookmarkStart w:id="235" w:name="_Toc480377728"/>
      <w:r w:rsidRPr="00E55478">
        <w:t>Do</w:t>
      </w:r>
      <w:bookmarkEnd w:id="233"/>
      <w:bookmarkEnd w:id="234"/>
      <w:bookmarkEnd w:id="235"/>
    </w:p>
    <w:p w:rsidR="00F9400D" w:rsidRPr="00DE2DED" w:rsidRDefault="00F9400D" w:rsidP="00F9400D">
      <w:pPr>
        <w:ind w:left="720"/>
        <w:rPr>
          <w:rFonts w:cs="Arial"/>
          <w:sz w:val="16"/>
          <w:szCs w:val="16"/>
        </w:rPr>
      </w:pPr>
    </w:p>
    <w:p w:rsidR="00F9400D" w:rsidRPr="00EF6EB6" w:rsidRDefault="00F9400D" w:rsidP="009E095F">
      <w:pPr>
        <w:pStyle w:val="NoSpacing"/>
        <w:numPr>
          <w:ilvl w:val="0"/>
          <w:numId w:val="63"/>
        </w:numPr>
      </w:pPr>
      <w:r>
        <w:t xml:space="preserve">Nominate a person to be responsible for animals kept within the setting to ensure that the health and safety of </w:t>
      </w:r>
      <w:r w:rsidR="009A6BCB">
        <w:t>learners</w:t>
      </w:r>
      <w:r>
        <w:t>, staff, and animals is not compromised</w:t>
      </w:r>
    </w:p>
    <w:p w:rsidR="00F9400D" w:rsidRPr="00EF6EB6" w:rsidRDefault="00F9400D" w:rsidP="009E095F">
      <w:pPr>
        <w:pStyle w:val="NoSpacing"/>
        <w:numPr>
          <w:ilvl w:val="0"/>
          <w:numId w:val="63"/>
        </w:numPr>
      </w:pPr>
      <w:r w:rsidRPr="00E402DE">
        <w:t xml:space="preserve">Ensure that </w:t>
      </w:r>
      <w:r w:rsidR="009A6BCB">
        <w:t>learners</w:t>
      </w:r>
      <w:r w:rsidRPr="00E402DE">
        <w:t xml:space="preserve"> and staff</w:t>
      </w:r>
      <w:r>
        <w:t xml:space="preserve"> thoroughly</w:t>
      </w:r>
      <w:r w:rsidRPr="00E402DE">
        <w:t xml:space="preserve"> wash their hands after handling animals, their equipment, cages, tanks, bedding etc</w:t>
      </w:r>
      <w:r>
        <w:t xml:space="preserve">. It is important younger </w:t>
      </w:r>
      <w:r w:rsidR="009A6BCB">
        <w:t>learners</w:t>
      </w:r>
      <w:r>
        <w:t xml:space="preserve"> and those requiring support are closely supervised when hand washing </w:t>
      </w:r>
    </w:p>
    <w:p w:rsidR="00F9400D" w:rsidRPr="00E402DE" w:rsidRDefault="00F9400D" w:rsidP="009E095F">
      <w:pPr>
        <w:pStyle w:val="NoSpacing"/>
        <w:numPr>
          <w:ilvl w:val="0"/>
          <w:numId w:val="63"/>
        </w:numPr>
      </w:pPr>
      <w:r>
        <w:t xml:space="preserve">Ensure adequate hand washing facilities are available in close proximity to animal contact area, to include hand hot running water, liquid soap, disposable paper towels and waste bin </w:t>
      </w:r>
    </w:p>
    <w:p w:rsidR="00F9400D" w:rsidRPr="00E402DE" w:rsidRDefault="00F9400D" w:rsidP="009E095F">
      <w:pPr>
        <w:pStyle w:val="NoSpacing"/>
        <w:numPr>
          <w:ilvl w:val="0"/>
          <w:numId w:val="63"/>
        </w:numPr>
      </w:pPr>
      <w:r w:rsidRPr="00E402DE">
        <w:t xml:space="preserve">Supervise while animals have contact with </w:t>
      </w:r>
      <w:r w:rsidR="009A6BCB">
        <w:t>learners</w:t>
      </w:r>
    </w:p>
    <w:p w:rsidR="00F9400D" w:rsidRPr="00E402DE" w:rsidRDefault="00F9400D" w:rsidP="009E095F">
      <w:pPr>
        <w:pStyle w:val="NoSpacing"/>
        <w:numPr>
          <w:ilvl w:val="0"/>
          <w:numId w:val="63"/>
        </w:numPr>
      </w:pPr>
      <w:r w:rsidRPr="00E402DE">
        <w:lastRenderedPageBreak/>
        <w:t>Clean and disinfect litter trays daily</w:t>
      </w:r>
    </w:p>
    <w:p w:rsidR="00F9400D" w:rsidRPr="00E402DE" w:rsidRDefault="00F9400D" w:rsidP="009E095F">
      <w:pPr>
        <w:pStyle w:val="NoSpacing"/>
        <w:numPr>
          <w:ilvl w:val="0"/>
          <w:numId w:val="63"/>
        </w:numPr>
      </w:pPr>
      <w:r w:rsidRPr="00E402DE">
        <w:t>Always have someone who is not pregnant and healthy to clean and disinfect litter trays</w:t>
      </w:r>
    </w:p>
    <w:p w:rsidR="00F9400D" w:rsidRPr="00E402DE" w:rsidRDefault="00F9400D" w:rsidP="009E095F">
      <w:pPr>
        <w:pStyle w:val="NoSpacing"/>
        <w:numPr>
          <w:ilvl w:val="0"/>
          <w:numId w:val="63"/>
        </w:numPr>
      </w:pPr>
      <w:r w:rsidRPr="00E402DE">
        <w:t>If fouling/spillage occurs, clean</w:t>
      </w:r>
      <w:r>
        <w:t xml:space="preserve"> and disinfect (with chlorine based disinfectant)</w:t>
      </w:r>
      <w:r w:rsidRPr="00E402DE">
        <w:t xml:space="preserve"> promptly and appropriately</w:t>
      </w:r>
    </w:p>
    <w:p w:rsidR="00F9400D" w:rsidRPr="00E402DE" w:rsidRDefault="00F9400D" w:rsidP="009E095F">
      <w:pPr>
        <w:pStyle w:val="NoSpacing"/>
        <w:numPr>
          <w:ilvl w:val="0"/>
          <w:numId w:val="63"/>
        </w:numPr>
      </w:pPr>
      <w:r w:rsidRPr="00E402DE">
        <w:t xml:space="preserve">Always wear disposable </w:t>
      </w:r>
      <w:r>
        <w:t>plastic</w:t>
      </w:r>
      <w:r w:rsidRPr="00E402DE">
        <w:t xml:space="preserve"> apron and disposable gloves when cleaning/ disinfecting litter trays</w:t>
      </w:r>
    </w:p>
    <w:p w:rsidR="00F9400D" w:rsidRPr="00E402DE" w:rsidRDefault="00F9400D" w:rsidP="009E095F">
      <w:pPr>
        <w:pStyle w:val="NoSpacing"/>
        <w:numPr>
          <w:ilvl w:val="0"/>
          <w:numId w:val="63"/>
        </w:numPr>
      </w:pPr>
      <w:r w:rsidRPr="00E402DE">
        <w:t>Seal used litter in a plastic bag, dispose of properly, and wash hands thoroughly</w:t>
      </w:r>
    </w:p>
    <w:p w:rsidR="00F9400D" w:rsidRPr="008C4763" w:rsidRDefault="00F9400D" w:rsidP="009E095F">
      <w:pPr>
        <w:pStyle w:val="NoSpacing"/>
        <w:numPr>
          <w:ilvl w:val="0"/>
          <w:numId w:val="63"/>
        </w:numPr>
      </w:pPr>
      <w:r w:rsidRPr="00E402DE">
        <w:t xml:space="preserve">Use </w:t>
      </w:r>
      <w:r>
        <w:t xml:space="preserve">disposable protective plastic aprons and disposable gloves, </w:t>
      </w:r>
      <w:r w:rsidRPr="00E402DE">
        <w:t xml:space="preserve"> if contact with blood/body fluids including droppings</w:t>
      </w:r>
      <w:r>
        <w:t xml:space="preserve"> </w:t>
      </w:r>
      <w:r w:rsidRPr="00E402DE">
        <w:t>is expected</w:t>
      </w:r>
    </w:p>
    <w:p w:rsidR="00F9400D" w:rsidRPr="008C4763" w:rsidRDefault="00F9400D" w:rsidP="009E095F">
      <w:pPr>
        <w:pStyle w:val="NoSpacing"/>
        <w:numPr>
          <w:ilvl w:val="0"/>
          <w:numId w:val="63"/>
        </w:numPr>
      </w:pPr>
      <w:r>
        <w:t>If clothing is contaminated it should be removed, sealed in a plastic bag and taken home to be washed</w:t>
      </w:r>
    </w:p>
    <w:p w:rsidR="00F9400D" w:rsidRPr="00E402DE" w:rsidRDefault="00F9400D" w:rsidP="009E095F">
      <w:pPr>
        <w:pStyle w:val="NoSpacing"/>
        <w:numPr>
          <w:ilvl w:val="0"/>
          <w:numId w:val="63"/>
        </w:numPr>
      </w:pPr>
      <w:r>
        <w:t>If an individual shows sign of illness (e.g. sickness and diarrhea) after contact with an animal, they should be advised not to attend the setting for at least 48 hours following cessation of all symptoms, and to seek medical advice as required</w:t>
      </w:r>
    </w:p>
    <w:p w:rsidR="00F9400D" w:rsidRPr="00E402DE" w:rsidRDefault="00F9400D" w:rsidP="00E82575">
      <w:pPr>
        <w:pStyle w:val="Heading2"/>
      </w:pPr>
      <w:bookmarkStart w:id="236" w:name="_Toc468438729"/>
      <w:bookmarkStart w:id="237" w:name="_Toc468444161"/>
      <w:bookmarkStart w:id="238" w:name="_Toc480377729"/>
      <w:r w:rsidRPr="00E402DE">
        <w:t>Do not</w:t>
      </w:r>
      <w:bookmarkEnd w:id="236"/>
      <w:bookmarkEnd w:id="237"/>
      <w:bookmarkEnd w:id="238"/>
    </w:p>
    <w:p w:rsidR="00F9400D" w:rsidRPr="00DE2DED" w:rsidRDefault="00F9400D" w:rsidP="00F9400D">
      <w:pPr>
        <w:ind w:left="720"/>
        <w:rPr>
          <w:rFonts w:cs="Arial"/>
          <w:sz w:val="16"/>
          <w:szCs w:val="16"/>
        </w:rPr>
      </w:pPr>
    </w:p>
    <w:p w:rsidR="00F9400D" w:rsidRPr="00E402DE" w:rsidRDefault="00F9400D" w:rsidP="009E095F">
      <w:pPr>
        <w:pStyle w:val="NoSpacing"/>
        <w:numPr>
          <w:ilvl w:val="0"/>
          <w:numId w:val="64"/>
        </w:numPr>
      </w:pPr>
      <w:r w:rsidRPr="00E402DE">
        <w:t xml:space="preserve">Permit animals to lick </w:t>
      </w:r>
      <w:r w:rsidR="009A6BCB">
        <w:t>learners</w:t>
      </w:r>
      <w:r w:rsidRPr="00E402DE">
        <w:t>, and discourage close facial contact</w:t>
      </w:r>
      <w:r>
        <w:t xml:space="preserve"> with the animal</w:t>
      </w:r>
    </w:p>
    <w:p w:rsidR="00F9400D" w:rsidRPr="00E402DE" w:rsidRDefault="00F9400D" w:rsidP="009E095F">
      <w:pPr>
        <w:pStyle w:val="NoSpacing"/>
        <w:numPr>
          <w:ilvl w:val="0"/>
          <w:numId w:val="64"/>
        </w:numPr>
      </w:pPr>
      <w:r w:rsidRPr="00E402DE">
        <w:t>Allow animals or their equipment in the kitchen, food preparation or eating areas.  If animals do come into contact with food preparation areas, clean and disinfect surfaces</w:t>
      </w:r>
    </w:p>
    <w:p w:rsidR="00F9400D" w:rsidRPr="00710E88" w:rsidRDefault="00F9400D" w:rsidP="009E095F">
      <w:pPr>
        <w:pStyle w:val="NoSpacing"/>
        <w:numPr>
          <w:ilvl w:val="0"/>
          <w:numId w:val="64"/>
        </w:numPr>
      </w:pPr>
      <w:r w:rsidRPr="00E402DE">
        <w:t xml:space="preserve">Allow </w:t>
      </w:r>
      <w:r w:rsidR="009A6BCB">
        <w:t>learners</w:t>
      </w:r>
      <w:r w:rsidRPr="00E402DE">
        <w:t xml:space="preserve"> access to litter trays</w:t>
      </w:r>
    </w:p>
    <w:p w:rsidR="00F9400D" w:rsidRDefault="00F9400D" w:rsidP="009E095F">
      <w:pPr>
        <w:pStyle w:val="NoSpacing"/>
        <w:numPr>
          <w:ilvl w:val="0"/>
          <w:numId w:val="64"/>
        </w:numPr>
      </w:pPr>
      <w:r>
        <w:t>Use hand gels and wipes instead of washing hands</w:t>
      </w:r>
    </w:p>
    <w:p w:rsidR="00F9400D" w:rsidRPr="00E82575" w:rsidRDefault="00F9400D" w:rsidP="00E82575">
      <w:pPr>
        <w:pStyle w:val="Heading2"/>
      </w:pPr>
      <w:bookmarkStart w:id="239" w:name="_Toc468283024"/>
      <w:bookmarkStart w:id="240" w:name="_Toc480377730"/>
      <w:r w:rsidRPr="00E82575">
        <w:t>Salmonella</w:t>
      </w:r>
      <w:bookmarkEnd w:id="239"/>
      <w:bookmarkEnd w:id="240"/>
    </w:p>
    <w:p w:rsidR="00F9400D" w:rsidRPr="00DE2DED" w:rsidRDefault="00F9400D" w:rsidP="00F9400D">
      <w:pPr>
        <w:spacing w:before="14" w:line="220" w:lineRule="exact"/>
        <w:ind w:left="720"/>
        <w:rPr>
          <w:rFonts w:cs="Arial"/>
          <w:sz w:val="16"/>
          <w:szCs w:val="16"/>
        </w:rPr>
      </w:pPr>
    </w:p>
    <w:p w:rsidR="00F9400D" w:rsidRPr="00E402DE" w:rsidRDefault="00F9400D" w:rsidP="00F9400D">
      <w:pPr>
        <w:pStyle w:val="NoSpacing"/>
        <w:rPr>
          <w:rFonts w:eastAsia="Verdana" w:cs="Arial"/>
          <w:szCs w:val="24"/>
        </w:rPr>
      </w:pPr>
      <w:r w:rsidRPr="00E402DE">
        <w:t xml:space="preserve">Most reptiles carry salmonella in their gut without showing any signs of infection; but can pass it onto people via droppings.  The salmonella in droppings can quickly spread over the reptile’s skin and contaminate any surface or object the reptile touches, including cages, furniture, hands etc. </w:t>
      </w:r>
    </w:p>
    <w:p w:rsidR="00F9400D" w:rsidRPr="00DE2DED" w:rsidRDefault="00F9400D" w:rsidP="00F9400D">
      <w:pPr>
        <w:ind w:left="720" w:right="37"/>
        <w:rPr>
          <w:rFonts w:eastAsia="Verdana" w:cs="Arial"/>
          <w:sz w:val="16"/>
          <w:szCs w:val="16"/>
        </w:rPr>
      </w:pPr>
    </w:p>
    <w:p w:rsidR="00F9400D" w:rsidRPr="00E402DE" w:rsidRDefault="00F9400D" w:rsidP="00F9400D">
      <w:pPr>
        <w:pStyle w:val="NoSpacing"/>
      </w:pPr>
      <w:r w:rsidRPr="00E402DE">
        <w:t>Salmonella can pass to people if they put anything into their mouth that has had contact with the reptile or the contaminated objects/surfaces - particularly their fingers.</w:t>
      </w:r>
    </w:p>
    <w:p w:rsidR="00F9400D" w:rsidRDefault="0046138B" w:rsidP="00E82575">
      <w:pPr>
        <w:pStyle w:val="Heading2"/>
        <w:rPr>
          <w:rFonts w:eastAsia="Verdana"/>
        </w:rPr>
      </w:pPr>
      <w:bookmarkStart w:id="241" w:name="_Toc468283025"/>
      <w:bookmarkStart w:id="242" w:name="_Toc480377731"/>
      <w:r>
        <w:rPr>
          <w:rFonts w:eastAsia="Verdana"/>
        </w:rPr>
        <w:lastRenderedPageBreak/>
        <w:t>E.coli o</w:t>
      </w:r>
      <w:r w:rsidR="00F9400D" w:rsidRPr="00E402DE">
        <w:rPr>
          <w:rFonts w:eastAsia="Verdana"/>
        </w:rPr>
        <w:t>157</w:t>
      </w:r>
      <w:bookmarkEnd w:id="241"/>
      <w:bookmarkEnd w:id="242"/>
    </w:p>
    <w:p w:rsidR="00F9400D" w:rsidRPr="00116721" w:rsidRDefault="00F9400D" w:rsidP="00F9400D">
      <w:pPr>
        <w:rPr>
          <w:sz w:val="10"/>
          <w:szCs w:val="10"/>
        </w:rPr>
      </w:pPr>
    </w:p>
    <w:p w:rsidR="00F9400D" w:rsidRPr="00E402DE" w:rsidRDefault="00F9400D" w:rsidP="00F9400D">
      <w:pPr>
        <w:pStyle w:val="NoSpacing"/>
      </w:pPr>
      <w:r w:rsidRPr="00E402DE">
        <w:t xml:space="preserve">E. </w:t>
      </w:r>
      <w:r w:rsidRPr="00E402DE">
        <w:rPr>
          <w:i/>
        </w:rPr>
        <w:t xml:space="preserve">coli </w:t>
      </w:r>
      <w:r w:rsidR="0046138B">
        <w:t>o</w:t>
      </w:r>
      <w:r w:rsidRPr="00E402DE">
        <w:t xml:space="preserve">157 is found in the gut and faeces of many animals, including cattle and sheep. E. </w:t>
      </w:r>
      <w:r w:rsidRPr="00E402DE">
        <w:rPr>
          <w:i/>
        </w:rPr>
        <w:t xml:space="preserve">coli </w:t>
      </w:r>
      <w:r w:rsidR="0046138B">
        <w:t>o</w:t>
      </w:r>
      <w:r w:rsidRPr="00E402DE">
        <w:t xml:space="preserve">157 can be passed to people if they put anything into their mouth that has had contact with the infected animal; there have been outbreaks of infection linked to handling or petting such animals on farms or in sanctuaries.  It is therefore imperative that all advice contained within this guidance is followed to prevent such illness. E. </w:t>
      </w:r>
      <w:r w:rsidRPr="00E402DE">
        <w:rPr>
          <w:i/>
        </w:rPr>
        <w:t xml:space="preserve">coli </w:t>
      </w:r>
      <w:r w:rsidR="0046138B">
        <w:t>o</w:t>
      </w:r>
      <w:r w:rsidRPr="00E402DE">
        <w:t xml:space="preserve">157 infection can be particularly severe, and sometimes even fatal, in young </w:t>
      </w:r>
      <w:r w:rsidR="009A6BCB">
        <w:t>learners</w:t>
      </w:r>
      <w:r w:rsidRPr="00E402DE">
        <w:t xml:space="preserve"> and the elderly.</w:t>
      </w:r>
    </w:p>
    <w:p w:rsidR="00F9400D" w:rsidRPr="00E82575" w:rsidRDefault="00F9400D" w:rsidP="00E82575">
      <w:pPr>
        <w:pStyle w:val="Heading2"/>
      </w:pPr>
      <w:bookmarkStart w:id="243" w:name="_Toc468283026"/>
      <w:bookmarkStart w:id="244" w:name="_Toc480377732"/>
      <w:r w:rsidRPr="00E82575">
        <w:t>Cryptosporidium</w:t>
      </w:r>
      <w:bookmarkEnd w:id="243"/>
      <w:bookmarkEnd w:id="244"/>
    </w:p>
    <w:p w:rsidR="00F9400D" w:rsidRPr="00116721" w:rsidRDefault="00F9400D" w:rsidP="00F9400D">
      <w:pPr>
        <w:pStyle w:val="NoSpacing"/>
        <w:rPr>
          <w:sz w:val="12"/>
          <w:szCs w:val="12"/>
        </w:rPr>
      </w:pPr>
    </w:p>
    <w:p w:rsidR="00F9400D" w:rsidRPr="00E402DE" w:rsidRDefault="00F9400D" w:rsidP="00F9400D">
      <w:pPr>
        <w:pStyle w:val="NoSpacing"/>
      </w:pPr>
      <w:r w:rsidRPr="00E402DE">
        <w:t>Cryptosporidium is a parasite, a living thing (organism) that lives in, or on, another organism. It can infect your bowels</w:t>
      </w:r>
      <w:r w:rsidR="0046138B">
        <w:t xml:space="preserve"> and cause 'cryptosporidiosis' which is a type of bowel infection</w:t>
      </w:r>
      <w:r w:rsidRPr="00E402DE">
        <w:t>, which leads to diarrhoea and vomiting. Infection can occur in humans and animals and is spread by contact with soil, water, food or surfaces that have been contaminated by infected faeces containing the parasite.</w:t>
      </w:r>
    </w:p>
    <w:p w:rsidR="00F9400D" w:rsidRPr="00116721" w:rsidRDefault="00F9400D" w:rsidP="00F9400D">
      <w:pPr>
        <w:pStyle w:val="NoSpacing"/>
        <w:rPr>
          <w:sz w:val="12"/>
          <w:szCs w:val="12"/>
        </w:rPr>
      </w:pPr>
    </w:p>
    <w:p w:rsidR="00EE2B1A" w:rsidRDefault="00F9400D" w:rsidP="00F9400D">
      <w:pPr>
        <w:pStyle w:val="NoSpacing"/>
      </w:pPr>
      <w:r w:rsidRPr="00E402DE">
        <w:t xml:space="preserve">Young </w:t>
      </w:r>
      <w:r w:rsidR="009A6BCB">
        <w:t>learners</w:t>
      </w:r>
      <w:r w:rsidRPr="00E402DE">
        <w:t xml:space="preserve"> are most likely to become infected and outbreaks have been associated with handling lambs in both open farm and </w:t>
      </w:r>
      <w:r w:rsidR="009A6BCB">
        <w:t>education</w:t>
      </w:r>
      <w:r w:rsidRPr="00E402DE">
        <w:t xml:space="preserve"> settings. Symptoms usually last for up to two weeks, sometimes longer.</w:t>
      </w:r>
    </w:p>
    <w:p w:rsidR="00F9400D" w:rsidRPr="00E82575" w:rsidRDefault="00F9400D" w:rsidP="00E82575">
      <w:pPr>
        <w:pStyle w:val="Heading2"/>
      </w:pPr>
      <w:bookmarkStart w:id="245" w:name="_Toc468283027"/>
      <w:bookmarkStart w:id="246" w:name="_Toc480377733"/>
      <w:r w:rsidRPr="00E82575">
        <w:t>Animal health</w:t>
      </w:r>
      <w:bookmarkEnd w:id="245"/>
      <w:bookmarkEnd w:id="246"/>
    </w:p>
    <w:p w:rsidR="00F9400D" w:rsidRDefault="00F9400D" w:rsidP="00E82575">
      <w:pPr>
        <w:pStyle w:val="Heading2"/>
        <w:rPr>
          <w:rFonts w:eastAsia="Verdana"/>
        </w:rPr>
      </w:pPr>
      <w:bookmarkStart w:id="247" w:name="_Toc468438734"/>
      <w:bookmarkStart w:id="248" w:name="_Toc468444166"/>
      <w:bookmarkStart w:id="249" w:name="_Toc480377734"/>
      <w:r w:rsidRPr="00E402DE">
        <w:rPr>
          <w:rFonts w:eastAsia="Verdana"/>
        </w:rPr>
        <w:t>Do</w:t>
      </w:r>
      <w:bookmarkEnd w:id="247"/>
      <w:bookmarkEnd w:id="248"/>
      <w:bookmarkEnd w:id="249"/>
    </w:p>
    <w:p w:rsidR="00F9400D" w:rsidRPr="00703395" w:rsidRDefault="00F9400D" w:rsidP="00F9400D">
      <w:pPr>
        <w:spacing w:before="9" w:line="220" w:lineRule="exact"/>
        <w:ind w:left="720"/>
        <w:rPr>
          <w:rFonts w:cs="Arial"/>
          <w:sz w:val="16"/>
          <w:szCs w:val="16"/>
        </w:rPr>
      </w:pPr>
    </w:p>
    <w:p w:rsidR="00F9400D" w:rsidRPr="00DE2DED" w:rsidRDefault="00F9400D" w:rsidP="009E095F">
      <w:pPr>
        <w:pStyle w:val="NoSpacing"/>
        <w:numPr>
          <w:ilvl w:val="0"/>
          <w:numId w:val="65"/>
        </w:numPr>
      </w:pPr>
      <w:r w:rsidRPr="00DE2DED">
        <w:t>Ensure all animals are regularly groomed and checked for signs of infection or illness</w:t>
      </w:r>
    </w:p>
    <w:p w:rsidR="00F9400D" w:rsidRPr="00DE2DED" w:rsidRDefault="00F9400D" w:rsidP="009E095F">
      <w:pPr>
        <w:pStyle w:val="NoSpacing"/>
        <w:numPr>
          <w:ilvl w:val="0"/>
          <w:numId w:val="65"/>
        </w:numPr>
      </w:pPr>
      <w:r w:rsidRPr="00DE2DED">
        <w:t>Ensure  animals  are  regularly  exercised  and  given  appropriate housing and food</w:t>
      </w:r>
    </w:p>
    <w:p w:rsidR="00F9400D" w:rsidRPr="00DE2DED" w:rsidRDefault="00F9400D" w:rsidP="009E095F">
      <w:pPr>
        <w:pStyle w:val="NoSpacing"/>
        <w:numPr>
          <w:ilvl w:val="0"/>
          <w:numId w:val="65"/>
        </w:numPr>
      </w:pPr>
      <w:r w:rsidRPr="00DE2DED">
        <w:t>Seek diagnosis and treatment from a vet if animals become ill</w:t>
      </w:r>
    </w:p>
    <w:p w:rsidR="00F9400D" w:rsidRPr="00DE2DED" w:rsidRDefault="00F9400D" w:rsidP="009E095F">
      <w:pPr>
        <w:pStyle w:val="NoSpacing"/>
        <w:numPr>
          <w:ilvl w:val="0"/>
          <w:numId w:val="65"/>
        </w:numPr>
      </w:pPr>
      <w:r w:rsidRPr="00DE2DED">
        <w:t xml:space="preserve">Keep animal feeding areas clean.  Animals should have their own feeding dishes and utensils, which should be washed separately from other dishes and utensils. Younger </w:t>
      </w:r>
      <w:r w:rsidR="009A6BCB">
        <w:t>learners</w:t>
      </w:r>
      <w:r w:rsidRPr="00DE2DED">
        <w:t xml:space="preserve"> should only be  allowed access to feeding dishes under adult supervision</w:t>
      </w:r>
    </w:p>
    <w:p w:rsidR="00F9400D" w:rsidRPr="00DE2DED" w:rsidRDefault="00F9400D" w:rsidP="009E095F">
      <w:pPr>
        <w:pStyle w:val="NoSpacing"/>
        <w:numPr>
          <w:ilvl w:val="0"/>
          <w:numId w:val="65"/>
        </w:numPr>
      </w:pPr>
      <w:r w:rsidRPr="00DE2DED">
        <w:t>Keep  containers  of  animal  food  separate  from  food  for human consumption</w:t>
      </w:r>
    </w:p>
    <w:p w:rsidR="00F9400D" w:rsidRPr="00DE2DED" w:rsidRDefault="00F9400D" w:rsidP="009E095F">
      <w:pPr>
        <w:pStyle w:val="NoSpacing"/>
        <w:numPr>
          <w:ilvl w:val="0"/>
          <w:numId w:val="65"/>
        </w:numPr>
      </w:pPr>
      <w:r w:rsidRPr="00DE2DED">
        <w:t xml:space="preserve">Remove food which has not been consumed by the animal </w:t>
      </w:r>
    </w:p>
    <w:p w:rsidR="00F9400D" w:rsidRPr="00DE2DED" w:rsidRDefault="00F9400D" w:rsidP="009E095F">
      <w:pPr>
        <w:pStyle w:val="NoSpacing"/>
        <w:numPr>
          <w:ilvl w:val="0"/>
          <w:numId w:val="65"/>
        </w:numPr>
      </w:pPr>
      <w:r w:rsidRPr="00DE2DED">
        <w:t>Clean and disinfect all cages, living areas and equipment regularly.</w:t>
      </w:r>
    </w:p>
    <w:p w:rsidR="00F9400D" w:rsidRPr="00E82575" w:rsidRDefault="00F9400D" w:rsidP="00E82575">
      <w:pPr>
        <w:pStyle w:val="Heading2"/>
      </w:pPr>
      <w:bookmarkStart w:id="250" w:name="_Toc480377735"/>
      <w:r w:rsidRPr="00E82575">
        <w:lastRenderedPageBreak/>
        <w:t>Farm/ zoo visits</w:t>
      </w:r>
      <w:bookmarkEnd w:id="250"/>
    </w:p>
    <w:p w:rsidR="00F9400D" w:rsidRPr="00703395" w:rsidRDefault="00F9400D" w:rsidP="00F9400D">
      <w:pPr>
        <w:rPr>
          <w:rFonts w:cs="Arial"/>
          <w:sz w:val="16"/>
          <w:szCs w:val="16"/>
        </w:rPr>
      </w:pPr>
    </w:p>
    <w:p w:rsidR="00F9400D" w:rsidRPr="00E402DE" w:rsidRDefault="00F9400D" w:rsidP="00F9400D">
      <w:pPr>
        <w:pStyle w:val="NoSpacing"/>
      </w:pPr>
      <w:r w:rsidRPr="00E402DE">
        <w:t>Guidance and a Code of Practice regarding Preventing or controlling ill health from animal contact at visitor attractions can be found at</w:t>
      </w:r>
    </w:p>
    <w:p w:rsidR="00F9400D" w:rsidRPr="00E402DE" w:rsidRDefault="00CB090C" w:rsidP="00F9400D">
      <w:pPr>
        <w:pStyle w:val="NoSpacing"/>
      </w:pPr>
      <w:hyperlink r:id="rId33">
        <w:r w:rsidR="00F9400D" w:rsidRPr="00E402DE">
          <w:rPr>
            <w:color w:val="365F91"/>
            <w:u w:val="single" w:color="365F91"/>
          </w:rPr>
          <w:t>http://www.face-online.org.uk/codeofpractice</w:t>
        </w:r>
      </w:hyperlink>
      <w:r w:rsidR="00F9400D">
        <w:t xml:space="preserve"> [Date accessed 25th November 2016].</w:t>
      </w:r>
    </w:p>
    <w:p w:rsidR="00F9400D" w:rsidRPr="00703395" w:rsidRDefault="00F9400D" w:rsidP="00F9400D">
      <w:pPr>
        <w:ind w:left="720"/>
        <w:rPr>
          <w:rFonts w:cs="Arial"/>
          <w:sz w:val="16"/>
          <w:szCs w:val="16"/>
        </w:rPr>
      </w:pPr>
    </w:p>
    <w:p w:rsidR="00F9400D" w:rsidRPr="00E402DE" w:rsidRDefault="00F9400D" w:rsidP="00F9400D">
      <w:pPr>
        <w:pStyle w:val="NoSpacing"/>
      </w:pPr>
      <w:r w:rsidRPr="00E402DE">
        <w:t xml:space="preserve">Whilst visiting farms and zoos are popular, there are a number of infections that can be passed on to </w:t>
      </w:r>
      <w:r w:rsidR="009A6BCB">
        <w:t>learners</w:t>
      </w:r>
      <w:r w:rsidRPr="00E402DE">
        <w:t xml:space="preserve"> and staff from infected animals. Serious outbreaks have been associated with visits to farms and zoos (e.g. E.</w:t>
      </w:r>
      <w:r w:rsidRPr="00E402DE">
        <w:rPr>
          <w:i/>
        </w:rPr>
        <w:t>coli</w:t>
      </w:r>
      <w:r w:rsidRPr="00E402DE">
        <w:t xml:space="preserve"> 0157).</w:t>
      </w:r>
    </w:p>
    <w:p w:rsidR="00F9400D" w:rsidRPr="00703395" w:rsidRDefault="00F9400D" w:rsidP="00F9400D">
      <w:pPr>
        <w:ind w:left="720"/>
        <w:rPr>
          <w:rFonts w:cs="Arial"/>
          <w:sz w:val="16"/>
          <w:szCs w:val="16"/>
        </w:rPr>
      </w:pPr>
    </w:p>
    <w:p w:rsidR="00F9400D" w:rsidRPr="00E402DE" w:rsidRDefault="00F9400D" w:rsidP="00F9400D">
      <w:pPr>
        <w:pStyle w:val="NoSpacing"/>
      </w:pPr>
      <w:r w:rsidRPr="00E402DE">
        <w:t xml:space="preserve">Even farm animals that look clean and healthy </w:t>
      </w:r>
      <w:r w:rsidR="0046138B">
        <w:t xml:space="preserve">will </w:t>
      </w:r>
      <w:r w:rsidRPr="00E402DE">
        <w:t xml:space="preserve">carry a range of </w:t>
      </w:r>
      <w:r w:rsidR="0046138B">
        <w:t>germs</w:t>
      </w:r>
      <w:r w:rsidRPr="00E402DE">
        <w:t xml:space="preserve"> such as campylobacter, salmonella and cryptosporidium which can be passed on and cause infection in humans.  T</w:t>
      </w:r>
      <w:r w:rsidR="0046138B">
        <w:t xml:space="preserve">hey can also carry the </w:t>
      </w:r>
      <w:r w:rsidR="00A34DC5">
        <w:t xml:space="preserve">bacteria </w:t>
      </w:r>
      <w:r w:rsidR="00A34DC5" w:rsidRPr="00E402DE">
        <w:t>Escherichia</w:t>
      </w:r>
      <w:r w:rsidRPr="00E402DE">
        <w:t xml:space="preserve"> </w:t>
      </w:r>
      <w:r w:rsidRPr="00E402DE">
        <w:rPr>
          <w:i/>
        </w:rPr>
        <w:t xml:space="preserve">coli </w:t>
      </w:r>
      <w:r w:rsidRPr="00E402DE">
        <w:t xml:space="preserve">0157 (E. </w:t>
      </w:r>
      <w:r w:rsidRPr="00E402DE">
        <w:rPr>
          <w:i/>
        </w:rPr>
        <w:t xml:space="preserve">coli </w:t>
      </w:r>
      <w:r w:rsidRPr="00E402DE">
        <w:t>0157</w:t>
      </w:r>
      <w:r w:rsidRPr="00E402DE">
        <w:rPr>
          <w:i/>
        </w:rPr>
        <w:t>)</w:t>
      </w:r>
      <w:r w:rsidRPr="00E402DE">
        <w:t xml:space="preserve">, which is very infectious and can cause extremely severe or life-threatening illness. </w:t>
      </w:r>
    </w:p>
    <w:p w:rsidR="00F9400D" w:rsidRPr="00703395" w:rsidRDefault="00F9400D" w:rsidP="00F9400D">
      <w:pPr>
        <w:ind w:left="720"/>
        <w:rPr>
          <w:rFonts w:cs="Arial"/>
          <w:sz w:val="16"/>
          <w:szCs w:val="16"/>
        </w:rPr>
      </w:pPr>
    </w:p>
    <w:p w:rsidR="00F9400D" w:rsidRPr="00E402DE" w:rsidRDefault="00F9400D" w:rsidP="00F9400D">
      <w:pPr>
        <w:pStyle w:val="NoSpacing"/>
      </w:pPr>
      <w:r w:rsidRPr="00E402DE">
        <w:t xml:space="preserve">It is vital that </w:t>
      </w:r>
      <w:r w:rsidR="009A6BCB">
        <w:t>education</w:t>
      </w:r>
      <w:r w:rsidRPr="00E402DE">
        <w:t xml:space="preserve"> settings have a policy on such visits, which is known and followed by all staff. Washing hands thoroughly</w:t>
      </w:r>
      <w:r w:rsidR="00FD63B9">
        <w:t xml:space="preserve"> at appropriate times</w:t>
      </w:r>
      <w:r w:rsidRPr="00E402DE">
        <w:t xml:space="preserve"> with liquid soap and hand hot water will significantly reduce the chance of infection. Hands should be washed after touching an animal or surfaces (e.g. fences), before eating or drinking and after removing clothing and shoes worn on the farm. It is very important that </w:t>
      </w:r>
      <w:r w:rsidR="009A6BCB">
        <w:t>learners</w:t>
      </w:r>
      <w:r w:rsidRPr="00E402DE">
        <w:t xml:space="preserve"> are advised on hygiene before the visit and are </w:t>
      </w:r>
      <w:r w:rsidRPr="00E402DE">
        <w:rPr>
          <w:b/>
          <w:bCs/>
        </w:rPr>
        <w:t xml:space="preserve">closely supervised </w:t>
      </w:r>
      <w:r w:rsidRPr="00E402DE">
        <w:t>at the farm or zoo and when hand washing.</w:t>
      </w:r>
    </w:p>
    <w:p w:rsidR="00F9400D" w:rsidRPr="00703395" w:rsidRDefault="00F9400D" w:rsidP="00F9400D">
      <w:pPr>
        <w:ind w:left="720"/>
        <w:rPr>
          <w:rFonts w:cs="Arial"/>
          <w:sz w:val="16"/>
          <w:szCs w:val="16"/>
        </w:rPr>
      </w:pPr>
    </w:p>
    <w:p w:rsidR="00F9400D" w:rsidRPr="00E402DE" w:rsidRDefault="00F9400D" w:rsidP="00F9400D">
      <w:pPr>
        <w:pStyle w:val="NoSpacing"/>
      </w:pPr>
      <w:r w:rsidRPr="00E402DE">
        <w:t xml:space="preserve">If visits to farms or zoos do take place, a few general precautions will help minimise the risk of </w:t>
      </w:r>
      <w:r w:rsidR="009A6BCB">
        <w:t>learners</w:t>
      </w:r>
      <w:r w:rsidRPr="00E402DE">
        <w:t xml:space="preserve"> and staff becoming ill.  </w:t>
      </w:r>
    </w:p>
    <w:p w:rsidR="00F9400D" w:rsidRPr="00703395" w:rsidRDefault="00F9400D" w:rsidP="00F9400D">
      <w:pPr>
        <w:pStyle w:val="NoSpacing"/>
        <w:rPr>
          <w:sz w:val="16"/>
          <w:szCs w:val="16"/>
        </w:rPr>
      </w:pPr>
    </w:p>
    <w:p w:rsidR="00F9400D" w:rsidRPr="00E402DE" w:rsidRDefault="00F9400D" w:rsidP="00F9400D">
      <w:pPr>
        <w:pStyle w:val="NoSpacing"/>
      </w:pPr>
      <w:r w:rsidRPr="00E402DE">
        <w:t>The person in charge of the group should be aware of the possibility of transmission of infection from direct or indirect contact with the animals and plan appropriately. It should be ensured that the premises meet the Code of Practice standards and a risk assessment should be carried out.</w:t>
      </w:r>
    </w:p>
    <w:p w:rsidR="00F9400D" w:rsidRPr="00703395" w:rsidRDefault="00F9400D" w:rsidP="00F9400D">
      <w:pPr>
        <w:pStyle w:val="NoSpacing"/>
        <w:rPr>
          <w:sz w:val="16"/>
          <w:szCs w:val="16"/>
        </w:rPr>
      </w:pPr>
    </w:p>
    <w:p w:rsidR="00F9400D" w:rsidRPr="00E402DE" w:rsidRDefault="00F9400D" w:rsidP="00F9400D">
      <w:pPr>
        <w:pStyle w:val="NoSpacing"/>
      </w:pPr>
      <w:r w:rsidRPr="00E402DE">
        <w:t>It may be possible to determine from the owners/managers of the establishment, whether staff have been trained in hygiene and whether the establishment has been inspected regarding hygiene matters.  Health and Safety compliance is monitored jointly by the Local Authority, and Health and Safety Executive</w:t>
      </w:r>
      <w:r w:rsidR="00FD63B9">
        <w:t>. F</w:t>
      </w:r>
      <w:r w:rsidRPr="00E402DE">
        <w:t>or further information contact your Local Environmental Health Department.</w:t>
      </w:r>
    </w:p>
    <w:p w:rsidR="00F9400D" w:rsidRPr="0017604C" w:rsidRDefault="00F9400D" w:rsidP="00F9400D">
      <w:pPr>
        <w:ind w:left="720"/>
        <w:rPr>
          <w:rFonts w:cs="Arial"/>
          <w:sz w:val="16"/>
          <w:szCs w:val="16"/>
        </w:rPr>
      </w:pPr>
    </w:p>
    <w:p w:rsidR="00F9400D" w:rsidRPr="00E402DE" w:rsidRDefault="00F9400D" w:rsidP="00F9400D">
      <w:pPr>
        <w:pStyle w:val="NoSpacing"/>
      </w:pPr>
      <w:r w:rsidRPr="00E402DE">
        <w:lastRenderedPageBreak/>
        <w:t xml:space="preserve">Additional information and useful resources can be found at the Farming and Countryside Education (F.A.C.E) website at </w:t>
      </w:r>
      <w:hyperlink r:id="rId34">
        <w:r w:rsidRPr="00E402DE">
          <w:rPr>
            <w:color w:val="365F91"/>
            <w:u w:val="single" w:color="365F91"/>
          </w:rPr>
          <w:t>http://www.face-</w:t>
        </w:r>
      </w:hyperlink>
      <w:hyperlink r:id="rId35">
        <w:r w:rsidRPr="00E402DE">
          <w:rPr>
            <w:color w:val="365F91"/>
            <w:u w:val="single" w:color="365F91"/>
          </w:rPr>
          <w:t>online.org.uk/</w:t>
        </w:r>
      </w:hyperlink>
    </w:p>
    <w:p w:rsidR="00F9400D" w:rsidRPr="0017604C" w:rsidRDefault="00F9400D" w:rsidP="00F9400D">
      <w:pPr>
        <w:pStyle w:val="NoSpacing"/>
        <w:rPr>
          <w:sz w:val="16"/>
          <w:szCs w:val="16"/>
        </w:rPr>
      </w:pPr>
    </w:p>
    <w:p w:rsidR="00F9400D" w:rsidRPr="00E402DE" w:rsidRDefault="00F9400D" w:rsidP="00F9400D">
      <w:pPr>
        <w:pStyle w:val="NoSpacing"/>
      </w:pPr>
      <w:r w:rsidRPr="00E402DE">
        <w:t xml:space="preserve">Some diseases, such as chlamydiosis, toxoplasmosis and listeriosis, which can be caught from animals such as sheep, carry a risk for pregnant women and their unborn baby.  Although not common, advice about these diseases and risks should be made clear to pregnant </w:t>
      </w:r>
      <w:r>
        <w:t>women</w:t>
      </w:r>
      <w:r w:rsidRPr="00E402DE">
        <w:t>.</w:t>
      </w:r>
      <w:r>
        <w:t xml:space="preserve"> </w:t>
      </w:r>
      <w:r w:rsidRPr="00E402DE">
        <w:t>Pregnant women should also avoid contact with sheep during lambing periods, lambing, milking ewes, all newborn lambs, their droppings and any items that have contact with ewes or lambs (e.g. clothing, boots).</w:t>
      </w:r>
    </w:p>
    <w:p w:rsidR="00F9400D" w:rsidRPr="00E402DE" w:rsidRDefault="00F9400D" w:rsidP="00E82575">
      <w:pPr>
        <w:pStyle w:val="Heading2"/>
        <w:rPr>
          <w:rFonts w:eastAsia="Verdana"/>
        </w:rPr>
      </w:pPr>
      <w:bookmarkStart w:id="251" w:name="_Toc468438736"/>
      <w:bookmarkStart w:id="252" w:name="_Toc468444168"/>
      <w:bookmarkStart w:id="253" w:name="_Toc480377736"/>
      <w:r w:rsidRPr="00E402DE">
        <w:rPr>
          <w:rFonts w:eastAsia="Verdana"/>
        </w:rPr>
        <w:t>Do</w:t>
      </w:r>
      <w:bookmarkEnd w:id="251"/>
      <w:bookmarkEnd w:id="252"/>
      <w:bookmarkEnd w:id="253"/>
    </w:p>
    <w:p w:rsidR="00F9400D" w:rsidRPr="00E82575" w:rsidRDefault="00F9400D" w:rsidP="00E82575">
      <w:pPr>
        <w:pStyle w:val="Heading2"/>
      </w:pPr>
      <w:bookmarkStart w:id="254" w:name="_Toc468283029"/>
      <w:bookmarkStart w:id="255" w:name="_Toc480377737"/>
      <w:r w:rsidRPr="00E82575">
        <w:t>Before the visit</w:t>
      </w:r>
      <w:bookmarkEnd w:id="254"/>
      <w:bookmarkEnd w:id="255"/>
    </w:p>
    <w:p w:rsidR="00F9400D" w:rsidRPr="0017604C" w:rsidRDefault="00F9400D" w:rsidP="00F9400D">
      <w:pPr>
        <w:ind w:left="720"/>
        <w:rPr>
          <w:rFonts w:cs="Arial"/>
          <w:sz w:val="16"/>
          <w:szCs w:val="16"/>
        </w:rPr>
      </w:pPr>
    </w:p>
    <w:p w:rsidR="00F9400D" w:rsidRPr="00E402DE" w:rsidRDefault="00F9400D" w:rsidP="009E095F">
      <w:pPr>
        <w:pStyle w:val="NoSpacing"/>
        <w:numPr>
          <w:ilvl w:val="0"/>
          <w:numId w:val="66"/>
        </w:numPr>
      </w:pPr>
      <w:r w:rsidRPr="00E402DE">
        <w:t>Discuss visit arrangements with the farm management</w:t>
      </w:r>
    </w:p>
    <w:p w:rsidR="00F9400D" w:rsidRPr="00E402DE" w:rsidRDefault="00F9400D" w:rsidP="009E095F">
      <w:pPr>
        <w:pStyle w:val="NoSpacing"/>
        <w:numPr>
          <w:ilvl w:val="0"/>
          <w:numId w:val="66"/>
        </w:numPr>
      </w:pPr>
      <w:r w:rsidRPr="00E402DE">
        <w:t>The trip organiser should ensure the</w:t>
      </w:r>
      <w:r w:rsidRPr="00E402DE">
        <w:tab/>
        <w:t>farm facilities</w:t>
      </w:r>
      <w:r w:rsidRPr="00E402DE">
        <w:tab/>
        <w:t xml:space="preserve">meet recommendations made in the F.A.C.E code of Practice </w:t>
      </w:r>
      <w:hyperlink r:id="rId36">
        <w:r w:rsidRPr="00E402DE">
          <w:rPr>
            <w:color w:val="0000FF"/>
            <w:u w:val="single" w:color="0000FF"/>
          </w:rPr>
          <w:t>http://www.face-online.org.uk/codeofpractice</w:t>
        </w:r>
      </w:hyperlink>
      <w:r>
        <w:t xml:space="preserve"> [Date accessed 25th November 2016]</w:t>
      </w:r>
    </w:p>
    <w:p w:rsidR="00F9400D" w:rsidRPr="00E402DE" w:rsidRDefault="00F9400D" w:rsidP="009E095F">
      <w:pPr>
        <w:pStyle w:val="NoSpacing"/>
        <w:numPr>
          <w:ilvl w:val="0"/>
          <w:numId w:val="66"/>
        </w:numPr>
      </w:pPr>
      <w:r w:rsidRPr="00E402DE">
        <w:t xml:space="preserve">Stress to </w:t>
      </w:r>
      <w:r w:rsidR="009A6BCB">
        <w:t>learners</w:t>
      </w:r>
      <w:r w:rsidRPr="00E402DE">
        <w:t xml:space="preserve"> that they should not touch food, eat, drink, chew anywhere except in designated eating areas and after washing hands (in particular not near areas where animals are housed, or where there is animal bedding or foodstuffs), due to risk of infection.  They should not eat or chew anything that has fallen to the ground (e.g. food).  Ensure </w:t>
      </w:r>
      <w:r w:rsidR="009A6BCB">
        <w:t>learners</w:t>
      </w:r>
      <w:r w:rsidRPr="00E402DE">
        <w:t xml:space="preserve"> understand that they should listen to information and instructions given by farm staff</w:t>
      </w:r>
    </w:p>
    <w:p w:rsidR="00F9400D" w:rsidRPr="00E402DE" w:rsidRDefault="00F9400D" w:rsidP="009E095F">
      <w:pPr>
        <w:pStyle w:val="NoSpacing"/>
        <w:numPr>
          <w:ilvl w:val="0"/>
          <w:numId w:val="66"/>
        </w:numPr>
      </w:pPr>
      <w:r w:rsidRPr="00E402DE">
        <w:t xml:space="preserve">Make sure </w:t>
      </w:r>
      <w:r w:rsidR="009A6BCB">
        <w:t>learners</w:t>
      </w:r>
      <w:r w:rsidRPr="00E402DE">
        <w:t xml:space="preserve"> </w:t>
      </w:r>
      <w:r>
        <w:t xml:space="preserve">wear </w:t>
      </w:r>
      <w:r w:rsidRPr="00E402DE">
        <w:t>appropriate clothing, including sturdy outdoor shoes (not sandals) or Wellington boots if possible</w:t>
      </w:r>
    </w:p>
    <w:p w:rsidR="00F9400D" w:rsidRPr="00E402DE" w:rsidRDefault="00F9400D" w:rsidP="009E095F">
      <w:pPr>
        <w:pStyle w:val="NoSpacing"/>
        <w:numPr>
          <w:ilvl w:val="0"/>
          <w:numId w:val="66"/>
        </w:numPr>
      </w:pPr>
      <w:r w:rsidRPr="00E402DE">
        <w:t>Check that cuts, grazes, etc. are covered with a waterproof dressing.</w:t>
      </w:r>
    </w:p>
    <w:p w:rsidR="00F9400D" w:rsidRPr="00E82575" w:rsidRDefault="00F9400D" w:rsidP="00E82575">
      <w:pPr>
        <w:pStyle w:val="Heading2"/>
      </w:pPr>
      <w:bookmarkStart w:id="256" w:name="_Toc468283030"/>
      <w:bookmarkStart w:id="257" w:name="_Toc480377738"/>
      <w:r w:rsidRPr="00E82575">
        <w:t>During and after the visit</w:t>
      </w:r>
      <w:bookmarkEnd w:id="256"/>
      <w:bookmarkEnd w:id="257"/>
    </w:p>
    <w:p w:rsidR="00F9400D" w:rsidRPr="00E402DE" w:rsidRDefault="00F9400D" w:rsidP="00E82575">
      <w:pPr>
        <w:pStyle w:val="Heading2"/>
        <w:rPr>
          <w:rFonts w:eastAsia="Verdana"/>
        </w:rPr>
      </w:pPr>
      <w:bookmarkStart w:id="258" w:name="_Toc468438739"/>
      <w:bookmarkStart w:id="259" w:name="_Toc468444171"/>
      <w:bookmarkStart w:id="260" w:name="_Toc480377739"/>
      <w:r w:rsidRPr="00E402DE">
        <w:rPr>
          <w:rFonts w:eastAsia="Verdana"/>
        </w:rPr>
        <w:t>Do</w:t>
      </w:r>
      <w:bookmarkEnd w:id="258"/>
      <w:bookmarkEnd w:id="259"/>
      <w:bookmarkEnd w:id="260"/>
    </w:p>
    <w:p w:rsidR="00F9400D" w:rsidRPr="00116721" w:rsidRDefault="00F9400D" w:rsidP="00F9400D">
      <w:pPr>
        <w:ind w:left="720"/>
        <w:rPr>
          <w:rFonts w:cs="Arial"/>
          <w:sz w:val="12"/>
          <w:szCs w:val="12"/>
        </w:rPr>
      </w:pPr>
    </w:p>
    <w:p w:rsidR="00F9400D" w:rsidRPr="00E402DE" w:rsidRDefault="00F9400D" w:rsidP="009E095F">
      <w:pPr>
        <w:pStyle w:val="NoSpacing"/>
        <w:numPr>
          <w:ilvl w:val="0"/>
          <w:numId w:val="67"/>
        </w:numPr>
      </w:pPr>
      <w:r w:rsidRPr="00E402DE">
        <w:t xml:space="preserve">Ensure </w:t>
      </w:r>
      <w:r w:rsidR="009A6BCB">
        <w:t>learners</w:t>
      </w:r>
      <w:r w:rsidRPr="00E402DE">
        <w:t xml:space="preserve"> do not kiss or have facial contact with the animals</w:t>
      </w:r>
    </w:p>
    <w:p w:rsidR="00F9400D" w:rsidRPr="00E402DE" w:rsidRDefault="00F9400D" w:rsidP="009E095F">
      <w:pPr>
        <w:pStyle w:val="NoSpacing"/>
        <w:numPr>
          <w:ilvl w:val="0"/>
          <w:numId w:val="67"/>
        </w:numPr>
      </w:pPr>
      <w:r w:rsidRPr="00E402DE">
        <w:t xml:space="preserve">Make sure hands are </w:t>
      </w:r>
      <w:r w:rsidRPr="00E402DE">
        <w:rPr>
          <w:b/>
          <w:bCs/>
          <w:color w:val="1F487C"/>
          <w:u w:val="single"/>
        </w:rPr>
        <w:t>thoroughly</w:t>
      </w:r>
      <w:r w:rsidRPr="00E402DE">
        <w:rPr>
          <w:b/>
          <w:bCs/>
          <w:color w:val="1F487C"/>
        </w:rPr>
        <w:t xml:space="preserve"> </w:t>
      </w:r>
      <w:r w:rsidRPr="00E402DE">
        <w:t>washed:</w:t>
      </w:r>
    </w:p>
    <w:p w:rsidR="00F9400D" w:rsidRPr="00E402DE" w:rsidRDefault="00F9400D" w:rsidP="009E095F">
      <w:pPr>
        <w:pStyle w:val="NoSpacing"/>
        <w:numPr>
          <w:ilvl w:val="0"/>
          <w:numId w:val="68"/>
        </w:numPr>
      </w:pPr>
      <w:r w:rsidRPr="00E402DE">
        <w:t>After handling animals (or their excretions or equipment)</w:t>
      </w:r>
    </w:p>
    <w:p w:rsidR="00F9400D" w:rsidRPr="00E402DE" w:rsidRDefault="00F9400D" w:rsidP="009E095F">
      <w:pPr>
        <w:pStyle w:val="NoSpacing"/>
        <w:numPr>
          <w:ilvl w:val="0"/>
          <w:numId w:val="68"/>
        </w:numPr>
      </w:pPr>
      <w:r w:rsidRPr="00E402DE">
        <w:t>Before and after eating or drinking</w:t>
      </w:r>
    </w:p>
    <w:p w:rsidR="00F9400D" w:rsidRDefault="00F9400D" w:rsidP="009E095F">
      <w:pPr>
        <w:pStyle w:val="NoSpacing"/>
        <w:numPr>
          <w:ilvl w:val="0"/>
          <w:numId w:val="68"/>
        </w:numPr>
      </w:pPr>
      <w:r w:rsidRPr="00E402DE">
        <w:t>Before leaving the farm/zoo</w:t>
      </w:r>
    </w:p>
    <w:p w:rsidR="00F9400D" w:rsidRPr="00E402DE" w:rsidRDefault="00F9400D" w:rsidP="009E095F">
      <w:pPr>
        <w:pStyle w:val="NoSpacing"/>
        <w:numPr>
          <w:ilvl w:val="0"/>
          <w:numId w:val="67"/>
        </w:numPr>
      </w:pPr>
      <w:r w:rsidRPr="00E402DE">
        <w:t>Only allow eating and drinking in the designated eating areas, after thorough hand washing</w:t>
      </w:r>
    </w:p>
    <w:p w:rsidR="00F9400D" w:rsidRPr="00E402DE" w:rsidRDefault="00F9400D" w:rsidP="009E095F">
      <w:pPr>
        <w:pStyle w:val="NoSpacing"/>
        <w:numPr>
          <w:ilvl w:val="0"/>
          <w:numId w:val="67"/>
        </w:numPr>
      </w:pPr>
      <w:r w:rsidRPr="00E402DE">
        <w:lastRenderedPageBreak/>
        <w:t>Allow plenty of time for eating/leaving so everyone can wash hands unhurried</w:t>
      </w:r>
    </w:p>
    <w:p w:rsidR="00F9400D" w:rsidRPr="00E402DE" w:rsidRDefault="00F9400D" w:rsidP="009E095F">
      <w:pPr>
        <w:pStyle w:val="NoSpacing"/>
        <w:numPr>
          <w:ilvl w:val="0"/>
          <w:numId w:val="67"/>
        </w:numPr>
      </w:pPr>
      <w:r w:rsidRPr="00E402DE">
        <w:t>Hand washing should be supervised</w:t>
      </w:r>
    </w:p>
    <w:p w:rsidR="00F9400D" w:rsidRPr="00E402DE" w:rsidRDefault="00F9400D" w:rsidP="009E095F">
      <w:pPr>
        <w:pStyle w:val="NoSpacing"/>
        <w:numPr>
          <w:ilvl w:val="0"/>
          <w:numId w:val="67"/>
        </w:numPr>
      </w:pPr>
      <w:r w:rsidRPr="00E402DE">
        <w:t>Ensure sweets, crisps, etc, are taken out of pockets before the visit</w:t>
      </w:r>
    </w:p>
    <w:p w:rsidR="00F9400D" w:rsidRPr="00E402DE" w:rsidRDefault="00F9400D" w:rsidP="009E095F">
      <w:pPr>
        <w:pStyle w:val="NoSpacing"/>
        <w:numPr>
          <w:ilvl w:val="0"/>
          <w:numId w:val="67"/>
        </w:numPr>
      </w:pPr>
      <w:r w:rsidRPr="00E402DE">
        <w:t xml:space="preserve">Ensure </w:t>
      </w:r>
      <w:r w:rsidR="009A6BCB">
        <w:t>learners</w:t>
      </w:r>
      <w:r w:rsidRPr="00E402DE">
        <w:t xml:space="preserve"> remove soiled clothing and wash their hands after the visit</w:t>
      </w:r>
    </w:p>
    <w:p w:rsidR="00F9400D" w:rsidRPr="00E402DE" w:rsidRDefault="00F9400D" w:rsidP="009E095F">
      <w:pPr>
        <w:pStyle w:val="NoSpacing"/>
        <w:numPr>
          <w:ilvl w:val="0"/>
          <w:numId w:val="67"/>
        </w:numPr>
      </w:pPr>
      <w:r w:rsidRPr="00E402DE">
        <w:t xml:space="preserve">Remember to wash hands after any contact with animal faeces on footwear or clothing. If clothing is contaminated it should be removed, sealed in a plastic bag and taken home to be washed </w:t>
      </w:r>
      <w:hyperlink w:anchor="_12.__Laundry" w:history="1">
        <w:r>
          <w:rPr>
            <w:rStyle w:val="Hyperlink"/>
            <w:rFonts w:eastAsia="Verdana" w:cs="Arial"/>
          </w:rPr>
          <w:t>Section</w:t>
        </w:r>
        <w:r w:rsidRPr="00E402DE">
          <w:rPr>
            <w:rStyle w:val="Hyperlink"/>
            <w:rFonts w:eastAsia="Verdana" w:cs="Arial"/>
          </w:rPr>
          <w:t xml:space="preserve"> 12</w:t>
        </w:r>
      </w:hyperlink>
    </w:p>
    <w:p w:rsidR="00F9400D" w:rsidRPr="00E402DE" w:rsidRDefault="00F9400D" w:rsidP="009E095F">
      <w:pPr>
        <w:pStyle w:val="NoSpacing"/>
        <w:numPr>
          <w:ilvl w:val="0"/>
          <w:numId w:val="67"/>
        </w:numPr>
      </w:pPr>
      <w:r w:rsidRPr="00E402DE">
        <w:t xml:space="preserve">Clean or change footwear before leaving and wash hands after any contact with footwear or animal faeces. Clean boots and footwear with </w:t>
      </w:r>
      <w:r>
        <w:t xml:space="preserve">hand </w:t>
      </w:r>
      <w:r w:rsidRPr="00E402DE">
        <w:t>hot water and detergent to ensure faecal material is removed</w:t>
      </w:r>
    </w:p>
    <w:p w:rsidR="00F9400D" w:rsidRDefault="00F9400D" w:rsidP="009E095F">
      <w:pPr>
        <w:pStyle w:val="NoSpacing"/>
        <w:numPr>
          <w:ilvl w:val="0"/>
          <w:numId w:val="67"/>
        </w:numPr>
      </w:pPr>
      <w:r w:rsidRPr="00E402DE">
        <w:t xml:space="preserve">Ensure </w:t>
      </w:r>
      <w:r w:rsidR="009A6BCB">
        <w:t>learners</w:t>
      </w:r>
      <w:r w:rsidRPr="00E402DE">
        <w:t xml:space="preserve"> change their footwear on returning to </w:t>
      </w:r>
      <w:r w:rsidR="009A6BCB">
        <w:t>education</w:t>
      </w:r>
      <w:r>
        <w:t xml:space="preserve"> setting</w:t>
      </w:r>
    </w:p>
    <w:p w:rsidR="00F9400D" w:rsidRPr="00E402DE" w:rsidRDefault="00F9400D" w:rsidP="00E82575">
      <w:pPr>
        <w:pStyle w:val="Heading2"/>
        <w:rPr>
          <w:rFonts w:eastAsia="Verdana"/>
        </w:rPr>
      </w:pPr>
      <w:bookmarkStart w:id="261" w:name="_Toc468438740"/>
      <w:bookmarkStart w:id="262" w:name="_Toc468444172"/>
      <w:bookmarkStart w:id="263" w:name="_Toc480377740"/>
      <w:r w:rsidRPr="00E402DE">
        <w:rPr>
          <w:rFonts w:eastAsia="Verdana"/>
        </w:rPr>
        <w:t>Do not</w:t>
      </w:r>
      <w:bookmarkEnd w:id="261"/>
      <w:bookmarkEnd w:id="262"/>
      <w:bookmarkEnd w:id="263"/>
    </w:p>
    <w:p w:rsidR="00F9400D" w:rsidRPr="00116721" w:rsidRDefault="00F9400D" w:rsidP="00F9400D">
      <w:pPr>
        <w:spacing w:before="14" w:line="220" w:lineRule="exact"/>
        <w:ind w:left="720"/>
        <w:rPr>
          <w:rFonts w:cs="Arial"/>
          <w:sz w:val="16"/>
          <w:szCs w:val="16"/>
        </w:rPr>
      </w:pPr>
    </w:p>
    <w:p w:rsidR="00F9400D" w:rsidRPr="00E402DE" w:rsidRDefault="00F9400D" w:rsidP="009E095F">
      <w:pPr>
        <w:pStyle w:val="NoSpacing"/>
        <w:numPr>
          <w:ilvl w:val="0"/>
          <w:numId w:val="69"/>
        </w:numPr>
      </w:pPr>
      <w:r w:rsidRPr="00E402DE">
        <w:t xml:space="preserve">Use </w:t>
      </w:r>
      <w:r>
        <w:t xml:space="preserve">alcohol </w:t>
      </w:r>
      <w:r w:rsidRPr="00E402DE">
        <w:t xml:space="preserve">gels or wipes instead of washing hands with </w:t>
      </w:r>
      <w:r>
        <w:t xml:space="preserve">liquid </w:t>
      </w:r>
      <w:r w:rsidRPr="00E402DE">
        <w:t xml:space="preserve">soap and </w:t>
      </w:r>
      <w:r>
        <w:t xml:space="preserve">hand hot </w:t>
      </w:r>
      <w:r w:rsidRPr="00E402DE">
        <w:t>water</w:t>
      </w:r>
    </w:p>
    <w:p w:rsidR="00F9400D" w:rsidRPr="00E402DE" w:rsidRDefault="00F9400D" w:rsidP="009E095F">
      <w:pPr>
        <w:pStyle w:val="NoSpacing"/>
        <w:numPr>
          <w:ilvl w:val="0"/>
          <w:numId w:val="69"/>
        </w:numPr>
      </w:pPr>
      <w:r w:rsidRPr="00E402DE">
        <w:rPr>
          <w:color w:val="000000"/>
        </w:rPr>
        <w:t>Approach sick or distressed animals under any circumstances.</w:t>
      </w:r>
    </w:p>
    <w:p w:rsidR="00F9400D" w:rsidRPr="00E402DE" w:rsidRDefault="00F9400D" w:rsidP="009E095F">
      <w:pPr>
        <w:pStyle w:val="NoSpacing"/>
        <w:numPr>
          <w:ilvl w:val="0"/>
          <w:numId w:val="69"/>
        </w:numPr>
      </w:pPr>
      <w:r w:rsidRPr="00E402DE">
        <w:t>Precautions should be in place to prohibit visitors access to areas where sick animals, slurry or compost are held</w:t>
      </w:r>
    </w:p>
    <w:p w:rsidR="00F9400D" w:rsidRPr="00E402DE" w:rsidRDefault="00F9400D" w:rsidP="009E095F">
      <w:pPr>
        <w:pStyle w:val="NoSpacing"/>
        <w:numPr>
          <w:ilvl w:val="0"/>
          <w:numId w:val="69"/>
        </w:numPr>
      </w:pPr>
      <w:r w:rsidRPr="00E402DE">
        <w:rPr>
          <w:color w:val="000000"/>
        </w:rPr>
        <w:t xml:space="preserve">Allow </w:t>
      </w:r>
      <w:r w:rsidR="009A6BCB">
        <w:rPr>
          <w:color w:val="000000"/>
        </w:rPr>
        <w:t>learners</w:t>
      </w:r>
      <w:r w:rsidRPr="00E402DE">
        <w:rPr>
          <w:color w:val="000000"/>
        </w:rPr>
        <w:t xml:space="preserve"> to drink from taps unless clearly marked “Drinking </w:t>
      </w:r>
      <w:r w:rsidRPr="00E402DE">
        <w:t>Water”, drinking water taps should be in a suitable separate area - away from animals and toilet areas</w:t>
      </w:r>
    </w:p>
    <w:p w:rsidR="00F9400D" w:rsidRPr="00E402DE" w:rsidRDefault="00F9400D" w:rsidP="009E095F">
      <w:pPr>
        <w:pStyle w:val="NoSpacing"/>
        <w:numPr>
          <w:ilvl w:val="0"/>
          <w:numId w:val="69"/>
        </w:numPr>
      </w:pPr>
      <w:r w:rsidRPr="00E402DE">
        <w:rPr>
          <w:color w:val="000000"/>
        </w:rPr>
        <w:t xml:space="preserve">Let any member of the visiting party who is pregnant, handle or touch lambs, ewes who are feeding lambs, or their </w:t>
      </w:r>
      <w:r w:rsidRPr="00E402DE">
        <w:t>droppings.</w:t>
      </w:r>
    </w:p>
    <w:p w:rsidR="00F9400D" w:rsidRPr="00116721" w:rsidRDefault="00F9400D" w:rsidP="00F9400D">
      <w:pPr>
        <w:rPr>
          <w:rFonts w:cs="Arial"/>
          <w:sz w:val="16"/>
          <w:szCs w:val="16"/>
        </w:rPr>
      </w:pPr>
    </w:p>
    <w:p w:rsidR="00F9400D" w:rsidRDefault="00F9400D" w:rsidP="00F9400D">
      <w:pPr>
        <w:pStyle w:val="NoSpacing"/>
      </w:pPr>
      <w:r w:rsidRPr="00E402DE">
        <w:t>If any member of the group shows signs of illness (e.g. sickness or diarrhoea) after a farm or zoo visit, (particularly within 2 weeks), advise them or their parents/guardians to seek medical attention as soon as possible and explain the recent contact with animals.  In addition, if two or more members of the farm party are ill or a single pupil is unwell with severe symptoms such as bloody diarrhoea the Local Health Protection Team or Environmental Health Team should be informed</w:t>
      </w:r>
      <w:r>
        <w:t xml:space="preserve"> immediately</w:t>
      </w:r>
      <w:r w:rsidRPr="00E402DE">
        <w:t>.</w:t>
      </w:r>
    </w:p>
    <w:p w:rsidR="00F9400D" w:rsidRDefault="00F9400D">
      <w:pPr>
        <w:widowControl/>
        <w:spacing w:after="200" w:line="276" w:lineRule="auto"/>
      </w:pPr>
      <w:r>
        <w:br w:type="page"/>
      </w:r>
    </w:p>
    <w:p w:rsidR="00F9400D" w:rsidRPr="00E82575" w:rsidRDefault="00F9400D" w:rsidP="00E82575">
      <w:pPr>
        <w:pStyle w:val="Heading1"/>
      </w:pPr>
      <w:bookmarkStart w:id="264" w:name="_Appendix_1"/>
      <w:bookmarkStart w:id="265" w:name="_Toc468283031"/>
      <w:bookmarkStart w:id="266" w:name="_Toc480377741"/>
      <w:bookmarkEnd w:id="264"/>
      <w:r w:rsidRPr="00E82575">
        <w:lastRenderedPageBreak/>
        <w:t>Appendix 1</w:t>
      </w:r>
      <w:bookmarkEnd w:id="265"/>
      <w:bookmarkEnd w:id="266"/>
    </w:p>
    <w:p w:rsidR="00F9400D" w:rsidRPr="00E82575" w:rsidRDefault="00F9400D" w:rsidP="00E82575">
      <w:pPr>
        <w:pStyle w:val="Heading2"/>
      </w:pPr>
      <w:bookmarkStart w:id="267" w:name="_Toc468283032"/>
      <w:bookmarkStart w:id="268" w:name="_Toc480377742"/>
      <w:r w:rsidRPr="00E82575">
        <w:t>Notifiable Diseases in Wales</w:t>
      </w:r>
      <w:bookmarkEnd w:id="267"/>
      <w:bookmarkEnd w:id="268"/>
    </w:p>
    <w:p w:rsidR="00F9400D" w:rsidRPr="00771FA6" w:rsidRDefault="00F9400D" w:rsidP="00E82575">
      <w:pPr>
        <w:pStyle w:val="NoSpacing"/>
        <w:rPr>
          <w:i/>
        </w:rPr>
      </w:pPr>
      <w:r w:rsidRPr="00E402DE">
        <w:t>D</w:t>
      </w:r>
      <w:r w:rsidRPr="00E402DE">
        <w:rPr>
          <w:spacing w:val="-1"/>
        </w:rPr>
        <w:t>i</w:t>
      </w:r>
      <w:r w:rsidRPr="00E402DE">
        <w:t>seas</w:t>
      </w:r>
      <w:r w:rsidRPr="00E402DE">
        <w:rPr>
          <w:spacing w:val="1"/>
        </w:rPr>
        <w:t>e</w:t>
      </w:r>
      <w:r w:rsidRPr="00E402DE">
        <w:t>s</w:t>
      </w:r>
      <w:r w:rsidRPr="00E402DE">
        <w:rPr>
          <w:spacing w:val="-11"/>
        </w:rPr>
        <w:t xml:space="preserve"> </w:t>
      </w:r>
      <w:r w:rsidRPr="00E402DE">
        <w:rPr>
          <w:spacing w:val="-1"/>
        </w:rPr>
        <w:t>n</w:t>
      </w:r>
      <w:r w:rsidRPr="00E402DE">
        <w:t>o</w:t>
      </w:r>
      <w:r w:rsidRPr="00E402DE">
        <w:rPr>
          <w:spacing w:val="-1"/>
        </w:rPr>
        <w:t>ti</w:t>
      </w:r>
      <w:r w:rsidRPr="00E402DE">
        <w:rPr>
          <w:spacing w:val="2"/>
        </w:rPr>
        <w:t>f</w:t>
      </w:r>
      <w:r w:rsidRPr="00E402DE">
        <w:rPr>
          <w:spacing w:val="-1"/>
        </w:rPr>
        <w:t>i</w:t>
      </w:r>
      <w:r w:rsidRPr="00E402DE">
        <w:t>a</w:t>
      </w:r>
      <w:r w:rsidRPr="00E402DE">
        <w:rPr>
          <w:spacing w:val="-1"/>
        </w:rPr>
        <w:t>bl</w:t>
      </w:r>
      <w:r w:rsidRPr="00E402DE">
        <w:t>e</w:t>
      </w:r>
      <w:r w:rsidRPr="00E402DE">
        <w:rPr>
          <w:spacing w:val="-6"/>
        </w:rPr>
        <w:t xml:space="preserve"> </w:t>
      </w:r>
      <w:r w:rsidRPr="00E402DE">
        <w:rPr>
          <w:spacing w:val="1"/>
        </w:rPr>
        <w:t>(</w:t>
      </w:r>
      <w:r w:rsidRPr="00E402DE">
        <w:rPr>
          <w:spacing w:val="-1"/>
        </w:rPr>
        <w:t>t</w:t>
      </w:r>
      <w:r w:rsidRPr="00E402DE">
        <w:t>o</w:t>
      </w:r>
      <w:r w:rsidRPr="00E402DE">
        <w:rPr>
          <w:spacing w:val="-1"/>
        </w:rPr>
        <w:t xml:space="preserve"> </w:t>
      </w:r>
      <w:r w:rsidRPr="00E402DE">
        <w:t>L</w:t>
      </w:r>
      <w:r w:rsidRPr="00E402DE">
        <w:rPr>
          <w:spacing w:val="1"/>
        </w:rPr>
        <w:t>o</w:t>
      </w:r>
      <w:r w:rsidRPr="00E402DE">
        <w:t>cal</w:t>
      </w:r>
      <w:r w:rsidRPr="00E402DE">
        <w:rPr>
          <w:spacing w:val="-5"/>
        </w:rPr>
        <w:t xml:space="preserve"> </w:t>
      </w:r>
      <w:r w:rsidRPr="00E402DE">
        <w:rPr>
          <w:spacing w:val="-1"/>
        </w:rPr>
        <w:t>Au</w:t>
      </w:r>
      <w:r w:rsidRPr="00E402DE">
        <w:rPr>
          <w:spacing w:val="1"/>
        </w:rPr>
        <w:t>t</w:t>
      </w:r>
      <w:r w:rsidRPr="00E402DE">
        <w:rPr>
          <w:spacing w:val="-1"/>
        </w:rPr>
        <w:t>h</w:t>
      </w:r>
      <w:r w:rsidRPr="00E402DE">
        <w:t>ori</w:t>
      </w:r>
      <w:r w:rsidRPr="00E402DE">
        <w:rPr>
          <w:spacing w:val="-1"/>
        </w:rPr>
        <w:t>t</w:t>
      </w:r>
      <w:r w:rsidRPr="00E402DE">
        <w:t xml:space="preserve">y </w:t>
      </w:r>
      <w:r w:rsidRPr="00E402DE">
        <w:rPr>
          <w:spacing w:val="-1"/>
        </w:rPr>
        <w:t>P</w:t>
      </w:r>
      <w:r w:rsidRPr="00E402DE">
        <w:t>r</w:t>
      </w:r>
      <w:r w:rsidRPr="00E402DE">
        <w:rPr>
          <w:spacing w:val="1"/>
        </w:rPr>
        <w:t>o</w:t>
      </w:r>
      <w:r w:rsidRPr="00E402DE">
        <w:rPr>
          <w:spacing w:val="-1"/>
        </w:rPr>
        <w:t>p</w:t>
      </w:r>
      <w:r w:rsidRPr="00E402DE">
        <w:rPr>
          <w:spacing w:val="1"/>
        </w:rPr>
        <w:t>e</w:t>
      </w:r>
      <w:r w:rsidRPr="00E402DE">
        <w:t>r</w:t>
      </w:r>
      <w:r w:rsidRPr="00E402DE">
        <w:rPr>
          <w:spacing w:val="-5"/>
        </w:rPr>
        <w:t xml:space="preserve"> </w:t>
      </w:r>
      <w:r w:rsidRPr="00E402DE">
        <w:rPr>
          <w:spacing w:val="1"/>
        </w:rPr>
        <w:t>O</w:t>
      </w:r>
      <w:r w:rsidRPr="00E402DE">
        <w:t>f</w:t>
      </w:r>
      <w:r w:rsidRPr="00E402DE">
        <w:rPr>
          <w:spacing w:val="-1"/>
        </w:rPr>
        <w:t>fi</w:t>
      </w:r>
      <w:r w:rsidRPr="00E402DE">
        <w:t>ce</w:t>
      </w:r>
      <w:r w:rsidRPr="00E402DE">
        <w:rPr>
          <w:spacing w:val="1"/>
        </w:rPr>
        <w:t>r</w:t>
      </w:r>
      <w:r w:rsidRPr="00E402DE">
        <w:t>s)</w:t>
      </w:r>
      <w:r w:rsidRPr="00E402DE">
        <w:rPr>
          <w:spacing w:val="-6"/>
        </w:rPr>
        <w:t xml:space="preserve"> </w:t>
      </w:r>
      <w:r w:rsidRPr="00E402DE">
        <w:rPr>
          <w:spacing w:val="-1"/>
        </w:rPr>
        <w:t>un</w:t>
      </w:r>
      <w:r w:rsidRPr="00E402DE">
        <w:rPr>
          <w:spacing w:val="1"/>
        </w:rPr>
        <w:t>de</w:t>
      </w:r>
      <w:r w:rsidRPr="00E402DE">
        <w:t>r</w:t>
      </w:r>
      <w:r w:rsidRPr="00E402DE">
        <w:rPr>
          <w:spacing w:val="-5"/>
        </w:rPr>
        <w:t xml:space="preserve"> </w:t>
      </w:r>
      <w:r w:rsidRPr="00E402DE">
        <w:rPr>
          <w:spacing w:val="-1"/>
        </w:rPr>
        <w:t>th</w:t>
      </w:r>
      <w:r w:rsidRPr="00E402DE">
        <w:t>e</w:t>
      </w:r>
      <w:r w:rsidRPr="00E402DE">
        <w:rPr>
          <w:spacing w:val="-3"/>
        </w:rPr>
        <w:t xml:space="preserve"> </w:t>
      </w:r>
      <w:r w:rsidRPr="00771FA6">
        <w:rPr>
          <w:i/>
        </w:rPr>
        <w:t>Hea</w:t>
      </w:r>
      <w:r w:rsidRPr="00771FA6">
        <w:rPr>
          <w:i/>
          <w:spacing w:val="-1"/>
        </w:rPr>
        <w:t>lt</w:t>
      </w:r>
      <w:r w:rsidRPr="00771FA6">
        <w:rPr>
          <w:i/>
        </w:rPr>
        <w:t>h</w:t>
      </w:r>
      <w:r w:rsidRPr="00771FA6">
        <w:rPr>
          <w:i/>
          <w:spacing w:val="-2"/>
        </w:rPr>
        <w:t xml:space="preserve"> </w:t>
      </w:r>
      <w:r w:rsidRPr="00771FA6">
        <w:rPr>
          <w:i/>
          <w:spacing w:val="-1"/>
        </w:rPr>
        <w:t>P</w:t>
      </w:r>
      <w:r w:rsidRPr="00771FA6">
        <w:rPr>
          <w:i/>
        </w:rPr>
        <w:t>r</w:t>
      </w:r>
      <w:r w:rsidRPr="00771FA6">
        <w:rPr>
          <w:i/>
          <w:spacing w:val="1"/>
        </w:rPr>
        <w:t>o</w:t>
      </w:r>
      <w:r w:rsidRPr="00771FA6">
        <w:rPr>
          <w:i/>
          <w:spacing w:val="-1"/>
        </w:rPr>
        <w:t>t</w:t>
      </w:r>
      <w:r w:rsidRPr="00771FA6">
        <w:rPr>
          <w:i/>
          <w:spacing w:val="1"/>
        </w:rPr>
        <w:t>e</w:t>
      </w:r>
      <w:r w:rsidRPr="00771FA6">
        <w:rPr>
          <w:i/>
          <w:spacing w:val="2"/>
        </w:rPr>
        <w:t>c</w:t>
      </w:r>
      <w:r w:rsidRPr="00771FA6">
        <w:rPr>
          <w:i/>
          <w:spacing w:val="-1"/>
        </w:rPr>
        <w:t>ti</w:t>
      </w:r>
      <w:r w:rsidRPr="00771FA6">
        <w:rPr>
          <w:i/>
        </w:rPr>
        <w:t>on</w:t>
      </w:r>
    </w:p>
    <w:p w:rsidR="00E82575" w:rsidRDefault="00F9400D" w:rsidP="00E82575">
      <w:pPr>
        <w:pStyle w:val="NoSpacing"/>
        <w:rPr>
          <w:i/>
          <w:position w:val="-2"/>
        </w:rPr>
      </w:pPr>
      <w:r w:rsidRPr="00771FA6">
        <w:rPr>
          <w:i/>
          <w:spacing w:val="-1"/>
          <w:position w:val="-2"/>
        </w:rPr>
        <w:t>(</w:t>
      </w:r>
      <w:r w:rsidRPr="00771FA6">
        <w:rPr>
          <w:i/>
          <w:position w:val="-2"/>
        </w:rPr>
        <w:t>N</w:t>
      </w:r>
      <w:r w:rsidRPr="00771FA6">
        <w:rPr>
          <w:i/>
          <w:spacing w:val="1"/>
          <w:position w:val="-2"/>
        </w:rPr>
        <w:t>o</w:t>
      </w:r>
      <w:r w:rsidRPr="00771FA6">
        <w:rPr>
          <w:i/>
          <w:spacing w:val="-1"/>
          <w:position w:val="-2"/>
        </w:rPr>
        <w:t>ti</w:t>
      </w:r>
      <w:r w:rsidRPr="00771FA6">
        <w:rPr>
          <w:i/>
          <w:position w:val="-2"/>
        </w:rPr>
        <w:t>f</w:t>
      </w:r>
      <w:r w:rsidRPr="00771FA6">
        <w:rPr>
          <w:i/>
          <w:spacing w:val="-1"/>
          <w:position w:val="-2"/>
        </w:rPr>
        <w:t>i</w:t>
      </w:r>
      <w:r w:rsidRPr="00771FA6">
        <w:rPr>
          <w:i/>
          <w:spacing w:val="2"/>
          <w:position w:val="-2"/>
        </w:rPr>
        <w:t>c</w:t>
      </w:r>
      <w:r w:rsidRPr="00771FA6">
        <w:rPr>
          <w:i/>
          <w:position w:val="-2"/>
        </w:rPr>
        <w:t>a</w:t>
      </w:r>
      <w:r w:rsidRPr="00771FA6">
        <w:rPr>
          <w:i/>
          <w:spacing w:val="-1"/>
          <w:position w:val="-2"/>
        </w:rPr>
        <w:t>ti</w:t>
      </w:r>
      <w:r w:rsidRPr="00771FA6">
        <w:rPr>
          <w:i/>
          <w:position w:val="-2"/>
        </w:rPr>
        <w:t>o</w:t>
      </w:r>
      <w:r w:rsidRPr="00771FA6">
        <w:rPr>
          <w:i/>
          <w:spacing w:val="1"/>
          <w:position w:val="-2"/>
        </w:rPr>
        <w:t>n</w:t>
      </w:r>
      <w:r w:rsidRPr="00771FA6">
        <w:rPr>
          <w:i/>
          <w:position w:val="-2"/>
        </w:rPr>
        <w:t>)</w:t>
      </w:r>
      <w:r w:rsidRPr="00771FA6">
        <w:rPr>
          <w:i/>
          <w:spacing w:val="-12"/>
          <w:position w:val="-2"/>
        </w:rPr>
        <w:t xml:space="preserve"> </w:t>
      </w:r>
      <w:r w:rsidRPr="00771FA6">
        <w:rPr>
          <w:i/>
          <w:position w:val="-2"/>
        </w:rPr>
        <w:t>R</w:t>
      </w:r>
      <w:r w:rsidRPr="00771FA6">
        <w:rPr>
          <w:i/>
          <w:spacing w:val="1"/>
          <w:position w:val="-2"/>
        </w:rPr>
        <w:t>e</w:t>
      </w:r>
      <w:r w:rsidRPr="00771FA6">
        <w:rPr>
          <w:i/>
          <w:spacing w:val="-1"/>
          <w:position w:val="-2"/>
        </w:rPr>
        <w:t>gu</w:t>
      </w:r>
      <w:r w:rsidRPr="00771FA6">
        <w:rPr>
          <w:i/>
          <w:spacing w:val="1"/>
          <w:position w:val="-2"/>
        </w:rPr>
        <w:t>l</w:t>
      </w:r>
      <w:r w:rsidRPr="00771FA6">
        <w:rPr>
          <w:i/>
          <w:position w:val="-2"/>
        </w:rPr>
        <w:t>a</w:t>
      </w:r>
      <w:r w:rsidRPr="00771FA6">
        <w:rPr>
          <w:i/>
          <w:spacing w:val="-1"/>
          <w:position w:val="-2"/>
        </w:rPr>
        <w:t>ti</w:t>
      </w:r>
      <w:r w:rsidRPr="00771FA6">
        <w:rPr>
          <w:i/>
          <w:position w:val="-2"/>
        </w:rPr>
        <w:t>o</w:t>
      </w:r>
      <w:r w:rsidRPr="00771FA6">
        <w:rPr>
          <w:i/>
          <w:spacing w:val="-1"/>
          <w:position w:val="-2"/>
        </w:rPr>
        <w:t>n</w:t>
      </w:r>
      <w:r w:rsidRPr="00771FA6">
        <w:rPr>
          <w:i/>
          <w:position w:val="-2"/>
        </w:rPr>
        <w:t>s</w:t>
      </w:r>
      <w:r w:rsidRPr="00771FA6">
        <w:rPr>
          <w:i/>
          <w:spacing w:val="-9"/>
          <w:position w:val="-2"/>
        </w:rPr>
        <w:t xml:space="preserve"> </w:t>
      </w:r>
      <w:r w:rsidRPr="00771FA6">
        <w:rPr>
          <w:i/>
          <w:spacing w:val="-1"/>
          <w:position w:val="-2"/>
        </w:rPr>
        <w:t>(</w:t>
      </w:r>
      <w:r w:rsidRPr="00771FA6">
        <w:rPr>
          <w:i/>
          <w:position w:val="-2"/>
        </w:rPr>
        <w:t>Wa</w:t>
      </w:r>
      <w:r w:rsidRPr="00771FA6">
        <w:rPr>
          <w:i/>
          <w:spacing w:val="-1"/>
          <w:position w:val="-2"/>
        </w:rPr>
        <w:t>l</w:t>
      </w:r>
      <w:r w:rsidRPr="00771FA6">
        <w:rPr>
          <w:i/>
          <w:spacing w:val="1"/>
          <w:position w:val="-2"/>
        </w:rPr>
        <w:t>e</w:t>
      </w:r>
      <w:r w:rsidRPr="00771FA6">
        <w:rPr>
          <w:i/>
          <w:position w:val="-2"/>
        </w:rPr>
        <w:t>s)</w:t>
      </w:r>
      <w:r w:rsidRPr="00771FA6">
        <w:rPr>
          <w:i/>
          <w:spacing w:val="-7"/>
          <w:position w:val="-2"/>
        </w:rPr>
        <w:t xml:space="preserve"> </w:t>
      </w:r>
      <w:r w:rsidRPr="00771FA6">
        <w:rPr>
          <w:i/>
          <w:position w:val="-2"/>
        </w:rPr>
        <w:t>2</w:t>
      </w:r>
      <w:r w:rsidRPr="00771FA6">
        <w:rPr>
          <w:i/>
          <w:spacing w:val="1"/>
          <w:position w:val="-2"/>
        </w:rPr>
        <w:t>010</w:t>
      </w:r>
      <w:r w:rsidRPr="00771FA6">
        <w:rPr>
          <w:i/>
          <w:position w:val="-2"/>
        </w:rPr>
        <w:t>:</w:t>
      </w:r>
    </w:p>
    <w:p w:rsidR="00F9400D" w:rsidRPr="008B5A41" w:rsidRDefault="00F9400D" w:rsidP="009E095F">
      <w:pPr>
        <w:pStyle w:val="NoSpacing"/>
        <w:numPr>
          <w:ilvl w:val="0"/>
          <w:numId w:val="86"/>
        </w:numPr>
        <w:rPr>
          <w:sz w:val="20"/>
          <w:szCs w:val="20"/>
        </w:rPr>
      </w:pPr>
      <w:r w:rsidRPr="008B5A41">
        <w:rPr>
          <w:sz w:val="20"/>
          <w:szCs w:val="20"/>
        </w:rPr>
        <w:t>Acute encephalitis</w:t>
      </w:r>
    </w:p>
    <w:p w:rsidR="00F9400D" w:rsidRPr="008B5A41" w:rsidRDefault="00F9400D" w:rsidP="009E095F">
      <w:pPr>
        <w:pStyle w:val="NoSpacing"/>
        <w:numPr>
          <w:ilvl w:val="0"/>
          <w:numId w:val="86"/>
        </w:numPr>
        <w:rPr>
          <w:sz w:val="20"/>
          <w:szCs w:val="20"/>
        </w:rPr>
      </w:pPr>
      <w:r w:rsidRPr="008B5A41">
        <w:rPr>
          <w:sz w:val="20"/>
          <w:szCs w:val="20"/>
        </w:rPr>
        <w:t>Acute infectious hepatitis</w:t>
      </w:r>
    </w:p>
    <w:p w:rsidR="00F9400D" w:rsidRPr="008B5A41" w:rsidRDefault="00F9400D" w:rsidP="009E095F">
      <w:pPr>
        <w:pStyle w:val="NoSpacing"/>
        <w:numPr>
          <w:ilvl w:val="0"/>
          <w:numId w:val="86"/>
        </w:numPr>
        <w:rPr>
          <w:sz w:val="20"/>
          <w:szCs w:val="20"/>
        </w:rPr>
      </w:pPr>
      <w:r w:rsidRPr="008B5A41">
        <w:rPr>
          <w:sz w:val="20"/>
          <w:szCs w:val="20"/>
        </w:rPr>
        <w:t>Acute meningitis</w:t>
      </w:r>
    </w:p>
    <w:p w:rsidR="00F9400D" w:rsidRPr="008B5A41" w:rsidRDefault="00F9400D" w:rsidP="009E095F">
      <w:pPr>
        <w:pStyle w:val="NoSpacing"/>
        <w:numPr>
          <w:ilvl w:val="0"/>
          <w:numId w:val="86"/>
        </w:numPr>
        <w:rPr>
          <w:sz w:val="20"/>
          <w:szCs w:val="20"/>
        </w:rPr>
      </w:pPr>
      <w:r w:rsidRPr="008B5A41">
        <w:rPr>
          <w:sz w:val="20"/>
          <w:szCs w:val="20"/>
        </w:rPr>
        <w:t>Acute poliomyelitis</w:t>
      </w:r>
    </w:p>
    <w:p w:rsidR="00F9400D" w:rsidRPr="008B5A41" w:rsidRDefault="00F9400D" w:rsidP="009E095F">
      <w:pPr>
        <w:pStyle w:val="NoSpacing"/>
        <w:numPr>
          <w:ilvl w:val="0"/>
          <w:numId w:val="86"/>
        </w:numPr>
        <w:rPr>
          <w:sz w:val="20"/>
          <w:szCs w:val="20"/>
        </w:rPr>
      </w:pPr>
      <w:r w:rsidRPr="008B5A41">
        <w:rPr>
          <w:sz w:val="20"/>
          <w:szCs w:val="20"/>
        </w:rPr>
        <w:t>Anthrax</w:t>
      </w:r>
    </w:p>
    <w:p w:rsidR="00F9400D" w:rsidRPr="008B5A41" w:rsidRDefault="00F9400D" w:rsidP="009E095F">
      <w:pPr>
        <w:pStyle w:val="NoSpacing"/>
        <w:numPr>
          <w:ilvl w:val="0"/>
          <w:numId w:val="86"/>
        </w:numPr>
        <w:rPr>
          <w:sz w:val="20"/>
          <w:szCs w:val="20"/>
        </w:rPr>
      </w:pPr>
      <w:r w:rsidRPr="008B5A41">
        <w:rPr>
          <w:sz w:val="20"/>
          <w:szCs w:val="20"/>
        </w:rPr>
        <w:t>Botulism</w:t>
      </w:r>
    </w:p>
    <w:p w:rsidR="00F9400D" w:rsidRPr="008B5A41" w:rsidRDefault="00F9400D" w:rsidP="009E095F">
      <w:pPr>
        <w:pStyle w:val="NoSpacing"/>
        <w:numPr>
          <w:ilvl w:val="0"/>
          <w:numId w:val="86"/>
        </w:numPr>
        <w:rPr>
          <w:sz w:val="20"/>
          <w:szCs w:val="20"/>
        </w:rPr>
      </w:pPr>
      <w:r w:rsidRPr="008B5A41">
        <w:rPr>
          <w:sz w:val="20"/>
          <w:szCs w:val="20"/>
        </w:rPr>
        <w:t>Brucellosis</w:t>
      </w:r>
    </w:p>
    <w:p w:rsidR="00F9400D" w:rsidRPr="008B5A41" w:rsidRDefault="00F9400D" w:rsidP="009E095F">
      <w:pPr>
        <w:pStyle w:val="NoSpacing"/>
        <w:numPr>
          <w:ilvl w:val="0"/>
          <w:numId w:val="86"/>
        </w:numPr>
        <w:rPr>
          <w:sz w:val="20"/>
          <w:szCs w:val="20"/>
        </w:rPr>
      </w:pPr>
      <w:r w:rsidRPr="008B5A41">
        <w:rPr>
          <w:sz w:val="20"/>
          <w:szCs w:val="20"/>
        </w:rPr>
        <w:t>Cholera</w:t>
      </w:r>
    </w:p>
    <w:p w:rsidR="00F9400D" w:rsidRPr="008B5A41" w:rsidRDefault="00F9400D" w:rsidP="009E095F">
      <w:pPr>
        <w:pStyle w:val="NoSpacing"/>
        <w:numPr>
          <w:ilvl w:val="0"/>
          <w:numId w:val="86"/>
        </w:numPr>
        <w:rPr>
          <w:sz w:val="20"/>
          <w:szCs w:val="20"/>
        </w:rPr>
      </w:pPr>
      <w:r w:rsidRPr="008B5A41">
        <w:rPr>
          <w:sz w:val="20"/>
          <w:szCs w:val="20"/>
        </w:rPr>
        <w:t>Diphtheria</w:t>
      </w:r>
    </w:p>
    <w:p w:rsidR="00F9400D" w:rsidRPr="008B5A41" w:rsidRDefault="00F9400D" w:rsidP="009E095F">
      <w:pPr>
        <w:pStyle w:val="NoSpacing"/>
        <w:numPr>
          <w:ilvl w:val="0"/>
          <w:numId w:val="86"/>
        </w:numPr>
        <w:rPr>
          <w:sz w:val="20"/>
          <w:szCs w:val="20"/>
        </w:rPr>
      </w:pPr>
      <w:r w:rsidRPr="008B5A41">
        <w:rPr>
          <w:sz w:val="20"/>
          <w:szCs w:val="20"/>
        </w:rPr>
        <w:t>Enteric fever (typhoid or paratyphoid fever)</w:t>
      </w:r>
    </w:p>
    <w:p w:rsidR="00F9400D" w:rsidRPr="008B5A41" w:rsidRDefault="00F9400D" w:rsidP="009E095F">
      <w:pPr>
        <w:pStyle w:val="NoSpacing"/>
        <w:numPr>
          <w:ilvl w:val="0"/>
          <w:numId w:val="86"/>
        </w:numPr>
        <w:rPr>
          <w:sz w:val="20"/>
          <w:szCs w:val="20"/>
        </w:rPr>
      </w:pPr>
      <w:r w:rsidRPr="008B5A41">
        <w:rPr>
          <w:sz w:val="20"/>
          <w:szCs w:val="20"/>
        </w:rPr>
        <w:t>Food poisoning</w:t>
      </w:r>
    </w:p>
    <w:p w:rsidR="00F9400D" w:rsidRPr="008B5A41" w:rsidRDefault="00F9400D" w:rsidP="009E095F">
      <w:pPr>
        <w:pStyle w:val="NoSpacing"/>
        <w:numPr>
          <w:ilvl w:val="0"/>
          <w:numId w:val="86"/>
        </w:numPr>
        <w:rPr>
          <w:sz w:val="20"/>
          <w:szCs w:val="20"/>
        </w:rPr>
      </w:pPr>
      <w:r w:rsidRPr="008B5A41">
        <w:rPr>
          <w:sz w:val="20"/>
          <w:szCs w:val="20"/>
        </w:rPr>
        <w:t xml:space="preserve">Haemolytic uraemic syndrome </w:t>
      </w:r>
      <w:r w:rsidRPr="008B5A41">
        <w:rPr>
          <w:sz w:val="20"/>
          <w:szCs w:val="20"/>
        </w:rPr>
        <w:tab/>
        <w:t>(HUS)</w:t>
      </w:r>
    </w:p>
    <w:p w:rsidR="00F9400D" w:rsidRPr="008B5A41" w:rsidRDefault="00F9400D" w:rsidP="009E095F">
      <w:pPr>
        <w:pStyle w:val="NoSpacing"/>
        <w:numPr>
          <w:ilvl w:val="0"/>
          <w:numId w:val="86"/>
        </w:numPr>
        <w:rPr>
          <w:sz w:val="20"/>
          <w:szCs w:val="20"/>
        </w:rPr>
      </w:pPr>
      <w:r w:rsidRPr="008B5A41">
        <w:rPr>
          <w:sz w:val="20"/>
          <w:szCs w:val="20"/>
        </w:rPr>
        <w:t>Infectious bloody diarrhoea</w:t>
      </w:r>
    </w:p>
    <w:p w:rsidR="00F9400D" w:rsidRPr="008B5A41" w:rsidRDefault="003C11E6" w:rsidP="009E095F">
      <w:pPr>
        <w:pStyle w:val="NoSpacing"/>
        <w:numPr>
          <w:ilvl w:val="0"/>
          <w:numId w:val="86"/>
        </w:numPr>
        <w:rPr>
          <w:sz w:val="20"/>
          <w:szCs w:val="20"/>
        </w:rPr>
      </w:pPr>
      <w:r>
        <w:rPr>
          <w:sz w:val="20"/>
          <w:szCs w:val="20"/>
        </w:rPr>
        <w:t xml:space="preserve">Invasive group A streptococcal </w:t>
      </w:r>
      <w:r w:rsidR="00F9400D" w:rsidRPr="008B5A41">
        <w:rPr>
          <w:sz w:val="20"/>
          <w:szCs w:val="20"/>
        </w:rPr>
        <w:t>disease</w:t>
      </w:r>
    </w:p>
    <w:p w:rsidR="00F9400D" w:rsidRPr="008B5A41" w:rsidRDefault="003C11E6" w:rsidP="009E095F">
      <w:pPr>
        <w:pStyle w:val="NoSpacing"/>
        <w:numPr>
          <w:ilvl w:val="0"/>
          <w:numId w:val="86"/>
        </w:numPr>
        <w:rPr>
          <w:sz w:val="20"/>
          <w:szCs w:val="20"/>
        </w:rPr>
      </w:pPr>
      <w:r>
        <w:rPr>
          <w:sz w:val="20"/>
          <w:szCs w:val="20"/>
        </w:rPr>
        <w:t>Legionnaires</w:t>
      </w:r>
      <w:r w:rsidR="00F9400D" w:rsidRPr="008B5A41">
        <w:rPr>
          <w:sz w:val="20"/>
          <w:szCs w:val="20"/>
        </w:rPr>
        <w:t xml:space="preserve"> Disease</w:t>
      </w:r>
    </w:p>
    <w:p w:rsidR="00F9400D" w:rsidRPr="008B5A41" w:rsidRDefault="00F9400D" w:rsidP="009E095F">
      <w:pPr>
        <w:pStyle w:val="NoSpacing"/>
        <w:numPr>
          <w:ilvl w:val="0"/>
          <w:numId w:val="86"/>
        </w:numPr>
        <w:rPr>
          <w:sz w:val="20"/>
          <w:szCs w:val="20"/>
        </w:rPr>
      </w:pPr>
      <w:r w:rsidRPr="008B5A41">
        <w:rPr>
          <w:sz w:val="20"/>
          <w:szCs w:val="20"/>
        </w:rPr>
        <w:t>Leprosy</w:t>
      </w:r>
    </w:p>
    <w:p w:rsidR="00F9400D" w:rsidRPr="008B5A41" w:rsidRDefault="00F9400D" w:rsidP="009E095F">
      <w:pPr>
        <w:pStyle w:val="NoSpacing"/>
        <w:numPr>
          <w:ilvl w:val="0"/>
          <w:numId w:val="86"/>
        </w:numPr>
        <w:rPr>
          <w:sz w:val="20"/>
          <w:szCs w:val="20"/>
        </w:rPr>
      </w:pPr>
      <w:r w:rsidRPr="008B5A41">
        <w:rPr>
          <w:sz w:val="20"/>
          <w:szCs w:val="20"/>
        </w:rPr>
        <w:t>Malaria</w:t>
      </w:r>
    </w:p>
    <w:p w:rsidR="00F9400D" w:rsidRPr="008B5A41" w:rsidRDefault="00F9400D" w:rsidP="009E095F">
      <w:pPr>
        <w:pStyle w:val="NoSpacing"/>
        <w:numPr>
          <w:ilvl w:val="0"/>
          <w:numId w:val="86"/>
        </w:numPr>
        <w:rPr>
          <w:sz w:val="20"/>
          <w:szCs w:val="20"/>
        </w:rPr>
      </w:pPr>
      <w:r w:rsidRPr="008B5A41">
        <w:rPr>
          <w:sz w:val="20"/>
          <w:szCs w:val="20"/>
        </w:rPr>
        <w:t>Measles</w:t>
      </w:r>
    </w:p>
    <w:p w:rsidR="00F9400D" w:rsidRPr="008B5A41" w:rsidRDefault="00F9400D" w:rsidP="009E095F">
      <w:pPr>
        <w:pStyle w:val="NoSpacing"/>
        <w:numPr>
          <w:ilvl w:val="0"/>
          <w:numId w:val="86"/>
        </w:numPr>
        <w:rPr>
          <w:sz w:val="20"/>
          <w:szCs w:val="20"/>
        </w:rPr>
      </w:pPr>
      <w:r w:rsidRPr="008B5A41">
        <w:rPr>
          <w:sz w:val="20"/>
          <w:szCs w:val="20"/>
        </w:rPr>
        <w:t>Meningococcal septicaemia</w:t>
      </w:r>
    </w:p>
    <w:p w:rsidR="00F9400D" w:rsidRPr="008B5A41" w:rsidRDefault="00F9400D" w:rsidP="009E095F">
      <w:pPr>
        <w:pStyle w:val="NoSpacing"/>
        <w:numPr>
          <w:ilvl w:val="0"/>
          <w:numId w:val="86"/>
        </w:numPr>
        <w:rPr>
          <w:sz w:val="20"/>
          <w:szCs w:val="20"/>
        </w:rPr>
      </w:pPr>
      <w:r w:rsidRPr="008B5A41">
        <w:rPr>
          <w:sz w:val="20"/>
          <w:szCs w:val="20"/>
        </w:rPr>
        <w:t>Mumps</w:t>
      </w:r>
    </w:p>
    <w:p w:rsidR="00F9400D" w:rsidRPr="008B5A41" w:rsidRDefault="00F9400D" w:rsidP="009E095F">
      <w:pPr>
        <w:pStyle w:val="NoSpacing"/>
        <w:numPr>
          <w:ilvl w:val="0"/>
          <w:numId w:val="86"/>
        </w:numPr>
        <w:rPr>
          <w:sz w:val="20"/>
          <w:szCs w:val="20"/>
        </w:rPr>
      </w:pPr>
      <w:r w:rsidRPr="008B5A41">
        <w:rPr>
          <w:sz w:val="20"/>
          <w:szCs w:val="20"/>
        </w:rPr>
        <w:t>Plague</w:t>
      </w:r>
    </w:p>
    <w:p w:rsidR="00F9400D" w:rsidRPr="008B5A41" w:rsidRDefault="00F9400D" w:rsidP="009E095F">
      <w:pPr>
        <w:pStyle w:val="NoSpacing"/>
        <w:numPr>
          <w:ilvl w:val="0"/>
          <w:numId w:val="86"/>
        </w:numPr>
        <w:rPr>
          <w:sz w:val="20"/>
          <w:szCs w:val="20"/>
        </w:rPr>
      </w:pPr>
      <w:r w:rsidRPr="008B5A41">
        <w:rPr>
          <w:sz w:val="20"/>
          <w:szCs w:val="20"/>
        </w:rPr>
        <w:t>Rabies</w:t>
      </w:r>
    </w:p>
    <w:p w:rsidR="00F9400D" w:rsidRPr="008B5A41" w:rsidRDefault="00F9400D" w:rsidP="009E095F">
      <w:pPr>
        <w:pStyle w:val="NoSpacing"/>
        <w:numPr>
          <w:ilvl w:val="0"/>
          <w:numId w:val="86"/>
        </w:numPr>
        <w:rPr>
          <w:sz w:val="20"/>
          <w:szCs w:val="20"/>
        </w:rPr>
      </w:pPr>
      <w:r w:rsidRPr="008B5A41">
        <w:rPr>
          <w:sz w:val="20"/>
          <w:szCs w:val="20"/>
        </w:rPr>
        <w:t>Rubella</w:t>
      </w:r>
    </w:p>
    <w:p w:rsidR="00F9400D" w:rsidRPr="008B5A41" w:rsidRDefault="00F9400D" w:rsidP="009E095F">
      <w:pPr>
        <w:pStyle w:val="NoSpacing"/>
        <w:numPr>
          <w:ilvl w:val="0"/>
          <w:numId w:val="86"/>
        </w:numPr>
        <w:rPr>
          <w:sz w:val="20"/>
          <w:szCs w:val="20"/>
        </w:rPr>
      </w:pPr>
      <w:r w:rsidRPr="008B5A41">
        <w:rPr>
          <w:sz w:val="20"/>
          <w:szCs w:val="20"/>
        </w:rPr>
        <w:t>SARS</w:t>
      </w:r>
    </w:p>
    <w:p w:rsidR="00F9400D" w:rsidRPr="008B5A41" w:rsidRDefault="00F9400D" w:rsidP="009E095F">
      <w:pPr>
        <w:pStyle w:val="NoSpacing"/>
        <w:numPr>
          <w:ilvl w:val="0"/>
          <w:numId w:val="86"/>
        </w:numPr>
        <w:rPr>
          <w:sz w:val="20"/>
          <w:szCs w:val="20"/>
        </w:rPr>
      </w:pPr>
      <w:r w:rsidRPr="008B5A41">
        <w:rPr>
          <w:sz w:val="20"/>
          <w:szCs w:val="20"/>
        </w:rPr>
        <w:t>Scarlet fever</w:t>
      </w:r>
    </w:p>
    <w:p w:rsidR="00F9400D" w:rsidRPr="008B5A41" w:rsidRDefault="00F9400D" w:rsidP="009E095F">
      <w:pPr>
        <w:pStyle w:val="NoSpacing"/>
        <w:numPr>
          <w:ilvl w:val="0"/>
          <w:numId w:val="86"/>
        </w:numPr>
        <w:rPr>
          <w:sz w:val="20"/>
          <w:szCs w:val="20"/>
        </w:rPr>
      </w:pPr>
      <w:r w:rsidRPr="008B5A41">
        <w:rPr>
          <w:sz w:val="20"/>
          <w:szCs w:val="20"/>
        </w:rPr>
        <w:t>Smallpox</w:t>
      </w:r>
    </w:p>
    <w:p w:rsidR="00F9400D" w:rsidRPr="008B5A41" w:rsidRDefault="00F9400D" w:rsidP="009E095F">
      <w:pPr>
        <w:pStyle w:val="NoSpacing"/>
        <w:numPr>
          <w:ilvl w:val="0"/>
          <w:numId w:val="86"/>
        </w:numPr>
        <w:rPr>
          <w:sz w:val="20"/>
          <w:szCs w:val="20"/>
        </w:rPr>
      </w:pPr>
      <w:r w:rsidRPr="008B5A41">
        <w:rPr>
          <w:sz w:val="20"/>
          <w:szCs w:val="20"/>
        </w:rPr>
        <w:t>Tetanus</w:t>
      </w:r>
    </w:p>
    <w:p w:rsidR="00F9400D" w:rsidRPr="008B5A41" w:rsidRDefault="00F9400D" w:rsidP="009E095F">
      <w:pPr>
        <w:pStyle w:val="NoSpacing"/>
        <w:numPr>
          <w:ilvl w:val="0"/>
          <w:numId w:val="86"/>
        </w:numPr>
        <w:rPr>
          <w:sz w:val="20"/>
          <w:szCs w:val="20"/>
        </w:rPr>
      </w:pPr>
      <w:r w:rsidRPr="008B5A41">
        <w:rPr>
          <w:sz w:val="20"/>
          <w:szCs w:val="20"/>
        </w:rPr>
        <w:t>Tuberculosis</w:t>
      </w:r>
    </w:p>
    <w:p w:rsidR="00F9400D" w:rsidRPr="008B5A41" w:rsidRDefault="00F9400D" w:rsidP="009E095F">
      <w:pPr>
        <w:pStyle w:val="NoSpacing"/>
        <w:numPr>
          <w:ilvl w:val="0"/>
          <w:numId w:val="86"/>
        </w:numPr>
        <w:rPr>
          <w:sz w:val="20"/>
          <w:szCs w:val="20"/>
        </w:rPr>
      </w:pPr>
      <w:r w:rsidRPr="008B5A41">
        <w:rPr>
          <w:sz w:val="20"/>
          <w:szCs w:val="20"/>
        </w:rPr>
        <w:t>Typhus</w:t>
      </w:r>
    </w:p>
    <w:p w:rsidR="00F9400D" w:rsidRPr="008B5A41" w:rsidRDefault="00F9400D" w:rsidP="009E095F">
      <w:pPr>
        <w:pStyle w:val="NoSpacing"/>
        <w:numPr>
          <w:ilvl w:val="0"/>
          <w:numId w:val="86"/>
        </w:numPr>
        <w:rPr>
          <w:sz w:val="20"/>
          <w:szCs w:val="20"/>
        </w:rPr>
      </w:pPr>
      <w:r w:rsidRPr="008B5A41">
        <w:rPr>
          <w:sz w:val="20"/>
          <w:szCs w:val="20"/>
        </w:rPr>
        <w:t>Viral haemorrhagic fever (VHF)</w:t>
      </w:r>
    </w:p>
    <w:p w:rsidR="00F9400D" w:rsidRPr="008B5A41" w:rsidRDefault="00F9400D" w:rsidP="009E095F">
      <w:pPr>
        <w:pStyle w:val="NoSpacing"/>
        <w:numPr>
          <w:ilvl w:val="0"/>
          <w:numId w:val="86"/>
        </w:numPr>
        <w:rPr>
          <w:sz w:val="20"/>
          <w:szCs w:val="20"/>
        </w:rPr>
      </w:pPr>
      <w:r w:rsidRPr="008B5A41">
        <w:rPr>
          <w:sz w:val="20"/>
          <w:szCs w:val="20"/>
        </w:rPr>
        <w:t>Whooping cough</w:t>
      </w:r>
    </w:p>
    <w:p w:rsidR="00F9400D" w:rsidRDefault="00F9400D" w:rsidP="009E095F">
      <w:pPr>
        <w:pStyle w:val="NoSpacing"/>
        <w:numPr>
          <w:ilvl w:val="0"/>
          <w:numId w:val="86"/>
        </w:numPr>
      </w:pPr>
      <w:r w:rsidRPr="008B5A41">
        <w:rPr>
          <w:sz w:val="20"/>
          <w:szCs w:val="20"/>
        </w:rPr>
        <w:t>Yellow fever</w:t>
      </w:r>
    </w:p>
    <w:p w:rsidR="00B34D16" w:rsidRDefault="00F9400D" w:rsidP="00062D3F">
      <w:pPr>
        <w:widowControl/>
        <w:spacing w:after="200" w:line="276" w:lineRule="auto"/>
        <w:sectPr w:rsidR="00B34D16" w:rsidSect="00592E96">
          <w:footerReference w:type="default" r:id="rId37"/>
          <w:pgSz w:w="11906" w:h="16838"/>
          <w:pgMar w:top="568" w:right="1440" w:bottom="1440" w:left="1440" w:header="708" w:footer="708" w:gutter="0"/>
          <w:cols w:space="708"/>
          <w:docGrid w:linePitch="360"/>
        </w:sectPr>
      </w:pPr>
      <w:r>
        <w:br w:type="page"/>
      </w:r>
      <w:bookmarkStart w:id="269" w:name="_Appendix_2_–"/>
      <w:bookmarkStart w:id="270" w:name="_Toc468283033"/>
      <w:bookmarkEnd w:id="269"/>
    </w:p>
    <w:p w:rsidR="00B83242" w:rsidRDefault="00B83242" w:rsidP="00B83242">
      <w:pPr>
        <w:pStyle w:val="Heading1"/>
        <w:widowControl/>
        <w:spacing w:before="480" w:line="276" w:lineRule="auto"/>
        <w:ind w:left="720"/>
        <w:jc w:val="both"/>
      </w:pPr>
      <w:bookmarkStart w:id="271" w:name="_Toc480377743"/>
      <w:bookmarkStart w:id="272" w:name="_Toc468444176"/>
      <w:r>
        <w:lastRenderedPageBreak/>
        <w:t>Appendix 2  Period to keep Individuals away from the setting.</w:t>
      </w:r>
      <w:bookmarkEnd w:id="271"/>
      <w:r>
        <w:t xml:space="preserve"> </w:t>
      </w:r>
    </w:p>
    <w:p w:rsidR="00B83242" w:rsidRPr="00E801A8" w:rsidRDefault="00B83242" w:rsidP="00B83242"/>
    <w:p w:rsidR="00B83242" w:rsidRPr="00C038BB" w:rsidRDefault="00B83242" w:rsidP="00B83242">
      <w:pPr>
        <w:ind w:left="709"/>
      </w:pPr>
      <w:r>
        <w:t>Individuals with a suspected or confirmed</w:t>
      </w:r>
      <w:r w:rsidRPr="00C038BB">
        <w:t xml:space="preserve"> infectious disease</w:t>
      </w:r>
      <w:r>
        <w:t xml:space="preserve"> </w:t>
      </w:r>
      <w:r w:rsidRPr="00C038BB">
        <w:t xml:space="preserve">should </w:t>
      </w:r>
      <w:r>
        <w:t>not attend the education</w:t>
      </w:r>
      <w:r w:rsidRPr="00C038BB">
        <w:t xml:space="preserve"> setting</w:t>
      </w:r>
      <w:r>
        <w:t xml:space="preserve"> during the time they are considered infectious.</w:t>
      </w:r>
    </w:p>
    <w:p w:rsidR="00B83242" w:rsidRDefault="00B83242" w:rsidP="00B83242">
      <w:pPr>
        <w:ind w:left="709"/>
      </w:pPr>
      <w:r w:rsidRPr="00C038BB">
        <w:t>Main Points</w:t>
      </w:r>
      <w:r>
        <w:t>:</w:t>
      </w:r>
    </w:p>
    <w:p w:rsidR="00B83242" w:rsidRDefault="00B83242" w:rsidP="00B83242">
      <w:pPr>
        <w:pStyle w:val="ListParagraph"/>
        <w:widowControl/>
        <w:numPr>
          <w:ilvl w:val="0"/>
          <w:numId w:val="94"/>
        </w:numPr>
        <w:spacing w:after="200" w:line="276" w:lineRule="auto"/>
        <w:jc w:val="both"/>
      </w:pPr>
      <w:r>
        <w:t>Please refer to the tables below for guidance as to whether an individual should not attend the setting from an infectivity perspective. If uncertain individuals should remain at home and seek advice from NHS Direct Wales 08454647, their local pharmacy or GP</w:t>
      </w:r>
    </w:p>
    <w:p w:rsidR="00B83242" w:rsidRPr="00C038BB" w:rsidRDefault="00B83242" w:rsidP="00B83242">
      <w:pPr>
        <w:pStyle w:val="ListParagraph"/>
        <w:widowControl/>
        <w:numPr>
          <w:ilvl w:val="0"/>
          <w:numId w:val="93"/>
        </w:numPr>
        <w:spacing w:after="200" w:line="276" w:lineRule="auto"/>
        <w:jc w:val="both"/>
      </w:pPr>
      <w:r>
        <w:t>It must be remembered that the periods for which individuals should be kept away from education settings within this document are based upon period of infectivity and not upon a risk assessment of whether individuals are well enough to attend</w:t>
      </w:r>
    </w:p>
    <w:p w:rsidR="00B83242" w:rsidRPr="00C038BB" w:rsidRDefault="00B83242" w:rsidP="00B83242">
      <w:pPr>
        <w:pStyle w:val="ListParagraph"/>
        <w:widowControl/>
        <w:numPr>
          <w:ilvl w:val="0"/>
          <w:numId w:val="92"/>
        </w:numPr>
        <w:spacing w:after="200" w:line="276" w:lineRule="auto"/>
        <w:jc w:val="both"/>
      </w:pPr>
      <w:r w:rsidRPr="00C038BB">
        <w:t>Individuals</w:t>
      </w:r>
      <w:r>
        <w:t xml:space="preserve"> (learners or staff)</w:t>
      </w:r>
      <w:r w:rsidRPr="00C038BB">
        <w:t xml:space="preserve"> with d</w:t>
      </w:r>
      <w:r>
        <w:t>iarrhoea and/or vomiting should not attend the</w:t>
      </w:r>
      <w:r w:rsidRPr="00C038BB">
        <w:t xml:space="preserve"> educational setting until they have had no symptoms for at least 48 hours </w:t>
      </w:r>
    </w:p>
    <w:p w:rsidR="00B83242" w:rsidRPr="00C038BB" w:rsidRDefault="00B83242" w:rsidP="00B83242">
      <w:pPr>
        <w:pStyle w:val="ListParagraph"/>
        <w:widowControl/>
        <w:numPr>
          <w:ilvl w:val="0"/>
          <w:numId w:val="92"/>
        </w:numPr>
        <w:spacing w:after="200" w:line="276" w:lineRule="auto"/>
        <w:jc w:val="both"/>
      </w:pPr>
      <w:r w:rsidRPr="00C038BB">
        <w:t xml:space="preserve">Individuals with unexplained rashes should be considered infectious until </w:t>
      </w:r>
      <w:r>
        <w:t>health advice is obtained</w:t>
      </w:r>
    </w:p>
    <w:p w:rsidR="00B83242" w:rsidRDefault="00B83242" w:rsidP="00B83242">
      <w:pPr>
        <w:pStyle w:val="ListParagraph"/>
        <w:widowControl/>
        <w:numPr>
          <w:ilvl w:val="0"/>
          <w:numId w:val="92"/>
        </w:numPr>
        <w:spacing w:after="200" w:line="276" w:lineRule="auto"/>
        <w:jc w:val="both"/>
      </w:pPr>
      <w:r>
        <w:t xml:space="preserve">Educational settings should keep a record of learners and staff with a medical condition or receiving treatment that may affect their immunity e.g. chemotherapy or high dose steroids. This is of upmost importance during outbreaks/ incidents of infectious disease </w:t>
      </w:r>
    </w:p>
    <w:p w:rsidR="00B83242" w:rsidRDefault="00B83242" w:rsidP="00B83242">
      <w:pPr>
        <w:pStyle w:val="ListParagraph"/>
        <w:widowControl/>
        <w:numPr>
          <w:ilvl w:val="0"/>
          <w:numId w:val="92"/>
        </w:numPr>
        <w:spacing w:after="200" w:line="276" w:lineRule="auto"/>
        <w:jc w:val="both"/>
      </w:pPr>
      <w:r w:rsidRPr="00C038BB">
        <w:t>If additional advice is required or an outbreak is suspected please contact your local health protection team (</w:t>
      </w:r>
      <w:r>
        <w:t>n</w:t>
      </w:r>
      <w:r w:rsidRPr="00C038BB">
        <w:t xml:space="preserve">umbers are </w:t>
      </w:r>
      <w:r>
        <w:t>listed in Section 1) so appropriate advice can be provided</w:t>
      </w:r>
    </w:p>
    <w:p w:rsidR="00B83242" w:rsidRPr="0021509E" w:rsidRDefault="00B83242" w:rsidP="00B34D16">
      <w:pPr>
        <w:pStyle w:val="Heading1"/>
        <w:rPr>
          <w:sz w:val="24"/>
          <w:szCs w:val="24"/>
        </w:rPr>
      </w:pPr>
      <w:bookmarkStart w:id="273" w:name="_Toc480377744"/>
      <w:r w:rsidRPr="0021509E">
        <w:rPr>
          <w:sz w:val="24"/>
          <w:szCs w:val="24"/>
        </w:rPr>
        <w:t>In the event of a learner or parent not co-operating with advice to keep learners away from the education setting please seek advice  from your local health protection team.</w:t>
      </w:r>
      <w:bookmarkEnd w:id="273"/>
    </w:p>
    <w:p w:rsidR="00B83242" w:rsidRDefault="00B83242" w:rsidP="00B83242"/>
    <w:p w:rsidR="0021509E" w:rsidRPr="00B83242" w:rsidRDefault="0021509E" w:rsidP="00B83242"/>
    <w:p w:rsidR="00B34D16" w:rsidRDefault="00B34D16" w:rsidP="00B34D16">
      <w:pPr>
        <w:pStyle w:val="Heading1"/>
      </w:pPr>
      <w:bookmarkStart w:id="274" w:name="_Toc480377745"/>
      <w:r w:rsidRPr="001C0060">
        <w:lastRenderedPageBreak/>
        <w:t>Rashes/ Skin Infections</w:t>
      </w:r>
      <w:bookmarkEnd w:id="272"/>
      <w:bookmarkEnd w:id="274"/>
    </w:p>
    <w:tbl>
      <w:tblPr>
        <w:tblStyle w:val="TableGrid"/>
        <w:tblW w:w="14828" w:type="dxa"/>
        <w:tblInd w:w="-686" w:type="dxa"/>
        <w:tblLook w:val="04A0"/>
      </w:tblPr>
      <w:tblGrid>
        <w:gridCol w:w="2779"/>
        <w:gridCol w:w="4536"/>
        <w:gridCol w:w="7513"/>
      </w:tblGrid>
      <w:tr w:rsidR="00B34D16" w:rsidRPr="00B83242" w:rsidTr="00B34D16">
        <w:trPr>
          <w:trHeight w:val="951"/>
        </w:trPr>
        <w:tc>
          <w:tcPr>
            <w:tcW w:w="2779"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Infection or Complaint</w:t>
            </w:r>
          </w:p>
        </w:tc>
        <w:tc>
          <w:tcPr>
            <w:tcW w:w="4536"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Period individual to be kept away from educational Setting/ child minder</w:t>
            </w:r>
          </w:p>
        </w:tc>
        <w:tc>
          <w:tcPr>
            <w:tcW w:w="7513"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Comments</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Athlete’s foot </w:t>
            </w:r>
          </w:p>
        </w:tc>
        <w:tc>
          <w:tcPr>
            <w:tcW w:w="4536"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7513" w:type="dxa"/>
          </w:tcPr>
          <w:p w:rsidR="00B34D16" w:rsidRPr="00B22E42" w:rsidRDefault="00B34D16" w:rsidP="00B34D16">
            <w:pPr>
              <w:pStyle w:val="Default"/>
              <w:rPr>
                <w:sz w:val="20"/>
                <w:szCs w:val="20"/>
              </w:rPr>
            </w:pPr>
            <w:r w:rsidRPr="00B22E42">
              <w:rPr>
                <w:sz w:val="20"/>
                <w:szCs w:val="20"/>
              </w:rPr>
              <w:t xml:space="preserve">Athlete’s foot is not a serious condition. Treatment is recommended.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Chickenpox </w:t>
            </w:r>
          </w:p>
        </w:tc>
        <w:tc>
          <w:tcPr>
            <w:tcW w:w="4536" w:type="dxa"/>
          </w:tcPr>
          <w:p w:rsidR="00B34D16" w:rsidRPr="00B22E42" w:rsidRDefault="00B34D16" w:rsidP="00B34D16">
            <w:pPr>
              <w:pStyle w:val="Default"/>
              <w:rPr>
                <w:sz w:val="20"/>
                <w:szCs w:val="20"/>
              </w:rPr>
            </w:pPr>
            <w:r w:rsidRPr="00B22E42">
              <w:rPr>
                <w:sz w:val="20"/>
                <w:szCs w:val="20"/>
              </w:rPr>
              <w:t xml:space="preserve">Until all vesicles (blisters) have crusted over. </w:t>
            </w:r>
          </w:p>
        </w:tc>
        <w:tc>
          <w:tcPr>
            <w:tcW w:w="7513" w:type="dxa"/>
          </w:tcPr>
          <w:p w:rsidR="00B34D16" w:rsidRPr="00B22E42" w:rsidRDefault="00B34D16" w:rsidP="00B34D16">
            <w:pPr>
              <w:pStyle w:val="Default"/>
              <w:rPr>
                <w:sz w:val="20"/>
                <w:szCs w:val="20"/>
              </w:rPr>
            </w:pPr>
            <w:r w:rsidRPr="00B22E42">
              <w:rPr>
                <w:i/>
                <w:iCs/>
                <w:sz w:val="20"/>
                <w:szCs w:val="20"/>
              </w:rPr>
              <w:t>See: Pregnant Women at section and Vulnerable Individuals at Section 18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Cold sores, (Herpes simplex) </w:t>
            </w:r>
          </w:p>
        </w:tc>
        <w:tc>
          <w:tcPr>
            <w:tcW w:w="4536"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7513" w:type="dxa"/>
          </w:tcPr>
          <w:p w:rsidR="00B34D16" w:rsidRPr="00B22E42" w:rsidRDefault="00B34D16" w:rsidP="00B34D16">
            <w:pPr>
              <w:pStyle w:val="Default"/>
              <w:rPr>
                <w:sz w:val="20"/>
                <w:szCs w:val="20"/>
              </w:rPr>
            </w:pPr>
            <w:r w:rsidRPr="00B22E42">
              <w:rPr>
                <w:sz w:val="20"/>
                <w:szCs w:val="20"/>
              </w:rPr>
              <w:t xml:space="preserve">Avoid kissing and contact with the sores. Cold sores are generally mild and self-limiting.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German measles (rubella)* </w:t>
            </w:r>
          </w:p>
        </w:tc>
        <w:tc>
          <w:tcPr>
            <w:tcW w:w="4536" w:type="dxa"/>
          </w:tcPr>
          <w:p w:rsidR="00B34D16" w:rsidRPr="00B22E42" w:rsidRDefault="00B34D16" w:rsidP="00B34D16">
            <w:pPr>
              <w:pStyle w:val="Default"/>
              <w:rPr>
                <w:sz w:val="20"/>
                <w:szCs w:val="20"/>
              </w:rPr>
            </w:pPr>
            <w:r w:rsidRPr="00B22E42">
              <w:rPr>
                <w:sz w:val="20"/>
                <w:szCs w:val="20"/>
              </w:rPr>
              <w:t xml:space="preserve">Four days from onset of rash. </w:t>
            </w:r>
          </w:p>
        </w:tc>
        <w:tc>
          <w:tcPr>
            <w:tcW w:w="7513" w:type="dxa"/>
          </w:tcPr>
          <w:p w:rsidR="00B34D16" w:rsidRPr="00B22E42" w:rsidRDefault="00B34D16" w:rsidP="00B34D16">
            <w:pPr>
              <w:pStyle w:val="Default"/>
              <w:rPr>
                <w:sz w:val="20"/>
                <w:szCs w:val="20"/>
              </w:rPr>
            </w:pPr>
            <w:r w:rsidRPr="00B22E42">
              <w:rPr>
                <w:sz w:val="20"/>
                <w:szCs w:val="20"/>
              </w:rPr>
              <w:t>Preventable by vaccination and contained within the UK routine immunisation schedule</w:t>
            </w:r>
            <w:r w:rsidRPr="00B22E42" w:rsidDel="00270761">
              <w:rPr>
                <w:sz w:val="20"/>
                <w:szCs w:val="20"/>
              </w:rPr>
              <w:t xml:space="preserve"> </w:t>
            </w:r>
            <w:r w:rsidRPr="00B22E42">
              <w:rPr>
                <w:sz w:val="20"/>
                <w:szCs w:val="20"/>
              </w:rPr>
              <w:t xml:space="preserve">(MMR x2 doses). </w:t>
            </w:r>
          </w:p>
          <w:p w:rsidR="00B34D16" w:rsidRPr="00B22E42" w:rsidRDefault="00B34D16" w:rsidP="00B34D16">
            <w:pPr>
              <w:pStyle w:val="Default"/>
              <w:rPr>
                <w:sz w:val="20"/>
                <w:szCs w:val="20"/>
              </w:rPr>
            </w:pPr>
            <w:r w:rsidRPr="00B22E42">
              <w:rPr>
                <w:i/>
                <w:iCs/>
                <w:sz w:val="20"/>
                <w:szCs w:val="20"/>
              </w:rPr>
              <w:t>See: Pregnant Women at section 18.</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Hand, foot and mouth </w:t>
            </w:r>
          </w:p>
        </w:tc>
        <w:tc>
          <w:tcPr>
            <w:tcW w:w="4536"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7513" w:type="dxa"/>
          </w:tcPr>
          <w:p w:rsidR="00B34D16" w:rsidRPr="00B22E42" w:rsidRDefault="00B34D16" w:rsidP="00B34D16">
            <w:pPr>
              <w:pStyle w:val="Default"/>
              <w:rPr>
                <w:sz w:val="20"/>
                <w:szCs w:val="20"/>
              </w:rPr>
            </w:pPr>
            <w:r w:rsidRPr="00B22E42">
              <w:rPr>
                <w:sz w:val="20"/>
                <w:szCs w:val="20"/>
              </w:rPr>
              <w:t xml:space="preserve">Contact your local Health Protection Team if a large number of learners are affected. Keeping individuals from the setting may be considered in some circumstances.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Impetigo </w:t>
            </w:r>
          </w:p>
        </w:tc>
        <w:tc>
          <w:tcPr>
            <w:tcW w:w="4536" w:type="dxa"/>
          </w:tcPr>
          <w:p w:rsidR="00B34D16" w:rsidRPr="00B22E42" w:rsidRDefault="00B34D16" w:rsidP="00B34D16">
            <w:pPr>
              <w:pStyle w:val="Default"/>
              <w:rPr>
                <w:sz w:val="20"/>
                <w:szCs w:val="20"/>
              </w:rPr>
            </w:pPr>
            <w:r w:rsidRPr="00B22E42">
              <w:rPr>
                <w:sz w:val="20"/>
                <w:szCs w:val="20"/>
              </w:rPr>
              <w:t xml:space="preserve">Until affected areas  are crusted and healed, or 48 hours after starting antibiotic treatment. </w:t>
            </w:r>
          </w:p>
        </w:tc>
        <w:tc>
          <w:tcPr>
            <w:tcW w:w="7513" w:type="dxa"/>
          </w:tcPr>
          <w:p w:rsidR="00B34D16" w:rsidRPr="00B22E42" w:rsidRDefault="00B34D16" w:rsidP="00B34D16">
            <w:pPr>
              <w:pStyle w:val="Default"/>
              <w:rPr>
                <w:sz w:val="20"/>
                <w:szCs w:val="20"/>
              </w:rPr>
            </w:pPr>
            <w:r w:rsidRPr="00B22E42">
              <w:rPr>
                <w:sz w:val="20"/>
                <w:szCs w:val="20"/>
              </w:rPr>
              <w:t xml:space="preserve">Antibiotic treatment speeds healing and reduces the infectious period.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Measles* </w:t>
            </w:r>
          </w:p>
        </w:tc>
        <w:tc>
          <w:tcPr>
            <w:tcW w:w="4536" w:type="dxa"/>
          </w:tcPr>
          <w:p w:rsidR="00B34D16" w:rsidRPr="00B22E42" w:rsidRDefault="00B34D16" w:rsidP="00B34D16">
            <w:pPr>
              <w:pStyle w:val="Default"/>
              <w:rPr>
                <w:sz w:val="20"/>
                <w:szCs w:val="20"/>
              </w:rPr>
            </w:pPr>
            <w:r w:rsidRPr="00B22E42">
              <w:rPr>
                <w:sz w:val="20"/>
                <w:szCs w:val="20"/>
              </w:rPr>
              <w:t xml:space="preserve">Four days from onset of rash. </w:t>
            </w:r>
          </w:p>
        </w:tc>
        <w:tc>
          <w:tcPr>
            <w:tcW w:w="7513" w:type="dxa"/>
          </w:tcPr>
          <w:p w:rsidR="00B34D16" w:rsidRPr="00B22E42" w:rsidRDefault="00B34D16" w:rsidP="00B34D16">
            <w:pPr>
              <w:pStyle w:val="Default"/>
              <w:rPr>
                <w:sz w:val="20"/>
                <w:szCs w:val="20"/>
              </w:rPr>
            </w:pPr>
            <w:r w:rsidRPr="00B22E42">
              <w:rPr>
                <w:sz w:val="20"/>
                <w:szCs w:val="20"/>
              </w:rPr>
              <w:t xml:space="preserve">Preventable by vaccination and contained within the UK routine immunisation schedule (MMR x2). </w:t>
            </w:r>
          </w:p>
          <w:p w:rsidR="00B34D16" w:rsidRPr="00B22E42" w:rsidRDefault="00B34D16" w:rsidP="00B34D16">
            <w:pPr>
              <w:pStyle w:val="Default"/>
              <w:rPr>
                <w:sz w:val="20"/>
                <w:szCs w:val="20"/>
              </w:rPr>
            </w:pPr>
            <w:r w:rsidRPr="00B22E42">
              <w:rPr>
                <w:i/>
                <w:iCs/>
                <w:sz w:val="20"/>
                <w:szCs w:val="20"/>
              </w:rPr>
              <w:t>See: Pregnant Women  and Vulnerable Individuals at Section 18.</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Molluscum contagiosum </w:t>
            </w:r>
          </w:p>
        </w:tc>
        <w:tc>
          <w:tcPr>
            <w:tcW w:w="4536"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7513" w:type="dxa"/>
          </w:tcPr>
          <w:p w:rsidR="00B34D16" w:rsidRPr="00B22E42" w:rsidRDefault="00B34D16" w:rsidP="00B34D16">
            <w:pPr>
              <w:pStyle w:val="Default"/>
              <w:rPr>
                <w:sz w:val="20"/>
                <w:szCs w:val="20"/>
              </w:rPr>
            </w:pPr>
            <w:r w:rsidRPr="00B22E42">
              <w:rPr>
                <w:sz w:val="20"/>
                <w:szCs w:val="20"/>
              </w:rPr>
              <w:t xml:space="preserve">A self-limiting condition.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Ringworm </w:t>
            </w:r>
          </w:p>
        </w:tc>
        <w:tc>
          <w:tcPr>
            <w:tcW w:w="4536"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7513" w:type="dxa"/>
          </w:tcPr>
          <w:p w:rsidR="00B34D16" w:rsidRPr="00B22E42" w:rsidRDefault="00B34D16" w:rsidP="00B34D16">
            <w:pPr>
              <w:pStyle w:val="Default"/>
              <w:rPr>
                <w:sz w:val="20"/>
                <w:szCs w:val="20"/>
              </w:rPr>
            </w:pPr>
            <w:r w:rsidRPr="00B22E42">
              <w:rPr>
                <w:sz w:val="20"/>
                <w:szCs w:val="20"/>
              </w:rPr>
              <w:t xml:space="preserve">Treatment is required.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Roseola (infantum) </w:t>
            </w:r>
          </w:p>
        </w:tc>
        <w:tc>
          <w:tcPr>
            <w:tcW w:w="4536"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7513" w:type="dxa"/>
          </w:tcPr>
          <w:p w:rsidR="00B34D16" w:rsidRPr="00B22E42" w:rsidRDefault="00B34D16" w:rsidP="00B34D16">
            <w:pPr>
              <w:pStyle w:val="Default"/>
              <w:rPr>
                <w:sz w:val="20"/>
                <w:szCs w:val="20"/>
              </w:rPr>
            </w:pPr>
            <w:r w:rsidRPr="00B22E42">
              <w:rPr>
                <w:sz w:val="20"/>
                <w:szCs w:val="20"/>
              </w:rPr>
              <w:t xml:space="preserve">None.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Scabies </w:t>
            </w:r>
          </w:p>
        </w:tc>
        <w:tc>
          <w:tcPr>
            <w:tcW w:w="4536" w:type="dxa"/>
          </w:tcPr>
          <w:p w:rsidR="00B34D16" w:rsidRPr="00B22E42" w:rsidRDefault="00B34D16" w:rsidP="00B34D16">
            <w:pPr>
              <w:pStyle w:val="Default"/>
              <w:rPr>
                <w:sz w:val="20"/>
                <w:szCs w:val="20"/>
              </w:rPr>
            </w:pPr>
            <w:r w:rsidRPr="00B22E42">
              <w:rPr>
                <w:sz w:val="20"/>
                <w:szCs w:val="20"/>
              </w:rPr>
              <w:t xml:space="preserve">Individual can return after first treatment. </w:t>
            </w:r>
          </w:p>
        </w:tc>
        <w:tc>
          <w:tcPr>
            <w:tcW w:w="7513" w:type="dxa"/>
          </w:tcPr>
          <w:p w:rsidR="00B34D16" w:rsidRPr="00B22E42" w:rsidRDefault="00B34D16" w:rsidP="00B34D16">
            <w:pPr>
              <w:pStyle w:val="Default"/>
              <w:rPr>
                <w:sz w:val="20"/>
                <w:szCs w:val="20"/>
              </w:rPr>
            </w:pPr>
            <w:r w:rsidRPr="00B22E42">
              <w:rPr>
                <w:sz w:val="20"/>
                <w:szCs w:val="20"/>
              </w:rPr>
              <w:t xml:space="preserve">Household and close contacts require treatment. </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Scarlet fever* </w:t>
            </w:r>
          </w:p>
        </w:tc>
        <w:tc>
          <w:tcPr>
            <w:tcW w:w="4536" w:type="dxa"/>
          </w:tcPr>
          <w:p w:rsidR="00B34D16" w:rsidRPr="00B22E42" w:rsidRDefault="00B34D16" w:rsidP="00B34D16">
            <w:pPr>
              <w:pStyle w:val="Default"/>
              <w:rPr>
                <w:sz w:val="20"/>
                <w:szCs w:val="20"/>
              </w:rPr>
            </w:pPr>
            <w:r w:rsidRPr="00B22E42">
              <w:rPr>
                <w:sz w:val="20"/>
                <w:szCs w:val="20"/>
              </w:rPr>
              <w:t xml:space="preserve">Individual can return 24 hours after starting appropriate antibiotic treatment. </w:t>
            </w:r>
          </w:p>
        </w:tc>
        <w:tc>
          <w:tcPr>
            <w:tcW w:w="7513" w:type="dxa"/>
          </w:tcPr>
          <w:p w:rsidR="00B34D16" w:rsidRPr="00B22E42" w:rsidRDefault="00B34D16" w:rsidP="00B34D16">
            <w:pPr>
              <w:pStyle w:val="Default"/>
              <w:rPr>
                <w:sz w:val="20"/>
                <w:szCs w:val="20"/>
              </w:rPr>
            </w:pPr>
            <w:r w:rsidRPr="00B22E42">
              <w:rPr>
                <w:sz w:val="20"/>
                <w:szCs w:val="20"/>
              </w:rPr>
              <w:t xml:space="preserve">Antibiotic treatment is recommended for the affected child. </w:t>
            </w:r>
          </w:p>
        </w:tc>
      </w:tr>
      <w:tr w:rsidR="00B34D16" w:rsidRPr="00B83242" w:rsidTr="00B34D16">
        <w:tc>
          <w:tcPr>
            <w:tcW w:w="2779"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lastRenderedPageBreak/>
              <w:t>Infection or Complaint</w:t>
            </w:r>
          </w:p>
        </w:tc>
        <w:tc>
          <w:tcPr>
            <w:tcW w:w="4536"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Period individual to be kept away from Educational Setting/ child minder</w:t>
            </w:r>
          </w:p>
        </w:tc>
        <w:tc>
          <w:tcPr>
            <w:tcW w:w="7513"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Comments</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Slapped cheek/fifth disease. (Parvovirus B19) </w:t>
            </w:r>
          </w:p>
        </w:tc>
        <w:tc>
          <w:tcPr>
            <w:tcW w:w="4536" w:type="dxa"/>
          </w:tcPr>
          <w:p w:rsidR="00B34D16" w:rsidRPr="00B22E42" w:rsidRDefault="00B34D16" w:rsidP="00B34D16">
            <w:pPr>
              <w:pStyle w:val="Default"/>
              <w:rPr>
                <w:sz w:val="20"/>
                <w:szCs w:val="20"/>
              </w:rPr>
            </w:pPr>
            <w:r w:rsidRPr="00B22E42">
              <w:rPr>
                <w:sz w:val="20"/>
                <w:szCs w:val="20"/>
              </w:rPr>
              <w:t>None (once rash has developed) attendance at discretion of health care professional.</w:t>
            </w:r>
          </w:p>
        </w:tc>
        <w:tc>
          <w:tcPr>
            <w:tcW w:w="7513" w:type="dxa"/>
          </w:tcPr>
          <w:p w:rsidR="00B34D16" w:rsidRPr="00B22E42" w:rsidRDefault="00B34D16" w:rsidP="00062D3F">
            <w:pPr>
              <w:pStyle w:val="Default"/>
              <w:rPr>
                <w:sz w:val="20"/>
                <w:szCs w:val="20"/>
              </w:rPr>
            </w:pPr>
            <w:r w:rsidRPr="00B22E42">
              <w:rPr>
                <w:i/>
                <w:iCs/>
                <w:sz w:val="20"/>
                <w:szCs w:val="20"/>
              </w:rPr>
              <w:t xml:space="preserve">See: Pregnant Women and Vulnerable Individuals at Section </w:t>
            </w:r>
            <w:r w:rsidR="00062D3F" w:rsidRPr="00B22E42">
              <w:rPr>
                <w:i/>
                <w:iCs/>
                <w:sz w:val="20"/>
                <w:szCs w:val="20"/>
              </w:rPr>
              <w:t>1</w:t>
            </w:r>
            <w:r w:rsidRPr="00B22E42">
              <w:rPr>
                <w:i/>
                <w:iCs/>
                <w:sz w:val="20"/>
                <w:szCs w:val="20"/>
              </w:rPr>
              <w:t>8.</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Shingles </w:t>
            </w:r>
          </w:p>
        </w:tc>
        <w:tc>
          <w:tcPr>
            <w:tcW w:w="4536" w:type="dxa"/>
          </w:tcPr>
          <w:p w:rsidR="00B34D16" w:rsidRPr="00B22E42" w:rsidRDefault="00B34D16" w:rsidP="00B34D16">
            <w:pPr>
              <w:pStyle w:val="Default"/>
              <w:rPr>
                <w:sz w:val="20"/>
                <w:szCs w:val="20"/>
              </w:rPr>
            </w:pPr>
            <w:r w:rsidRPr="00B22E42">
              <w:rPr>
                <w:sz w:val="20"/>
                <w:szCs w:val="20"/>
              </w:rPr>
              <w:t>Individual only to be kept away from setting  if rash is weeping and cannot be covered.</w:t>
            </w:r>
          </w:p>
        </w:tc>
        <w:tc>
          <w:tcPr>
            <w:tcW w:w="7513" w:type="dxa"/>
          </w:tcPr>
          <w:p w:rsidR="00B34D16" w:rsidRPr="00B22E42" w:rsidRDefault="00B34D16" w:rsidP="00062D3F">
            <w:pPr>
              <w:pStyle w:val="Default"/>
              <w:rPr>
                <w:sz w:val="20"/>
                <w:szCs w:val="20"/>
              </w:rPr>
            </w:pPr>
            <w:r w:rsidRPr="00B22E42">
              <w:rPr>
                <w:sz w:val="20"/>
                <w:szCs w:val="20"/>
              </w:rPr>
              <w:t xml:space="preserve">Can cause chickenpox in those who are not immune, ie have not had chickenpox. It is spread by very close contact and touch. If further information is required, contact your local Health Protection Team, </w:t>
            </w:r>
            <w:r w:rsidRPr="00B22E42">
              <w:rPr>
                <w:i/>
                <w:iCs/>
                <w:sz w:val="20"/>
                <w:szCs w:val="20"/>
              </w:rPr>
              <w:t xml:space="preserve">See: Pregnant Women and Vulnerable Individuals at Section </w:t>
            </w:r>
            <w:r w:rsidR="00062D3F" w:rsidRPr="00B22E42">
              <w:rPr>
                <w:i/>
                <w:iCs/>
                <w:sz w:val="20"/>
                <w:szCs w:val="20"/>
              </w:rPr>
              <w:t>1</w:t>
            </w:r>
            <w:r w:rsidRPr="00B22E42">
              <w:rPr>
                <w:i/>
                <w:iCs/>
                <w:sz w:val="20"/>
                <w:szCs w:val="20"/>
              </w:rPr>
              <w:t>8.</w:t>
            </w:r>
          </w:p>
        </w:tc>
      </w:tr>
      <w:tr w:rsidR="00B34D16" w:rsidRPr="00B83242" w:rsidTr="00B34D16">
        <w:tc>
          <w:tcPr>
            <w:tcW w:w="2779"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Warts and verrucae </w:t>
            </w:r>
          </w:p>
        </w:tc>
        <w:tc>
          <w:tcPr>
            <w:tcW w:w="4536"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7513" w:type="dxa"/>
          </w:tcPr>
          <w:p w:rsidR="00B34D16" w:rsidRPr="00B22E42" w:rsidRDefault="00B34D16" w:rsidP="00B34D16">
            <w:pPr>
              <w:pStyle w:val="Default"/>
              <w:rPr>
                <w:sz w:val="20"/>
                <w:szCs w:val="20"/>
              </w:rPr>
            </w:pPr>
            <w:r w:rsidRPr="00B22E42">
              <w:rPr>
                <w:sz w:val="20"/>
                <w:szCs w:val="20"/>
              </w:rPr>
              <w:t xml:space="preserve">Verrucae should be covered in swimming pools, gymnasiums and changing rooms. </w:t>
            </w:r>
          </w:p>
        </w:tc>
      </w:tr>
    </w:tbl>
    <w:p w:rsidR="00B34D16" w:rsidRDefault="00B34D16" w:rsidP="00B34D16">
      <w:pPr>
        <w:rPr>
          <w:b/>
          <w:color w:val="365F91" w:themeColor="accent1" w:themeShade="BF"/>
          <w:sz w:val="32"/>
          <w:szCs w:val="32"/>
          <w:highlight w:val="yellow"/>
        </w:rPr>
      </w:pPr>
    </w:p>
    <w:p w:rsidR="000966D3" w:rsidRDefault="000966D3" w:rsidP="00B34D16">
      <w:pPr>
        <w:rPr>
          <w:b/>
          <w:color w:val="365F91" w:themeColor="accent1" w:themeShade="BF"/>
          <w:sz w:val="32"/>
          <w:szCs w:val="32"/>
          <w:highlight w:val="yellow"/>
        </w:rPr>
      </w:pPr>
    </w:p>
    <w:p w:rsidR="000966D3" w:rsidRDefault="000966D3" w:rsidP="00B34D16">
      <w:pPr>
        <w:rPr>
          <w:b/>
          <w:color w:val="365F91" w:themeColor="accent1" w:themeShade="BF"/>
          <w:sz w:val="32"/>
          <w:szCs w:val="32"/>
          <w:highlight w:val="yellow"/>
        </w:rPr>
      </w:pPr>
    </w:p>
    <w:p w:rsidR="000966D3" w:rsidRDefault="000966D3" w:rsidP="00B34D16">
      <w:pPr>
        <w:rPr>
          <w:b/>
          <w:color w:val="365F91" w:themeColor="accent1" w:themeShade="BF"/>
          <w:sz w:val="32"/>
          <w:szCs w:val="32"/>
          <w:highlight w:val="yellow"/>
        </w:rPr>
      </w:pPr>
    </w:p>
    <w:p w:rsidR="000966D3" w:rsidRDefault="000966D3" w:rsidP="00B34D16">
      <w:pPr>
        <w:rPr>
          <w:b/>
          <w:color w:val="365F91" w:themeColor="accent1" w:themeShade="BF"/>
          <w:sz w:val="32"/>
          <w:szCs w:val="32"/>
          <w:highlight w:val="yellow"/>
        </w:rPr>
      </w:pPr>
    </w:p>
    <w:p w:rsidR="000966D3" w:rsidRDefault="000966D3" w:rsidP="00B34D16">
      <w:pPr>
        <w:rPr>
          <w:b/>
          <w:color w:val="365F91" w:themeColor="accent1" w:themeShade="BF"/>
          <w:sz w:val="32"/>
          <w:szCs w:val="32"/>
          <w:highlight w:val="yellow"/>
        </w:rPr>
      </w:pPr>
    </w:p>
    <w:p w:rsidR="000966D3" w:rsidRDefault="000966D3" w:rsidP="00B34D16">
      <w:pPr>
        <w:rPr>
          <w:b/>
          <w:color w:val="365F91" w:themeColor="accent1" w:themeShade="BF"/>
          <w:sz w:val="32"/>
          <w:szCs w:val="32"/>
          <w:highlight w:val="yellow"/>
        </w:rPr>
      </w:pPr>
    </w:p>
    <w:p w:rsidR="000966D3" w:rsidRDefault="000966D3" w:rsidP="00B34D16">
      <w:pPr>
        <w:rPr>
          <w:b/>
          <w:color w:val="365F91" w:themeColor="accent1" w:themeShade="BF"/>
          <w:sz w:val="32"/>
          <w:szCs w:val="32"/>
          <w:highlight w:val="yellow"/>
        </w:rPr>
      </w:pPr>
    </w:p>
    <w:p w:rsidR="000966D3" w:rsidRPr="00B83242" w:rsidRDefault="000966D3" w:rsidP="00B34D16">
      <w:pPr>
        <w:rPr>
          <w:b/>
          <w:color w:val="365F91" w:themeColor="accent1" w:themeShade="BF"/>
          <w:sz w:val="32"/>
          <w:szCs w:val="32"/>
          <w:highlight w:val="yellow"/>
        </w:rPr>
      </w:pPr>
    </w:p>
    <w:p w:rsidR="00B34D16" w:rsidRPr="00B22E42" w:rsidRDefault="00B34D16" w:rsidP="00B34D16">
      <w:pPr>
        <w:rPr>
          <w:b/>
          <w:color w:val="365F91" w:themeColor="accent1" w:themeShade="BF"/>
          <w:sz w:val="32"/>
          <w:szCs w:val="32"/>
        </w:rPr>
      </w:pPr>
      <w:r w:rsidRPr="00B22E42">
        <w:rPr>
          <w:b/>
          <w:color w:val="365F91" w:themeColor="accent1" w:themeShade="BF"/>
          <w:sz w:val="32"/>
          <w:szCs w:val="32"/>
        </w:rPr>
        <w:lastRenderedPageBreak/>
        <w:t>Diarrhoea and vomiting illness</w:t>
      </w:r>
    </w:p>
    <w:tbl>
      <w:tblPr>
        <w:tblStyle w:val="TableGrid"/>
        <w:tblW w:w="0" w:type="auto"/>
        <w:tblInd w:w="-601" w:type="dxa"/>
        <w:tblLook w:val="04A0"/>
      </w:tblPr>
      <w:tblGrid>
        <w:gridCol w:w="2694"/>
        <w:gridCol w:w="4536"/>
        <w:gridCol w:w="7675"/>
      </w:tblGrid>
      <w:tr w:rsidR="00B34D16" w:rsidRPr="00B22E42" w:rsidTr="00B34D16">
        <w:tc>
          <w:tcPr>
            <w:tcW w:w="2694"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Infection or Complaint</w:t>
            </w:r>
          </w:p>
        </w:tc>
        <w:tc>
          <w:tcPr>
            <w:tcW w:w="4536"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Period individual to be kept away from Educational Setting/ child minder</w:t>
            </w:r>
          </w:p>
        </w:tc>
        <w:tc>
          <w:tcPr>
            <w:tcW w:w="7675"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Comments</w:t>
            </w:r>
          </w:p>
        </w:tc>
      </w:tr>
      <w:tr w:rsidR="00B34D16" w:rsidRPr="00B22E42" w:rsidTr="00B34D16">
        <w:tc>
          <w:tcPr>
            <w:tcW w:w="2694" w:type="dxa"/>
          </w:tcPr>
          <w:p w:rsidR="00B34D16" w:rsidRPr="00B22E42" w:rsidRDefault="00B34D16" w:rsidP="00B34D16">
            <w:pPr>
              <w:rPr>
                <w:rFonts w:cs="Arial"/>
                <w:sz w:val="24"/>
                <w:szCs w:val="24"/>
              </w:rPr>
            </w:pPr>
            <w:r w:rsidRPr="00B22E42">
              <w:rPr>
                <w:rFonts w:cs="Arial"/>
                <w:b/>
                <w:color w:val="365F91" w:themeColor="accent1" w:themeShade="BF"/>
                <w:sz w:val="24"/>
                <w:szCs w:val="24"/>
              </w:rPr>
              <w:t>Diarrhoea and/or vomiting</w:t>
            </w:r>
          </w:p>
        </w:tc>
        <w:tc>
          <w:tcPr>
            <w:tcW w:w="4536" w:type="dxa"/>
          </w:tcPr>
          <w:p w:rsidR="00B34D16" w:rsidRPr="00B22E42" w:rsidRDefault="00B34D16" w:rsidP="00B34D16">
            <w:pPr>
              <w:rPr>
                <w:rFonts w:cs="Arial"/>
                <w:sz w:val="20"/>
                <w:szCs w:val="20"/>
              </w:rPr>
            </w:pPr>
            <w:r w:rsidRPr="00B22E42">
              <w:rPr>
                <w:rFonts w:cs="Arial"/>
                <w:sz w:val="20"/>
                <w:szCs w:val="20"/>
              </w:rPr>
              <w:t>48 hours from last episode of diarrhoea or vomiting.</w:t>
            </w:r>
          </w:p>
        </w:tc>
        <w:tc>
          <w:tcPr>
            <w:tcW w:w="7675" w:type="dxa"/>
          </w:tcPr>
          <w:p w:rsidR="00B34D16" w:rsidRPr="00B22E42" w:rsidRDefault="00B34D16" w:rsidP="00B34D16">
            <w:pPr>
              <w:rPr>
                <w:sz w:val="20"/>
                <w:szCs w:val="20"/>
              </w:rPr>
            </w:pPr>
          </w:p>
        </w:tc>
      </w:tr>
      <w:tr w:rsidR="00B34D16" w:rsidRPr="00B22E42" w:rsidTr="00B34D16">
        <w:tc>
          <w:tcPr>
            <w:tcW w:w="2694" w:type="dxa"/>
          </w:tcPr>
          <w:p w:rsidR="00B34D16" w:rsidRPr="00B22E42" w:rsidRDefault="00B34D16" w:rsidP="00B34D16">
            <w:pPr>
              <w:pStyle w:val="Default"/>
              <w:rPr>
                <w:b/>
                <w:color w:val="365F91" w:themeColor="accent1" w:themeShade="BF"/>
              </w:rPr>
            </w:pPr>
            <w:r w:rsidRPr="00B22E42">
              <w:rPr>
                <w:b/>
                <w:iCs/>
                <w:color w:val="365F91" w:themeColor="accent1" w:themeShade="BF"/>
              </w:rPr>
              <w:t xml:space="preserve">E. coli </w:t>
            </w:r>
            <w:r w:rsidRPr="00B22E42">
              <w:rPr>
                <w:b/>
                <w:color w:val="365F91" w:themeColor="accent1" w:themeShade="BF"/>
              </w:rPr>
              <w:t xml:space="preserve">O157 VTEC Typhoid* [and paratyphoid*] (enteric fever) Shigella (dysentery) </w:t>
            </w:r>
          </w:p>
        </w:tc>
        <w:tc>
          <w:tcPr>
            <w:tcW w:w="4536" w:type="dxa"/>
          </w:tcPr>
          <w:p w:rsidR="00B34D16" w:rsidRPr="00B22E42" w:rsidRDefault="00B34D16" w:rsidP="00B34D16">
            <w:pPr>
              <w:pStyle w:val="Default"/>
              <w:rPr>
                <w:sz w:val="20"/>
                <w:szCs w:val="20"/>
              </w:rPr>
            </w:pPr>
            <w:r w:rsidRPr="00B22E42">
              <w:rPr>
                <w:sz w:val="20"/>
                <w:szCs w:val="20"/>
              </w:rPr>
              <w:t xml:space="preserve">Should be kept away from setting for 48 hours from the last episode of diarrhoea. Some individuals may need to be kept away from setting until they are no longer excreting. </w:t>
            </w:r>
          </w:p>
        </w:tc>
        <w:tc>
          <w:tcPr>
            <w:tcW w:w="7675" w:type="dxa"/>
          </w:tcPr>
          <w:p w:rsidR="00B34D16" w:rsidRPr="00B22E42" w:rsidRDefault="00B34D16" w:rsidP="00B34D16">
            <w:pPr>
              <w:pStyle w:val="Default"/>
              <w:rPr>
                <w:sz w:val="20"/>
                <w:szCs w:val="20"/>
              </w:rPr>
            </w:pPr>
            <w:r w:rsidRPr="00B22E42">
              <w:rPr>
                <w:sz w:val="20"/>
                <w:szCs w:val="20"/>
              </w:rPr>
              <w:t xml:space="preserve">Learners aged 5 years or younger and those who have difficulty in maintaining good personal hygiene need to be kept away from the education setting until there is proof they are not carrying the germ (microbiological clearance)adhering to hygiene practices need to be kept away from setting. This guidance may also apply to some people the individual has been in contact with that may also require microbiological clearance. Please consult your local Health Protection Team for further advice. </w:t>
            </w:r>
          </w:p>
        </w:tc>
      </w:tr>
      <w:tr w:rsidR="00B34D16" w:rsidRPr="00B83242" w:rsidTr="00B34D16">
        <w:tc>
          <w:tcPr>
            <w:tcW w:w="269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Cryptosporidiosis </w:t>
            </w:r>
          </w:p>
        </w:tc>
        <w:tc>
          <w:tcPr>
            <w:tcW w:w="4536" w:type="dxa"/>
          </w:tcPr>
          <w:p w:rsidR="00B34D16" w:rsidRPr="00B22E42" w:rsidRDefault="00B34D16" w:rsidP="00B34D16">
            <w:pPr>
              <w:pStyle w:val="Default"/>
              <w:rPr>
                <w:sz w:val="20"/>
                <w:szCs w:val="20"/>
              </w:rPr>
            </w:pPr>
            <w:r w:rsidRPr="00B22E42">
              <w:rPr>
                <w:sz w:val="20"/>
                <w:szCs w:val="20"/>
              </w:rPr>
              <w:t xml:space="preserve">Keep away from setting for 48 hours from the last episode of diarrhoea. </w:t>
            </w:r>
          </w:p>
        </w:tc>
        <w:tc>
          <w:tcPr>
            <w:tcW w:w="7675" w:type="dxa"/>
          </w:tcPr>
          <w:p w:rsidR="00B34D16" w:rsidRPr="00B22E42" w:rsidRDefault="00B34D16" w:rsidP="00B34D16">
            <w:pPr>
              <w:pStyle w:val="Default"/>
              <w:rPr>
                <w:sz w:val="20"/>
                <w:szCs w:val="20"/>
              </w:rPr>
            </w:pPr>
            <w:r w:rsidRPr="00B22E42">
              <w:rPr>
                <w:sz w:val="20"/>
                <w:szCs w:val="20"/>
              </w:rPr>
              <w:t>Individuals should not be permitted to swim for two weeks after the last bout of diarrhoea has ended.</w:t>
            </w:r>
          </w:p>
        </w:tc>
      </w:tr>
    </w:tbl>
    <w:p w:rsidR="00B34D16" w:rsidRDefault="00B34D16" w:rsidP="00B34D16">
      <w:pPr>
        <w:rPr>
          <w:highlight w:val="yellow"/>
        </w:rPr>
      </w:pPr>
    </w:p>
    <w:p w:rsidR="000966D3" w:rsidRDefault="000966D3" w:rsidP="00B34D16">
      <w:pPr>
        <w:rPr>
          <w:highlight w:val="yellow"/>
        </w:rPr>
      </w:pPr>
    </w:p>
    <w:p w:rsidR="000966D3" w:rsidRDefault="000966D3" w:rsidP="00B34D16">
      <w:pPr>
        <w:rPr>
          <w:highlight w:val="yellow"/>
        </w:rPr>
      </w:pPr>
    </w:p>
    <w:p w:rsidR="000966D3" w:rsidRDefault="000966D3" w:rsidP="00B34D16">
      <w:pPr>
        <w:rPr>
          <w:highlight w:val="yellow"/>
        </w:rPr>
      </w:pPr>
    </w:p>
    <w:p w:rsidR="000966D3" w:rsidRDefault="000966D3" w:rsidP="00B34D16">
      <w:pPr>
        <w:rPr>
          <w:highlight w:val="yellow"/>
        </w:rPr>
      </w:pPr>
    </w:p>
    <w:p w:rsidR="000966D3" w:rsidRDefault="000966D3" w:rsidP="00B34D16">
      <w:pPr>
        <w:rPr>
          <w:highlight w:val="yellow"/>
        </w:rPr>
      </w:pPr>
    </w:p>
    <w:p w:rsidR="000966D3" w:rsidRPr="00B83242" w:rsidRDefault="000966D3" w:rsidP="00B34D16">
      <w:pPr>
        <w:rPr>
          <w:highlight w:val="yellow"/>
        </w:rPr>
      </w:pPr>
    </w:p>
    <w:p w:rsidR="00B34D16" w:rsidRPr="00B22E42" w:rsidRDefault="00B34D16" w:rsidP="00B34D16">
      <w:pPr>
        <w:pStyle w:val="Heading1"/>
      </w:pPr>
      <w:bookmarkStart w:id="275" w:name="_Toc468444178"/>
      <w:bookmarkStart w:id="276" w:name="_Toc480377746"/>
      <w:r w:rsidRPr="00B22E42">
        <w:lastRenderedPageBreak/>
        <w:t>Respiratory Illness</w:t>
      </w:r>
      <w:bookmarkEnd w:id="275"/>
      <w:bookmarkEnd w:id="276"/>
    </w:p>
    <w:tbl>
      <w:tblPr>
        <w:tblStyle w:val="TableGrid"/>
        <w:tblW w:w="15026" w:type="dxa"/>
        <w:tblInd w:w="-743" w:type="dxa"/>
        <w:tblLook w:val="04A0"/>
      </w:tblPr>
      <w:tblGrid>
        <w:gridCol w:w="2836"/>
        <w:gridCol w:w="4536"/>
        <w:gridCol w:w="7654"/>
      </w:tblGrid>
      <w:tr w:rsidR="00B34D16" w:rsidRPr="00B22E42" w:rsidTr="00B34D16">
        <w:trPr>
          <w:trHeight w:val="819"/>
        </w:trPr>
        <w:tc>
          <w:tcPr>
            <w:tcW w:w="2836"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Infection or Complaint</w:t>
            </w:r>
          </w:p>
        </w:tc>
        <w:tc>
          <w:tcPr>
            <w:tcW w:w="4536"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Period individual to be kept away from Educational Setting/ child minder</w:t>
            </w:r>
          </w:p>
        </w:tc>
        <w:tc>
          <w:tcPr>
            <w:tcW w:w="7654"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Comments</w:t>
            </w:r>
          </w:p>
        </w:tc>
      </w:tr>
      <w:tr w:rsidR="00B34D16" w:rsidRPr="00B22E42" w:rsidTr="00B34D16">
        <w:trPr>
          <w:trHeight w:val="328"/>
        </w:trPr>
        <w:tc>
          <w:tcPr>
            <w:tcW w:w="2836"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Flu (influenza) </w:t>
            </w:r>
          </w:p>
        </w:tc>
        <w:tc>
          <w:tcPr>
            <w:tcW w:w="4536" w:type="dxa"/>
          </w:tcPr>
          <w:p w:rsidR="00B34D16" w:rsidRPr="00B22E42" w:rsidRDefault="00B34D16" w:rsidP="00B34D16">
            <w:pPr>
              <w:pStyle w:val="Default"/>
              <w:rPr>
                <w:sz w:val="20"/>
                <w:szCs w:val="20"/>
              </w:rPr>
            </w:pPr>
            <w:r w:rsidRPr="00B22E42">
              <w:rPr>
                <w:sz w:val="20"/>
                <w:szCs w:val="20"/>
              </w:rPr>
              <w:t>Until recovered.</w:t>
            </w:r>
          </w:p>
        </w:tc>
        <w:tc>
          <w:tcPr>
            <w:tcW w:w="7654" w:type="dxa"/>
          </w:tcPr>
          <w:p w:rsidR="00B34D16" w:rsidRPr="00B22E42" w:rsidRDefault="00B34D16" w:rsidP="00B34D16">
            <w:pPr>
              <w:pStyle w:val="Default"/>
              <w:rPr>
                <w:sz w:val="20"/>
                <w:szCs w:val="20"/>
              </w:rPr>
            </w:pPr>
            <w:r w:rsidRPr="00B22E42">
              <w:rPr>
                <w:i/>
                <w:iCs/>
                <w:sz w:val="20"/>
                <w:szCs w:val="20"/>
              </w:rPr>
              <w:t xml:space="preserve">See: Vulnerable Individuals section </w:t>
            </w:r>
            <w:r w:rsidR="00062D3F" w:rsidRPr="00B22E42">
              <w:rPr>
                <w:i/>
                <w:iCs/>
                <w:sz w:val="20"/>
                <w:szCs w:val="20"/>
              </w:rPr>
              <w:t>1</w:t>
            </w:r>
            <w:r w:rsidRPr="00B22E42">
              <w:rPr>
                <w:i/>
                <w:iCs/>
                <w:sz w:val="20"/>
                <w:szCs w:val="20"/>
              </w:rPr>
              <w:t xml:space="preserve">8. </w:t>
            </w:r>
          </w:p>
        </w:tc>
      </w:tr>
      <w:tr w:rsidR="00B34D16" w:rsidRPr="00B22E42" w:rsidTr="00B34D16">
        <w:trPr>
          <w:trHeight w:val="594"/>
        </w:trPr>
        <w:tc>
          <w:tcPr>
            <w:tcW w:w="2836"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Tuberculosis* </w:t>
            </w:r>
          </w:p>
        </w:tc>
        <w:tc>
          <w:tcPr>
            <w:tcW w:w="4536" w:type="dxa"/>
          </w:tcPr>
          <w:p w:rsidR="00B34D16" w:rsidRPr="00B22E42" w:rsidRDefault="00B34D16" w:rsidP="00B34D16">
            <w:pPr>
              <w:pStyle w:val="Default"/>
              <w:rPr>
                <w:sz w:val="20"/>
                <w:szCs w:val="20"/>
              </w:rPr>
            </w:pPr>
            <w:r w:rsidRPr="00B22E42">
              <w:rPr>
                <w:sz w:val="20"/>
                <w:szCs w:val="20"/>
              </w:rPr>
              <w:t>Always consult your local Health Protection Team.</w:t>
            </w:r>
          </w:p>
        </w:tc>
        <w:tc>
          <w:tcPr>
            <w:tcW w:w="7654" w:type="dxa"/>
          </w:tcPr>
          <w:p w:rsidR="00B34D16" w:rsidRPr="00B22E42" w:rsidRDefault="00B34D16" w:rsidP="00B34D16">
            <w:pPr>
              <w:pStyle w:val="Default"/>
              <w:rPr>
                <w:sz w:val="20"/>
                <w:szCs w:val="20"/>
              </w:rPr>
            </w:pPr>
            <w:r w:rsidRPr="00B22E42">
              <w:rPr>
                <w:sz w:val="20"/>
                <w:szCs w:val="20"/>
              </w:rPr>
              <w:t xml:space="preserve">Requires prolonged close contact for spread. </w:t>
            </w:r>
          </w:p>
        </w:tc>
      </w:tr>
      <w:tr w:rsidR="00B34D16" w:rsidRPr="00B83242" w:rsidTr="00B34D16">
        <w:trPr>
          <w:trHeight w:val="1080"/>
        </w:trPr>
        <w:tc>
          <w:tcPr>
            <w:tcW w:w="2836"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Whooping cough* (pertussis) </w:t>
            </w:r>
          </w:p>
        </w:tc>
        <w:tc>
          <w:tcPr>
            <w:tcW w:w="4536" w:type="dxa"/>
          </w:tcPr>
          <w:p w:rsidR="00B34D16" w:rsidRPr="00B22E42" w:rsidRDefault="00B34D16" w:rsidP="00B34D16">
            <w:pPr>
              <w:pStyle w:val="Default"/>
              <w:rPr>
                <w:sz w:val="20"/>
                <w:szCs w:val="20"/>
              </w:rPr>
            </w:pPr>
            <w:r w:rsidRPr="00B22E42">
              <w:rPr>
                <w:sz w:val="20"/>
                <w:szCs w:val="20"/>
              </w:rPr>
              <w:t xml:space="preserve">48 hours from starting antibiotic treatment, or 21 days from onset of illness if no antibiotic treatment. </w:t>
            </w:r>
          </w:p>
        </w:tc>
        <w:tc>
          <w:tcPr>
            <w:tcW w:w="7654" w:type="dxa"/>
          </w:tcPr>
          <w:p w:rsidR="00B34D16" w:rsidRPr="00B22E42" w:rsidRDefault="00B34D16" w:rsidP="00B34D16">
            <w:pPr>
              <w:pStyle w:val="Default"/>
              <w:rPr>
                <w:sz w:val="20"/>
                <w:szCs w:val="20"/>
              </w:rPr>
            </w:pPr>
            <w:r w:rsidRPr="00B22E42">
              <w:rPr>
                <w:sz w:val="20"/>
                <w:szCs w:val="20"/>
              </w:rPr>
              <w:t>Preventable by vaccination and contained within UK routine immunisation schedule. After treatment, non-infectious coughing may continue for many weeks. Your local Health Protection Team can assist in tracing people the individual may have had contact with if necessary.</w:t>
            </w:r>
          </w:p>
        </w:tc>
      </w:tr>
    </w:tbl>
    <w:p w:rsidR="00B34D16" w:rsidRPr="00B83242" w:rsidRDefault="00B34D16" w:rsidP="00B34D16">
      <w:pPr>
        <w:rPr>
          <w:highlight w:val="yellow"/>
        </w:rPr>
      </w:pPr>
    </w:p>
    <w:p w:rsidR="00B34D16" w:rsidRPr="00B83242" w:rsidRDefault="00B34D16" w:rsidP="00B34D16">
      <w:pPr>
        <w:rPr>
          <w:highlight w:val="yellow"/>
        </w:rPr>
      </w:pPr>
    </w:p>
    <w:p w:rsidR="00B34D16" w:rsidRPr="00B83242" w:rsidRDefault="00B34D16" w:rsidP="00B34D16">
      <w:pPr>
        <w:rPr>
          <w:highlight w:val="yellow"/>
        </w:rPr>
      </w:pPr>
    </w:p>
    <w:p w:rsidR="00B34D16" w:rsidRPr="00B83242" w:rsidRDefault="00B34D16" w:rsidP="00B34D16">
      <w:pPr>
        <w:rPr>
          <w:highlight w:val="yellow"/>
        </w:rPr>
      </w:pPr>
    </w:p>
    <w:p w:rsidR="00B34D16" w:rsidRPr="00B83242" w:rsidRDefault="00B34D16" w:rsidP="00B34D16">
      <w:pPr>
        <w:rPr>
          <w:highlight w:val="yellow"/>
        </w:rPr>
      </w:pPr>
    </w:p>
    <w:p w:rsidR="00B34D16" w:rsidRPr="00B83242" w:rsidRDefault="00B34D16" w:rsidP="00B34D16">
      <w:pPr>
        <w:rPr>
          <w:highlight w:val="yellow"/>
        </w:rPr>
      </w:pPr>
    </w:p>
    <w:p w:rsidR="00B34D16" w:rsidRPr="00B83242" w:rsidRDefault="00B34D16" w:rsidP="00B34D16">
      <w:pPr>
        <w:rPr>
          <w:highlight w:val="yellow"/>
        </w:rPr>
      </w:pPr>
    </w:p>
    <w:p w:rsidR="00B34D16" w:rsidRPr="00B83242" w:rsidRDefault="00B34D16" w:rsidP="00B34D16">
      <w:pPr>
        <w:rPr>
          <w:highlight w:val="yellow"/>
        </w:rPr>
      </w:pPr>
    </w:p>
    <w:p w:rsidR="00B34D16" w:rsidRDefault="00B34D16" w:rsidP="00B34D16">
      <w:pPr>
        <w:rPr>
          <w:highlight w:val="yellow"/>
        </w:rPr>
      </w:pPr>
    </w:p>
    <w:p w:rsidR="000966D3" w:rsidRDefault="000966D3" w:rsidP="00B34D16">
      <w:pPr>
        <w:rPr>
          <w:highlight w:val="yellow"/>
        </w:rPr>
      </w:pPr>
    </w:p>
    <w:p w:rsidR="000966D3" w:rsidRPr="00B83242" w:rsidRDefault="000966D3" w:rsidP="00B34D16">
      <w:pPr>
        <w:rPr>
          <w:highlight w:val="yellow"/>
        </w:rPr>
      </w:pPr>
    </w:p>
    <w:p w:rsidR="00B34D16" w:rsidRPr="00B22E42" w:rsidRDefault="00B34D16" w:rsidP="00B34D16">
      <w:pPr>
        <w:pStyle w:val="Heading1"/>
      </w:pPr>
      <w:bookmarkStart w:id="277" w:name="_Toc468444179"/>
      <w:bookmarkStart w:id="278" w:name="_Toc480377747"/>
      <w:r w:rsidRPr="00B22E42">
        <w:lastRenderedPageBreak/>
        <w:t>Other Infections</w:t>
      </w:r>
      <w:bookmarkEnd w:id="277"/>
      <w:bookmarkEnd w:id="278"/>
    </w:p>
    <w:tbl>
      <w:tblPr>
        <w:tblStyle w:val="TableGrid"/>
        <w:tblW w:w="15026" w:type="dxa"/>
        <w:tblInd w:w="-743" w:type="dxa"/>
        <w:tblLook w:val="04A0"/>
      </w:tblPr>
      <w:tblGrid>
        <w:gridCol w:w="5104"/>
        <w:gridCol w:w="4678"/>
        <w:gridCol w:w="5244"/>
      </w:tblGrid>
      <w:tr w:rsidR="00B34D16" w:rsidRPr="00B22E42" w:rsidTr="00B34D16">
        <w:tc>
          <w:tcPr>
            <w:tcW w:w="5104"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Infection or Complaint</w:t>
            </w:r>
          </w:p>
        </w:tc>
        <w:tc>
          <w:tcPr>
            <w:tcW w:w="4678"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Period Individual to be kept away from Educational Setting/ child minder</w:t>
            </w:r>
          </w:p>
        </w:tc>
        <w:tc>
          <w:tcPr>
            <w:tcW w:w="5244"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Comments</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Conjunctivitis </w:t>
            </w:r>
          </w:p>
        </w:tc>
        <w:tc>
          <w:tcPr>
            <w:tcW w:w="4678"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5244" w:type="dxa"/>
          </w:tcPr>
          <w:p w:rsidR="00B34D16" w:rsidRPr="00B22E42" w:rsidRDefault="00B34D16" w:rsidP="00B34D16">
            <w:pPr>
              <w:pStyle w:val="Default"/>
              <w:rPr>
                <w:sz w:val="20"/>
                <w:szCs w:val="20"/>
              </w:rPr>
            </w:pPr>
            <w:r w:rsidRPr="00B22E42">
              <w:rPr>
                <w:sz w:val="20"/>
                <w:szCs w:val="20"/>
              </w:rPr>
              <w:t xml:space="preserve">If an outbreak/cluster occurs, consult your local Health Protection Team for advice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Diphtheria * </w:t>
            </w:r>
          </w:p>
        </w:tc>
        <w:tc>
          <w:tcPr>
            <w:tcW w:w="4678" w:type="dxa"/>
          </w:tcPr>
          <w:p w:rsidR="00B34D16" w:rsidRPr="00B22E42" w:rsidRDefault="00B34D16" w:rsidP="00B34D16">
            <w:pPr>
              <w:pStyle w:val="Default"/>
              <w:rPr>
                <w:sz w:val="20"/>
                <w:szCs w:val="20"/>
              </w:rPr>
            </w:pPr>
            <w:r w:rsidRPr="00B22E42">
              <w:rPr>
                <w:sz w:val="20"/>
                <w:szCs w:val="20"/>
              </w:rPr>
              <w:t xml:space="preserve">Must not attend setting Always consult with your local HPT. </w:t>
            </w:r>
          </w:p>
        </w:tc>
        <w:tc>
          <w:tcPr>
            <w:tcW w:w="5244" w:type="dxa"/>
          </w:tcPr>
          <w:p w:rsidR="00B34D16" w:rsidRPr="00B22E42" w:rsidRDefault="00B34D16" w:rsidP="00B34D16">
            <w:pPr>
              <w:pStyle w:val="Default"/>
              <w:rPr>
                <w:sz w:val="20"/>
                <w:szCs w:val="20"/>
              </w:rPr>
            </w:pPr>
            <w:r w:rsidRPr="00B22E42">
              <w:rPr>
                <w:sz w:val="20"/>
                <w:szCs w:val="20"/>
              </w:rPr>
              <w:t>Preventable by vaccination and contained within the UK routine immunisation schedule.</w:t>
            </w:r>
          </w:p>
          <w:p w:rsidR="00B34D16" w:rsidRPr="00B22E42" w:rsidRDefault="00B34D16" w:rsidP="00B34D16">
            <w:pPr>
              <w:pStyle w:val="Default"/>
              <w:rPr>
                <w:sz w:val="20"/>
                <w:szCs w:val="20"/>
              </w:rPr>
            </w:pPr>
            <w:r w:rsidRPr="00B22E42">
              <w:rPr>
                <w:sz w:val="20"/>
                <w:szCs w:val="20"/>
              </w:rPr>
              <w:t xml:space="preserve">Family contacts must be kept away from setting until cleared to return by your local Health Protection Team. Your local Health Protection Team will consider the risk that any contact the individual has had with others if necessary.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Glandular fever </w:t>
            </w:r>
          </w:p>
        </w:tc>
        <w:tc>
          <w:tcPr>
            <w:tcW w:w="4678"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5244" w:type="dxa"/>
          </w:tcPr>
          <w:p w:rsidR="00B34D16" w:rsidRPr="00B22E42" w:rsidRDefault="00B34D16" w:rsidP="00B34D16">
            <w:pPr>
              <w:rPr>
                <w:rFonts w:cs="Arial"/>
                <w:color w:val="17365D" w:themeColor="text2" w:themeShade="BF"/>
                <w:sz w:val="20"/>
                <w:szCs w:val="20"/>
              </w:rPr>
            </w:pP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Head lice </w:t>
            </w:r>
          </w:p>
        </w:tc>
        <w:tc>
          <w:tcPr>
            <w:tcW w:w="4678"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5244" w:type="dxa"/>
          </w:tcPr>
          <w:p w:rsidR="00B34D16" w:rsidRPr="00B22E42" w:rsidRDefault="00B34D16" w:rsidP="00B34D16">
            <w:pPr>
              <w:pStyle w:val="Default"/>
              <w:rPr>
                <w:sz w:val="20"/>
                <w:szCs w:val="20"/>
              </w:rPr>
            </w:pPr>
            <w:r w:rsidRPr="00B22E42">
              <w:rPr>
                <w:sz w:val="20"/>
                <w:szCs w:val="20"/>
              </w:rPr>
              <w:t xml:space="preserve">Treatment is recommended only in cases where live lice have been seen.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Hepatitis A* </w:t>
            </w:r>
          </w:p>
        </w:tc>
        <w:tc>
          <w:tcPr>
            <w:tcW w:w="4678" w:type="dxa"/>
          </w:tcPr>
          <w:p w:rsidR="00B34D16" w:rsidRPr="00B22E42" w:rsidRDefault="00B34D16" w:rsidP="00B34D16">
            <w:pPr>
              <w:pStyle w:val="Default"/>
              <w:rPr>
                <w:sz w:val="20"/>
                <w:szCs w:val="20"/>
              </w:rPr>
            </w:pPr>
            <w:r w:rsidRPr="00B22E42">
              <w:rPr>
                <w:sz w:val="20"/>
                <w:szCs w:val="20"/>
              </w:rPr>
              <w:t>Individuals should be kept away from setting until 7 days after onset of jaundice (or 7days after symptom onset if no jaundice).</w:t>
            </w:r>
          </w:p>
        </w:tc>
        <w:tc>
          <w:tcPr>
            <w:tcW w:w="5244" w:type="dxa"/>
          </w:tcPr>
          <w:p w:rsidR="00B34D16" w:rsidRPr="00B22E42" w:rsidRDefault="00B34D16" w:rsidP="00B34D16">
            <w:pPr>
              <w:pStyle w:val="Default"/>
              <w:rPr>
                <w:sz w:val="20"/>
                <w:szCs w:val="20"/>
              </w:rPr>
            </w:pPr>
            <w:r w:rsidRPr="00B22E42">
              <w:rPr>
                <w:sz w:val="20"/>
                <w:szCs w:val="20"/>
              </w:rPr>
              <w:t xml:space="preserve">In an outbreak of hepatitis A, your local Health Protection Team will advise on control measures.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Hepatitis B*, C*, HIV/AIDS </w:t>
            </w:r>
          </w:p>
        </w:tc>
        <w:tc>
          <w:tcPr>
            <w:tcW w:w="4678"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5244" w:type="dxa"/>
          </w:tcPr>
          <w:p w:rsidR="00B34D16" w:rsidRPr="00B22E42" w:rsidRDefault="00B34D16" w:rsidP="00B34D16">
            <w:pPr>
              <w:pStyle w:val="Default"/>
              <w:rPr>
                <w:sz w:val="20"/>
                <w:szCs w:val="20"/>
              </w:rPr>
            </w:pPr>
            <w:r w:rsidRPr="00B22E42">
              <w:rPr>
                <w:sz w:val="20"/>
                <w:szCs w:val="20"/>
              </w:rPr>
              <w:t xml:space="preserve">Hepatitis B and C and HIV are blood borne viruses that are not infectious through casual contact. </w:t>
            </w:r>
          </w:p>
        </w:tc>
      </w:tr>
      <w:tr w:rsidR="00B34D16" w:rsidRPr="00B832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Meningococcal meningitis*/ septicaemia* </w:t>
            </w:r>
          </w:p>
        </w:tc>
        <w:tc>
          <w:tcPr>
            <w:tcW w:w="4678" w:type="dxa"/>
          </w:tcPr>
          <w:p w:rsidR="00B34D16" w:rsidRPr="00B22E42" w:rsidRDefault="00B34D16" w:rsidP="00B34D16">
            <w:pPr>
              <w:pStyle w:val="Default"/>
              <w:rPr>
                <w:sz w:val="20"/>
                <w:szCs w:val="20"/>
              </w:rPr>
            </w:pPr>
            <w:r w:rsidRPr="00B22E42">
              <w:rPr>
                <w:sz w:val="20"/>
                <w:szCs w:val="20"/>
              </w:rPr>
              <w:t>Until recovered.</w:t>
            </w:r>
          </w:p>
        </w:tc>
        <w:tc>
          <w:tcPr>
            <w:tcW w:w="5244" w:type="dxa"/>
          </w:tcPr>
          <w:p w:rsidR="00B34D16" w:rsidRPr="00B22E42" w:rsidRDefault="00B34D16" w:rsidP="00B34D16">
            <w:pPr>
              <w:pStyle w:val="Default"/>
              <w:rPr>
                <w:sz w:val="20"/>
                <w:szCs w:val="20"/>
              </w:rPr>
            </w:pPr>
            <w:r w:rsidRPr="00B22E42">
              <w:rPr>
                <w:sz w:val="20"/>
                <w:szCs w:val="20"/>
              </w:rPr>
              <w:t xml:space="preserve">Several types of Meningococcal disease are preventable by vaccination. </w:t>
            </w:r>
          </w:p>
          <w:p w:rsidR="00B34D16" w:rsidRPr="00B22E42" w:rsidRDefault="00B34D16" w:rsidP="00B34D16">
            <w:pPr>
              <w:pStyle w:val="Default"/>
              <w:rPr>
                <w:sz w:val="20"/>
                <w:szCs w:val="20"/>
              </w:rPr>
            </w:pPr>
            <w:r w:rsidRPr="00B22E42">
              <w:rPr>
                <w:sz w:val="20"/>
                <w:szCs w:val="20"/>
              </w:rPr>
              <w:t>There is no reason to keep siblings or other close contacts of the individual from attending education settings. In the case of an outbreak, it may be necessary to provide antibiotics with or without meningococcal vaccination to close school contacts. Your local Health Protection Team will advise on any action is needed.</w:t>
            </w:r>
          </w:p>
          <w:p w:rsidR="00062D3F" w:rsidRPr="00B22E42" w:rsidRDefault="00062D3F" w:rsidP="00B34D16">
            <w:pPr>
              <w:pStyle w:val="Default"/>
              <w:rPr>
                <w:sz w:val="20"/>
                <w:szCs w:val="20"/>
              </w:rPr>
            </w:pPr>
          </w:p>
        </w:tc>
      </w:tr>
      <w:tr w:rsidR="00B34D16" w:rsidRPr="00B83242" w:rsidTr="00B34D16">
        <w:tc>
          <w:tcPr>
            <w:tcW w:w="5104"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lastRenderedPageBreak/>
              <w:t>Infection or Complaint</w:t>
            </w:r>
          </w:p>
        </w:tc>
        <w:tc>
          <w:tcPr>
            <w:tcW w:w="4678"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Period Individual to be kept away from Educational Setting/ child minder</w:t>
            </w:r>
          </w:p>
        </w:tc>
        <w:tc>
          <w:tcPr>
            <w:tcW w:w="5244" w:type="dxa"/>
            <w:shd w:val="clear" w:color="auto" w:fill="17365D" w:themeFill="text2" w:themeFillShade="BF"/>
          </w:tcPr>
          <w:p w:rsidR="00B34D16" w:rsidRPr="00B22E42" w:rsidRDefault="00B34D16" w:rsidP="00B34D16">
            <w:pPr>
              <w:jc w:val="center"/>
              <w:rPr>
                <w:rFonts w:cs="Arial"/>
                <w:b/>
                <w:color w:val="FFFFFF" w:themeColor="background1"/>
                <w:sz w:val="24"/>
                <w:szCs w:val="24"/>
              </w:rPr>
            </w:pPr>
            <w:r w:rsidRPr="00B22E42">
              <w:rPr>
                <w:rFonts w:cs="Arial"/>
                <w:b/>
                <w:color w:val="FFFFFF" w:themeColor="background1"/>
                <w:sz w:val="24"/>
                <w:szCs w:val="24"/>
              </w:rPr>
              <w:t>Comments</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Meningitis* due to other bacteria </w:t>
            </w:r>
          </w:p>
        </w:tc>
        <w:tc>
          <w:tcPr>
            <w:tcW w:w="4678" w:type="dxa"/>
          </w:tcPr>
          <w:p w:rsidR="00B34D16" w:rsidRPr="00B22E42" w:rsidRDefault="00B34D16" w:rsidP="00B34D16">
            <w:pPr>
              <w:pStyle w:val="Default"/>
              <w:rPr>
                <w:sz w:val="20"/>
                <w:szCs w:val="20"/>
              </w:rPr>
            </w:pPr>
            <w:r w:rsidRPr="00B22E42">
              <w:rPr>
                <w:sz w:val="20"/>
                <w:szCs w:val="20"/>
              </w:rPr>
              <w:t>Until recovered.</w:t>
            </w:r>
          </w:p>
        </w:tc>
        <w:tc>
          <w:tcPr>
            <w:tcW w:w="5244" w:type="dxa"/>
          </w:tcPr>
          <w:p w:rsidR="00B34D16" w:rsidRPr="00B22E42" w:rsidRDefault="00B34D16" w:rsidP="00B34D16">
            <w:pPr>
              <w:pStyle w:val="Default"/>
              <w:rPr>
                <w:sz w:val="20"/>
                <w:szCs w:val="20"/>
              </w:rPr>
            </w:pPr>
            <w:r w:rsidRPr="00B22E42">
              <w:rPr>
                <w:sz w:val="20"/>
                <w:szCs w:val="20"/>
              </w:rPr>
              <w:t xml:space="preserve">Hib and pneumococcal meningitis are preventable by vaccination. There is no reason to keep siblings or other close contacts of a case away from setting. Your Health Protection Team will give advice on any action needed.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Meningitis viral* </w:t>
            </w:r>
          </w:p>
        </w:tc>
        <w:tc>
          <w:tcPr>
            <w:tcW w:w="4678"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5244" w:type="dxa"/>
          </w:tcPr>
          <w:p w:rsidR="00B34D16" w:rsidRPr="00B22E42" w:rsidRDefault="00B34D16" w:rsidP="00B34D16">
            <w:pPr>
              <w:pStyle w:val="Default"/>
              <w:rPr>
                <w:sz w:val="20"/>
                <w:szCs w:val="20"/>
              </w:rPr>
            </w:pPr>
            <w:r w:rsidRPr="00B22E42">
              <w:rPr>
                <w:sz w:val="20"/>
                <w:szCs w:val="20"/>
              </w:rPr>
              <w:t xml:space="preserve">Milder illness. There is no reason to keep siblings and other close contacts of the individual away from setting. Tracing people the individual has had contact with is not required.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MRSA </w:t>
            </w:r>
          </w:p>
        </w:tc>
        <w:tc>
          <w:tcPr>
            <w:tcW w:w="4678"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5244" w:type="dxa"/>
          </w:tcPr>
          <w:p w:rsidR="00B34D16" w:rsidRPr="00B22E42" w:rsidRDefault="00B34D16" w:rsidP="00B34D16">
            <w:pPr>
              <w:pStyle w:val="Default"/>
              <w:rPr>
                <w:sz w:val="20"/>
                <w:szCs w:val="20"/>
              </w:rPr>
            </w:pPr>
            <w:r w:rsidRPr="00B22E42">
              <w:rPr>
                <w:sz w:val="20"/>
                <w:szCs w:val="20"/>
              </w:rPr>
              <w:t xml:space="preserve">Good hygiene, in particular handwashing and environmental cleaning, are important to minimise spread. If further information is required, contact your local Health Protection Team.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Mumps* </w:t>
            </w:r>
          </w:p>
        </w:tc>
        <w:tc>
          <w:tcPr>
            <w:tcW w:w="4678" w:type="dxa"/>
          </w:tcPr>
          <w:p w:rsidR="00B34D16" w:rsidRPr="00B22E42" w:rsidRDefault="00B34D16" w:rsidP="00B34D16">
            <w:pPr>
              <w:pStyle w:val="Default"/>
              <w:rPr>
                <w:sz w:val="20"/>
                <w:szCs w:val="20"/>
              </w:rPr>
            </w:pPr>
            <w:r w:rsidRPr="00B22E42">
              <w:rPr>
                <w:sz w:val="20"/>
                <w:szCs w:val="20"/>
              </w:rPr>
              <w:t xml:space="preserve">Keep away from setting for five days after onset of swelling. </w:t>
            </w:r>
          </w:p>
        </w:tc>
        <w:tc>
          <w:tcPr>
            <w:tcW w:w="5244" w:type="dxa"/>
          </w:tcPr>
          <w:p w:rsidR="00B34D16" w:rsidRPr="00B22E42" w:rsidRDefault="00B34D16" w:rsidP="00B34D16">
            <w:pPr>
              <w:pStyle w:val="Default"/>
              <w:rPr>
                <w:sz w:val="20"/>
                <w:szCs w:val="20"/>
              </w:rPr>
            </w:pPr>
            <w:r w:rsidRPr="00B22E42">
              <w:rPr>
                <w:sz w:val="20"/>
                <w:szCs w:val="20"/>
              </w:rPr>
              <w:t xml:space="preserve">Preventable by vaccination and contained within the UK routine immunisation schedule (MMR x2 doses).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Threadworms </w:t>
            </w:r>
          </w:p>
        </w:tc>
        <w:tc>
          <w:tcPr>
            <w:tcW w:w="4678" w:type="dxa"/>
          </w:tcPr>
          <w:p w:rsidR="00B34D16" w:rsidRPr="00B22E42" w:rsidRDefault="00B34D16" w:rsidP="00B34D16">
            <w:pPr>
              <w:pStyle w:val="Default"/>
              <w:rPr>
                <w:sz w:val="20"/>
                <w:szCs w:val="20"/>
              </w:rPr>
            </w:pPr>
            <w:r w:rsidRPr="00B22E42">
              <w:rPr>
                <w:sz w:val="20"/>
                <w:szCs w:val="20"/>
              </w:rPr>
              <w:t>None, attendance at discretion of health care professional.</w:t>
            </w:r>
          </w:p>
        </w:tc>
        <w:tc>
          <w:tcPr>
            <w:tcW w:w="5244" w:type="dxa"/>
          </w:tcPr>
          <w:p w:rsidR="00B34D16" w:rsidRPr="00B22E42" w:rsidRDefault="00B34D16" w:rsidP="00B34D16">
            <w:pPr>
              <w:pStyle w:val="Default"/>
              <w:rPr>
                <w:sz w:val="20"/>
                <w:szCs w:val="20"/>
              </w:rPr>
            </w:pPr>
            <w:r w:rsidRPr="00B22E42">
              <w:rPr>
                <w:sz w:val="20"/>
                <w:szCs w:val="20"/>
              </w:rPr>
              <w:t xml:space="preserve">Treatment is recommended for the individual and household contacts. </w:t>
            </w:r>
          </w:p>
        </w:tc>
      </w:tr>
      <w:tr w:rsidR="00B34D16" w:rsidRPr="00B22E42" w:rsidTr="00B34D16">
        <w:tc>
          <w:tcPr>
            <w:tcW w:w="5104" w:type="dxa"/>
          </w:tcPr>
          <w:p w:rsidR="00B34D16" w:rsidRPr="00B22E42" w:rsidRDefault="00B34D16" w:rsidP="00B34D16">
            <w:pPr>
              <w:pStyle w:val="Default"/>
              <w:rPr>
                <w:b/>
                <w:color w:val="365F91" w:themeColor="accent1" w:themeShade="BF"/>
              </w:rPr>
            </w:pPr>
            <w:r w:rsidRPr="00B22E42">
              <w:rPr>
                <w:b/>
                <w:color w:val="365F91" w:themeColor="accent1" w:themeShade="BF"/>
              </w:rPr>
              <w:t xml:space="preserve">Tonsillitis </w:t>
            </w:r>
          </w:p>
        </w:tc>
        <w:tc>
          <w:tcPr>
            <w:tcW w:w="4678" w:type="dxa"/>
          </w:tcPr>
          <w:p w:rsidR="00B34D16" w:rsidRPr="00B22E42" w:rsidRDefault="00B34D16" w:rsidP="00B34D16">
            <w:pPr>
              <w:pStyle w:val="Default"/>
              <w:rPr>
                <w:sz w:val="20"/>
                <w:szCs w:val="20"/>
              </w:rPr>
            </w:pPr>
            <w:r w:rsidRPr="00B22E42">
              <w:rPr>
                <w:sz w:val="20"/>
                <w:szCs w:val="20"/>
              </w:rPr>
              <w:t xml:space="preserve">None, attendance at discretion of health care professional. </w:t>
            </w:r>
          </w:p>
        </w:tc>
        <w:tc>
          <w:tcPr>
            <w:tcW w:w="5244" w:type="dxa"/>
          </w:tcPr>
          <w:p w:rsidR="00B34D16" w:rsidRPr="00B22E42" w:rsidRDefault="00B34D16" w:rsidP="00B34D16">
            <w:pPr>
              <w:pStyle w:val="Default"/>
              <w:rPr>
                <w:sz w:val="20"/>
                <w:szCs w:val="20"/>
              </w:rPr>
            </w:pPr>
            <w:r w:rsidRPr="00B22E42">
              <w:rPr>
                <w:sz w:val="20"/>
                <w:szCs w:val="20"/>
              </w:rPr>
              <w:t>There are many causes, but most cases are due to viruses and do not need an antibiotic.</w:t>
            </w:r>
          </w:p>
        </w:tc>
      </w:tr>
    </w:tbl>
    <w:p w:rsidR="00B34D16" w:rsidRPr="00B22E42" w:rsidRDefault="00B34D16" w:rsidP="00B34D16">
      <w:pPr>
        <w:spacing w:line="240" w:lineRule="auto"/>
        <w:rPr>
          <w:sz w:val="20"/>
          <w:szCs w:val="20"/>
        </w:rPr>
      </w:pPr>
      <w:r w:rsidRPr="00B22E42">
        <w:rPr>
          <w:sz w:val="20"/>
          <w:szCs w:val="20"/>
        </w:rPr>
        <w:t xml:space="preserve">*Denotes a notifiable disease. It is a statutory requirement that doctors report a notifiable disease to the proper officer of the local authority (usually a Consultant in Communicable Disease Control or Consultant in Health Protection). In addition, organisations may be required via locally agreed arrangements to inform their local Health Protection Team. Regulating bodies may wish to be informed – please refer to local policy. </w:t>
      </w:r>
    </w:p>
    <w:p w:rsidR="00B34D16" w:rsidRPr="00B22E42" w:rsidRDefault="00B34D16" w:rsidP="00B34D16">
      <w:pPr>
        <w:spacing w:line="240" w:lineRule="auto"/>
        <w:rPr>
          <w:sz w:val="20"/>
          <w:szCs w:val="20"/>
        </w:rPr>
      </w:pPr>
      <w:r w:rsidRPr="00B22E42">
        <w:rPr>
          <w:sz w:val="20"/>
          <w:szCs w:val="20"/>
        </w:rPr>
        <w:t xml:space="preserve">*Lists of notifiable diseases and advised periods that individuals should be kept away from settings are reviewed and updated periodically and can be accessed at: </w:t>
      </w:r>
      <w:hyperlink r:id="rId38" w:history="1">
        <w:r w:rsidRPr="00B22E42">
          <w:rPr>
            <w:rStyle w:val="Hyperlink"/>
            <w:sz w:val="20"/>
            <w:szCs w:val="20"/>
          </w:rPr>
          <w:t>http://www.legislation.gov.uk/uksi/2010/659/schedule/1/made</w:t>
        </w:r>
      </w:hyperlink>
    </w:p>
    <w:p w:rsidR="00B34D16" w:rsidRDefault="00B34D16" w:rsidP="000966D3">
      <w:pPr>
        <w:spacing w:line="240" w:lineRule="auto"/>
      </w:pPr>
      <w:r w:rsidRPr="00B22E42">
        <w:rPr>
          <w:b/>
          <w:sz w:val="20"/>
          <w:szCs w:val="20"/>
        </w:rPr>
        <w:t>Outbreaks</w:t>
      </w:r>
      <w:r w:rsidRPr="00B22E42">
        <w:rPr>
          <w:sz w:val="20"/>
          <w:szCs w:val="20"/>
        </w:rPr>
        <w:t>: if an outbreak of infectious disease is suspected, please contact your local Health Protection Team.</w:t>
      </w:r>
      <w:r w:rsidR="00B22E42">
        <w:rPr>
          <w:sz w:val="20"/>
          <w:szCs w:val="20"/>
        </w:rPr>
        <w:t xml:space="preserve"> </w:t>
      </w:r>
      <w:r w:rsidRPr="00A6773A">
        <w:t xml:space="preserve">Further information regarding vaccine </w:t>
      </w:r>
      <w:r>
        <w:t>prevent</w:t>
      </w:r>
      <w:r w:rsidRPr="00A6773A">
        <w:t>able diseases and vaccines can be fou</w:t>
      </w:r>
      <w:r>
        <w:t>n</w:t>
      </w:r>
      <w:r w:rsidRPr="00A6773A">
        <w:t>d at: https://www.gov.uk/government/collections/immunisation-against-infectious-disease-the-green-book</w:t>
      </w:r>
      <w:r>
        <w:t>.</w:t>
      </w:r>
    </w:p>
    <w:p w:rsidR="00F878FF" w:rsidRDefault="00F878FF" w:rsidP="000966D3">
      <w:pPr>
        <w:widowControl/>
        <w:spacing w:after="200" w:line="276" w:lineRule="auto"/>
        <w:sectPr w:rsidR="00F878FF" w:rsidSect="00B34D16">
          <w:pgSz w:w="16838" w:h="11906" w:orient="landscape"/>
          <w:pgMar w:top="1440" w:right="567" w:bottom="1440" w:left="1440" w:header="708" w:footer="708" w:gutter="0"/>
          <w:cols w:space="708"/>
          <w:docGrid w:linePitch="360"/>
        </w:sectPr>
      </w:pPr>
      <w:bookmarkStart w:id="279" w:name="_Toc468283034"/>
      <w:bookmarkEnd w:id="270"/>
    </w:p>
    <w:p w:rsidR="00EC49AE" w:rsidRPr="00E402DE" w:rsidRDefault="00EC49AE" w:rsidP="00EC49AE">
      <w:pPr>
        <w:pStyle w:val="Heading1"/>
        <w:rPr>
          <w:rFonts w:eastAsia="Verdana" w:cs="Arial"/>
        </w:rPr>
      </w:pPr>
      <w:bookmarkStart w:id="280" w:name="_Appendix_3_-"/>
      <w:bookmarkStart w:id="281" w:name="_Toc480377748"/>
      <w:bookmarkEnd w:id="280"/>
      <w:r w:rsidRPr="00E402DE">
        <w:rPr>
          <w:rFonts w:eastAsia="Verdana" w:cs="Arial"/>
          <w:spacing w:val="1"/>
        </w:rPr>
        <w:lastRenderedPageBreak/>
        <w:t>A</w:t>
      </w:r>
      <w:r w:rsidRPr="00E402DE">
        <w:rPr>
          <w:rFonts w:eastAsia="Verdana" w:cs="Arial"/>
        </w:rPr>
        <w:t>ppe</w:t>
      </w:r>
      <w:r w:rsidRPr="00E402DE">
        <w:rPr>
          <w:rFonts w:eastAsia="Verdana" w:cs="Arial"/>
          <w:spacing w:val="-1"/>
        </w:rPr>
        <w:t>n</w:t>
      </w:r>
      <w:r w:rsidRPr="00E402DE">
        <w:rPr>
          <w:rFonts w:eastAsia="Verdana" w:cs="Arial"/>
        </w:rPr>
        <w:t>dix</w:t>
      </w:r>
      <w:r w:rsidRPr="00E402DE">
        <w:rPr>
          <w:rFonts w:eastAsia="Verdana" w:cs="Arial"/>
          <w:spacing w:val="-4"/>
        </w:rPr>
        <w:t xml:space="preserve"> </w:t>
      </w:r>
      <w:r>
        <w:rPr>
          <w:rFonts w:eastAsia="Verdana" w:cs="Arial"/>
          <w:spacing w:val="-4"/>
        </w:rPr>
        <w:t>3</w:t>
      </w:r>
      <w:r w:rsidRPr="00E402DE">
        <w:rPr>
          <w:rFonts w:eastAsia="Verdana" w:cs="Arial"/>
          <w:spacing w:val="-2"/>
        </w:rPr>
        <w:t xml:space="preserve"> </w:t>
      </w:r>
      <w:r w:rsidRPr="00E402DE">
        <w:rPr>
          <w:rFonts w:eastAsia="Verdana" w:cs="Arial"/>
        </w:rPr>
        <w:t>-</w:t>
      </w:r>
      <w:r w:rsidRPr="00E402DE">
        <w:rPr>
          <w:rFonts w:eastAsia="Verdana" w:cs="Arial"/>
          <w:spacing w:val="-1"/>
        </w:rPr>
        <w:t xml:space="preserve"> </w:t>
      </w:r>
      <w:r w:rsidRPr="00E402DE">
        <w:rPr>
          <w:rFonts w:eastAsia="Verdana" w:cs="Arial"/>
        </w:rPr>
        <w:t>Out</w:t>
      </w:r>
      <w:r w:rsidRPr="00E402DE">
        <w:rPr>
          <w:rFonts w:eastAsia="Verdana" w:cs="Arial"/>
          <w:spacing w:val="3"/>
        </w:rPr>
        <w:t>b</w:t>
      </w:r>
      <w:r w:rsidRPr="00E402DE">
        <w:rPr>
          <w:rFonts w:eastAsia="Verdana" w:cs="Arial"/>
        </w:rPr>
        <w:t xml:space="preserve">reak </w:t>
      </w:r>
      <w:r w:rsidRPr="00E402DE">
        <w:rPr>
          <w:rFonts w:eastAsia="Verdana" w:cs="Arial"/>
          <w:spacing w:val="-1"/>
        </w:rPr>
        <w:t>Re</w:t>
      </w:r>
      <w:r w:rsidRPr="00E402DE">
        <w:rPr>
          <w:rFonts w:eastAsia="Verdana" w:cs="Arial"/>
        </w:rPr>
        <w:t>c</w:t>
      </w:r>
      <w:r w:rsidRPr="00E402DE">
        <w:rPr>
          <w:rFonts w:eastAsia="Verdana" w:cs="Arial"/>
          <w:spacing w:val="1"/>
        </w:rPr>
        <w:t>o</w:t>
      </w:r>
      <w:r w:rsidRPr="00E402DE">
        <w:rPr>
          <w:rFonts w:eastAsia="Verdana" w:cs="Arial"/>
        </w:rPr>
        <w:t>rd</w:t>
      </w:r>
      <w:bookmarkEnd w:id="279"/>
      <w:bookmarkEnd w:id="281"/>
      <w:r w:rsidRPr="00E402DE">
        <w:rPr>
          <w:rFonts w:eastAsia="Verdana" w:cs="Arial"/>
        </w:rPr>
        <w:t xml:space="preserve"> </w:t>
      </w:r>
    </w:p>
    <w:p w:rsidR="00EC49AE" w:rsidRPr="00E402DE" w:rsidRDefault="00EC49AE" w:rsidP="00EC49AE">
      <w:pPr>
        <w:spacing w:before="3" w:line="240" w:lineRule="exact"/>
        <w:rPr>
          <w:rFonts w:cs="Arial"/>
          <w:szCs w:val="24"/>
        </w:rPr>
      </w:pPr>
    </w:p>
    <w:tbl>
      <w:tblPr>
        <w:tblStyle w:val="TableGrid"/>
        <w:tblW w:w="0" w:type="auto"/>
        <w:tblLook w:val="04A0"/>
      </w:tblPr>
      <w:tblGrid>
        <w:gridCol w:w="1802"/>
        <w:gridCol w:w="1802"/>
        <w:gridCol w:w="1802"/>
        <w:gridCol w:w="1802"/>
        <w:gridCol w:w="1802"/>
        <w:gridCol w:w="1802"/>
        <w:gridCol w:w="1802"/>
        <w:gridCol w:w="1802"/>
      </w:tblGrid>
      <w:tr w:rsidR="00EC49AE" w:rsidRPr="00E402DE" w:rsidTr="00814C70">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9A6BCB" w:rsidP="00814C70">
            <w:pPr>
              <w:jc w:val="center"/>
              <w:rPr>
                <w:rFonts w:cs="Arial"/>
                <w:b/>
              </w:rPr>
            </w:pPr>
            <w:r>
              <w:rPr>
                <w:rFonts w:cs="Arial"/>
                <w:b/>
              </w:rPr>
              <w:t>Learner</w:t>
            </w:r>
            <w:r w:rsidR="00EC49AE" w:rsidRPr="000C2890">
              <w:rPr>
                <w:rFonts w:cs="Arial"/>
                <w:b/>
              </w:rPr>
              <w:t>/Staff Name</w:t>
            </w:r>
          </w:p>
        </w:tc>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EC49AE" w:rsidP="00814C70">
            <w:pPr>
              <w:jc w:val="center"/>
              <w:rPr>
                <w:rFonts w:cs="Arial"/>
                <w:b/>
              </w:rPr>
            </w:pPr>
            <w:r w:rsidRPr="000C2890">
              <w:rPr>
                <w:rFonts w:cs="Arial"/>
                <w:b/>
              </w:rPr>
              <w:t>Date of Birth</w:t>
            </w:r>
          </w:p>
        </w:tc>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EC49AE" w:rsidP="00814C70">
            <w:pPr>
              <w:jc w:val="center"/>
              <w:rPr>
                <w:rFonts w:cs="Arial"/>
                <w:b/>
              </w:rPr>
            </w:pPr>
            <w:r w:rsidRPr="000C2890">
              <w:rPr>
                <w:rFonts w:cs="Arial"/>
                <w:b/>
              </w:rPr>
              <w:t>Class</w:t>
            </w:r>
            <w:r>
              <w:rPr>
                <w:rFonts w:cs="Arial"/>
                <w:b/>
              </w:rPr>
              <w:t>/course</w:t>
            </w:r>
          </w:p>
        </w:tc>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EC49AE" w:rsidP="00814C70">
            <w:pPr>
              <w:jc w:val="center"/>
              <w:rPr>
                <w:rFonts w:cs="Arial"/>
                <w:b/>
              </w:rPr>
            </w:pPr>
            <w:r w:rsidRPr="000C2890">
              <w:rPr>
                <w:rFonts w:cs="Arial"/>
                <w:b/>
              </w:rPr>
              <w:t>Date of  onset of symptoms</w:t>
            </w:r>
          </w:p>
        </w:tc>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EC49AE" w:rsidP="00814C70">
            <w:pPr>
              <w:jc w:val="center"/>
              <w:rPr>
                <w:rFonts w:cs="Arial"/>
                <w:b/>
              </w:rPr>
            </w:pPr>
            <w:r w:rsidRPr="000C2890">
              <w:rPr>
                <w:rFonts w:cs="Arial"/>
                <w:b/>
              </w:rPr>
              <w:t>Date of cessation of symptoms</w:t>
            </w:r>
          </w:p>
        </w:tc>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EC49AE" w:rsidP="00814C70">
            <w:pPr>
              <w:jc w:val="center"/>
              <w:rPr>
                <w:rFonts w:cs="Arial"/>
                <w:b/>
              </w:rPr>
            </w:pPr>
            <w:r w:rsidRPr="000C2890">
              <w:rPr>
                <w:rFonts w:cs="Arial"/>
                <w:b/>
              </w:rPr>
              <w:t>Symptoms</w:t>
            </w:r>
          </w:p>
        </w:tc>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EC49AE" w:rsidP="00814C70">
            <w:pPr>
              <w:jc w:val="center"/>
              <w:rPr>
                <w:rFonts w:cs="Arial"/>
                <w:b/>
              </w:rPr>
            </w:pPr>
            <w:r w:rsidRPr="000C2890">
              <w:rPr>
                <w:rFonts w:cs="Arial"/>
                <w:b/>
              </w:rPr>
              <w:t>Actions Taken</w:t>
            </w:r>
          </w:p>
        </w:tc>
        <w:tc>
          <w:tcPr>
            <w:tcW w:w="1802" w:type="dxa"/>
            <w:shd w:val="clear" w:color="auto" w:fill="17365D" w:themeFill="text2" w:themeFillShade="BF"/>
            <w:vAlign w:val="center"/>
          </w:tcPr>
          <w:p w:rsidR="00EC49AE" w:rsidRPr="000C2890" w:rsidRDefault="00EC49AE" w:rsidP="00814C70">
            <w:pPr>
              <w:jc w:val="center"/>
              <w:rPr>
                <w:rFonts w:cs="Arial"/>
                <w:b/>
              </w:rPr>
            </w:pPr>
          </w:p>
          <w:p w:rsidR="00EC49AE" w:rsidRPr="000C2890" w:rsidRDefault="00EC49AE" w:rsidP="00814C70">
            <w:pPr>
              <w:jc w:val="center"/>
              <w:rPr>
                <w:rFonts w:cs="Arial"/>
                <w:b/>
              </w:rPr>
            </w:pPr>
            <w:r w:rsidRPr="000C2890">
              <w:rPr>
                <w:rFonts w:cs="Arial"/>
                <w:b/>
              </w:rPr>
              <w:t>Date notified to EHO/HPT</w:t>
            </w:r>
          </w:p>
        </w:tc>
      </w:tr>
      <w:tr w:rsidR="00EC49AE" w:rsidRPr="00E402DE" w:rsidTr="00814C70">
        <w:tc>
          <w:tcPr>
            <w:tcW w:w="1802" w:type="dxa"/>
          </w:tcPr>
          <w:p w:rsidR="00EC49AE" w:rsidRPr="00E402DE" w:rsidRDefault="00EC49AE" w:rsidP="00814C70">
            <w:pPr>
              <w:rPr>
                <w:rFonts w:cs="Arial"/>
              </w:rPr>
            </w:pPr>
          </w:p>
          <w:p w:rsidR="00EC49AE" w:rsidRPr="00E402DE" w:rsidRDefault="00EC49AE" w:rsidP="00814C70">
            <w:pPr>
              <w:rPr>
                <w:rFonts w:cs="Arial"/>
              </w:rPr>
            </w:pPr>
          </w:p>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r>
      <w:tr w:rsidR="00EC49AE" w:rsidRPr="00E402DE" w:rsidTr="00814C70">
        <w:tc>
          <w:tcPr>
            <w:tcW w:w="1802" w:type="dxa"/>
          </w:tcPr>
          <w:p w:rsidR="00EC49AE" w:rsidRPr="00E402DE" w:rsidRDefault="00EC49AE" w:rsidP="00814C70">
            <w:pPr>
              <w:rPr>
                <w:rFonts w:cs="Arial"/>
              </w:rPr>
            </w:pPr>
          </w:p>
          <w:p w:rsidR="00EC49AE" w:rsidRPr="00E402DE" w:rsidRDefault="00EC49AE" w:rsidP="00814C70">
            <w:pPr>
              <w:rPr>
                <w:rFonts w:cs="Arial"/>
              </w:rPr>
            </w:pPr>
          </w:p>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r>
      <w:tr w:rsidR="00EC49AE" w:rsidRPr="00E402DE" w:rsidTr="00814C70">
        <w:tc>
          <w:tcPr>
            <w:tcW w:w="1802" w:type="dxa"/>
          </w:tcPr>
          <w:p w:rsidR="00EC49AE" w:rsidRPr="00E402DE" w:rsidRDefault="00EC49AE" w:rsidP="00814C70">
            <w:pPr>
              <w:rPr>
                <w:rFonts w:cs="Arial"/>
              </w:rPr>
            </w:pPr>
          </w:p>
          <w:p w:rsidR="00EC49AE" w:rsidRPr="00E402DE" w:rsidRDefault="00EC49AE" w:rsidP="00814C70">
            <w:pPr>
              <w:rPr>
                <w:rFonts w:cs="Arial"/>
              </w:rPr>
            </w:pPr>
          </w:p>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r>
      <w:tr w:rsidR="00EC49AE" w:rsidRPr="00E402DE" w:rsidTr="00814C70">
        <w:tc>
          <w:tcPr>
            <w:tcW w:w="1802" w:type="dxa"/>
          </w:tcPr>
          <w:p w:rsidR="00EC49AE" w:rsidRPr="00E402DE" w:rsidRDefault="00EC49AE" w:rsidP="00814C70">
            <w:pPr>
              <w:rPr>
                <w:rFonts w:cs="Arial"/>
              </w:rPr>
            </w:pPr>
          </w:p>
          <w:p w:rsidR="00EC49AE" w:rsidRPr="00E402DE" w:rsidRDefault="00EC49AE" w:rsidP="00814C70">
            <w:pPr>
              <w:rPr>
                <w:rFonts w:cs="Arial"/>
              </w:rPr>
            </w:pPr>
          </w:p>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r>
      <w:tr w:rsidR="00EC49AE" w:rsidRPr="00E402DE" w:rsidTr="00814C70">
        <w:tc>
          <w:tcPr>
            <w:tcW w:w="1802" w:type="dxa"/>
          </w:tcPr>
          <w:p w:rsidR="00EC49AE" w:rsidRPr="00E402DE" w:rsidRDefault="00EC49AE" w:rsidP="00814C70">
            <w:pPr>
              <w:rPr>
                <w:rFonts w:cs="Arial"/>
              </w:rPr>
            </w:pPr>
          </w:p>
          <w:p w:rsidR="00EC49AE" w:rsidRPr="00E402DE" w:rsidRDefault="00EC49AE" w:rsidP="00814C70">
            <w:pPr>
              <w:rPr>
                <w:rFonts w:cs="Arial"/>
              </w:rPr>
            </w:pPr>
          </w:p>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c>
          <w:tcPr>
            <w:tcW w:w="1802" w:type="dxa"/>
          </w:tcPr>
          <w:p w:rsidR="00EC49AE" w:rsidRPr="00E402DE" w:rsidRDefault="00EC49AE" w:rsidP="00814C70">
            <w:pPr>
              <w:rPr>
                <w:rFonts w:cs="Arial"/>
              </w:rPr>
            </w:pPr>
          </w:p>
        </w:tc>
      </w:tr>
    </w:tbl>
    <w:p w:rsidR="00EC49AE" w:rsidRDefault="00EC49AE" w:rsidP="00F9400D">
      <w:pPr>
        <w:pStyle w:val="NoSpacing"/>
      </w:pPr>
    </w:p>
    <w:p w:rsidR="00550542" w:rsidRDefault="00550542" w:rsidP="00550542">
      <w:pPr>
        <w:widowControl/>
        <w:spacing w:after="200" w:line="276" w:lineRule="auto"/>
        <w:rPr>
          <w:rFonts w:eastAsia="Verdana" w:cs="Arial"/>
          <w:spacing w:val="1"/>
        </w:rPr>
      </w:pPr>
      <w:bookmarkStart w:id="282" w:name="_Toc468283035"/>
    </w:p>
    <w:p w:rsidR="00550542" w:rsidRDefault="00550542" w:rsidP="00550542">
      <w:pPr>
        <w:widowControl/>
        <w:spacing w:after="200" w:line="276" w:lineRule="auto"/>
        <w:rPr>
          <w:rFonts w:eastAsia="Verdana" w:cs="Arial"/>
          <w:spacing w:val="1"/>
        </w:rPr>
        <w:sectPr w:rsidR="00550542" w:rsidSect="00B34D16">
          <w:pgSz w:w="16838" w:h="11906" w:orient="landscape"/>
          <w:pgMar w:top="1440" w:right="567" w:bottom="1440" w:left="1440" w:header="709" w:footer="709" w:gutter="0"/>
          <w:cols w:space="708"/>
          <w:docGrid w:linePitch="360"/>
        </w:sectPr>
      </w:pPr>
    </w:p>
    <w:p w:rsidR="00EC49AE" w:rsidRPr="00E402DE" w:rsidRDefault="00EC49AE" w:rsidP="00550542">
      <w:pPr>
        <w:pStyle w:val="Heading1"/>
        <w:rPr>
          <w:rFonts w:eastAsia="Verdana"/>
        </w:rPr>
      </w:pPr>
      <w:bookmarkStart w:id="283" w:name="_Appendix_4_-"/>
      <w:bookmarkStart w:id="284" w:name="_Toc480377749"/>
      <w:bookmarkEnd w:id="283"/>
      <w:r w:rsidRPr="00E402DE">
        <w:rPr>
          <w:rFonts w:eastAsia="Verdana"/>
          <w:spacing w:val="1"/>
        </w:rPr>
        <w:lastRenderedPageBreak/>
        <w:t>A</w:t>
      </w:r>
      <w:r w:rsidRPr="00E402DE">
        <w:rPr>
          <w:rFonts w:eastAsia="Verdana"/>
        </w:rPr>
        <w:t>ppe</w:t>
      </w:r>
      <w:r w:rsidRPr="00E402DE">
        <w:rPr>
          <w:rFonts w:eastAsia="Verdana"/>
          <w:spacing w:val="-1"/>
        </w:rPr>
        <w:t>n</w:t>
      </w:r>
      <w:r w:rsidRPr="00E402DE">
        <w:rPr>
          <w:rFonts w:eastAsia="Verdana"/>
        </w:rPr>
        <w:t>dix</w:t>
      </w:r>
      <w:r w:rsidRPr="00E402DE">
        <w:rPr>
          <w:rFonts w:eastAsia="Verdana"/>
          <w:spacing w:val="-4"/>
        </w:rPr>
        <w:t xml:space="preserve"> </w:t>
      </w:r>
      <w:r>
        <w:rPr>
          <w:rFonts w:eastAsia="Verdana"/>
        </w:rPr>
        <w:t>4</w:t>
      </w:r>
      <w:r w:rsidRPr="00E402DE">
        <w:rPr>
          <w:rFonts w:eastAsia="Verdana"/>
          <w:spacing w:val="-2"/>
        </w:rPr>
        <w:t xml:space="preserve"> </w:t>
      </w:r>
      <w:r w:rsidRPr="00E402DE">
        <w:rPr>
          <w:rFonts w:eastAsia="Verdana"/>
        </w:rPr>
        <w:t>-</w:t>
      </w:r>
      <w:r w:rsidRPr="00E402DE">
        <w:rPr>
          <w:rFonts w:eastAsia="Verdana"/>
          <w:spacing w:val="-1"/>
        </w:rPr>
        <w:t xml:space="preserve"> </w:t>
      </w:r>
      <w:r w:rsidRPr="00E402DE">
        <w:rPr>
          <w:rFonts w:eastAsia="Verdana"/>
        </w:rPr>
        <w:t>N</w:t>
      </w:r>
      <w:r w:rsidRPr="00E402DE">
        <w:rPr>
          <w:rFonts w:eastAsia="Verdana"/>
          <w:spacing w:val="1"/>
        </w:rPr>
        <w:t>at</w:t>
      </w:r>
      <w:r w:rsidRPr="00E402DE">
        <w:rPr>
          <w:rFonts w:eastAsia="Verdana"/>
        </w:rPr>
        <w:t>ional</w:t>
      </w:r>
      <w:r w:rsidRPr="00E402DE">
        <w:rPr>
          <w:rFonts w:eastAsia="Verdana"/>
          <w:spacing w:val="-11"/>
        </w:rPr>
        <w:t xml:space="preserve"> </w:t>
      </w:r>
      <w:r w:rsidRPr="00E402DE">
        <w:rPr>
          <w:rFonts w:eastAsia="Verdana"/>
          <w:spacing w:val="-1"/>
        </w:rPr>
        <w:t>C</w:t>
      </w:r>
      <w:r w:rsidRPr="00E402DE">
        <w:rPr>
          <w:rFonts w:eastAsia="Verdana"/>
        </w:rPr>
        <w:t>l</w:t>
      </w:r>
      <w:r w:rsidRPr="00E402DE">
        <w:rPr>
          <w:rFonts w:eastAsia="Verdana"/>
          <w:spacing w:val="-1"/>
        </w:rPr>
        <w:t>e</w:t>
      </w:r>
      <w:r w:rsidRPr="00E402DE">
        <w:rPr>
          <w:rFonts w:eastAsia="Verdana"/>
        </w:rPr>
        <w:t>an</w:t>
      </w:r>
      <w:r w:rsidRPr="00E402DE">
        <w:rPr>
          <w:rFonts w:eastAsia="Verdana"/>
          <w:spacing w:val="2"/>
        </w:rPr>
        <w:t>i</w:t>
      </w:r>
      <w:r w:rsidRPr="00E402DE">
        <w:rPr>
          <w:rFonts w:eastAsia="Verdana"/>
        </w:rPr>
        <w:t>ng</w:t>
      </w:r>
      <w:r w:rsidRPr="00E402DE">
        <w:rPr>
          <w:rFonts w:eastAsia="Verdana"/>
          <w:spacing w:val="-5"/>
        </w:rPr>
        <w:t xml:space="preserve"> </w:t>
      </w:r>
      <w:r w:rsidRPr="00E402DE">
        <w:rPr>
          <w:rFonts w:eastAsia="Verdana"/>
          <w:spacing w:val="-1"/>
        </w:rPr>
        <w:t>E</w:t>
      </w:r>
      <w:r w:rsidRPr="00E402DE">
        <w:rPr>
          <w:rFonts w:eastAsia="Verdana"/>
        </w:rPr>
        <w:t>q</w:t>
      </w:r>
      <w:r w:rsidRPr="00E402DE">
        <w:rPr>
          <w:rFonts w:eastAsia="Verdana"/>
          <w:spacing w:val="2"/>
        </w:rPr>
        <w:t>u</w:t>
      </w:r>
      <w:r w:rsidRPr="00E402DE">
        <w:rPr>
          <w:rFonts w:eastAsia="Verdana"/>
        </w:rPr>
        <w:t>ipm</w:t>
      </w:r>
      <w:r w:rsidRPr="00E402DE">
        <w:rPr>
          <w:rFonts w:eastAsia="Verdana"/>
          <w:spacing w:val="-1"/>
        </w:rPr>
        <w:t>e</w:t>
      </w:r>
      <w:r w:rsidRPr="00E402DE">
        <w:rPr>
          <w:rFonts w:eastAsia="Verdana"/>
        </w:rPr>
        <w:t>nt</w:t>
      </w:r>
      <w:r w:rsidRPr="00E402DE">
        <w:rPr>
          <w:rFonts w:eastAsia="Verdana"/>
          <w:spacing w:val="-3"/>
        </w:rPr>
        <w:t xml:space="preserve"> </w:t>
      </w:r>
      <w:r w:rsidRPr="00E402DE">
        <w:rPr>
          <w:rFonts w:eastAsia="Verdana"/>
          <w:spacing w:val="-1"/>
        </w:rPr>
        <w:t>C</w:t>
      </w:r>
      <w:r w:rsidRPr="00E402DE">
        <w:rPr>
          <w:rFonts w:eastAsia="Verdana"/>
          <w:spacing w:val="1"/>
        </w:rPr>
        <w:t>o</w:t>
      </w:r>
      <w:r w:rsidRPr="00E402DE">
        <w:rPr>
          <w:rFonts w:eastAsia="Verdana"/>
        </w:rPr>
        <w:t>lour</w:t>
      </w:r>
      <w:r w:rsidRPr="00E402DE">
        <w:rPr>
          <w:rFonts w:eastAsia="Verdana"/>
          <w:spacing w:val="-9"/>
        </w:rPr>
        <w:t xml:space="preserve"> </w:t>
      </w:r>
      <w:r w:rsidRPr="00E402DE">
        <w:rPr>
          <w:rFonts w:eastAsia="Verdana"/>
          <w:spacing w:val="-1"/>
        </w:rPr>
        <w:t>C</w:t>
      </w:r>
      <w:r w:rsidRPr="00E402DE">
        <w:rPr>
          <w:rFonts w:eastAsia="Verdana"/>
          <w:spacing w:val="1"/>
        </w:rPr>
        <w:t>o</w:t>
      </w:r>
      <w:r w:rsidRPr="00E402DE">
        <w:rPr>
          <w:rFonts w:eastAsia="Verdana"/>
        </w:rPr>
        <w:t>de</w:t>
      </w:r>
      <w:r w:rsidRPr="00E402DE">
        <w:rPr>
          <w:rFonts w:eastAsia="Verdana"/>
          <w:spacing w:val="-4"/>
        </w:rPr>
        <w:t xml:space="preserve"> </w:t>
      </w:r>
      <w:r w:rsidRPr="00E402DE">
        <w:rPr>
          <w:rFonts w:eastAsia="Verdana"/>
        </w:rPr>
        <w:t>Sy</w:t>
      </w:r>
      <w:r w:rsidRPr="00E402DE">
        <w:rPr>
          <w:rFonts w:eastAsia="Verdana"/>
          <w:spacing w:val="-1"/>
        </w:rPr>
        <w:t>s</w:t>
      </w:r>
      <w:r w:rsidRPr="00E402DE">
        <w:rPr>
          <w:rFonts w:eastAsia="Verdana"/>
          <w:spacing w:val="1"/>
        </w:rPr>
        <w:t>t</w:t>
      </w:r>
      <w:r w:rsidRPr="00E402DE">
        <w:rPr>
          <w:rFonts w:eastAsia="Verdana"/>
          <w:spacing w:val="-1"/>
        </w:rPr>
        <w:t>e</w:t>
      </w:r>
      <w:r w:rsidRPr="00E402DE">
        <w:rPr>
          <w:rFonts w:eastAsia="Verdana"/>
        </w:rPr>
        <w:t>m</w:t>
      </w:r>
      <w:bookmarkEnd w:id="282"/>
      <w:bookmarkEnd w:id="284"/>
    </w:p>
    <w:p w:rsidR="009A37FE" w:rsidRDefault="009A37FE" w:rsidP="00F9400D">
      <w:pPr>
        <w:pStyle w:val="NoSpacing"/>
      </w:pPr>
    </w:p>
    <w:p w:rsidR="009A37FE" w:rsidRPr="009A37FE" w:rsidRDefault="00CB090C" w:rsidP="009A37FE">
      <w:r>
        <w:rPr>
          <w:noProof/>
          <w:lang w:val="en-GB" w:eastAsia="en-GB"/>
        </w:rPr>
        <w:pict>
          <v:group id="_x0000_s1053" style="position:absolute;margin-left:107.05pt;margin-top:13.9pt;width:360.4pt;height:334.05pt;z-index:-251625472;mso-position-horizontal-relative:page" coordorigin="1921,955" coordsize="7208,6681">
            <v:group id="_x0000_s1054" style="position:absolute;left:1941;top:1009;width:3561;height:4380" coordorigin="1941,1009" coordsize="3561,4380">
              <v:shape id="_x0000_s1055" style="position:absolute;left:1941;top:1009;width:3561;height:4380" coordorigin="1941,1009" coordsize="3561,4380" path="m5070,5369r-2699,l2400,5389r2641,l5070,5369e" fillcolor="#612322" stroked="f">
                <v:path arrowok="t"/>
              </v:shape>
              <v:shape id="_x0000_s1056" style="position:absolute;left:1941;top:1009;width:3561;height:4380" coordorigin="1941,1009" coordsize="3561,4380" path="m2414,1049r-98,l2289,1069r-26,l2212,1109r-47,40l2101,1209r-55,60l2030,1309r-15,20l2002,1349r-12,40l1979,1409r-10,20l1960,1469r-6,20l1948,1529r-4,20l1942,1589r-1,20l1941,4789r1,20l1944,4849r4,20l1953,4909r7,20l1968,4969r10,20l1989,5029r12,20l2015,5069r14,40l2081,5169r39,40l2142,5249r22,l2187,5269r24,20l2236,5309r26,20l2288,5329r27,20l2343,5369r117,l2414,5349r-44,l2327,5329r-41,-20l2247,5289r-37,-40l2175,5229r-33,-40l2111,5169r-27,-40l2036,5049r-35,-80l1979,4889r-6,-60l1971,4789r,-3180l1979,1529r9,-60l2017,1389r41,-80l2111,1229r31,-20l2175,1169r72,-40l2327,1089r43,-20l2414,1049e" fillcolor="#612322" stroked="f">
                <v:path arrowok="t"/>
              </v:shape>
              <v:shape id="_x0000_s1057" style="position:absolute;left:1941;top:1009;width:3561;height:4380" coordorigin="1941,1009" coordsize="3561,4380" path="m5029,5349r-2615,l2460,5369r2523,l5029,5349e" fillcolor="#612322" stroked="f">
                <v:path arrowok="t"/>
              </v:shape>
              <v:shape id="_x0000_s1058" style="position:absolute;left:1941;top:1009;width:3561;height:4380" coordorigin="1941,1009" coordsize="3561,4380" path="m5128,1049r-99,l5073,1069r43,20l5196,1129r72,40l5301,1209r31,20l5385,1309r41,80l5455,1469r9,60l5472,1609r,3180l5464,4889r-22,80l5407,5049r-48,80l5301,5189r-33,40l5233,5249r-37,40l5157,5309r-41,20l5073,5349r-44,l4983,5369r116,l5127,5349r27,-20l5180,5329r26,-20l5231,5289r24,-20l5278,5269r23,-20l5322,5229r20,-40l5361,5169r19,-20l5397,5129r16,-20l5428,5069r13,-20l5453,5029r11,-40l5474,4969r8,-20l5489,4909r6,-20l5499,4849r2,-40l5502,4789r,-3180l5501,1589r-2,-40l5495,1529r-5,-40l5483,1469r-8,-40l5465,1409r-11,-20l5442,1349r-14,-20l5414,1309r-16,-40l5380,1249r-57,-60l5256,1129r-49,-40l5181,1089r-26,-20l5128,1049e" fillcolor="#612322" stroked="f">
                <v:path arrowok="t"/>
              </v:shape>
              <v:shape id="_x0000_s1059" style="position:absolute;left:1941;top:1009;width:3561;height:4380" coordorigin="1941,1009" coordsize="3561,4380" path="m5029,1049r-2615,l2370,1069r-84,40l2210,1149r-68,60l2111,1229r-53,80l2017,1389r-29,80l1979,1529r-8,80l1971,4789r8,100l2001,4969r35,80l2084,5129r58,60l2175,5229r35,20l2247,5289r39,20l2327,5329r43,20l5073,5349r43,-20l2417,5329r-26,-20l2365,5309r-25,-20l2315,5289r-24,-20l2268,5269r-22,-20l2183,5189r-55,-60l2082,5069r-37,-60l2035,4969r-9,-20l2019,4929r-7,-40l2008,4869r-4,-20l2002,4809r-1,-20l2001,1629r1,-40l2004,1569r3,-40l2012,1509r6,-20l2026,1449r8,-20l2044,1409r11,-20l2068,1349r43,-60l2163,1229r60,-60l2244,1169r23,-20l2290,1129r24,l2338,1109r26,-20l2415,1089r27,-20l5073,1069r-44,-20e" fillcolor="#612322" stroked="f">
                <v:path arrowok="t"/>
              </v:shape>
              <v:shape id="_x0000_s1060" style="position:absolute;left:1941;top:1009;width:3561;height:4380" coordorigin="1941,1009" coordsize="3561,4380" path="m5054,5309r-2663,l2417,5329r2611,l5054,5309e" fillcolor="#612322" stroked="f">
                <v:path arrowok="t"/>
              </v:shape>
              <v:shape id="_x0000_s1061" style="position:absolute;left:1941;top:1009;width:3561;height:4380" coordorigin="1941,1009" coordsize="3561,4380" path="m5073,1069r-74,l5026,1089r52,l5103,1109r25,20l5152,1129r23,20l5197,1169r22,l5240,1189r58,60l5347,1309r40,60l5398,1409r10,20l5417,1449r7,40l5431,1509r4,20l5439,1569r2,20l5442,1609r,3180l5441,4809r-2,40l5436,4869r-5,20l5425,4929r-8,20l5409,4969r-10,40l5362,5069r-46,60l5261,5189r-62,60l5176,5249r-47,40l5105,5289r-25,20l5054,5309r-26,20l5116,5329r41,-20l5196,5289r37,-40l5268,5229r33,-40l5332,5169r27,-40l5407,5049r35,-80l5464,4889r6,-60l5472,4789r,-3180l5464,1529r-9,-60l5426,1389r-41,-80l5332,1229r-31,-20l5268,1169r-35,-20l5196,1129r-39,-20l5116,1089r-43,-20e" fillcolor="#612322" stroked="f">
                <v:path arrowok="t"/>
              </v:shape>
              <v:shape id="_x0000_s1062" style="position:absolute;left:1941;top:1009;width:3561;height:4380" coordorigin="1941,1009" coordsize="3561,4380" path="m5105,5289r-2765,l2365,5309r2715,l5105,5289e" fillcolor="#612322" stroked="f">
                <v:path arrowok="t"/>
              </v:shape>
              <v:shape id="_x0000_s1063" style="position:absolute;left:1941;top:1009;width:3561;height:4380" coordorigin="1941,1009" coordsize="3561,4380" path="m5219,1169r-2996,l2202,1189r-58,60l2095,1309r-40,80l2044,1409r-10,20l2026,1449r-8,40l2012,1509r-5,20l2004,1569r-2,20l2001,1629r,3160l2002,4809r2,40l2008,4869r4,20l2019,4929r7,20l2035,4969r10,40l2082,5069r46,60l2183,5189r63,60l2268,5269r23,l2315,5289r2814,l5176,5249r23,l5261,5189r55,-60l5362,5069r37,-60l5409,4969r8,-20l5425,4929r6,-40l5436,4869r3,-20l5441,4809r1,-20l5442,1609r-1,-20l5439,1569r-4,-40l5431,1509r-7,-20l5417,1449r-9,-20l5398,1409r-11,-40l5347,1309r-49,-60l5240,1189r-21,-20e" fillcolor="#612322" stroked="f">
                <v:path arrowok="t"/>
              </v:shape>
              <v:shape id="_x0000_s1064" style="position:absolute;left:1941;top:1009;width:3561;height:4380" coordorigin="1941,1009" coordsize="3561,4380" path="m5152,1129r-2862,l2267,1149r-23,20l5197,1169r-22,-20l5152,1129e" fillcolor="#612322" stroked="f">
                <v:path arrowok="t"/>
              </v:shape>
              <v:shape id="_x0000_s1065" style="position:absolute;left:1941;top:1009;width:3561;height:4380" coordorigin="1941,1009" coordsize="3561,4380" path="m5078,1089r-2714,l2338,1109r-24,20l5128,1129r-25,-20l5078,1089e" fillcolor="#612322" stroked="f">
                <v:path arrowok="t"/>
              </v:shape>
              <v:shape id="_x0000_s1066" style="position:absolute;left:1941;top:1009;width:3561;height:4380" coordorigin="1941,1009" coordsize="3561,4380" path="m4999,1069r-2557,l2415,1089r2611,l4999,1069e" fillcolor="#612322" stroked="f">
                <v:path arrowok="t"/>
              </v:shape>
              <v:shape id="_x0000_s1067" style="position:absolute;left:1941;top:1009;width:3561;height:4380" coordorigin="1941,1009" coordsize="3561,4380" path="m2507,1029r-134,l2344,1049r116,l2507,1029e" fillcolor="#612322" stroked="f">
                <v:path arrowok="t"/>
              </v:shape>
              <v:shape id="_x0000_s1068" style="position:absolute;left:1941;top:1009;width:3561;height:4380" coordorigin="1941,1009" coordsize="3561,4380" path="m4936,1029r-2429,l2460,1049r2523,l4936,1029e" fillcolor="#612322" stroked="f">
                <v:path arrowok="t"/>
              </v:shape>
              <v:shape id="_x0000_s1069" style="position:absolute;left:1941;top:1009;width:3561;height:4380" coordorigin="1941,1009" coordsize="3561,4380" path="m5072,1029r-136,l4983,1049r117,l5072,1029e" fillcolor="#612322" stroked="f">
                <v:path arrowok="t"/>
              </v:shape>
              <v:shape id="_x0000_s1070" style="position:absolute;left:1941;top:1009;width:3561;height:4380" coordorigin="1941,1009" coordsize="3561,4380" path="m5013,1009r-2581,l2402,1029r2641,l5013,1009e" fillcolor="#612322" stroked="f">
                <v:path arrowok="t"/>
              </v:shape>
            </v:group>
            <v:group id="_x0000_s1071" style="position:absolute;left:1951;top:985;width:3501;height:4334" coordorigin="1951,985" coordsize="3501,4334">
              <v:shape id="_x0000_s1072" style="position:absolute;left:1951;top:985;width:3501;height:4334" coordorigin="1951,985" coordsize="3501,4334" path="m4869,985r-2334,l2487,987r-93,15l2307,1031r-80,41l2155,1125r-64,64l2038,1261r-41,80l1968,1428r-15,93l1951,1568r,3167l1959,4830r22,90l2016,5004r48,76l2122,5148r68,58l2266,5254r84,35l2440,5311r95,8l4869,5319r94,-8l5053,5289r84,-35l5213,5206r68,-58l5339,5080r48,-76l5422,4920r22,-90l5452,4735r,-3167l5444,1474r-22,-90l5387,1300r-48,-76l5281,1156r-68,-59l5137,1050r-84,-35l4963,993r-94,-8e" fillcolor="#c0504d" stroked="f">
                <v:path arrowok="t"/>
              </v:shape>
            </v:group>
            <v:group id="_x0000_s1073" style="position:absolute;left:1951;top:985;width:3501;height:4334" coordorigin="1951,985" coordsize="3501,4334">
              <v:shape id="_x0000_s1074" style="position:absolute;left:1951;top:985;width:3501;height:4334" coordorigin="1951,985" coordsize="3501,4334" path="m2535,985r-95,8l2350,1015r-84,35l2190,1097r-68,59l2064,1224r-48,76l1981,1384r-22,90l1951,1568r,3167l1959,4830r22,90l2016,5004r48,76l2122,5148r68,58l2266,5254r84,35l2440,5311r95,8l4869,5319r94,-8l5053,5289r84,-35l5213,5206r68,-58l5339,5080r48,-76l5422,4920r22,-90l5452,4735r,-3167l5444,1474r-22,-90l5387,1300r-48,-76l5281,1156r-68,-59l5137,1050r-84,-35l4963,993r-94,-8l2535,985xe" filled="f" strokecolor="#f1f1f1" strokeweight="3pt">
                <v:path arrowok="t"/>
              </v:shape>
            </v:group>
            <v:group id="_x0000_s1075" style="position:absolute;left:5890;top:5369;width:2688;height:20" coordorigin="5890,5369" coordsize="2688,20">
              <v:shape id="_x0000_s1076" style="position:absolute;left:5890;top:5369;width:2688;height:20" coordorigin="5890,5369" coordsize="2688,20" path="m8578,5369r-2688,l5919,5389r2630,l8578,5369e" fillcolor="#4e6028" stroked="f">
                <v:path arrowok="t"/>
              </v:shape>
            </v:group>
            <v:group id="_x0000_s1077" style="position:absolute;left:5461;top:1049;width:517;height:4320" coordorigin="5461,1049" coordsize="517,4320">
              <v:shape id="_x0000_s1078" style="position:absolute;left:5461;top:1049;width:517;height:4320" coordorigin="5461,1049" coordsize="517,4320" path="m5933,1049r-98,l5808,1069r-26,l5731,1109r-47,40l5620,1209r-54,60l5535,1329r-13,20l5509,1369r-11,40l5489,1429r-9,40l5474,1489r-6,40l5464,1549r-2,40l5461,1609r,3180l5462,4809r2,40l5468,4889r5,20l5480,4949r8,20l5498,4989r11,40l5521,5049r14,20l5549,5109r16,20l5582,5149r18,20l5619,5189r21,40l5661,5249r22,l5730,5289r25,20l5780,5329r27,l5834,5349r27,20l5978,5369r-45,-20l5888,5349r-42,-20l5805,5309r-39,-20l5729,5249r-35,-20l5661,5189r-30,-20l5603,5129r-47,-80l5521,4969r-22,-80l5493,4829r-2,-40l5491,1609r8,-80l5508,1469r29,-80l5578,1309r53,-80l5661,1209r33,-40l5766,1129r80,-40l5888,1069r45,-20e" fillcolor="#4e6028" stroked="f">
                <v:path arrowok="t"/>
              </v:shape>
            </v:group>
            <v:group id="_x0000_s1079" style="position:absolute;left:5933;top:5349;width:2604;height:20" coordorigin="5933,5349" coordsize="2604,20">
              <v:shape id="_x0000_s1080" style="position:absolute;left:5933;top:5349;width:2604;height:20" coordorigin="5933,5349" coordsize="2604,20" path="m8536,5349r-2603,l5978,5369r2513,l8536,5349e" fillcolor="#4e6028" stroked="f">
                <v:path arrowok="t"/>
              </v:shape>
            </v:group>
            <v:group id="_x0000_s1081" style="position:absolute;left:8491;top:5349;width:143;height:20" coordorigin="8491,5349" coordsize="143,20">
              <v:shape id="_x0000_s1082" style="position:absolute;left:8491;top:5349;width:143;height:20" coordorigin="8491,5349" coordsize="143,20" path="m8634,5349r-98,l8491,5369r115,l8634,5349e" fillcolor="#4e6028" stroked="f">
                <v:path arrowok="t"/>
              </v:shape>
            </v:group>
            <v:group id="_x0000_s1083" style="position:absolute;left:5491;top:1049;width:3132;height:4300" coordorigin="5491,1049" coordsize="3132,4300">
              <v:shape id="_x0000_s1084" style="position:absolute;left:5491;top:1049;width:3132;height:4300" coordorigin="5491,1049" coordsize="3132,4300" path="m8536,1049r-2603,l5888,1069r-83,40l5729,1149r-68,60l5631,1229r-53,80l5537,1389r-29,80l5499,1529r-8,80l5491,4789r8,100l5521,4969r35,80l5603,5129r58,60l5694,5229r35,20l5766,5289r39,20l5846,5329r42,20l8581,5349r42,-20l5935,5329r-26,-20l5884,5309r-26,-20l5834,5289r-24,-20l5787,5269r-22,-20l5702,5189r-55,-60l5601,5069r-36,-60l5555,4969r-9,-20l5539,4929r-7,-20l5528,4869r-4,-20l5522,4809r-1,-20l5521,1609r1,-20l5524,1569r3,-40l5532,1509r6,-20l5546,1449r8,-20l5564,1409r11,-40l5615,1309r49,-60l5721,1189r21,-20l5763,1169r23,-20l5809,1129r24,l5857,1109r25,-20l5934,1089r26,-20l8581,1069r-45,-20e" fillcolor="#4e6028" stroked="f">
                <v:path arrowok="t"/>
              </v:shape>
            </v:group>
            <v:group id="_x0000_s1085" style="position:absolute;left:8536;top:1049;width:472;height:4300" coordorigin="8536,1049" coordsize="472,4300">
              <v:shape id="_x0000_s1086" style="position:absolute;left:8536;top:1049;width:472;height:4300" coordorigin="8536,1049" coordsize="472,4300" path="m8635,1049r-99,l8581,1069r42,20l8703,1129r72,40l8808,1209r30,20l8891,1309r41,80l8961,1469r9,60l8978,1609r,3180l8970,4889r-22,80l8913,5049r-47,80l8808,5189r-33,40l8740,5249r-37,40l8664,5309r-41,20l8581,5349r80,l8688,5329r25,-20l8738,5289r24,-20l8785,5269r22,-20l8828,5229r21,-20l8868,5169r18,-20l8903,5129r16,-20l8934,5089r13,-40l8960,5029r11,-40l8980,4969r9,-20l8995,4909r6,-20l9005,4849r2,-20l9008,4789r,-3180l9007,1589r-2,-40l9001,1529r-5,-40l8989,1469r-8,-40l8971,1409r-11,-40l8948,1349r-13,-20l8920,1309r-16,-40l8850,1209r-64,-60l8739,1109r-25,-20l8689,1089r-26,-20l8635,1049e" fillcolor="#4e6028" stroked="f">
                <v:path arrowok="t"/>
              </v:shape>
            </v:group>
            <v:group id="_x0000_s1087" style="position:absolute;left:5909;top:5309;width:2652;height:20" coordorigin="5909,5309" coordsize="2652,20">
              <v:shape id="_x0000_s1088" style="position:absolute;left:5909;top:5309;width:2652;height:20" coordorigin="5909,5309" coordsize="2652,20" path="m8561,5309r-2652,l5935,5329r2600,l8561,5309e" fillcolor="#4e6028" stroked="f">
                <v:path arrowok="t"/>
              </v:shape>
            </v:group>
            <v:group id="_x0000_s1089" style="position:absolute;left:8507;top:1069;width:471;height:4260" coordorigin="8507,1069" coordsize="471,4260">
              <v:shape id="_x0000_s1090" style="position:absolute;left:8507;top:1069;width:471;height:4260" coordorigin="8507,1069" coordsize="471,4260" path="m8581,1069r-74,l8534,1089r52,l8611,1109r24,l8659,1129r23,20l8704,1149r63,60l8822,1269r46,60l8904,1409r10,20l8923,1449r8,20l8937,1509r5,20l8945,1549r2,40l8948,1609r,3180l8947,4809r-2,40l8942,4869r-5,20l8931,4929r-7,20l8915,4969r-10,40l8869,5069r-46,60l8768,5189r-62,60l8683,5249r-23,20l8637,5289r-25,l8587,5309r-26,l8535,5329r88,l8664,5309r39,-20l8740,5249r35,-20l8808,5189r30,-20l8866,5129r47,-80l8948,4969r22,-80l8976,4829r2,-40l8978,1609r-8,-80l8961,1469r-29,-80l8891,1309r-53,-80l8808,1209r-33,-40l8740,1149r-37,-20l8664,1109r-41,-20l8581,1069e" fillcolor="#4e6028" stroked="f">
                <v:path arrowok="t"/>
              </v:shape>
            </v:group>
            <v:group id="_x0000_s1091" style="position:absolute;left:5858;top:5289;width:2754;height:20" coordorigin="5858,5289" coordsize="2754,20">
              <v:shape id="_x0000_s1092" style="position:absolute;left:5858;top:5289;width:2754;height:20" coordorigin="5858,5289" coordsize="2754,20" path="m8612,5289r-2754,l5884,5309r2703,l8612,5289e" fillcolor="#4e6028" stroked="f">
                <v:path arrowok="t"/>
              </v:shape>
            </v:group>
            <v:group id="_x0000_s1093" style="position:absolute;left:5521;top:1089;width:3427;height:4200" coordorigin="5521,1089" coordsize="3427,4200">
              <v:shape id="_x0000_s1094" style="position:absolute;left:5521;top:1089;width:3427;height:4200" coordorigin="5521,1089" coordsize="3427,4200" path="m8586,1089r-2704,l5857,1109r-24,20l5809,1129r-23,20l5763,1169r-21,l5682,1229r-52,60l5587,1349r-23,60l5554,1429r-8,20l5538,1489r-6,20l5527,1529r-3,40l5522,1589r-1,20l5521,4789r1,20l5524,4849r4,20l5532,4909r7,20l5546,4949r9,20l5565,5009r36,60l5647,5129r55,60l5765,5249r22,20l5810,5269r24,20l8637,5289r23,-20l8683,5249r23,l8768,5189r55,-60l8869,5069r36,-60l8915,4969r9,-20l8931,4929r6,-40l8942,4869r3,-20l8947,4809r1,-20l8948,1609r-1,-20l8945,1549r-3,-20l8937,1509r-6,-40l8923,1449r-9,-20l8904,1409r-11,-40l8854,1309r-50,-60l8747,1189r-43,-40l8682,1149r-23,-20l8635,1109r-24,l8586,1089e" fillcolor="#4e6028" stroked="f">
                <v:path arrowok="t"/>
              </v:shape>
            </v:group>
            <v:group id="_x0000_s1095" style="position:absolute;left:5934;top:1069;width:2600;height:20" coordorigin="5934,1069" coordsize="2600,20">
              <v:shape id="_x0000_s1096" style="position:absolute;left:5934;top:1069;width:2600;height:20" coordorigin="5934,1069" coordsize="2600,20" path="m8507,1069r-2547,l5934,1089r2600,l8507,1069e" fillcolor="#4e6028" stroked="f">
                <v:path arrowok="t"/>
              </v:shape>
            </v:group>
            <v:group id="_x0000_s1097" style="position:absolute;left:5863;top:1029;width:162;height:20" coordorigin="5863,1029" coordsize="162,20">
              <v:shape id="_x0000_s1098" style="position:absolute;left:5863;top:1029;width:162;height:20" coordorigin="5863,1029" coordsize="162,20" path="m6025,1029r-134,l5863,1049r115,l6025,1029e" fillcolor="#4e6028" stroked="f">
                <v:path arrowok="t"/>
              </v:shape>
            </v:group>
            <v:group id="_x0000_s1099" style="position:absolute;left:5978;top:1029;width:2513;height:20" coordorigin="5978,1029" coordsize="2513,20">
              <v:shape id="_x0000_s1100" style="position:absolute;left:5978;top:1029;width:2513;height:20" coordorigin="5978,1029" coordsize="2513,20" path="m8444,1029r-2419,l5978,1049r2513,l8444,1029e" fillcolor="#4e6028" stroked="f">
                <v:path arrowok="t"/>
              </v:shape>
            </v:group>
            <v:group id="_x0000_s1101" style="position:absolute;left:8444;top:1029;width:163;height:20" coordorigin="8444,1029" coordsize="163,20">
              <v:shape id="_x0000_s1102" style="position:absolute;left:8444;top:1029;width:163;height:20" coordorigin="8444,1029" coordsize="163,20" path="m8579,1029r-135,l8491,1049r117,l8579,1029e" fillcolor="#4e6028" stroked="f">
                <v:path arrowok="t"/>
              </v:shape>
            </v:group>
            <v:group id="_x0000_s1103" style="position:absolute;left:5920;top:1009;width:2630;height:20" coordorigin="5920,1009" coordsize="2630,20">
              <v:shape id="_x0000_s1104" style="position:absolute;left:5920;top:1009;width:2630;height:20" coordorigin="5920,1009" coordsize="2630,20" path="m8521,1009r-2571,l5920,1029r2630,l8521,1009e" fillcolor="#4e6028" stroked="f">
                <v:path arrowok="t"/>
              </v:shape>
            </v:group>
            <v:group id="_x0000_s1105" style="position:absolute;left:5471;top:985;width:3487;height:4334" coordorigin="5471,985" coordsize="3487,4334">
              <v:shape id="_x0000_s1106" style="position:absolute;left:5471;top:985;width:3487;height:4334" coordorigin="5471,985" coordsize="3487,4334" path="m8377,985r-2325,l6005,987r-92,15l5826,1031r-80,41l5674,1125r-63,63l5558,1260r-41,80l5488,1426r-15,92l5471,1566r,3172l5479,4832r22,89l5536,5005r47,76l5641,5149r68,58l5785,5254r83,35l5958,5311r94,8l8377,5319r94,-8l8561,5289r83,-35l8720,5207r68,-58l8846,5081r47,-76l8928,4921r22,-89l8958,4738r,-3172l8950,1472r-22,-90l8893,1299r-47,-76l8788,1155r-68,-58l8644,1050r-83,-35l8471,992r-94,-7e" fillcolor="#9bba58" stroked="f">
                <v:path arrowok="t"/>
              </v:shape>
            </v:group>
            <v:group id="_x0000_s1107" style="position:absolute;left:5471;top:985;width:3487;height:4334" coordorigin="5471,985" coordsize="3487,4334">
              <v:shape id="_x0000_s1108" style="position:absolute;left:5471;top:985;width:3487;height:4334" coordorigin="5471,985" coordsize="3487,4334" path="m6052,985r-94,7l5868,1015r-83,35l5709,1097r-68,58l5583,1223r-47,76l5501,1382r-22,90l5471,1566r,3172l5479,4832r22,89l5536,5005r47,76l5641,5149r68,58l5785,5254r83,35l5958,5311r94,8l8377,5319r94,-8l8561,5289r83,-35l8720,5207r68,-58l8846,5081r47,-76l8928,4921r22,-89l8958,4738r,-3172l8950,1472r-22,-90l8893,1299r-47,-76l8788,1155r-68,-58l8644,1050r-83,-35l8471,992r-94,-7l6052,985xe" filled="f" strokecolor="#f1f1f1" strokeweight="3pt">
                <v:path arrowok="t"/>
              </v:shape>
            </v:group>
            <v:group id="_x0000_s1109" style="position:absolute;left:2051;top:5366;width:6806;height:2240" coordorigin="2051,5366" coordsize="6806,2240">
              <v:shape id="_x0000_s1110" style="position:absolute;left:2051;top:5366;width:6806;height:2240" coordorigin="2051,5366" coordsize="6806,2240" path="m8818,5366r-6489,l2293,5386r-68,40l2167,5466r-49,60l2098,5566r-16,20l2059,5666r-7,60l2051,5746r,1480l2056,7286r13,60l2083,7366r17,40l2120,7446r23,20l2169,7506r59,40l2295,7586r37,20l8821,7606r36,-20l2389,7586r-29,-20l2306,7566r-26,-20l2255,7526r-23,-20l2209,7506r-20,-20l2169,7466r-17,-40l2136,7406r-14,-20l2110,7366r-10,-40l2092,7306r-6,-20l2082,7246r-1,-20l2081,5746r1,-20l2086,5686r6,-20l2100,5626r10,-20l2122,5586r14,-40l2189,5486r66,-60l2280,5426r26,-20l2332,5406r28,-20l8855,5386r-37,-20e" fillcolor="#233e5f" stroked="f">
                <v:path arrowok="t"/>
              </v:shape>
            </v:group>
            <v:group id="_x0000_s1111" style="position:absolute;left:2360;top:7566;width:6429;height:20" coordorigin="2360,7566" coordsize="6429,20">
              <v:shape id="_x0000_s1112" style="position:absolute;left:2360;top:7566;width:6429;height:20" coordorigin="2360,7566" coordsize="6429,20" path="m8790,7566r-6430,l2389,7586r6372,l8790,7566e" fillcolor="#233e5f" stroked="f">
                <v:path arrowok="t"/>
              </v:shape>
            </v:group>
            <v:group id="_x0000_s1113" style="position:absolute;left:8761;top:5386;width:338;height:2200" coordorigin="8761,5386" coordsize="338,2200">
              <v:shape id="_x0000_s1114" style="position:absolute;left:8761;top:5386;width:338;height:2200" coordorigin="8761,5386" coordsize="338,2200" path="m8855,5386r-65,l8818,5406r26,l8870,5426r25,l8918,5446r63,60l9028,5586r12,20l9050,5626r8,40l9064,5686r4,40l9069,5746r,1480l9068,7246r-4,40l9058,7306r-8,20l9040,7366r-12,20l9014,7406r-16,20l8981,7466r-20,20l8941,7506r-23,l8895,7526r-25,20l8844,7566r-54,l8761,7586r96,l8892,7566r33,-20l8955,7526r29,-20l9009,7466r23,-20l9052,7406r16,-40l9082,7326r9,-20l9095,7286r2,-20l9099,7246r,-20l9099,5746r-5,-60l9081,5626r-31,-60l9030,5526r-49,-60l8923,5426r-33,-20l8855,5386e" fillcolor="#233e5f" stroked="f">
                <v:path arrowok="t"/>
              </v:shape>
            </v:group>
            <v:group id="_x0000_s1115" style="position:absolute;left:2232;top:7506;width:6639;height:60" coordorigin="2232,7506" coordsize="6639,60">
              <v:shape id="_x0000_s1116" style="position:absolute;left:2232;top:7506;width:6639;height:60" coordorigin="2232,7506" coordsize="6639,60" path="m2287,7506r-55,l2255,7526r25,20l2306,7566r6538,l8870,7546r-6523,l2316,7526r-29,-20e" fillcolor="#233e5f" stroked="f">
                <v:path arrowok="t"/>
              </v:shape>
            </v:group>
            <v:group id="_x0000_s1117" style="position:absolute;left:2287;top:7506;width:6574;height:40" coordorigin="2287,7506" coordsize="6574,40">
              <v:shape id="_x0000_s1118" style="position:absolute;left:2287;top:7506;width:6574;height:40" coordorigin="2287,7506" coordsize="6574,40" path="m8861,7506r-6574,l2316,7526r31,20l8800,7546r31,-20l8861,7506e" fillcolor="#233e5f" stroked="f">
                <v:path arrowok="t"/>
              </v:shape>
            </v:group>
            <v:group id="_x0000_s1119" style="position:absolute;left:8800;top:7506;width:118;height:40" coordorigin="8800,7506" coordsize="118,40">
              <v:shape id="_x0000_s1120" style="position:absolute;left:8800;top:7506;width:118;height:40" coordorigin="8800,7506" coordsize="118,40" path="m8918,7506r-57,l8831,7526r-31,20l8870,7546r25,-20l8918,7506e" fillcolor="#233e5f" stroked="f">
                <v:path arrowok="t"/>
              </v:shape>
            </v:group>
            <v:group id="_x0000_s1121" style="position:absolute;left:2081;top:5426;width:238;height:2080" coordorigin="2081,5426" coordsize="238,2080">
              <v:shape id="_x0000_s1122" style="position:absolute;left:2081;top:5426;width:238;height:2080" coordorigin="2081,5426" coordsize="238,2080" path="m2319,5426r-64,l2232,5446r-63,60l2122,5586r-12,20l2100,5626r-8,40l2086,5686r-4,40l2081,5746r,1480l2082,7246r4,40l2092,7306r8,20l2110,7366r12,20l2136,7406r16,20l2169,7466r20,20l2209,7506r50,l2233,7486r-24,-20l2187,7426r-19,-20l2151,7386r-14,-40l2126,7326r-8,-40l2115,7266r-2,-20l2111,7226r,l2111,5746r1,-20l2113,5706r2,-20l2118,5686r9,-40l2138,5606r15,-20l2170,5566r19,-40l2211,5506r24,-20l2261,5466r28,-20l2319,5426e" fillcolor="#233e5f" stroked="f">
                <v:path arrowok="t"/>
              </v:shape>
            </v:group>
            <v:group id="_x0000_s1123" style="position:absolute;left:2111;top:5426;width:6928;height:2080" coordorigin="2111,5426" coordsize="6928,2080">
              <v:shape id="_x0000_s1124" style="position:absolute;left:2111;top:5426;width:6928;height:2080" coordorigin="2111,5426" coordsize="6928,2080" path="m8803,5426r-6484,l2289,5446r-54,40l2189,5526r-19,40l2153,5586r-15,20l2127,5646r-9,40l2115,5686r-2,20l2112,5726r-1,20l2111,7226r,l2113,7246r2,20l2118,7286r8,40l2137,7346r14,40l2168,7406r19,20l2209,7466r24,20l2259,7506r6630,l8915,7486r24,-20l8961,7426r19,-20l8998,7386r14,-40l9023,7326r9,-40l9035,7266r2,-20l9039,7246r,-20l9039,5746r,-20l9037,5706r-2,l9032,5686r-8,-40l9013,5626r-14,-40l8982,5566r-19,-40l8941,5506r-24,-20l8891,5466r-27,-20l8834,5446r-31,-20e" fillcolor="#233e5f" stroked="f">
                <v:path arrowok="t"/>
              </v:shape>
            </v:group>
            <v:group id="_x0000_s1125" style="position:absolute;left:8803;top:5426;width:266;height:2080" coordorigin="8803,5426" coordsize="266,2080">
              <v:shape id="_x0000_s1126" style="position:absolute;left:8803;top:5426;width:266;height:2080" coordorigin="8803,5426" coordsize="266,2080" path="m8895,5426r-92,l8834,5446r30,l8891,5466r26,20l8941,5506r22,20l8982,5566r17,20l9013,5626r11,20l9032,5686r3,20l9037,5706r2,20l9039,5746r,1480l9039,7246r-2,l9035,7266r-3,20l9023,7326r-11,20l8998,7386r-18,20l8961,7426r-22,40l8915,7486r-26,20l8941,7506r20,-20l8981,7466r17,-40l9014,7406r14,-20l9040,7366r10,-40l9058,7306r6,-20l9068,7246r1,-20l9069,5746r-1,-20l9064,5686r-6,-20l9050,5626r-10,-20l9028,5586r-14,-40l8961,5486r-43,-40l8895,5426e" fillcolor="#233e5f" stroked="f">
                <v:path arrowok="t"/>
              </v:shape>
            </v:group>
            <v:group id="_x0000_s1127" style="position:absolute;left:2280;top:5406;width:119;height:20" coordorigin="2280,5406" coordsize="119,20">
              <v:shape id="_x0000_s1128" style="position:absolute;left:2280;top:5406;width:119;height:20" coordorigin="2280,5406" coordsize="119,20" path="m2398,5406r-92,l2280,5426r102,l2398,5406e" fillcolor="#233e5f" stroked="f">
                <v:path arrowok="t"/>
              </v:shape>
            </v:group>
            <v:group id="_x0000_s1129" style="position:absolute;left:2382;top:5406;width:6388;height:20" coordorigin="2382,5406" coordsize="6388,20">
              <v:shape id="_x0000_s1130" style="position:absolute;left:2382;top:5406;width:6388;height:20" coordorigin="2382,5406" coordsize="6388,20" path="m8754,5406r-6356,l2382,5426r6388,l8754,5406e" fillcolor="#233e5f" stroked="f">
                <v:path arrowok="t"/>
              </v:shape>
            </v:group>
            <v:group id="_x0000_s1131" style="position:absolute;left:8754;top:5406;width:117;height:20" coordorigin="8754,5406" coordsize="117,20">
              <v:shape id="_x0000_s1132" style="position:absolute;left:8754;top:5406;width:117;height:20" coordorigin="8754,5406" coordsize="117,20" path="m8844,5406r-90,l8770,5426r100,l8844,5406e" fillcolor="#233e5f" stroked="f">
                <v:path arrowok="t"/>
              </v:shape>
            </v:group>
            <v:group id="_x0000_s1133" style="position:absolute;left:2332;top:5386;width:6485;height:20" coordorigin="2332,5386" coordsize="6485,20">
              <v:shape id="_x0000_s1134" style="position:absolute;left:2332;top:5386;width:6485;height:20" coordorigin="2332,5386" coordsize="6485,20" path="m8790,5386r-6430,l2332,5406r6486,l8790,5386e" fillcolor="#233e5f" stroked="f">
                <v:path arrowok="t"/>
              </v:shape>
            </v:group>
            <v:group id="_x0000_s1135" style="position:absolute;left:2367;top:5346;width:6414;height:20" coordorigin="2367,5346" coordsize="6414,20">
              <v:shape id="_x0000_s1136" style="position:absolute;left:2367;top:5346;width:6414;height:20" coordorigin="2367,5346" coordsize="6414,20" path="m8761,5346r-6374,l2367,5366r6414,l8761,5346e" fillcolor="#233e5f" stroked="f">
                <v:path arrowok="t"/>
              </v:shape>
            </v:group>
            <v:group id="_x0000_s1137" style="position:absolute;left:2061;top:5330;width:6988;height:2206" coordorigin="2061,5330" coordsize="6988,2206">
              <v:shape id="_x0000_s1138" style="position:absolute;left:2061;top:5330;width:6988;height:2206" coordorigin="2061,5330" coordsize="6988,2206" path="m8681,5330r-6252,l2398,5331r-86,18l2235,5385r-66,53l2116,5504r-36,77l2062,5667r-1,30l2061,7168r11,89l2102,7337r47,71l2212,7465r74,42l2369,7531r60,5l8681,7536r89,-11l8850,7495r71,-48l8978,7385r42,-74l9044,7228r5,-60l9049,5697r-11,-88l9008,5529r-47,-71l8898,5401r-74,-42l8741,5335r-60,-5e" fillcolor="#4f81bc" stroked="f">
                <v:path arrowok="t"/>
              </v:shape>
            </v:group>
            <v:group id="_x0000_s1139" style="position:absolute;left:2061;top:5330;width:6988;height:2206" coordorigin="2061,5330" coordsize="6988,2206">
              <v:shape id="_x0000_s1140" style="position:absolute;left:2061;top:5330;width:6988;height:2206" coordorigin="2061,5330" coordsize="6988,2206" path="m8681,5330r89,11l8850,5371r71,47l8978,5480r42,74l9044,5638r5,59l9049,7168r-11,89l9008,7337r-47,71l8898,7465r-74,42l8741,7531r-60,5l2429,7536r-89,-11l2260,7495r-71,-48l2132,7385r-42,-74l2066,7228r-5,-60l2061,5697r11,-88l2102,5529r47,-71l2212,5401r74,-42l2369,5335r60,-5l8681,5330xe" filled="f" strokecolor="#f1f1f1" strokeweight="3pt">
                <v:path arrowok="t"/>
              </v:shape>
            </v:group>
            <w10:wrap anchorx="page"/>
          </v:group>
        </w:pict>
      </w:r>
    </w:p>
    <w:p w:rsidR="009A37FE" w:rsidRPr="009A37FE" w:rsidRDefault="009A37FE" w:rsidP="009A37FE"/>
    <w:p w:rsidR="009A37FE" w:rsidRPr="009A37FE" w:rsidRDefault="00CB090C" w:rsidP="009A37FE">
      <w:r>
        <w:rPr>
          <w:noProof/>
          <w:lang w:val="en-GB" w:eastAsia="en-GB"/>
        </w:rPr>
        <w:pict>
          <v:shape id="_x0000_s1142" type="#_x0000_t202" style="position:absolute;margin-left:283.05pt;margin-top:4.9pt;width:96.8pt;height:154.2pt;z-index:251693056" fillcolor="#9bbb59 [3206]" stroked="f">
            <v:textbox style="mso-next-textbox:#_x0000_s1142">
              <w:txbxContent>
                <w:p w:rsidR="003C4DA5" w:rsidRPr="009A37FE" w:rsidRDefault="003C4DA5" w:rsidP="009A37FE">
                  <w:pPr>
                    <w:jc w:val="center"/>
                    <w:rPr>
                      <w:b/>
                      <w:sz w:val="36"/>
                      <w:szCs w:val="36"/>
                    </w:rPr>
                  </w:pPr>
                  <w:r w:rsidRPr="009A37FE">
                    <w:rPr>
                      <w:b/>
                      <w:sz w:val="36"/>
                      <w:szCs w:val="36"/>
                    </w:rPr>
                    <w:t>GREEN</w:t>
                  </w:r>
                </w:p>
                <w:p w:rsidR="003C4DA5" w:rsidRDefault="003C4DA5">
                  <w:r>
                    <w:t>Catering / kitchen areas and food service areas</w:t>
                  </w:r>
                </w:p>
              </w:txbxContent>
            </v:textbox>
          </v:shape>
        </w:pict>
      </w:r>
      <w:r>
        <w:rPr>
          <w:noProof/>
          <w:lang w:val="en-GB" w:eastAsia="en-GB"/>
        </w:rPr>
        <w:pict>
          <v:shape id="_x0000_s1141" type="#_x0000_t202" style="position:absolute;margin-left:112.1pt;margin-top:4.9pt;width:88.45pt;height:167.1pt;z-index:251692032" fillcolor="#c0504d [3205]" stroked="f">
            <v:textbox style="mso-next-textbox:#_x0000_s1141">
              <w:txbxContent>
                <w:p w:rsidR="003C4DA5" w:rsidRPr="009A37FE" w:rsidRDefault="003C4DA5" w:rsidP="009A37FE">
                  <w:pPr>
                    <w:jc w:val="center"/>
                    <w:rPr>
                      <w:b/>
                      <w:sz w:val="36"/>
                      <w:szCs w:val="36"/>
                    </w:rPr>
                  </w:pPr>
                  <w:r w:rsidRPr="009A37FE">
                    <w:rPr>
                      <w:b/>
                      <w:sz w:val="36"/>
                      <w:szCs w:val="36"/>
                    </w:rPr>
                    <w:t>RED</w:t>
                  </w:r>
                </w:p>
                <w:p w:rsidR="003C4DA5" w:rsidRDefault="003C4DA5">
                  <w:r>
                    <w:t>Toilet, wash basins showers, bathrooms</w:t>
                  </w:r>
                </w:p>
              </w:txbxContent>
            </v:textbox>
          </v:shape>
        </w:pict>
      </w:r>
    </w:p>
    <w:p w:rsidR="009A37FE" w:rsidRPr="009A37FE" w:rsidRDefault="009A37FE" w:rsidP="009A37FE"/>
    <w:p w:rsidR="009A37FE" w:rsidRPr="009A37FE" w:rsidRDefault="009A37FE" w:rsidP="009A37FE"/>
    <w:p w:rsidR="009A37FE" w:rsidRPr="009A37FE" w:rsidRDefault="009A37FE" w:rsidP="009A37FE"/>
    <w:p w:rsidR="009A37FE" w:rsidRPr="009A37FE" w:rsidRDefault="009A37FE" w:rsidP="009A37FE"/>
    <w:p w:rsidR="009A37FE" w:rsidRPr="009A37FE" w:rsidRDefault="009A37FE" w:rsidP="009A37FE"/>
    <w:p w:rsidR="009A37FE" w:rsidRPr="009A37FE" w:rsidRDefault="009A37FE" w:rsidP="009A37FE"/>
    <w:p w:rsidR="009A37FE" w:rsidRPr="009A37FE" w:rsidRDefault="009A37FE" w:rsidP="009A37FE"/>
    <w:p w:rsidR="009A37FE" w:rsidRPr="009A37FE" w:rsidRDefault="009A37FE" w:rsidP="009A37FE"/>
    <w:p w:rsidR="009A37FE" w:rsidRPr="009A37FE" w:rsidRDefault="009A37FE" w:rsidP="009A37FE"/>
    <w:p w:rsidR="009A37FE" w:rsidRPr="009A37FE" w:rsidRDefault="00CB090C" w:rsidP="009A37FE">
      <w:r>
        <w:rPr>
          <w:noProof/>
          <w:lang w:val="en-GB" w:eastAsia="en-GB"/>
        </w:rPr>
        <w:pict>
          <v:shape id="_x0000_s1143" type="#_x0000_t202" style="position:absolute;margin-left:155.6pt;margin-top:7.8pt;width:212.6pt;height:69.95pt;z-index:251694080" fillcolor="#4f81bd [3204]" stroked="f">
            <v:textbox style="mso-next-textbox:#_x0000_s1143">
              <w:txbxContent>
                <w:p w:rsidR="003C4DA5" w:rsidRPr="009A37FE" w:rsidRDefault="003C4DA5" w:rsidP="009A37FE">
                  <w:pPr>
                    <w:jc w:val="center"/>
                    <w:rPr>
                      <w:b/>
                      <w:sz w:val="36"/>
                      <w:szCs w:val="36"/>
                    </w:rPr>
                  </w:pPr>
                  <w:r w:rsidRPr="009A37FE">
                    <w:rPr>
                      <w:b/>
                      <w:sz w:val="36"/>
                      <w:szCs w:val="36"/>
                    </w:rPr>
                    <w:t>BLUE</w:t>
                  </w:r>
                </w:p>
                <w:p w:rsidR="003C4DA5" w:rsidRDefault="003C4DA5" w:rsidP="009A37FE">
                  <w:pPr>
                    <w:jc w:val="center"/>
                  </w:pPr>
                  <w:r>
                    <w:t>All other general areas</w:t>
                  </w:r>
                </w:p>
              </w:txbxContent>
            </v:textbox>
          </v:shape>
        </w:pict>
      </w:r>
    </w:p>
    <w:p w:rsidR="009A37FE" w:rsidRPr="009A37FE" w:rsidRDefault="009A37FE" w:rsidP="009A37FE"/>
    <w:p w:rsidR="009A37FE" w:rsidRPr="009A37FE" w:rsidRDefault="009A37FE" w:rsidP="009A37FE"/>
    <w:p w:rsidR="009A37FE" w:rsidRPr="009A37FE" w:rsidRDefault="009A37FE" w:rsidP="009A37FE"/>
    <w:p w:rsidR="009A37FE" w:rsidRPr="009A37FE" w:rsidRDefault="009A37FE" w:rsidP="009A37FE"/>
    <w:p w:rsidR="009A37FE" w:rsidRDefault="009A37FE" w:rsidP="009A37FE"/>
    <w:p w:rsidR="009A37FE" w:rsidRDefault="009A37FE" w:rsidP="009A37FE"/>
    <w:p w:rsidR="009A37FE" w:rsidRDefault="009A37FE">
      <w:pPr>
        <w:widowControl/>
        <w:spacing w:after="200" w:line="276" w:lineRule="auto"/>
      </w:pPr>
      <w:r>
        <w:br w:type="page"/>
      </w:r>
    </w:p>
    <w:p w:rsidR="000966D3" w:rsidRDefault="000966D3" w:rsidP="00550542">
      <w:pPr>
        <w:pStyle w:val="Heading1"/>
        <w:sectPr w:rsidR="000966D3" w:rsidSect="000966D3">
          <w:pgSz w:w="11906" w:h="16838"/>
          <w:pgMar w:top="567" w:right="1440" w:bottom="1440" w:left="1440" w:header="709" w:footer="709" w:gutter="0"/>
          <w:cols w:space="708"/>
          <w:docGrid w:linePitch="360"/>
        </w:sectPr>
      </w:pPr>
      <w:bookmarkStart w:id="285" w:name="_Appendix_5_–"/>
      <w:bookmarkStart w:id="286" w:name="_Toc468283036"/>
      <w:bookmarkEnd w:id="285"/>
    </w:p>
    <w:p w:rsidR="009A37FE" w:rsidRPr="00550542" w:rsidRDefault="009A37FE" w:rsidP="00550542">
      <w:pPr>
        <w:pStyle w:val="Heading1"/>
      </w:pPr>
      <w:bookmarkStart w:id="287" w:name="_Toc480377750"/>
      <w:r w:rsidRPr="00550542">
        <w:lastRenderedPageBreak/>
        <w:t>Appendix 5 – Check List Toilet Facilities</w:t>
      </w:r>
      <w:bookmarkEnd w:id="286"/>
      <w:bookmarkEnd w:id="287"/>
    </w:p>
    <w:p w:rsidR="009A37FE" w:rsidRPr="00E402DE" w:rsidRDefault="009A37FE" w:rsidP="00550542">
      <w:pPr>
        <w:pStyle w:val="Heading2"/>
      </w:pPr>
      <w:bookmarkStart w:id="288" w:name="_Toc480377751"/>
      <w:r w:rsidRPr="00E402DE">
        <w:t>Compliance with Mandatory Minimum Standards and Good Practice</w:t>
      </w:r>
      <w:bookmarkEnd w:id="288"/>
    </w:p>
    <w:p w:rsidR="009A37FE" w:rsidRPr="00E402DE" w:rsidRDefault="009A37FE" w:rsidP="009A37FE">
      <w:pPr>
        <w:spacing w:before="7"/>
        <w:rPr>
          <w:rFonts w:cs="Arial"/>
          <w:sz w:val="13"/>
          <w:szCs w:val="13"/>
        </w:rPr>
      </w:pPr>
    </w:p>
    <w:p w:rsidR="009A37FE" w:rsidRDefault="009A37FE" w:rsidP="009A37FE">
      <w:pPr>
        <w:pStyle w:val="NoSpacing"/>
      </w:pPr>
      <w:r w:rsidRPr="00E402DE">
        <w:t xml:space="preserve">The following check list has been complied with reference to </w:t>
      </w:r>
      <w:r w:rsidRPr="00E402DE">
        <w:rPr>
          <w:i/>
        </w:rPr>
        <w:t xml:space="preserve">School Toilets: Good practice guidance for </w:t>
      </w:r>
      <w:r w:rsidR="009A6BCB">
        <w:rPr>
          <w:i/>
        </w:rPr>
        <w:t>education</w:t>
      </w:r>
      <w:r w:rsidRPr="00E402DE">
        <w:rPr>
          <w:i/>
        </w:rPr>
        <w:t xml:space="preserve"> settings in Wales</w:t>
      </w:r>
      <w:r w:rsidRPr="00E402DE">
        <w:t xml:space="preserve"> (WG, 2012), this document should be used in</w:t>
      </w:r>
      <w:r>
        <w:t xml:space="preserve"> conjunction with the check list and is accessible </w:t>
      </w:r>
      <w:r w:rsidRPr="00E402DE">
        <w:t xml:space="preserve">from: </w:t>
      </w:r>
    </w:p>
    <w:p w:rsidR="009A37FE" w:rsidRDefault="009A37FE" w:rsidP="009A37FE">
      <w:pPr>
        <w:pStyle w:val="NoSpacing"/>
      </w:pPr>
    </w:p>
    <w:p w:rsidR="009A37FE" w:rsidRPr="00E402DE" w:rsidRDefault="00CB090C" w:rsidP="009A37FE">
      <w:pPr>
        <w:pStyle w:val="NoSpacing"/>
      </w:pPr>
      <w:hyperlink r:id="rId39" w:history="1">
        <w:r w:rsidR="009A37FE" w:rsidRPr="00E402DE">
          <w:rPr>
            <w:rStyle w:val="Hyperlink"/>
            <w:rFonts w:cs="Arial"/>
          </w:rPr>
          <w:t>http://gov.wales/topics/educationandskills/publications/guidance/schooltoilets/?lang=en</w:t>
        </w:r>
      </w:hyperlink>
    </w:p>
    <w:p w:rsidR="009A37FE" w:rsidRPr="00E402DE" w:rsidRDefault="009A37FE" w:rsidP="009A37FE">
      <w:pPr>
        <w:pStyle w:val="NoSpacing"/>
      </w:pPr>
      <w:r w:rsidRPr="00E402DE">
        <w:t>The check list should be completed ideally at least once every term and an action plan complied to address failures of compliance.</w:t>
      </w:r>
    </w:p>
    <w:p w:rsidR="009A37FE" w:rsidRPr="00E402DE" w:rsidRDefault="009A37FE" w:rsidP="009A37FE">
      <w:pPr>
        <w:rPr>
          <w:rFonts w:cs="Arial"/>
        </w:rPr>
      </w:pPr>
    </w:p>
    <w:p w:rsidR="009A37FE" w:rsidRPr="00E402DE" w:rsidRDefault="009A37FE" w:rsidP="009A37FE">
      <w:pPr>
        <w:pStyle w:val="NoSpacing"/>
      </w:pPr>
      <w:r w:rsidRPr="00E402DE">
        <w:t>Person Completing Check list:</w:t>
      </w:r>
    </w:p>
    <w:p w:rsidR="009A37FE" w:rsidRPr="00E402DE" w:rsidRDefault="009A37FE" w:rsidP="009A37FE">
      <w:pPr>
        <w:pStyle w:val="NoSpacing"/>
      </w:pPr>
      <w:r w:rsidRPr="00E402DE">
        <w:t>Designation (Member of Staff/School Nurse etc):</w:t>
      </w:r>
    </w:p>
    <w:p w:rsidR="009A37FE" w:rsidRPr="00E402DE" w:rsidRDefault="009A37FE" w:rsidP="009A37FE">
      <w:pPr>
        <w:pStyle w:val="NoSpacing"/>
      </w:pPr>
      <w:r w:rsidRPr="00E402DE">
        <w:t>Date:</w:t>
      </w:r>
    </w:p>
    <w:p w:rsidR="009A37FE" w:rsidRPr="00E402DE" w:rsidRDefault="009A37FE" w:rsidP="009A37FE">
      <w:pPr>
        <w:pStyle w:val="NoSpacing"/>
      </w:pPr>
      <w:r w:rsidRPr="00E402DE">
        <w:t xml:space="preserve">Name and Address of </w:t>
      </w:r>
      <w:r>
        <w:t>Setting</w:t>
      </w:r>
      <w:r w:rsidRPr="00E402DE">
        <w:t>:</w:t>
      </w:r>
    </w:p>
    <w:p w:rsidR="009A37FE" w:rsidRPr="00E402DE" w:rsidRDefault="009A37FE" w:rsidP="009A37FE">
      <w:pPr>
        <w:pStyle w:val="NoSpacing"/>
      </w:pPr>
      <w:r w:rsidRPr="00E402DE">
        <w:t xml:space="preserve">Number of </w:t>
      </w:r>
      <w:r w:rsidR="009A6BCB">
        <w:t>learners</w:t>
      </w:r>
      <w:r w:rsidRPr="00E402DE">
        <w:t xml:space="preserve"> in </w:t>
      </w:r>
      <w:r>
        <w:t>setting:</w:t>
      </w:r>
    </w:p>
    <w:p w:rsidR="009A37FE" w:rsidRPr="00E402DE" w:rsidRDefault="009A37FE" w:rsidP="009A37FE">
      <w:pPr>
        <w:pStyle w:val="NoSpacing"/>
      </w:pPr>
      <w:r w:rsidRPr="00E402DE">
        <w:t xml:space="preserve">Type of </w:t>
      </w:r>
      <w:r>
        <w:t>setting</w:t>
      </w:r>
      <w:r w:rsidRPr="00E402DE">
        <w:t xml:space="preserve"> (Infant/Junior/Secondary/Special Needs School/</w:t>
      </w:r>
      <w:r>
        <w:t>University</w:t>
      </w:r>
      <w:r w:rsidRPr="00E402DE">
        <w:t>):</w:t>
      </w:r>
    </w:p>
    <w:p w:rsidR="009A37FE" w:rsidRPr="00E402DE" w:rsidRDefault="009A37FE" w:rsidP="009A37FE">
      <w:pPr>
        <w:pStyle w:val="NoSpacing"/>
      </w:pPr>
      <w:r w:rsidRPr="00E402DE">
        <w:t>Person providing information if not same as person completing check list:</w:t>
      </w:r>
      <w:r w:rsidRPr="00E402DE">
        <w:tab/>
      </w:r>
      <w:r w:rsidRPr="00E402DE">
        <w:tab/>
      </w:r>
      <w:r w:rsidRPr="00E402DE">
        <w:tab/>
      </w:r>
      <w:r w:rsidRPr="00E402DE">
        <w:tab/>
      </w:r>
      <w:r w:rsidRPr="00E402DE">
        <w:tab/>
      </w:r>
      <w:r w:rsidRPr="00E402DE">
        <w:tab/>
      </w:r>
      <w:r w:rsidRPr="00E402DE">
        <w:tab/>
      </w:r>
      <w:r w:rsidRPr="00E402DE">
        <w:tab/>
      </w:r>
    </w:p>
    <w:p w:rsidR="009A37FE" w:rsidRDefault="009A37FE" w:rsidP="009A37FE">
      <w:r w:rsidRPr="00E402DE">
        <w:t xml:space="preserve">As there may be multiple toilet areas/blocks the check list should be </w:t>
      </w:r>
      <w:r w:rsidR="00D25FD1">
        <w:t>completed</w:t>
      </w:r>
      <w:r w:rsidRPr="00E402DE">
        <w:t xml:space="preserve"> for each area/block separately. Each area shoul</w:t>
      </w:r>
      <w:r w:rsidR="00D25FD1">
        <w:t>d be clearly identified to ens</w:t>
      </w:r>
      <w:r w:rsidRPr="00E402DE">
        <w:t>ure an accurate audit trail of assessment.</w:t>
      </w:r>
    </w:p>
    <w:p w:rsidR="009A37FE" w:rsidRDefault="009A37FE">
      <w:pPr>
        <w:widowControl/>
        <w:spacing w:after="200" w:line="276" w:lineRule="auto"/>
      </w:pPr>
      <w:r>
        <w:br w:type="page"/>
      </w:r>
    </w:p>
    <w:p w:rsidR="003124AA" w:rsidRDefault="003124AA" w:rsidP="009A37FE">
      <w:pPr>
        <w:pStyle w:val="Heading2"/>
        <w:rPr>
          <w:rFonts w:cs="Arial"/>
          <w:color w:val="1F497D" w:themeColor="text2"/>
        </w:rPr>
        <w:sectPr w:rsidR="003124AA" w:rsidSect="000966D3">
          <w:pgSz w:w="16838" w:h="11906" w:orient="landscape"/>
          <w:pgMar w:top="1440" w:right="567" w:bottom="1440" w:left="1440" w:header="709" w:footer="709" w:gutter="0"/>
          <w:cols w:space="708"/>
          <w:docGrid w:linePitch="360"/>
        </w:sectPr>
      </w:pPr>
      <w:bookmarkStart w:id="289" w:name="_Toc468283037"/>
    </w:p>
    <w:p w:rsidR="009A37FE" w:rsidRPr="00E402DE" w:rsidRDefault="009A37FE" w:rsidP="003124AA">
      <w:pPr>
        <w:pStyle w:val="Heading1"/>
      </w:pPr>
      <w:bookmarkStart w:id="290" w:name="_Toc480377752"/>
      <w:r w:rsidRPr="00E402DE">
        <w:lastRenderedPageBreak/>
        <w:t>Name/location of area: Toilet Facilities</w:t>
      </w:r>
      <w:bookmarkEnd w:id="289"/>
      <w:bookmarkEnd w:id="290"/>
    </w:p>
    <w:tbl>
      <w:tblPr>
        <w:tblStyle w:val="TableGrid"/>
        <w:tblW w:w="15451" w:type="dxa"/>
        <w:tblInd w:w="-459" w:type="dxa"/>
        <w:tblLayout w:type="fixed"/>
        <w:tblLook w:val="04A0"/>
      </w:tblPr>
      <w:tblGrid>
        <w:gridCol w:w="567"/>
        <w:gridCol w:w="7088"/>
        <w:gridCol w:w="2835"/>
        <w:gridCol w:w="4961"/>
      </w:tblGrid>
      <w:tr w:rsidR="009A37FE" w:rsidRPr="00E402DE" w:rsidTr="00814C70">
        <w:tc>
          <w:tcPr>
            <w:tcW w:w="567" w:type="dxa"/>
            <w:shd w:val="clear" w:color="auto" w:fill="17365D" w:themeFill="text2" w:themeFillShade="BF"/>
            <w:vAlign w:val="center"/>
          </w:tcPr>
          <w:p w:rsidR="009A37FE" w:rsidRPr="00E402DE" w:rsidRDefault="009A37FE" w:rsidP="00814C70">
            <w:pPr>
              <w:jc w:val="center"/>
              <w:rPr>
                <w:rFonts w:cs="Arial"/>
                <w:sz w:val="24"/>
                <w:szCs w:val="24"/>
              </w:rPr>
            </w:pPr>
          </w:p>
        </w:tc>
        <w:tc>
          <w:tcPr>
            <w:tcW w:w="7088" w:type="dxa"/>
            <w:shd w:val="clear" w:color="auto" w:fill="17365D" w:themeFill="text2" w:themeFillShade="BF"/>
            <w:vAlign w:val="center"/>
          </w:tcPr>
          <w:p w:rsidR="009A37FE" w:rsidRPr="00E402DE" w:rsidRDefault="009A37FE" w:rsidP="00814C70">
            <w:pPr>
              <w:jc w:val="center"/>
              <w:rPr>
                <w:rFonts w:cs="Arial"/>
                <w:b/>
                <w:sz w:val="24"/>
                <w:szCs w:val="24"/>
              </w:rPr>
            </w:pPr>
            <w:r w:rsidRPr="00E402DE">
              <w:rPr>
                <w:rFonts w:cs="Arial"/>
                <w:b/>
                <w:sz w:val="24"/>
                <w:szCs w:val="24"/>
              </w:rPr>
              <w:t xml:space="preserve">Mandatory Minimum Standards </w:t>
            </w:r>
            <w:r w:rsidRPr="00E402DE">
              <w:rPr>
                <w:rFonts w:cs="Arial"/>
                <w:b/>
                <w:i/>
                <w:sz w:val="24"/>
                <w:szCs w:val="24"/>
              </w:rPr>
              <w:t>The Education (School Premises) Regulations 1999</w:t>
            </w:r>
          </w:p>
        </w:tc>
        <w:tc>
          <w:tcPr>
            <w:tcW w:w="2835" w:type="dxa"/>
            <w:shd w:val="clear" w:color="auto" w:fill="17365D" w:themeFill="text2" w:themeFillShade="BF"/>
            <w:vAlign w:val="center"/>
          </w:tcPr>
          <w:p w:rsidR="009A37FE" w:rsidRPr="00E402DE" w:rsidRDefault="009A37FE" w:rsidP="00814C70">
            <w:pPr>
              <w:jc w:val="center"/>
              <w:rPr>
                <w:rFonts w:cs="Arial"/>
                <w:b/>
                <w:sz w:val="24"/>
                <w:szCs w:val="24"/>
              </w:rPr>
            </w:pPr>
            <w:r w:rsidRPr="00E402DE">
              <w:rPr>
                <w:rFonts w:cs="Arial"/>
                <w:b/>
                <w:sz w:val="24"/>
                <w:szCs w:val="24"/>
              </w:rPr>
              <w:t>Compliant Y/N or N/A</w:t>
            </w:r>
          </w:p>
        </w:tc>
        <w:tc>
          <w:tcPr>
            <w:tcW w:w="4961" w:type="dxa"/>
            <w:shd w:val="clear" w:color="auto" w:fill="17365D" w:themeFill="text2" w:themeFillShade="BF"/>
            <w:vAlign w:val="center"/>
          </w:tcPr>
          <w:p w:rsidR="009A37FE" w:rsidRPr="00E402DE" w:rsidRDefault="006A64EE" w:rsidP="00814C70">
            <w:pPr>
              <w:jc w:val="center"/>
              <w:rPr>
                <w:rFonts w:cs="Arial"/>
                <w:b/>
                <w:sz w:val="24"/>
                <w:szCs w:val="24"/>
              </w:rPr>
            </w:pPr>
            <w:r>
              <w:rPr>
                <w:rFonts w:cs="Arial"/>
                <w:b/>
                <w:sz w:val="24"/>
                <w:szCs w:val="24"/>
              </w:rPr>
              <w:t>Actions Required</w:t>
            </w:r>
          </w:p>
        </w:tc>
      </w:tr>
      <w:tr w:rsidR="009A37FE" w:rsidRPr="00E402DE" w:rsidTr="00814C70">
        <w:trPr>
          <w:trHeight w:val="1285"/>
        </w:trPr>
        <w:tc>
          <w:tcPr>
            <w:tcW w:w="567" w:type="dxa"/>
          </w:tcPr>
          <w:p w:rsidR="009A37FE" w:rsidRPr="00E402DE" w:rsidRDefault="009A37FE" w:rsidP="00814C70">
            <w:pPr>
              <w:rPr>
                <w:rFonts w:cs="Arial"/>
                <w:b/>
                <w:sz w:val="24"/>
                <w:szCs w:val="24"/>
              </w:rPr>
            </w:pPr>
            <w:r w:rsidRPr="00E402DE">
              <w:rPr>
                <w:rFonts w:cs="Arial"/>
                <w:b/>
                <w:sz w:val="24"/>
                <w:szCs w:val="24"/>
              </w:rPr>
              <w:t>1</w:t>
            </w:r>
          </w:p>
        </w:tc>
        <w:tc>
          <w:tcPr>
            <w:tcW w:w="7088" w:type="dxa"/>
          </w:tcPr>
          <w:p w:rsidR="009A37FE" w:rsidRPr="00E402DE" w:rsidRDefault="009A37FE" w:rsidP="00814C70">
            <w:pPr>
              <w:rPr>
                <w:rFonts w:cs="Arial"/>
                <w:sz w:val="24"/>
                <w:szCs w:val="24"/>
              </w:rPr>
            </w:pPr>
            <w:r w:rsidRPr="00E402DE">
              <w:rPr>
                <w:rFonts w:cs="Arial"/>
                <w:sz w:val="24"/>
                <w:szCs w:val="24"/>
              </w:rPr>
              <w:t xml:space="preserve">Number of toilets for </w:t>
            </w:r>
            <w:r w:rsidR="009A6BCB">
              <w:rPr>
                <w:rFonts w:cs="Arial"/>
                <w:sz w:val="24"/>
                <w:szCs w:val="24"/>
              </w:rPr>
              <w:t>learners</w:t>
            </w:r>
            <w:r w:rsidRPr="00E402DE">
              <w:rPr>
                <w:rFonts w:cs="Arial"/>
                <w:sz w:val="24"/>
                <w:szCs w:val="24"/>
              </w:rPr>
              <w:t xml:space="preserve"> use:</w:t>
            </w:r>
          </w:p>
          <w:p w:rsidR="009A37FE" w:rsidRPr="00E402DE" w:rsidRDefault="009A6BCB" w:rsidP="00814C70">
            <w:pPr>
              <w:jc w:val="both"/>
              <w:rPr>
                <w:rFonts w:cs="Arial"/>
                <w:sz w:val="24"/>
                <w:szCs w:val="24"/>
              </w:rPr>
            </w:pPr>
            <w:r>
              <w:rPr>
                <w:rFonts w:cs="Arial"/>
                <w:sz w:val="24"/>
                <w:szCs w:val="24"/>
              </w:rPr>
              <w:t>Learners</w:t>
            </w:r>
            <w:r w:rsidR="009A37FE" w:rsidRPr="00E402DE">
              <w:rPr>
                <w:rFonts w:cs="Arial"/>
                <w:sz w:val="24"/>
                <w:szCs w:val="24"/>
              </w:rPr>
              <w:t xml:space="preserve">  aged 5 years or over: 1 toilet for every 20 </w:t>
            </w:r>
            <w:r>
              <w:rPr>
                <w:rFonts w:cs="Arial"/>
                <w:sz w:val="24"/>
                <w:szCs w:val="24"/>
              </w:rPr>
              <w:t>learners</w:t>
            </w:r>
          </w:p>
          <w:p w:rsidR="009A37FE" w:rsidRPr="00E402DE" w:rsidRDefault="009A6BCB" w:rsidP="00814C70">
            <w:pPr>
              <w:jc w:val="both"/>
              <w:rPr>
                <w:rFonts w:cs="Arial"/>
                <w:sz w:val="24"/>
                <w:szCs w:val="24"/>
              </w:rPr>
            </w:pPr>
            <w:r>
              <w:rPr>
                <w:rFonts w:cs="Arial"/>
                <w:sz w:val="24"/>
                <w:szCs w:val="24"/>
              </w:rPr>
              <w:t>Learners</w:t>
            </w:r>
            <w:r w:rsidR="009A37FE" w:rsidRPr="00E402DE">
              <w:rPr>
                <w:rFonts w:cs="Arial"/>
                <w:sz w:val="24"/>
                <w:szCs w:val="24"/>
              </w:rPr>
              <w:t xml:space="preserve"> under the age of 5 years: 1 toilet for every 10 </w:t>
            </w:r>
            <w:r>
              <w:rPr>
                <w:rFonts w:cs="Arial"/>
                <w:sz w:val="24"/>
                <w:szCs w:val="24"/>
              </w:rPr>
              <w:t>learners</w:t>
            </w:r>
          </w:p>
          <w:p w:rsidR="009A37FE" w:rsidRPr="00E402DE" w:rsidRDefault="009A37FE" w:rsidP="00814C70">
            <w:pPr>
              <w:jc w:val="both"/>
              <w:rPr>
                <w:rFonts w:cs="Arial"/>
                <w:sz w:val="24"/>
                <w:szCs w:val="24"/>
              </w:rPr>
            </w:pPr>
            <w:r w:rsidRPr="00E402DE">
              <w:rPr>
                <w:rFonts w:cs="Arial"/>
                <w:sz w:val="24"/>
                <w:szCs w:val="24"/>
              </w:rPr>
              <w:t xml:space="preserve">In special </w:t>
            </w:r>
            <w:r w:rsidR="009A6BCB">
              <w:rPr>
                <w:rFonts w:cs="Arial"/>
                <w:sz w:val="24"/>
                <w:szCs w:val="24"/>
              </w:rPr>
              <w:t>education</w:t>
            </w:r>
            <w:r w:rsidRPr="00E402DE">
              <w:rPr>
                <w:rFonts w:cs="Arial"/>
                <w:sz w:val="24"/>
                <w:szCs w:val="24"/>
              </w:rPr>
              <w:t xml:space="preserve"> settings: 1 toilet for every 10 </w:t>
            </w:r>
            <w:r w:rsidR="009A6BCB">
              <w:rPr>
                <w:rFonts w:cs="Arial"/>
                <w:sz w:val="24"/>
                <w:szCs w:val="24"/>
              </w:rPr>
              <w:t>learners</w:t>
            </w:r>
            <w:r w:rsidRPr="00E402DE">
              <w:rPr>
                <w:rFonts w:cs="Arial"/>
                <w:sz w:val="24"/>
                <w:szCs w:val="24"/>
              </w:rPr>
              <w:t>, regardless of age.</w:t>
            </w:r>
          </w:p>
        </w:tc>
        <w:tc>
          <w:tcPr>
            <w:tcW w:w="2835" w:type="dxa"/>
          </w:tcPr>
          <w:p w:rsidR="009A37FE" w:rsidRPr="00E402DE" w:rsidRDefault="009A37FE" w:rsidP="00814C70">
            <w:pPr>
              <w:rPr>
                <w:rFonts w:cs="Arial"/>
                <w:sz w:val="24"/>
                <w:szCs w:val="24"/>
              </w:rPr>
            </w:pPr>
          </w:p>
        </w:tc>
        <w:tc>
          <w:tcPr>
            <w:tcW w:w="4961" w:type="dxa"/>
          </w:tcPr>
          <w:p w:rsidR="009A37FE" w:rsidRPr="00E402DE" w:rsidRDefault="009A37FE" w:rsidP="00814C70">
            <w:pPr>
              <w:jc w:val="center"/>
              <w:rPr>
                <w:rFonts w:cs="Arial"/>
                <w:sz w:val="24"/>
                <w:szCs w:val="24"/>
              </w:rPr>
            </w:pPr>
          </w:p>
        </w:tc>
      </w:tr>
      <w:tr w:rsidR="009A37FE" w:rsidRPr="00E402DE" w:rsidTr="00814C70">
        <w:tc>
          <w:tcPr>
            <w:tcW w:w="567" w:type="dxa"/>
          </w:tcPr>
          <w:p w:rsidR="009A37FE" w:rsidRPr="00E402DE" w:rsidRDefault="009A37FE" w:rsidP="00814C70">
            <w:pPr>
              <w:rPr>
                <w:rFonts w:cs="Arial"/>
                <w:b/>
                <w:sz w:val="24"/>
                <w:szCs w:val="24"/>
              </w:rPr>
            </w:pPr>
            <w:r w:rsidRPr="00E402DE">
              <w:rPr>
                <w:rFonts w:cs="Arial"/>
                <w:b/>
                <w:sz w:val="24"/>
                <w:szCs w:val="24"/>
              </w:rPr>
              <w:t>2</w:t>
            </w:r>
          </w:p>
        </w:tc>
        <w:tc>
          <w:tcPr>
            <w:tcW w:w="7088" w:type="dxa"/>
          </w:tcPr>
          <w:p w:rsidR="009A37FE" w:rsidRPr="00E402DE" w:rsidRDefault="009A37FE" w:rsidP="00814C70">
            <w:pPr>
              <w:rPr>
                <w:rFonts w:cs="Arial"/>
                <w:sz w:val="24"/>
                <w:szCs w:val="24"/>
              </w:rPr>
            </w:pPr>
            <w:r w:rsidRPr="00E402DE">
              <w:rPr>
                <w:rFonts w:cs="Arial"/>
                <w:sz w:val="24"/>
                <w:szCs w:val="24"/>
              </w:rPr>
              <w:t>Number of wash hand basins located in toilet facilities:</w:t>
            </w:r>
          </w:p>
          <w:p w:rsidR="009A37FE" w:rsidRPr="00E402DE" w:rsidRDefault="009A37FE" w:rsidP="00814C70">
            <w:pPr>
              <w:jc w:val="both"/>
              <w:rPr>
                <w:rFonts w:cs="Arial"/>
                <w:sz w:val="24"/>
                <w:szCs w:val="24"/>
              </w:rPr>
            </w:pPr>
            <w:r w:rsidRPr="00E402DE">
              <w:rPr>
                <w:rFonts w:cs="Arial"/>
                <w:sz w:val="24"/>
                <w:szCs w:val="24"/>
              </w:rPr>
              <w:t xml:space="preserve">Where the majority of </w:t>
            </w:r>
            <w:r w:rsidR="009A6BCB">
              <w:rPr>
                <w:rFonts w:cs="Arial"/>
                <w:sz w:val="24"/>
                <w:szCs w:val="24"/>
              </w:rPr>
              <w:t>learners</w:t>
            </w:r>
            <w:r w:rsidRPr="00E402DE">
              <w:rPr>
                <w:rFonts w:cs="Arial"/>
                <w:sz w:val="24"/>
                <w:szCs w:val="24"/>
              </w:rPr>
              <w:t xml:space="preserve"> are under 11 years of age there should be as many washbasins as toilets</w:t>
            </w:r>
          </w:p>
          <w:p w:rsidR="009A37FE" w:rsidRPr="00E402DE" w:rsidRDefault="009A37FE" w:rsidP="00814C70">
            <w:pPr>
              <w:jc w:val="both"/>
              <w:rPr>
                <w:rFonts w:cs="Arial"/>
                <w:sz w:val="24"/>
                <w:szCs w:val="24"/>
              </w:rPr>
            </w:pPr>
            <w:r w:rsidRPr="00E402DE">
              <w:rPr>
                <w:rFonts w:cs="Arial"/>
                <w:sz w:val="24"/>
                <w:szCs w:val="24"/>
              </w:rPr>
              <w:t xml:space="preserve">Where the majority of </w:t>
            </w:r>
            <w:r w:rsidR="009A6BCB">
              <w:rPr>
                <w:rFonts w:cs="Arial"/>
                <w:sz w:val="24"/>
                <w:szCs w:val="24"/>
              </w:rPr>
              <w:t>learners</w:t>
            </w:r>
            <w:r w:rsidRPr="00E402DE">
              <w:rPr>
                <w:rFonts w:cs="Arial"/>
                <w:sz w:val="24"/>
                <w:szCs w:val="24"/>
              </w:rPr>
              <w:t xml:space="preserve"> are aged  11 years or over:</w:t>
            </w:r>
          </w:p>
          <w:p w:rsidR="009A37FE" w:rsidRPr="00E402DE" w:rsidRDefault="009A37FE" w:rsidP="009E095F">
            <w:pPr>
              <w:pStyle w:val="ListParagraph"/>
              <w:widowControl/>
              <w:numPr>
                <w:ilvl w:val="0"/>
                <w:numId w:val="70"/>
              </w:numPr>
              <w:spacing w:line="240" w:lineRule="auto"/>
              <w:jc w:val="both"/>
              <w:rPr>
                <w:rFonts w:cs="Arial"/>
                <w:sz w:val="24"/>
                <w:szCs w:val="24"/>
              </w:rPr>
            </w:pPr>
            <w:r w:rsidRPr="00E402DE">
              <w:rPr>
                <w:rFonts w:cs="Arial"/>
                <w:sz w:val="24"/>
                <w:szCs w:val="24"/>
              </w:rPr>
              <w:t>Washrooms with 1 toilet should have at least 1 washbasin</w:t>
            </w:r>
          </w:p>
          <w:p w:rsidR="009A37FE" w:rsidRPr="00E402DE" w:rsidRDefault="009A37FE" w:rsidP="009E095F">
            <w:pPr>
              <w:pStyle w:val="ListParagraph"/>
              <w:widowControl/>
              <w:numPr>
                <w:ilvl w:val="0"/>
                <w:numId w:val="70"/>
              </w:numPr>
              <w:spacing w:line="240" w:lineRule="auto"/>
              <w:jc w:val="both"/>
              <w:rPr>
                <w:rFonts w:cs="Arial"/>
                <w:sz w:val="24"/>
                <w:szCs w:val="24"/>
              </w:rPr>
            </w:pPr>
            <w:r w:rsidRPr="00E402DE">
              <w:rPr>
                <w:rFonts w:cs="Arial"/>
                <w:sz w:val="24"/>
                <w:szCs w:val="24"/>
              </w:rPr>
              <w:t>Washrooms with  2 toilets should have at least 2 washbasins</w:t>
            </w:r>
          </w:p>
          <w:p w:rsidR="009A37FE" w:rsidRPr="00E402DE" w:rsidRDefault="009A37FE" w:rsidP="009E095F">
            <w:pPr>
              <w:pStyle w:val="ListParagraph"/>
              <w:widowControl/>
              <w:numPr>
                <w:ilvl w:val="0"/>
                <w:numId w:val="70"/>
              </w:numPr>
              <w:spacing w:line="240" w:lineRule="auto"/>
              <w:jc w:val="both"/>
              <w:rPr>
                <w:rFonts w:cs="Arial"/>
                <w:sz w:val="24"/>
                <w:szCs w:val="24"/>
              </w:rPr>
            </w:pPr>
            <w:r w:rsidRPr="00E402DE">
              <w:rPr>
                <w:rFonts w:cs="Arial"/>
                <w:sz w:val="24"/>
                <w:szCs w:val="24"/>
              </w:rPr>
              <w:t>Washrooms with 3 or more toilets should have at least two thirds the number of washbasins as there are toilets.</w:t>
            </w:r>
          </w:p>
        </w:tc>
        <w:tc>
          <w:tcPr>
            <w:tcW w:w="2835" w:type="dxa"/>
          </w:tcPr>
          <w:p w:rsidR="009A37FE" w:rsidRPr="00E402DE" w:rsidRDefault="009A37FE" w:rsidP="00814C70">
            <w:pPr>
              <w:rPr>
                <w:rFonts w:cs="Arial"/>
                <w:sz w:val="24"/>
                <w:szCs w:val="24"/>
              </w:rPr>
            </w:pPr>
          </w:p>
        </w:tc>
        <w:tc>
          <w:tcPr>
            <w:tcW w:w="4961" w:type="dxa"/>
          </w:tcPr>
          <w:p w:rsidR="009A37FE" w:rsidRPr="00E402DE" w:rsidRDefault="009A37FE" w:rsidP="00814C70">
            <w:pPr>
              <w:jc w:val="center"/>
              <w:rPr>
                <w:rFonts w:cs="Arial"/>
                <w:sz w:val="24"/>
                <w:szCs w:val="24"/>
              </w:rPr>
            </w:pPr>
          </w:p>
        </w:tc>
      </w:tr>
      <w:tr w:rsidR="009A37FE" w:rsidRPr="00E402DE" w:rsidTr="00814C70">
        <w:tc>
          <w:tcPr>
            <w:tcW w:w="567" w:type="dxa"/>
          </w:tcPr>
          <w:p w:rsidR="009A37FE" w:rsidRPr="00E402DE" w:rsidRDefault="009A37FE" w:rsidP="00814C70">
            <w:pPr>
              <w:rPr>
                <w:rFonts w:cs="Arial"/>
                <w:b/>
                <w:sz w:val="24"/>
                <w:szCs w:val="24"/>
              </w:rPr>
            </w:pPr>
            <w:r w:rsidRPr="00E402DE">
              <w:rPr>
                <w:rFonts w:cs="Arial"/>
                <w:b/>
                <w:sz w:val="24"/>
                <w:szCs w:val="24"/>
              </w:rPr>
              <w:t>3</w:t>
            </w:r>
          </w:p>
        </w:tc>
        <w:tc>
          <w:tcPr>
            <w:tcW w:w="7088" w:type="dxa"/>
          </w:tcPr>
          <w:p w:rsidR="009A37FE" w:rsidRPr="00E402DE" w:rsidRDefault="009A37FE" w:rsidP="00814C70">
            <w:pPr>
              <w:rPr>
                <w:rFonts w:cs="Arial"/>
                <w:sz w:val="24"/>
                <w:szCs w:val="24"/>
              </w:rPr>
            </w:pPr>
            <w:r w:rsidRPr="00E402DE">
              <w:rPr>
                <w:rFonts w:cs="Arial"/>
                <w:sz w:val="24"/>
                <w:szCs w:val="24"/>
              </w:rPr>
              <w:t>Segregation of male and female toilet facilities:</w:t>
            </w:r>
          </w:p>
          <w:p w:rsidR="009A37FE" w:rsidRPr="00E402DE" w:rsidRDefault="009A37FE" w:rsidP="00814C70">
            <w:pPr>
              <w:rPr>
                <w:rFonts w:cs="Arial"/>
                <w:sz w:val="24"/>
                <w:szCs w:val="24"/>
              </w:rPr>
            </w:pPr>
            <w:r w:rsidRPr="00E402DE">
              <w:rPr>
                <w:rFonts w:cs="Arial"/>
                <w:sz w:val="24"/>
                <w:szCs w:val="24"/>
              </w:rPr>
              <w:t xml:space="preserve">Toilet areas for male and female </w:t>
            </w:r>
            <w:r w:rsidR="009A6BCB">
              <w:rPr>
                <w:rFonts w:cs="Arial"/>
                <w:sz w:val="24"/>
                <w:szCs w:val="24"/>
              </w:rPr>
              <w:t>learners</w:t>
            </w:r>
            <w:r w:rsidRPr="00E402DE">
              <w:rPr>
                <w:rFonts w:cs="Arial"/>
                <w:sz w:val="24"/>
                <w:szCs w:val="24"/>
              </w:rPr>
              <w:t xml:space="preserve"> aged eight years and over should be separate.</w:t>
            </w:r>
          </w:p>
        </w:tc>
        <w:tc>
          <w:tcPr>
            <w:tcW w:w="2835" w:type="dxa"/>
          </w:tcPr>
          <w:p w:rsidR="009A37FE" w:rsidRPr="00E402DE" w:rsidRDefault="009A37FE" w:rsidP="00814C70">
            <w:pPr>
              <w:rPr>
                <w:rFonts w:cs="Arial"/>
                <w:sz w:val="24"/>
                <w:szCs w:val="24"/>
              </w:rPr>
            </w:pPr>
          </w:p>
        </w:tc>
        <w:tc>
          <w:tcPr>
            <w:tcW w:w="4961" w:type="dxa"/>
          </w:tcPr>
          <w:p w:rsidR="009A37FE" w:rsidRPr="00E402DE" w:rsidRDefault="009A37FE" w:rsidP="00814C70">
            <w:pPr>
              <w:jc w:val="center"/>
              <w:rPr>
                <w:rFonts w:cs="Arial"/>
                <w:sz w:val="24"/>
                <w:szCs w:val="24"/>
              </w:rPr>
            </w:pPr>
          </w:p>
        </w:tc>
      </w:tr>
      <w:tr w:rsidR="009A37FE" w:rsidRPr="00E402DE" w:rsidTr="00814C70">
        <w:tc>
          <w:tcPr>
            <w:tcW w:w="567" w:type="dxa"/>
          </w:tcPr>
          <w:p w:rsidR="009A37FE" w:rsidRPr="00E402DE" w:rsidRDefault="009A37FE" w:rsidP="00814C70">
            <w:pPr>
              <w:rPr>
                <w:rFonts w:cs="Arial"/>
                <w:b/>
                <w:sz w:val="24"/>
                <w:szCs w:val="24"/>
              </w:rPr>
            </w:pPr>
            <w:r w:rsidRPr="00E402DE">
              <w:rPr>
                <w:rFonts w:cs="Arial"/>
                <w:b/>
                <w:sz w:val="24"/>
                <w:szCs w:val="24"/>
              </w:rPr>
              <w:t>4</w:t>
            </w:r>
          </w:p>
        </w:tc>
        <w:tc>
          <w:tcPr>
            <w:tcW w:w="7088" w:type="dxa"/>
          </w:tcPr>
          <w:p w:rsidR="009A37FE" w:rsidRPr="00E402DE" w:rsidRDefault="009A37FE" w:rsidP="00814C70">
            <w:pPr>
              <w:rPr>
                <w:rFonts w:cs="Arial"/>
                <w:sz w:val="24"/>
                <w:szCs w:val="24"/>
              </w:rPr>
            </w:pPr>
            <w:r w:rsidRPr="00E402DE">
              <w:rPr>
                <w:rFonts w:cs="Arial"/>
                <w:sz w:val="24"/>
                <w:szCs w:val="24"/>
              </w:rPr>
              <w:t>Separate staff toilet facilities:</w:t>
            </w:r>
          </w:p>
          <w:p w:rsidR="009A37FE" w:rsidRPr="00E402DE" w:rsidRDefault="009A37FE" w:rsidP="00814C70">
            <w:pPr>
              <w:rPr>
                <w:rFonts w:cs="Arial"/>
                <w:sz w:val="24"/>
                <w:szCs w:val="24"/>
              </w:rPr>
            </w:pPr>
            <w:r w:rsidRPr="00E402DE">
              <w:rPr>
                <w:rFonts w:cs="Arial"/>
                <w:sz w:val="24"/>
                <w:szCs w:val="24"/>
              </w:rPr>
              <w:t>Staff toilets, other than those designated for disabled access should be separate from pupil’s toilets.</w:t>
            </w:r>
          </w:p>
        </w:tc>
        <w:tc>
          <w:tcPr>
            <w:tcW w:w="2835" w:type="dxa"/>
          </w:tcPr>
          <w:p w:rsidR="009A37FE" w:rsidRPr="00E402DE" w:rsidRDefault="009A37FE" w:rsidP="00814C70">
            <w:pPr>
              <w:rPr>
                <w:rFonts w:cs="Arial"/>
                <w:sz w:val="24"/>
                <w:szCs w:val="24"/>
                <w:highlight w:val="yellow"/>
              </w:rPr>
            </w:pPr>
          </w:p>
        </w:tc>
        <w:tc>
          <w:tcPr>
            <w:tcW w:w="4961" w:type="dxa"/>
          </w:tcPr>
          <w:p w:rsidR="009A37FE" w:rsidRPr="00E402DE" w:rsidRDefault="009A37FE" w:rsidP="00814C70">
            <w:pPr>
              <w:jc w:val="center"/>
              <w:rPr>
                <w:rFonts w:cs="Arial"/>
                <w:sz w:val="24"/>
                <w:szCs w:val="24"/>
                <w:highlight w:val="yellow"/>
              </w:rPr>
            </w:pPr>
          </w:p>
        </w:tc>
      </w:tr>
    </w:tbl>
    <w:p w:rsidR="009A37FE" w:rsidRDefault="009A37FE">
      <w:pPr>
        <w:widowControl/>
        <w:spacing w:after="200" w:line="276" w:lineRule="auto"/>
      </w:pPr>
    </w:p>
    <w:p w:rsidR="009A37FE" w:rsidRPr="00E402DE" w:rsidRDefault="009A37FE" w:rsidP="003124AA">
      <w:pPr>
        <w:pStyle w:val="Heading1"/>
      </w:pPr>
      <w:bookmarkStart w:id="291" w:name="_Toc480377753"/>
      <w:r w:rsidRPr="00E402DE">
        <w:t>Toilet Facilities</w:t>
      </w:r>
      <w:bookmarkEnd w:id="291"/>
    </w:p>
    <w:tbl>
      <w:tblPr>
        <w:tblStyle w:val="TableGrid"/>
        <w:tblW w:w="15451" w:type="dxa"/>
        <w:tblInd w:w="-459" w:type="dxa"/>
        <w:tblLayout w:type="fixed"/>
        <w:tblLook w:val="04A0"/>
      </w:tblPr>
      <w:tblGrid>
        <w:gridCol w:w="567"/>
        <w:gridCol w:w="7088"/>
        <w:gridCol w:w="2835"/>
        <w:gridCol w:w="4961"/>
      </w:tblGrid>
      <w:tr w:rsidR="009A37FE" w:rsidRPr="00E402DE" w:rsidTr="00814C70">
        <w:tc>
          <w:tcPr>
            <w:tcW w:w="567" w:type="dxa"/>
            <w:shd w:val="clear" w:color="auto" w:fill="17365D" w:themeFill="text2" w:themeFillShade="BF"/>
            <w:vAlign w:val="center"/>
          </w:tcPr>
          <w:p w:rsidR="009A37FE" w:rsidRPr="00E402DE" w:rsidRDefault="009A37FE" w:rsidP="00814C70">
            <w:pPr>
              <w:jc w:val="center"/>
              <w:rPr>
                <w:rFonts w:cs="Arial"/>
              </w:rPr>
            </w:pPr>
          </w:p>
          <w:p w:rsidR="009A37FE" w:rsidRPr="00E402DE" w:rsidRDefault="009A37FE" w:rsidP="00814C70">
            <w:pPr>
              <w:jc w:val="center"/>
              <w:rPr>
                <w:rFonts w:cs="Arial"/>
              </w:rPr>
            </w:pPr>
          </w:p>
        </w:tc>
        <w:tc>
          <w:tcPr>
            <w:tcW w:w="7088" w:type="dxa"/>
            <w:shd w:val="clear" w:color="auto" w:fill="17365D" w:themeFill="text2" w:themeFillShade="BF"/>
            <w:vAlign w:val="center"/>
          </w:tcPr>
          <w:p w:rsidR="009A37FE" w:rsidRPr="00694927" w:rsidRDefault="009A37FE" w:rsidP="00814C70">
            <w:pPr>
              <w:jc w:val="center"/>
              <w:rPr>
                <w:rFonts w:cs="Arial"/>
                <w:b/>
                <w:sz w:val="24"/>
                <w:szCs w:val="24"/>
              </w:rPr>
            </w:pPr>
            <w:r w:rsidRPr="00694927">
              <w:rPr>
                <w:rFonts w:cs="Arial"/>
                <w:b/>
                <w:sz w:val="24"/>
                <w:szCs w:val="24"/>
              </w:rPr>
              <w:t>Good Practice</w:t>
            </w:r>
          </w:p>
        </w:tc>
        <w:tc>
          <w:tcPr>
            <w:tcW w:w="2835" w:type="dxa"/>
            <w:shd w:val="clear" w:color="auto" w:fill="17365D" w:themeFill="text2" w:themeFillShade="BF"/>
            <w:vAlign w:val="center"/>
          </w:tcPr>
          <w:p w:rsidR="009A37FE" w:rsidRPr="00694927" w:rsidRDefault="009A37FE" w:rsidP="00814C70">
            <w:pPr>
              <w:jc w:val="center"/>
              <w:rPr>
                <w:rFonts w:cs="Arial"/>
                <w:b/>
                <w:sz w:val="24"/>
                <w:szCs w:val="24"/>
              </w:rPr>
            </w:pPr>
            <w:r w:rsidRPr="00694927">
              <w:rPr>
                <w:rFonts w:cs="Arial"/>
                <w:b/>
                <w:sz w:val="24"/>
                <w:szCs w:val="24"/>
              </w:rPr>
              <w:t>Compliant Y/N/ or N/A</w:t>
            </w:r>
          </w:p>
        </w:tc>
        <w:tc>
          <w:tcPr>
            <w:tcW w:w="4961" w:type="dxa"/>
            <w:shd w:val="clear" w:color="auto" w:fill="17365D" w:themeFill="text2" w:themeFillShade="BF"/>
            <w:vAlign w:val="center"/>
          </w:tcPr>
          <w:p w:rsidR="009A37FE" w:rsidRPr="00694927" w:rsidRDefault="006A64EE" w:rsidP="00814C70">
            <w:pPr>
              <w:jc w:val="center"/>
              <w:rPr>
                <w:rFonts w:cs="Arial"/>
                <w:b/>
                <w:sz w:val="24"/>
                <w:szCs w:val="24"/>
              </w:rPr>
            </w:pPr>
            <w:r>
              <w:rPr>
                <w:rFonts w:cs="Arial"/>
                <w:b/>
                <w:sz w:val="24"/>
                <w:szCs w:val="24"/>
              </w:rPr>
              <w:t>Actions Required</w:t>
            </w:r>
          </w:p>
        </w:tc>
      </w:tr>
      <w:tr w:rsidR="009A37FE" w:rsidRPr="00E402DE" w:rsidTr="00814C70">
        <w:tc>
          <w:tcPr>
            <w:tcW w:w="567" w:type="dxa"/>
          </w:tcPr>
          <w:p w:rsidR="009A37FE" w:rsidRPr="00E402DE" w:rsidRDefault="009A37FE" w:rsidP="00814C70">
            <w:pPr>
              <w:rPr>
                <w:rFonts w:cs="Arial"/>
                <w:b/>
              </w:rPr>
            </w:pPr>
            <w:r w:rsidRPr="00E402DE">
              <w:rPr>
                <w:rFonts w:cs="Arial"/>
                <w:b/>
              </w:rPr>
              <w:t>1</w:t>
            </w:r>
          </w:p>
        </w:tc>
        <w:tc>
          <w:tcPr>
            <w:tcW w:w="7088" w:type="dxa"/>
          </w:tcPr>
          <w:p w:rsidR="009A37FE" w:rsidRPr="00E402DE" w:rsidRDefault="009A37FE" w:rsidP="00814C70">
            <w:pPr>
              <w:rPr>
                <w:rFonts w:cs="Arial"/>
              </w:rPr>
            </w:pPr>
            <w:r w:rsidRPr="00E402DE">
              <w:rPr>
                <w:rFonts w:cs="Arial"/>
                <w:sz w:val="23"/>
                <w:szCs w:val="23"/>
              </w:rPr>
              <w:t>Governing bodies are responsible for monitoring the settings’ arrangements for health and safety management. This responsibility includes prov</w:t>
            </w:r>
            <w:r w:rsidR="006A64EE">
              <w:rPr>
                <w:rFonts w:cs="Arial"/>
                <w:sz w:val="23"/>
                <w:szCs w:val="23"/>
              </w:rPr>
              <w:t xml:space="preserve">iding a brief statement in the </w:t>
            </w:r>
            <w:r>
              <w:rPr>
                <w:rFonts w:cs="Arial"/>
                <w:sz w:val="23"/>
                <w:szCs w:val="23"/>
              </w:rPr>
              <w:t>setting’s</w:t>
            </w:r>
            <w:r w:rsidRPr="00E402DE">
              <w:rPr>
                <w:rFonts w:cs="Arial"/>
                <w:sz w:val="23"/>
                <w:szCs w:val="23"/>
              </w:rPr>
              <w:t xml:space="preserve"> annual report on the provision of toilet facilities for learners registered at the </w:t>
            </w:r>
            <w:r>
              <w:rPr>
                <w:rFonts w:cs="Arial"/>
                <w:sz w:val="23"/>
                <w:szCs w:val="23"/>
              </w:rPr>
              <w:t xml:space="preserve">setting </w:t>
            </w:r>
            <w:r w:rsidRPr="00E402DE">
              <w:rPr>
                <w:rFonts w:cs="Arial"/>
                <w:sz w:val="23"/>
                <w:szCs w:val="23"/>
              </w:rPr>
              <w:t>and arrangements in place to ensure their cleanliness.</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2</w:t>
            </w:r>
          </w:p>
        </w:tc>
        <w:tc>
          <w:tcPr>
            <w:tcW w:w="7088" w:type="dxa"/>
          </w:tcPr>
          <w:p w:rsidR="009A37FE" w:rsidRPr="00E402DE" w:rsidRDefault="009A37FE" w:rsidP="00814C70">
            <w:pPr>
              <w:rPr>
                <w:rFonts w:cs="Arial"/>
              </w:rPr>
            </w:pPr>
            <w:r w:rsidRPr="00E402DE">
              <w:rPr>
                <w:rFonts w:cs="Arial"/>
              </w:rPr>
              <w:t>A system is in place to monitor the cleanliness of toilet areas such as regular checks that are documented and evidence that action is taken when necessary.</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3</w:t>
            </w:r>
          </w:p>
        </w:tc>
        <w:tc>
          <w:tcPr>
            <w:tcW w:w="7088" w:type="dxa"/>
          </w:tcPr>
          <w:p w:rsidR="009A37FE" w:rsidRPr="00E402DE" w:rsidRDefault="009A37FE" w:rsidP="00814C70">
            <w:pPr>
              <w:rPr>
                <w:rFonts w:cs="Arial"/>
              </w:rPr>
            </w:pPr>
            <w:r w:rsidRPr="00E402DE">
              <w:rPr>
                <w:rFonts w:cs="Arial"/>
              </w:rPr>
              <w:t xml:space="preserve">Toilets and fittings are the right size and height for the </w:t>
            </w:r>
            <w:r w:rsidR="009A6BCB">
              <w:rPr>
                <w:rFonts w:cs="Arial"/>
              </w:rPr>
              <w:t>learners</w:t>
            </w:r>
            <w:r w:rsidRPr="00E402DE">
              <w:rPr>
                <w:rFonts w:cs="Arial"/>
              </w:rPr>
              <w:t xml:space="preserve"> expected to use them.</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4</w:t>
            </w:r>
          </w:p>
        </w:tc>
        <w:tc>
          <w:tcPr>
            <w:tcW w:w="7088" w:type="dxa"/>
          </w:tcPr>
          <w:p w:rsidR="009A37FE" w:rsidRPr="00E402DE" w:rsidRDefault="009A37FE" w:rsidP="00814C70">
            <w:pPr>
              <w:rPr>
                <w:rFonts w:cs="Arial"/>
              </w:rPr>
            </w:pPr>
            <w:r w:rsidRPr="00E402DE">
              <w:rPr>
                <w:rFonts w:cs="Arial"/>
              </w:rPr>
              <w:t xml:space="preserve">The toilet flush mechanism is working and easy to use even for small </w:t>
            </w:r>
            <w:r w:rsidR="009A6BCB">
              <w:rPr>
                <w:rFonts w:cs="Arial"/>
              </w:rPr>
              <w:t>learners</w:t>
            </w:r>
            <w:r w:rsidRPr="00E402DE">
              <w:rPr>
                <w:rFonts w:cs="Arial"/>
              </w:rPr>
              <w:t>.</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5</w:t>
            </w:r>
          </w:p>
        </w:tc>
        <w:tc>
          <w:tcPr>
            <w:tcW w:w="7088" w:type="dxa"/>
          </w:tcPr>
          <w:p w:rsidR="009A37FE" w:rsidRPr="00E402DE" w:rsidRDefault="009A37FE" w:rsidP="00814C70">
            <w:pPr>
              <w:rPr>
                <w:rFonts w:cs="Arial"/>
              </w:rPr>
            </w:pPr>
            <w:r w:rsidRPr="00E402DE">
              <w:rPr>
                <w:rFonts w:cs="Arial"/>
              </w:rPr>
              <w:t>Toilet Seats and Toilet Lids:</w:t>
            </w:r>
          </w:p>
          <w:p w:rsidR="009A37FE" w:rsidRPr="00E402DE" w:rsidRDefault="009A37FE" w:rsidP="009E095F">
            <w:pPr>
              <w:pStyle w:val="ListParagraph"/>
              <w:numPr>
                <w:ilvl w:val="0"/>
                <w:numId w:val="71"/>
              </w:numPr>
              <w:rPr>
                <w:rFonts w:cs="Arial"/>
              </w:rPr>
            </w:pPr>
            <w:r w:rsidRPr="00E402DE">
              <w:rPr>
                <w:rFonts w:cs="Arial"/>
              </w:rPr>
              <w:t xml:space="preserve">All toilets have seats – those that have an opening at the front of the seat are the most hygienic </w:t>
            </w:r>
          </w:p>
          <w:p w:rsidR="009A37FE" w:rsidRPr="00E402DE" w:rsidRDefault="009A37FE" w:rsidP="009E095F">
            <w:pPr>
              <w:pStyle w:val="ListParagraph"/>
              <w:numPr>
                <w:ilvl w:val="0"/>
                <w:numId w:val="71"/>
              </w:numPr>
              <w:rPr>
                <w:rFonts w:cs="Arial"/>
              </w:rPr>
            </w:pPr>
            <w:r w:rsidRPr="00E402DE">
              <w:rPr>
                <w:rFonts w:cs="Arial"/>
              </w:rPr>
              <w:t>All toilets have lids.</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6</w:t>
            </w:r>
          </w:p>
        </w:tc>
        <w:tc>
          <w:tcPr>
            <w:tcW w:w="7088" w:type="dxa"/>
          </w:tcPr>
          <w:p w:rsidR="009A37FE" w:rsidRPr="00E402DE" w:rsidRDefault="009A37FE" w:rsidP="00814C70">
            <w:pPr>
              <w:rPr>
                <w:rFonts w:cs="Arial"/>
              </w:rPr>
            </w:pPr>
            <w:r w:rsidRPr="00E402DE">
              <w:rPr>
                <w:rFonts w:cs="Arial"/>
              </w:rPr>
              <w:t>Soft toilet paper is provided in all cubicles.</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lastRenderedPageBreak/>
              <w:t>7</w:t>
            </w:r>
          </w:p>
        </w:tc>
        <w:tc>
          <w:tcPr>
            <w:tcW w:w="7088" w:type="dxa"/>
          </w:tcPr>
          <w:p w:rsidR="009A37FE" w:rsidRPr="00E402DE" w:rsidRDefault="009A37FE" w:rsidP="00814C70">
            <w:pPr>
              <w:rPr>
                <w:rFonts w:cs="Arial"/>
              </w:rPr>
            </w:pPr>
            <w:r w:rsidRPr="00E402DE">
              <w:rPr>
                <w:rFonts w:cs="Arial"/>
              </w:rPr>
              <w:t>Toilet paper dispensers are mounted where they are easily accessible. A lockable cupboard for spares should be sited nearby.</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8</w:t>
            </w:r>
          </w:p>
        </w:tc>
        <w:tc>
          <w:tcPr>
            <w:tcW w:w="7088" w:type="dxa"/>
          </w:tcPr>
          <w:p w:rsidR="009A37FE" w:rsidRPr="00E402DE" w:rsidRDefault="009A37FE" w:rsidP="00814C70">
            <w:pPr>
              <w:rPr>
                <w:rFonts w:cs="Arial"/>
              </w:rPr>
            </w:pPr>
            <w:r w:rsidRPr="00E402DE">
              <w:rPr>
                <w:rFonts w:cs="Arial"/>
              </w:rPr>
              <w:t xml:space="preserve">Disabled </w:t>
            </w:r>
            <w:r w:rsidR="009A6BCB">
              <w:rPr>
                <w:rFonts w:cs="Arial"/>
              </w:rPr>
              <w:t>learners</w:t>
            </w:r>
            <w:r w:rsidRPr="00E402DE">
              <w:rPr>
                <w:rFonts w:cs="Arial"/>
              </w:rPr>
              <w:t xml:space="preserve"> have fully accessible toilets that can be accessed quickly and easily from wherever they are in the </w:t>
            </w:r>
            <w:r>
              <w:rPr>
                <w:rFonts w:cs="Arial"/>
              </w:rPr>
              <w:t>setting</w:t>
            </w:r>
            <w:r w:rsidRPr="00E402DE">
              <w:rPr>
                <w:rFonts w:cs="Arial"/>
              </w:rPr>
              <w:t>.</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9</w:t>
            </w:r>
          </w:p>
        </w:tc>
        <w:tc>
          <w:tcPr>
            <w:tcW w:w="7088" w:type="dxa"/>
          </w:tcPr>
          <w:p w:rsidR="009A37FE" w:rsidRPr="00E402DE" w:rsidRDefault="009A37FE" w:rsidP="00814C70">
            <w:pPr>
              <w:rPr>
                <w:rFonts w:cs="Arial"/>
              </w:rPr>
            </w:pPr>
            <w:r w:rsidRPr="00E402DE">
              <w:rPr>
                <w:rFonts w:cs="Arial"/>
              </w:rPr>
              <w:t>Taps and soap dispensers are suitable for users with poor grip, co-ordination problems and /or limited mobility.</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r w:rsidR="009A37FE" w:rsidRPr="00E402DE" w:rsidTr="00814C70">
        <w:tc>
          <w:tcPr>
            <w:tcW w:w="567" w:type="dxa"/>
          </w:tcPr>
          <w:p w:rsidR="009A37FE" w:rsidRPr="00E402DE" w:rsidRDefault="009A37FE" w:rsidP="00814C70">
            <w:pPr>
              <w:rPr>
                <w:rFonts w:cs="Arial"/>
                <w:b/>
              </w:rPr>
            </w:pPr>
            <w:r w:rsidRPr="00E402DE">
              <w:rPr>
                <w:rFonts w:cs="Arial"/>
                <w:b/>
              </w:rPr>
              <w:t>10</w:t>
            </w:r>
          </w:p>
        </w:tc>
        <w:tc>
          <w:tcPr>
            <w:tcW w:w="7088" w:type="dxa"/>
          </w:tcPr>
          <w:p w:rsidR="009A37FE" w:rsidRPr="00E402DE" w:rsidRDefault="009A37FE" w:rsidP="00814C70">
            <w:pPr>
              <w:rPr>
                <w:rFonts w:cs="Arial"/>
              </w:rPr>
            </w:pPr>
            <w:r w:rsidRPr="00E402DE">
              <w:rPr>
                <w:rFonts w:cs="Arial"/>
              </w:rPr>
              <w:t>All toilet area wall, floors, ceilings, doors etc should be of a type that are impervious/non-absorbent and washable, easy to clean and capable of withstanding disinfection and other cleaning processes.</w:t>
            </w:r>
          </w:p>
        </w:tc>
        <w:tc>
          <w:tcPr>
            <w:tcW w:w="2835" w:type="dxa"/>
          </w:tcPr>
          <w:p w:rsidR="009A37FE" w:rsidRPr="00E402DE" w:rsidRDefault="009A37FE" w:rsidP="00814C70">
            <w:pPr>
              <w:rPr>
                <w:rFonts w:cs="Arial"/>
                <w:highlight w:val="yellow"/>
              </w:rPr>
            </w:pPr>
          </w:p>
        </w:tc>
        <w:tc>
          <w:tcPr>
            <w:tcW w:w="4961" w:type="dxa"/>
          </w:tcPr>
          <w:p w:rsidR="009A37FE" w:rsidRPr="00E402DE" w:rsidRDefault="009A37FE" w:rsidP="00814C70">
            <w:pPr>
              <w:jc w:val="center"/>
              <w:rPr>
                <w:rFonts w:cs="Arial"/>
                <w:highlight w:val="yellow"/>
              </w:rPr>
            </w:pPr>
          </w:p>
        </w:tc>
      </w:tr>
    </w:tbl>
    <w:p w:rsidR="009A37FE" w:rsidRDefault="009A37FE" w:rsidP="009A37FE"/>
    <w:p w:rsidR="009A37FE" w:rsidRDefault="009A37FE">
      <w:pPr>
        <w:widowControl/>
        <w:spacing w:after="200" w:line="276" w:lineRule="auto"/>
      </w:pPr>
      <w:r>
        <w:br w:type="page"/>
      </w:r>
    </w:p>
    <w:p w:rsidR="009A37FE" w:rsidRPr="00E402DE" w:rsidRDefault="009A37FE" w:rsidP="003124AA">
      <w:pPr>
        <w:pStyle w:val="Heading1"/>
      </w:pPr>
      <w:bookmarkStart w:id="292" w:name="_Toc480377754"/>
      <w:r w:rsidRPr="00E402DE">
        <w:lastRenderedPageBreak/>
        <w:t>Washbasins and Hand Hygiene</w:t>
      </w:r>
      <w:bookmarkEnd w:id="292"/>
    </w:p>
    <w:tbl>
      <w:tblPr>
        <w:tblStyle w:val="TableGrid"/>
        <w:tblW w:w="15451" w:type="dxa"/>
        <w:tblInd w:w="-459" w:type="dxa"/>
        <w:tblLook w:val="04A0"/>
      </w:tblPr>
      <w:tblGrid>
        <w:gridCol w:w="567"/>
        <w:gridCol w:w="7088"/>
        <w:gridCol w:w="2835"/>
        <w:gridCol w:w="4961"/>
      </w:tblGrid>
      <w:tr w:rsidR="009A37FE" w:rsidRPr="00E402DE" w:rsidTr="00814C70">
        <w:tc>
          <w:tcPr>
            <w:tcW w:w="567" w:type="dxa"/>
            <w:shd w:val="clear" w:color="auto" w:fill="17365D" w:themeFill="text2" w:themeFillShade="BF"/>
          </w:tcPr>
          <w:p w:rsidR="009A37FE" w:rsidRPr="00E402DE" w:rsidRDefault="009A37FE" w:rsidP="00814C70">
            <w:pPr>
              <w:rPr>
                <w:rFonts w:cs="Arial"/>
                <w:b/>
              </w:rPr>
            </w:pPr>
          </w:p>
          <w:p w:rsidR="009A37FE" w:rsidRPr="00E402DE" w:rsidRDefault="009A37FE" w:rsidP="00814C70">
            <w:pPr>
              <w:rPr>
                <w:rFonts w:cs="Arial"/>
                <w:b/>
              </w:rPr>
            </w:pPr>
          </w:p>
        </w:tc>
        <w:tc>
          <w:tcPr>
            <w:tcW w:w="7088"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Good Practice</w:t>
            </w:r>
          </w:p>
        </w:tc>
        <w:tc>
          <w:tcPr>
            <w:tcW w:w="2835"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Compliant Y/N/ or N/A</w:t>
            </w:r>
          </w:p>
        </w:tc>
        <w:tc>
          <w:tcPr>
            <w:tcW w:w="4961" w:type="dxa"/>
            <w:shd w:val="clear" w:color="auto" w:fill="17365D" w:themeFill="text2" w:themeFillShade="BF"/>
            <w:vAlign w:val="center"/>
          </w:tcPr>
          <w:p w:rsidR="009A37FE" w:rsidRPr="00E402DE" w:rsidRDefault="006A64EE" w:rsidP="00814C70">
            <w:pPr>
              <w:jc w:val="center"/>
              <w:rPr>
                <w:rFonts w:cs="Arial"/>
              </w:rPr>
            </w:pPr>
            <w:r>
              <w:rPr>
                <w:rFonts w:cs="Arial"/>
                <w:b/>
                <w:sz w:val="24"/>
                <w:szCs w:val="24"/>
              </w:rPr>
              <w:t>Actions Required</w:t>
            </w:r>
          </w:p>
        </w:tc>
      </w:tr>
      <w:tr w:rsidR="009A37FE" w:rsidRPr="00E402DE" w:rsidTr="00814C70">
        <w:tc>
          <w:tcPr>
            <w:tcW w:w="567" w:type="dxa"/>
          </w:tcPr>
          <w:p w:rsidR="009A37FE" w:rsidRPr="00E402DE" w:rsidRDefault="009A37FE" w:rsidP="00814C70">
            <w:pPr>
              <w:rPr>
                <w:rFonts w:cs="Arial"/>
                <w:b/>
              </w:rPr>
            </w:pPr>
            <w:r w:rsidRPr="00E402DE">
              <w:rPr>
                <w:rFonts w:cs="Arial"/>
                <w:b/>
              </w:rPr>
              <w:t>1</w:t>
            </w:r>
          </w:p>
        </w:tc>
        <w:tc>
          <w:tcPr>
            <w:tcW w:w="7088" w:type="dxa"/>
          </w:tcPr>
          <w:p w:rsidR="009A37FE" w:rsidRPr="00E402DE" w:rsidRDefault="009A37FE" w:rsidP="00814C70">
            <w:pPr>
              <w:rPr>
                <w:rFonts w:cs="Arial"/>
                <w:b/>
              </w:rPr>
            </w:pPr>
            <w:r w:rsidRPr="00E402DE">
              <w:rPr>
                <w:rFonts w:cs="Arial"/>
              </w:rPr>
              <w:t>Washbasins are adjacent to all toilets and urinals</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2</w:t>
            </w:r>
          </w:p>
        </w:tc>
        <w:tc>
          <w:tcPr>
            <w:tcW w:w="7088" w:type="dxa"/>
          </w:tcPr>
          <w:p w:rsidR="009A37FE" w:rsidRPr="00E402DE" w:rsidRDefault="009A37FE" w:rsidP="00814C70">
            <w:pPr>
              <w:rPr>
                <w:rFonts w:cs="Arial"/>
                <w:b/>
              </w:rPr>
            </w:pPr>
            <w:r w:rsidRPr="00E402DE">
              <w:rPr>
                <w:rFonts w:cs="Arial"/>
              </w:rPr>
              <w:t>Washbasins are in working order</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3</w:t>
            </w:r>
          </w:p>
        </w:tc>
        <w:tc>
          <w:tcPr>
            <w:tcW w:w="7088" w:type="dxa"/>
          </w:tcPr>
          <w:p w:rsidR="009A37FE" w:rsidRPr="00E402DE" w:rsidRDefault="009A37FE" w:rsidP="00814C70">
            <w:pPr>
              <w:rPr>
                <w:rFonts w:cs="Arial"/>
              </w:rPr>
            </w:pPr>
            <w:r w:rsidRPr="00E402DE">
              <w:rPr>
                <w:rFonts w:cs="Arial"/>
              </w:rPr>
              <w:t>Every washbasin has hot and cold running water. A thermostatic mixing valve tap to control the hot water at each outlet to a pre-selected temperature typically 41 C is preferable</w:t>
            </w:r>
          </w:p>
          <w:p w:rsidR="009A37FE" w:rsidRPr="00E402DE" w:rsidRDefault="009A37FE" w:rsidP="00814C70">
            <w:pPr>
              <w:rPr>
                <w:rFonts w:cs="Arial"/>
                <w:b/>
              </w:rPr>
            </w:pP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4</w:t>
            </w:r>
          </w:p>
        </w:tc>
        <w:tc>
          <w:tcPr>
            <w:tcW w:w="7088" w:type="dxa"/>
          </w:tcPr>
          <w:p w:rsidR="009A37FE" w:rsidRPr="00E402DE" w:rsidRDefault="009A37FE" w:rsidP="00814C70">
            <w:pPr>
              <w:rPr>
                <w:rFonts w:cs="Arial"/>
              </w:rPr>
            </w:pPr>
            <w:r w:rsidRPr="00E402DE">
              <w:rPr>
                <w:rFonts w:cs="Arial"/>
              </w:rPr>
              <w:t xml:space="preserve">If push taps are used they stay on long enough for </w:t>
            </w:r>
            <w:r>
              <w:rPr>
                <w:rFonts w:cs="Arial"/>
              </w:rPr>
              <w:t>individuals</w:t>
            </w:r>
            <w:r w:rsidRPr="00E402DE">
              <w:rPr>
                <w:rFonts w:cs="Arial"/>
              </w:rPr>
              <w:t xml:space="preserve"> to wash their hands properly</w:t>
            </w:r>
          </w:p>
          <w:p w:rsidR="009A37FE" w:rsidRPr="00E402DE" w:rsidRDefault="009A37FE" w:rsidP="00814C70">
            <w:pPr>
              <w:rPr>
                <w:rFonts w:cs="Arial"/>
                <w:b/>
              </w:rPr>
            </w:pP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5</w:t>
            </w:r>
          </w:p>
        </w:tc>
        <w:tc>
          <w:tcPr>
            <w:tcW w:w="7088" w:type="dxa"/>
          </w:tcPr>
          <w:p w:rsidR="009A37FE" w:rsidRPr="00E402DE" w:rsidRDefault="009A37FE" w:rsidP="00814C70">
            <w:pPr>
              <w:rPr>
                <w:rFonts w:cs="Arial"/>
              </w:rPr>
            </w:pPr>
            <w:r w:rsidRPr="00E402DE">
              <w:rPr>
                <w:rFonts w:cs="Arial"/>
              </w:rPr>
              <w:t>A minimum of one wall mounted liquid soap dispenser is provided between two washbasins</w:t>
            </w:r>
          </w:p>
          <w:p w:rsidR="009A37FE" w:rsidRPr="00E402DE" w:rsidRDefault="009A37FE" w:rsidP="00814C70">
            <w:pPr>
              <w:rPr>
                <w:rFonts w:cs="Arial"/>
                <w:b/>
              </w:rPr>
            </w:pPr>
            <w:r w:rsidRPr="00E402DE">
              <w:rPr>
                <w:rFonts w:cs="Arial"/>
              </w:rPr>
              <w:t>Liquid soap is recommended – bar soap can transfer infection from one person to another</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6</w:t>
            </w:r>
          </w:p>
        </w:tc>
        <w:tc>
          <w:tcPr>
            <w:tcW w:w="7088" w:type="dxa"/>
          </w:tcPr>
          <w:p w:rsidR="009A37FE" w:rsidRPr="00E402DE" w:rsidRDefault="009A37FE" w:rsidP="00814C70">
            <w:pPr>
              <w:rPr>
                <w:rFonts w:cs="Arial"/>
                <w:b/>
              </w:rPr>
            </w:pPr>
            <w:r w:rsidRPr="00E402DE">
              <w:rPr>
                <w:rFonts w:cs="Arial"/>
              </w:rPr>
              <w:t>Cartridge, disposable liquid soap dispensers are most appropriate</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7</w:t>
            </w:r>
          </w:p>
        </w:tc>
        <w:tc>
          <w:tcPr>
            <w:tcW w:w="7088" w:type="dxa"/>
          </w:tcPr>
          <w:p w:rsidR="009A37FE" w:rsidRPr="00E402DE" w:rsidRDefault="009A37FE" w:rsidP="00814C70">
            <w:pPr>
              <w:rPr>
                <w:rFonts w:cs="Arial"/>
                <w:b/>
              </w:rPr>
            </w:pPr>
            <w:r w:rsidRPr="00E402DE">
              <w:rPr>
                <w:rFonts w:cs="Arial"/>
              </w:rPr>
              <w:t>Paper hand towels are recommended but need to be replenished throughout the day</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8</w:t>
            </w:r>
          </w:p>
        </w:tc>
        <w:tc>
          <w:tcPr>
            <w:tcW w:w="7088" w:type="dxa"/>
          </w:tcPr>
          <w:p w:rsidR="009A37FE" w:rsidRPr="00E402DE" w:rsidRDefault="009A37FE" w:rsidP="00814C70">
            <w:pPr>
              <w:rPr>
                <w:rFonts w:cs="Arial"/>
                <w:b/>
              </w:rPr>
            </w:pPr>
            <w:r w:rsidRPr="00E402DE">
              <w:rPr>
                <w:rFonts w:cs="Arial"/>
              </w:rPr>
              <w:t xml:space="preserve">Supervision of hand washing and toileting for younger </w:t>
            </w:r>
            <w:r w:rsidR="009A6BCB">
              <w:rPr>
                <w:rFonts w:cs="Arial"/>
              </w:rPr>
              <w:t>learners</w:t>
            </w:r>
            <w:r w:rsidRPr="00E402DE">
              <w:rPr>
                <w:rFonts w:cs="Arial"/>
              </w:rPr>
              <w:t xml:space="preserve"> and those with special needs is provided</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9</w:t>
            </w:r>
          </w:p>
        </w:tc>
        <w:tc>
          <w:tcPr>
            <w:tcW w:w="7088" w:type="dxa"/>
          </w:tcPr>
          <w:p w:rsidR="009A37FE" w:rsidRPr="00E402DE" w:rsidRDefault="009A37FE" w:rsidP="00814C70">
            <w:pPr>
              <w:rPr>
                <w:rFonts w:cs="Arial"/>
                <w:b/>
              </w:rPr>
            </w:pPr>
            <w:r w:rsidRPr="00E402DE">
              <w:rPr>
                <w:rFonts w:cs="Arial"/>
              </w:rPr>
              <w:t xml:space="preserve">Pictorial guidance is displayed in all toilet areas for </w:t>
            </w:r>
            <w:r w:rsidR="009A6BCB">
              <w:rPr>
                <w:rFonts w:cs="Arial"/>
              </w:rPr>
              <w:t>learners</w:t>
            </w:r>
            <w:r w:rsidRPr="00E402DE">
              <w:rPr>
                <w:rFonts w:cs="Arial"/>
              </w:rPr>
              <w:t xml:space="preserve"> and staff on when and how to wash their hands</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lastRenderedPageBreak/>
              <w:t>10</w:t>
            </w:r>
          </w:p>
        </w:tc>
        <w:tc>
          <w:tcPr>
            <w:tcW w:w="7088" w:type="dxa"/>
          </w:tcPr>
          <w:p w:rsidR="009A37FE" w:rsidRPr="00E402DE" w:rsidRDefault="009A37FE" w:rsidP="00814C70">
            <w:pPr>
              <w:rPr>
                <w:rFonts w:cs="Arial"/>
                <w:b/>
              </w:rPr>
            </w:pPr>
            <w:r w:rsidRPr="00E402DE">
              <w:rPr>
                <w:rFonts w:cs="Arial"/>
              </w:rPr>
              <w:t>Toilet areas have lidded</w:t>
            </w:r>
            <w:r w:rsidR="006A64EE">
              <w:rPr>
                <w:rFonts w:cs="Arial"/>
              </w:rPr>
              <w:t xml:space="preserve"> pedal</w:t>
            </w:r>
            <w:r w:rsidRPr="00E402DE">
              <w:rPr>
                <w:rFonts w:cs="Arial"/>
              </w:rPr>
              <w:t xml:space="preserve"> waste bins for used hand towels which are emptied frequently enough to avoid overflowing</w:t>
            </w:r>
          </w:p>
        </w:tc>
        <w:tc>
          <w:tcPr>
            <w:tcW w:w="2835" w:type="dxa"/>
          </w:tcPr>
          <w:p w:rsidR="009A37FE" w:rsidRPr="00E402DE" w:rsidRDefault="009A37FE" w:rsidP="00814C70">
            <w:pPr>
              <w:rPr>
                <w:rFonts w:cs="Arial"/>
              </w:rPr>
            </w:pPr>
          </w:p>
        </w:tc>
        <w:tc>
          <w:tcPr>
            <w:tcW w:w="4961" w:type="dxa"/>
          </w:tcPr>
          <w:p w:rsidR="009A37FE" w:rsidRPr="00E402DE" w:rsidRDefault="009A37FE" w:rsidP="00814C70">
            <w:pPr>
              <w:rPr>
                <w:rFonts w:cs="Arial"/>
                <w:b/>
              </w:rPr>
            </w:pPr>
          </w:p>
        </w:tc>
      </w:tr>
    </w:tbl>
    <w:p w:rsidR="000966D3" w:rsidRDefault="000966D3" w:rsidP="003124AA">
      <w:pPr>
        <w:pStyle w:val="Heading1"/>
      </w:pPr>
    </w:p>
    <w:p w:rsidR="009A37FE" w:rsidRPr="00E402DE" w:rsidRDefault="009A37FE" w:rsidP="003124AA">
      <w:pPr>
        <w:pStyle w:val="Heading1"/>
      </w:pPr>
      <w:bookmarkStart w:id="293" w:name="_Toc480377755"/>
      <w:r w:rsidRPr="00E402DE">
        <w:t>Drinking Water</w:t>
      </w:r>
      <w:bookmarkEnd w:id="293"/>
    </w:p>
    <w:tbl>
      <w:tblPr>
        <w:tblStyle w:val="TableGrid"/>
        <w:tblW w:w="15451" w:type="dxa"/>
        <w:tblInd w:w="-459" w:type="dxa"/>
        <w:tblLook w:val="04A0"/>
      </w:tblPr>
      <w:tblGrid>
        <w:gridCol w:w="567"/>
        <w:gridCol w:w="7088"/>
        <w:gridCol w:w="3402"/>
        <w:gridCol w:w="4394"/>
      </w:tblGrid>
      <w:tr w:rsidR="009A37FE" w:rsidRPr="00E402DE" w:rsidTr="00814C70">
        <w:tc>
          <w:tcPr>
            <w:tcW w:w="567" w:type="dxa"/>
            <w:shd w:val="clear" w:color="auto" w:fill="17365D" w:themeFill="text2" w:themeFillShade="BF"/>
          </w:tcPr>
          <w:p w:rsidR="009A37FE" w:rsidRPr="00E402DE" w:rsidRDefault="009A37FE" w:rsidP="00814C70">
            <w:pPr>
              <w:rPr>
                <w:rFonts w:cs="Arial"/>
                <w:b/>
              </w:rPr>
            </w:pPr>
          </w:p>
          <w:p w:rsidR="009A37FE" w:rsidRPr="00E402DE" w:rsidRDefault="009A37FE" w:rsidP="00814C70">
            <w:pPr>
              <w:rPr>
                <w:rFonts w:cs="Arial"/>
                <w:b/>
              </w:rPr>
            </w:pPr>
          </w:p>
        </w:tc>
        <w:tc>
          <w:tcPr>
            <w:tcW w:w="7088"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Good Practice</w:t>
            </w:r>
          </w:p>
        </w:tc>
        <w:tc>
          <w:tcPr>
            <w:tcW w:w="3402"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Compliant Y/N/ or N/A</w:t>
            </w:r>
          </w:p>
        </w:tc>
        <w:tc>
          <w:tcPr>
            <w:tcW w:w="4394" w:type="dxa"/>
            <w:shd w:val="clear" w:color="auto" w:fill="17365D" w:themeFill="text2" w:themeFillShade="BF"/>
            <w:vAlign w:val="center"/>
          </w:tcPr>
          <w:p w:rsidR="009A37FE" w:rsidRPr="00E402DE" w:rsidRDefault="006A64EE" w:rsidP="00814C70">
            <w:pPr>
              <w:jc w:val="center"/>
              <w:rPr>
                <w:rFonts w:cs="Arial"/>
              </w:rPr>
            </w:pPr>
            <w:r>
              <w:rPr>
                <w:rFonts w:cs="Arial"/>
                <w:b/>
                <w:sz w:val="24"/>
                <w:szCs w:val="24"/>
              </w:rPr>
              <w:t>Actions Required</w:t>
            </w:r>
          </w:p>
        </w:tc>
      </w:tr>
      <w:tr w:rsidR="009A37FE" w:rsidRPr="00E402DE" w:rsidTr="00814C70">
        <w:tc>
          <w:tcPr>
            <w:tcW w:w="567" w:type="dxa"/>
          </w:tcPr>
          <w:p w:rsidR="009A37FE" w:rsidRPr="00E402DE" w:rsidRDefault="009A37FE" w:rsidP="00814C70">
            <w:pPr>
              <w:rPr>
                <w:rFonts w:cs="Arial"/>
                <w:b/>
              </w:rPr>
            </w:pPr>
            <w:r w:rsidRPr="00E402DE">
              <w:rPr>
                <w:rFonts w:cs="Arial"/>
                <w:b/>
              </w:rPr>
              <w:t>1</w:t>
            </w:r>
          </w:p>
        </w:tc>
        <w:tc>
          <w:tcPr>
            <w:tcW w:w="7088" w:type="dxa"/>
          </w:tcPr>
          <w:p w:rsidR="009A37FE" w:rsidRPr="00E402DE" w:rsidRDefault="009A37FE" w:rsidP="00814C70">
            <w:pPr>
              <w:rPr>
                <w:rFonts w:cs="Arial"/>
                <w:b/>
              </w:rPr>
            </w:pPr>
            <w:r w:rsidRPr="00E402DE">
              <w:rPr>
                <w:rFonts w:cs="Arial"/>
              </w:rPr>
              <w:t>Taps in toilet areas are labeled as non-drinking water</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2</w:t>
            </w:r>
          </w:p>
        </w:tc>
        <w:tc>
          <w:tcPr>
            <w:tcW w:w="7088" w:type="dxa"/>
          </w:tcPr>
          <w:p w:rsidR="009A37FE" w:rsidRPr="00E402DE" w:rsidRDefault="009A37FE" w:rsidP="00814C70">
            <w:pPr>
              <w:rPr>
                <w:rFonts w:cs="Arial"/>
              </w:rPr>
            </w:pPr>
            <w:r w:rsidRPr="00E402DE">
              <w:rPr>
                <w:rFonts w:cs="Arial"/>
              </w:rPr>
              <w:t xml:space="preserve">Drinking  water supplies of any sort are NOT located in toilet areas </w:t>
            </w:r>
          </w:p>
          <w:p w:rsidR="009A37FE" w:rsidRPr="00E402DE" w:rsidRDefault="009A37FE" w:rsidP="00814C70">
            <w:pPr>
              <w:rPr>
                <w:rFonts w:cs="Arial"/>
                <w:b/>
              </w:rPr>
            </w:pPr>
            <w:r>
              <w:rPr>
                <w:rFonts w:cs="Arial"/>
              </w:rPr>
              <w:t>S</w:t>
            </w:r>
            <w:r w:rsidRPr="00E402DE">
              <w:rPr>
                <w:rFonts w:cs="Arial"/>
              </w:rPr>
              <w:t>ettings should ensure that a supply of wholesome drinking water is available, free of charge with communication provided to clearly identify its location</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3</w:t>
            </w:r>
          </w:p>
        </w:tc>
        <w:tc>
          <w:tcPr>
            <w:tcW w:w="7088" w:type="dxa"/>
          </w:tcPr>
          <w:p w:rsidR="009A37FE" w:rsidRPr="00E402DE" w:rsidRDefault="009A37FE" w:rsidP="00814C70">
            <w:pPr>
              <w:rPr>
                <w:rFonts w:cs="Arial"/>
              </w:rPr>
            </w:pPr>
            <w:r w:rsidRPr="00E402DE">
              <w:rPr>
                <w:rFonts w:cs="Arial"/>
              </w:rPr>
              <w:t xml:space="preserve">Individual water bottles retained in </w:t>
            </w:r>
            <w:r>
              <w:rPr>
                <w:rFonts w:cs="Arial"/>
              </w:rPr>
              <w:t>setting</w:t>
            </w:r>
            <w:r w:rsidRPr="00E402DE">
              <w:rPr>
                <w:rFonts w:cs="Arial"/>
              </w:rPr>
              <w:t xml:space="preserve"> should</w:t>
            </w:r>
            <w:r>
              <w:rPr>
                <w:rFonts w:cs="Arial"/>
              </w:rPr>
              <w:t>:</w:t>
            </w:r>
          </w:p>
          <w:p w:rsidR="009A37FE" w:rsidRPr="00E402DE" w:rsidRDefault="009A37FE" w:rsidP="009E095F">
            <w:pPr>
              <w:pStyle w:val="ListParagraph"/>
              <w:widowControl/>
              <w:numPr>
                <w:ilvl w:val="0"/>
                <w:numId w:val="72"/>
              </w:numPr>
              <w:spacing w:line="240" w:lineRule="auto"/>
              <w:rPr>
                <w:rFonts w:cs="Arial"/>
              </w:rPr>
            </w:pPr>
            <w:r w:rsidRPr="00E402DE">
              <w:rPr>
                <w:rFonts w:cs="Arial"/>
              </w:rPr>
              <w:t>Be washed at the end of the day in hand hot water and detergent, rinsed and left to air-dry upside down/washed in a dishwasher</w:t>
            </w:r>
          </w:p>
          <w:p w:rsidR="009A37FE" w:rsidRPr="00E402DE" w:rsidRDefault="009A37FE" w:rsidP="009E095F">
            <w:pPr>
              <w:pStyle w:val="ListParagraph"/>
              <w:widowControl/>
              <w:numPr>
                <w:ilvl w:val="0"/>
                <w:numId w:val="72"/>
              </w:numPr>
              <w:spacing w:line="240" w:lineRule="auto"/>
              <w:rPr>
                <w:rFonts w:cs="Arial"/>
              </w:rPr>
            </w:pPr>
            <w:r w:rsidRPr="00E402DE">
              <w:rPr>
                <w:rFonts w:cs="Arial"/>
              </w:rPr>
              <w:t>Filled in the morning with drinking water taken from a mains water supply</w:t>
            </w:r>
          </w:p>
          <w:p w:rsidR="009A37FE" w:rsidRPr="00E402DE" w:rsidRDefault="009A37FE" w:rsidP="009E095F">
            <w:pPr>
              <w:pStyle w:val="ListParagraph"/>
              <w:widowControl/>
              <w:numPr>
                <w:ilvl w:val="0"/>
                <w:numId w:val="72"/>
              </w:numPr>
              <w:spacing w:line="240" w:lineRule="auto"/>
              <w:rPr>
                <w:rFonts w:cs="Arial"/>
              </w:rPr>
            </w:pPr>
            <w:r w:rsidRPr="00E402DE">
              <w:rPr>
                <w:rFonts w:cs="Arial"/>
              </w:rPr>
              <w:t xml:space="preserve">be labeled with the </w:t>
            </w:r>
            <w:r w:rsidR="009A6BCB">
              <w:rPr>
                <w:rFonts w:cs="Arial"/>
              </w:rPr>
              <w:t>learners</w:t>
            </w:r>
            <w:r w:rsidRPr="00E402DE">
              <w:rPr>
                <w:rFonts w:cs="Arial"/>
              </w:rPr>
              <w:t xml:space="preserve"> name</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b/>
              </w:rPr>
            </w:pPr>
          </w:p>
        </w:tc>
      </w:tr>
    </w:tbl>
    <w:p w:rsidR="009A37FE" w:rsidRDefault="009A37FE" w:rsidP="009A37FE"/>
    <w:p w:rsidR="009A37FE" w:rsidRDefault="009A37FE">
      <w:pPr>
        <w:widowControl/>
        <w:spacing w:after="200" w:line="276" w:lineRule="auto"/>
      </w:pPr>
      <w:r>
        <w:br w:type="page"/>
      </w:r>
    </w:p>
    <w:p w:rsidR="009A37FE" w:rsidRPr="00E402DE" w:rsidRDefault="009A37FE" w:rsidP="003124AA">
      <w:pPr>
        <w:pStyle w:val="Heading1"/>
      </w:pPr>
      <w:bookmarkStart w:id="294" w:name="_Toc480377756"/>
      <w:r w:rsidRPr="00E402DE">
        <w:lastRenderedPageBreak/>
        <w:t>Cleaning toilet areas</w:t>
      </w:r>
      <w:bookmarkEnd w:id="294"/>
    </w:p>
    <w:tbl>
      <w:tblPr>
        <w:tblStyle w:val="TableGrid"/>
        <w:tblW w:w="0" w:type="auto"/>
        <w:tblInd w:w="-459" w:type="dxa"/>
        <w:tblLook w:val="04A0"/>
      </w:tblPr>
      <w:tblGrid>
        <w:gridCol w:w="567"/>
        <w:gridCol w:w="7088"/>
        <w:gridCol w:w="3402"/>
        <w:gridCol w:w="4394"/>
      </w:tblGrid>
      <w:tr w:rsidR="009A37FE" w:rsidRPr="00E402DE" w:rsidTr="00814C70">
        <w:tc>
          <w:tcPr>
            <w:tcW w:w="567" w:type="dxa"/>
            <w:shd w:val="clear" w:color="auto" w:fill="17365D" w:themeFill="text2" w:themeFillShade="BF"/>
          </w:tcPr>
          <w:p w:rsidR="009A37FE" w:rsidRPr="00E402DE" w:rsidRDefault="009A37FE" w:rsidP="00814C70">
            <w:pPr>
              <w:rPr>
                <w:rFonts w:cs="Arial"/>
                <w:b/>
              </w:rPr>
            </w:pPr>
          </w:p>
          <w:p w:rsidR="009A37FE" w:rsidRPr="00E402DE" w:rsidRDefault="009A37FE" w:rsidP="00814C70">
            <w:pPr>
              <w:rPr>
                <w:rFonts w:cs="Arial"/>
                <w:b/>
              </w:rPr>
            </w:pPr>
          </w:p>
        </w:tc>
        <w:tc>
          <w:tcPr>
            <w:tcW w:w="7088"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Good Practice</w:t>
            </w:r>
          </w:p>
        </w:tc>
        <w:tc>
          <w:tcPr>
            <w:tcW w:w="3402"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Compliant Y/N/ or N/A</w:t>
            </w:r>
          </w:p>
        </w:tc>
        <w:tc>
          <w:tcPr>
            <w:tcW w:w="4394" w:type="dxa"/>
            <w:shd w:val="clear" w:color="auto" w:fill="17365D" w:themeFill="text2" w:themeFillShade="BF"/>
            <w:vAlign w:val="center"/>
          </w:tcPr>
          <w:p w:rsidR="009A37FE" w:rsidRPr="00E402DE" w:rsidRDefault="006A64EE" w:rsidP="00814C70">
            <w:pPr>
              <w:jc w:val="center"/>
              <w:rPr>
                <w:rFonts w:cs="Arial"/>
              </w:rPr>
            </w:pPr>
            <w:r>
              <w:rPr>
                <w:rFonts w:cs="Arial"/>
                <w:b/>
                <w:sz w:val="24"/>
                <w:szCs w:val="24"/>
              </w:rPr>
              <w:t>Actions Required</w:t>
            </w:r>
          </w:p>
        </w:tc>
      </w:tr>
      <w:tr w:rsidR="009A37FE" w:rsidRPr="00E402DE" w:rsidTr="00814C70">
        <w:tc>
          <w:tcPr>
            <w:tcW w:w="567" w:type="dxa"/>
          </w:tcPr>
          <w:p w:rsidR="009A37FE" w:rsidRPr="00E402DE" w:rsidRDefault="009A37FE" w:rsidP="00814C70">
            <w:pPr>
              <w:rPr>
                <w:rFonts w:cs="Arial"/>
                <w:b/>
              </w:rPr>
            </w:pPr>
            <w:r w:rsidRPr="00E402DE">
              <w:rPr>
                <w:rFonts w:cs="Arial"/>
                <w:b/>
              </w:rPr>
              <w:t>1</w:t>
            </w:r>
          </w:p>
        </w:tc>
        <w:tc>
          <w:tcPr>
            <w:tcW w:w="7088" w:type="dxa"/>
          </w:tcPr>
          <w:p w:rsidR="009A37FE" w:rsidRPr="00E402DE" w:rsidRDefault="009A37FE" w:rsidP="00814C70">
            <w:pPr>
              <w:rPr>
                <w:rFonts w:cs="Arial"/>
              </w:rPr>
            </w:pPr>
            <w:r w:rsidRPr="00E402DE">
              <w:rPr>
                <w:rFonts w:cs="Arial"/>
              </w:rPr>
              <w:t>There is a designated person/company responsible for cleaning the toilet areas</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2</w:t>
            </w:r>
          </w:p>
        </w:tc>
        <w:tc>
          <w:tcPr>
            <w:tcW w:w="7088" w:type="dxa"/>
          </w:tcPr>
          <w:p w:rsidR="009A37FE" w:rsidRPr="00E402DE" w:rsidRDefault="009A37FE" w:rsidP="00814C70">
            <w:pPr>
              <w:rPr>
                <w:rFonts w:cs="Arial"/>
              </w:rPr>
            </w:pPr>
            <w:r w:rsidRPr="00E402DE">
              <w:rPr>
                <w:rFonts w:cs="Arial"/>
              </w:rPr>
              <w:t>There is a written cleaning schedule for toilet areas including:</w:t>
            </w:r>
          </w:p>
          <w:p w:rsidR="009A37FE" w:rsidRPr="00E402DE" w:rsidRDefault="009A37FE" w:rsidP="009E095F">
            <w:pPr>
              <w:pStyle w:val="ListParagraph"/>
              <w:widowControl/>
              <w:numPr>
                <w:ilvl w:val="0"/>
                <w:numId w:val="74"/>
              </w:numPr>
              <w:spacing w:line="240" w:lineRule="auto"/>
              <w:rPr>
                <w:rFonts w:cs="Arial"/>
              </w:rPr>
            </w:pPr>
            <w:r w:rsidRPr="00E402DE">
              <w:rPr>
                <w:rFonts w:cs="Arial"/>
              </w:rPr>
              <w:t>Frequency of cleaning toilet areas</w:t>
            </w:r>
          </w:p>
          <w:p w:rsidR="009A37FE" w:rsidRPr="00E402DE" w:rsidRDefault="009A37FE" w:rsidP="009E095F">
            <w:pPr>
              <w:pStyle w:val="ListParagraph"/>
              <w:widowControl/>
              <w:numPr>
                <w:ilvl w:val="0"/>
                <w:numId w:val="74"/>
              </w:numPr>
              <w:spacing w:line="240" w:lineRule="auto"/>
              <w:rPr>
                <w:rFonts w:cs="Arial"/>
              </w:rPr>
            </w:pPr>
            <w:r w:rsidRPr="00E402DE">
              <w:rPr>
                <w:rFonts w:cs="Arial"/>
              </w:rPr>
              <w:t>Cleaning procedure following a spill of vomit/faeces/urine/blood</w:t>
            </w:r>
          </w:p>
          <w:p w:rsidR="009A37FE" w:rsidRPr="00E402DE" w:rsidRDefault="009A37FE" w:rsidP="009E095F">
            <w:pPr>
              <w:pStyle w:val="ListParagraph"/>
              <w:widowControl/>
              <w:numPr>
                <w:ilvl w:val="0"/>
                <w:numId w:val="74"/>
              </w:numPr>
              <w:spacing w:line="240" w:lineRule="auto"/>
              <w:rPr>
                <w:rFonts w:cs="Arial"/>
              </w:rPr>
            </w:pPr>
            <w:r w:rsidRPr="00E402DE">
              <w:rPr>
                <w:rFonts w:cs="Arial"/>
              </w:rPr>
              <w:t xml:space="preserve">COSHH assessment sheets </w:t>
            </w:r>
          </w:p>
          <w:p w:rsidR="009A37FE" w:rsidRPr="00E402DE" w:rsidRDefault="009A37FE" w:rsidP="009E095F">
            <w:pPr>
              <w:pStyle w:val="ListParagraph"/>
              <w:widowControl/>
              <w:numPr>
                <w:ilvl w:val="0"/>
                <w:numId w:val="74"/>
              </w:numPr>
              <w:spacing w:line="240" w:lineRule="auto"/>
              <w:rPr>
                <w:rFonts w:cs="Arial"/>
              </w:rPr>
            </w:pPr>
            <w:r w:rsidRPr="00E402DE">
              <w:rPr>
                <w:rFonts w:cs="Arial"/>
              </w:rPr>
              <w:t>Clear instructions on the appropriate use of chemicals provided for cleaning and disinfection</w:t>
            </w:r>
          </w:p>
          <w:p w:rsidR="009A37FE" w:rsidRPr="00E402DE" w:rsidRDefault="009A37FE" w:rsidP="00814C70">
            <w:pPr>
              <w:rPr>
                <w:rFonts w:cs="Arial"/>
              </w:rPr>
            </w:pP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3</w:t>
            </w:r>
          </w:p>
        </w:tc>
        <w:tc>
          <w:tcPr>
            <w:tcW w:w="7088" w:type="dxa"/>
          </w:tcPr>
          <w:p w:rsidR="009A37FE" w:rsidRPr="00E402DE" w:rsidRDefault="009A37FE" w:rsidP="006A64EE">
            <w:pPr>
              <w:rPr>
                <w:rFonts w:cs="Arial"/>
              </w:rPr>
            </w:pPr>
            <w:r w:rsidRPr="00E402DE">
              <w:rPr>
                <w:rFonts w:cs="Arial"/>
              </w:rPr>
              <w:t xml:space="preserve">All toilet equipment, including cubicle seats </w:t>
            </w:r>
            <w:r w:rsidR="006A64EE">
              <w:rPr>
                <w:rFonts w:cs="Arial"/>
              </w:rPr>
              <w:t xml:space="preserve">are </w:t>
            </w:r>
            <w:r w:rsidRPr="00E402DE">
              <w:rPr>
                <w:rFonts w:cs="Arial"/>
              </w:rPr>
              <w:t>thoroughly cleaned at least twice a day which includes at the end of the day</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4</w:t>
            </w:r>
          </w:p>
        </w:tc>
        <w:tc>
          <w:tcPr>
            <w:tcW w:w="7088" w:type="dxa"/>
          </w:tcPr>
          <w:p w:rsidR="009A37FE" w:rsidRPr="00E402DE" w:rsidRDefault="009A37FE" w:rsidP="00814C70">
            <w:pPr>
              <w:rPr>
                <w:rFonts w:cs="Arial"/>
              </w:rPr>
            </w:pPr>
            <w:r w:rsidRPr="00E402DE">
              <w:rPr>
                <w:rFonts w:cs="Arial"/>
              </w:rPr>
              <w:t>Washbasins are clean at the start of every day with a process in place to inspect and maintain this standard during the day</w:t>
            </w:r>
          </w:p>
          <w:p w:rsidR="009A37FE" w:rsidRPr="00E402DE" w:rsidRDefault="009A37FE" w:rsidP="00814C70">
            <w:pPr>
              <w:rPr>
                <w:rFonts w:cs="Arial"/>
              </w:rPr>
            </w:pP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5</w:t>
            </w:r>
          </w:p>
        </w:tc>
        <w:tc>
          <w:tcPr>
            <w:tcW w:w="7088" w:type="dxa"/>
          </w:tcPr>
          <w:p w:rsidR="009A37FE" w:rsidRPr="00E402DE" w:rsidRDefault="009A37FE" w:rsidP="00814C70">
            <w:pPr>
              <w:rPr>
                <w:rFonts w:cs="Arial"/>
              </w:rPr>
            </w:pPr>
            <w:r w:rsidRPr="00E402DE">
              <w:rPr>
                <w:rFonts w:cs="Arial"/>
              </w:rPr>
              <w:t>Frequent hand contact areas, such as flush handles, taps, door knobs and waste bins are cleaned and disinfected regularly</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6</w:t>
            </w:r>
          </w:p>
        </w:tc>
        <w:tc>
          <w:tcPr>
            <w:tcW w:w="7088" w:type="dxa"/>
          </w:tcPr>
          <w:p w:rsidR="009A37FE" w:rsidRPr="00E402DE" w:rsidRDefault="009A37FE" w:rsidP="00814C70">
            <w:pPr>
              <w:rPr>
                <w:rFonts w:cs="Arial"/>
              </w:rPr>
            </w:pPr>
            <w:r w:rsidRPr="00E402DE">
              <w:rPr>
                <w:rFonts w:cs="Arial"/>
              </w:rPr>
              <w:t>The toilet environment is cleaned at the end of each day with  suitable cleaning materials that expel and deter germs</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7</w:t>
            </w:r>
          </w:p>
        </w:tc>
        <w:tc>
          <w:tcPr>
            <w:tcW w:w="7088" w:type="dxa"/>
          </w:tcPr>
          <w:p w:rsidR="009A37FE" w:rsidRPr="00E402DE" w:rsidRDefault="009A37FE" w:rsidP="00814C70">
            <w:pPr>
              <w:rPr>
                <w:rFonts w:cs="Arial"/>
              </w:rPr>
            </w:pPr>
            <w:r w:rsidRPr="00E402DE">
              <w:rPr>
                <w:rFonts w:cs="Arial"/>
              </w:rPr>
              <w:t>Disposable cleaning cloths are used whenever possible</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8</w:t>
            </w:r>
          </w:p>
        </w:tc>
        <w:tc>
          <w:tcPr>
            <w:tcW w:w="7088" w:type="dxa"/>
          </w:tcPr>
          <w:p w:rsidR="009A37FE" w:rsidRPr="00E402DE" w:rsidRDefault="009A37FE" w:rsidP="00814C70">
            <w:pPr>
              <w:rPr>
                <w:rFonts w:cs="Arial"/>
              </w:rPr>
            </w:pPr>
            <w:r w:rsidRPr="00E402DE">
              <w:rPr>
                <w:rFonts w:cs="Arial"/>
              </w:rPr>
              <w:t xml:space="preserve">Cleaning cloths used for toilet areas are NOT used in any other areas of the </w:t>
            </w:r>
            <w:r>
              <w:rPr>
                <w:rFonts w:cs="Arial"/>
              </w:rPr>
              <w:t>setting</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rPr>
          <w:trHeight w:val="804"/>
        </w:trPr>
        <w:tc>
          <w:tcPr>
            <w:tcW w:w="567" w:type="dxa"/>
          </w:tcPr>
          <w:p w:rsidR="009A37FE" w:rsidRPr="00E402DE" w:rsidRDefault="009A37FE" w:rsidP="00814C70">
            <w:pPr>
              <w:rPr>
                <w:rFonts w:cs="Arial"/>
                <w:b/>
              </w:rPr>
            </w:pPr>
            <w:r w:rsidRPr="00E402DE">
              <w:rPr>
                <w:rFonts w:cs="Arial"/>
                <w:b/>
              </w:rPr>
              <w:lastRenderedPageBreak/>
              <w:t>9</w:t>
            </w:r>
          </w:p>
        </w:tc>
        <w:tc>
          <w:tcPr>
            <w:tcW w:w="7088" w:type="dxa"/>
          </w:tcPr>
          <w:p w:rsidR="009A37FE" w:rsidRPr="00E402DE" w:rsidRDefault="009A37FE" w:rsidP="00814C70">
            <w:pPr>
              <w:rPr>
                <w:rFonts w:cs="Arial"/>
              </w:rPr>
            </w:pPr>
            <w:r w:rsidRPr="00E402DE">
              <w:rPr>
                <w:rFonts w:cs="Arial"/>
              </w:rPr>
              <w:t xml:space="preserve">Reusable mop heads are used  and </w:t>
            </w:r>
          </w:p>
          <w:p w:rsidR="009A37FE" w:rsidRPr="00E402DE" w:rsidRDefault="009A37FE" w:rsidP="009E095F">
            <w:pPr>
              <w:pStyle w:val="ListParagraph"/>
              <w:numPr>
                <w:ilvl w:val="0"/>
                <w:numId w:val="75"/>
              </w:numPr>
              <w:spacing w:line="240" w:lineRule="auto"/>
              <w:rPr>
                <w:rFonts w:cs="Arial"/>
              </w:rPr>
            </w:pPr>
            <w:r w:rsidRPr="00E402DE">
              <w:rPr>
                <w:rFonts w:cs="Arial"/>
              </w:rPr>
              <w:t>Laundered daily at 60 degrees</w:t>
            </w:r>
          </w:p>
          <w:p w:rsidR="009A37FE" w:rsidRPr="00E402DE" w:rsidRDefault="009A37FE" w:rsidP="00814C70">
            <w:pPr>
              <w:pStyle w:val="ListParagraph"/>
              <w:jc w:val="center"/>
              <w:rPr>
                <w:rFonts w:cs="Arial"/>
              </w:rPr>
            </w:pPr>
            <w:r w:rsidRPr="00E402DE">
              <w:rPr>
                <w:rFonts w:cs="Arial"/>
              </w:rPr>
              <w:t>OR</w:t>
            </w:r>
          </w:p>
          <w:p w:rsidR="009A37FE" w:rsidRPr="00E402DE" w:rsidRDefault="009A37FE" w:rsidP="009E095F">
            <w:pPr>
              <w:pStyle w:val="ListParagraph"/>
              <w:numPr>
                <w:ilvl w:val="0"/>
                <w:numId w:val="75"/>
              </w:numPr>
              <w:spacing w:line="240" w:lineRule="auto"/>
              <w:rPr>
                <w:rFonts w:cs="Arial"/>
              </w:rPr>
            </w:pPr>
            <w:r w:rsidRPr="00E402DE">
              <w:rPr>
                <w:rFonts w:cs="Arial"/>
              </w:rPr>
              <w:t>Cleaned in a designated area (never in a washbasin used for hand washing or food preparation)</w:t>
            </w:r>
          </w:p>
          <w:p w:rsidR="009A37FE" w:rsidRPr="00E402DE" w:rsidRDefault="009A37FE" w:rsidP="009E095F">
            <w:pPr>
              <w:pStyle w:val="ListParagraph"/>
              <w:numPr>
                <w:ilvl w:val="0"/>
                <w:numId w:val="75"/>
              </w:numPr>
              <w:spacing w:line="240" w:lineRule="auto"/>
              <w:rPr>
                <w:rFonts w:cs="Arial"/>
              </w:rPr>
            </w:pPr>
            <w:r w:rsidRPr="00E402DE">
              <w:rPr>
                <w:rFonts w:cs="Arial"/>
              </w:rPr>
              <w:t>Cleaned with detergent and hand hot water</w:t>
            </w:r>
          </w:p>
          <w:p w:rsidR="009A37FE" w:rsidRPr="00E402DE" w:rsidRDefault="009A37FE" w:rsidP="009E095F">
            <w:pPr>
              <w:pStyle w:val="ListParagraph"/>
              <w:widowControl/>
              <w:numPr>
                <w:ilvl w:val="0"/>
                <w:numId w:val="73"/>
              </w:numPr>
              <w:spacing w:line="240" w:lineRule="auto"/>
              <w:rPr>
                <w:rFonts w:cs="Arial"/>
              </w:rPr>
            </w:pPr>
            <w:r w:rsidRPr="00E402DE">
              <w:rPr>
                <w:rFonts w:cs="Arial"/>
              </w:rPr>
              <w:t>Rinsed with a suitable disinfectant/soaked for 20mins in suitable disinfectant</w:t>
            </w:r>
          </w:p>
          <w:p w:rsidR="009A37FE" w:rsidRPr="00E402DE" w:rsidRDefault="009A37FE" w:rsidP="009E095F">
            <w:pPr>
              <w:pStyle w:val="ListParagraph"/>
              <w:widowControl/>
              <w:numPr>
                <w:ilvl w:val="0"/>
                <w:numId w:val="73"/>
              </w:numPr>
              <w:spacing w:line="240" w:lineRule="auto"/>
              <w:rPr>
                <w:rFonts w:cs="Arial"/>
              </w:rPr>
            </w:pPr>
            <w:r w:rsidRPr="00E402DE">
              <w:rPr>
                <w:rFonts w:cs="Arial"/>
              </w:rPr>
              <w:t>Wrung as dry as possible, dries as quickly as possible</w:t>
            </w:r>
          </w:p>
          <w:p w:rsidR="009A37FE" w:rsidRPr="00E402DE" w:rsidRDefault="009A37FE" w:rsidP="009E095F">
            <w:pPr>
              <w:pStyle w:val="ListParagraph"/>
              <w:widowControl/>
              <w:numPr>
                <w:ilvl w:val="0"/>
                <w:numId w:val="73"/>
              </w:numPr>
              <w:spacing w:line="240" w:lineRule="auto"/>
              <w:rPr>
                <w:rFonts w:cs="Arial"/>
              </w:rPr>
            </w:pPr>
            <w:r w:rsidRPr="00E402DE">
              <w:rPr>
                <w:rFonts w:cs="Arial"/>
              </w:rPr>
              <w:t>Stored mop head facing upwards</w:t>
            </w:r>
          </w:p>
          <w:p w:rsidR="009A37FE" w:rsidRPr="00E402DE" w:rsidRDefault="009A37FE" w:rsidP="00814C70">
            <w:pPr>
              <w:rPr>
                <w:rFonts w:cs="Arial"/>
              </w:rPr>
            </w:pPr>
            <w:r w:rsidRPr="00E402DE">
              <w:rPr>
                <w:rFonts w:cs="Arial"/>
              </w:rPr>
              <w:t>Do not leave mops to soak in buckets of water/disinfectant</w:t>
            </w:r>
          </w:p>
          <w:p w:rsidR="009A37FE" w:rsidRPr="00E402DE" w:rsidRDefault="009A37FE" w:rsidP="00814C70">
            <w:pPr>
              <w:rPr>
                <w:rFonts w:cs="Arial"/>
              </w:rPr>
            </w:pPr>
            <w:r w:rsidRPr="00E402DE">
              <w:rPr>
                <w:rFonts w:cs="Arial"/>
              </w:rPr>
              <w:t>Reusable mop heads are NOT used for cleaning spillages of blood or body fluid including vomit, urine and faeces</w:t>
            </w: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r w:rsidR="009A37FE" w:rsidRPr="00E402DE" w:rsidTr="00814C70">
        <w:tc>
          <w:tcPr>
            <w:tcW w:w="567" w:type="dxa"/>
          </w:tcPr>
          <w:p w:rsidR="009A37FE" w:rsidRPr="00E402DE" w:rsidRDefault="009A37FE" w:rsidP="00814C70">
            <w:pPr>
              <w:rPr>
                <w:rFonts w:cs="Arial"/>
                <w:b/>
              </w:rPr>
            </w:pPr>
            <w:r w:rsidRPr="00E402DE">
              <w:rPr>
                <w:rFonts w:cs="Arial"/>
                <w:b/>
              </w:rPr>
              <w:t>10</w:t>
            </w:r>
          </w:p>
        </w:tc>
        <w:tc>
          <w:tcPr>
            <w:tcW w:w="7088" w:type="dxa"/>
          </w:tcPr>
          <w:p w:rsidR="009A37FE" w:rsidRPr="00E402DE" w:rsidRDefault="009A37FE" w:rsidP="00814C70">
            <w:pPr>
              <w:rPr>
                <w:rFonts w:cs="Arial"/>
              </w:rPr>
            </w:pPr>
            <w:r w:rsidRPr="00E402DE">
              <w:rPr>
                <w:rFonts w:cs="Arial"/>
              </w:rPr>
              <w:t xml:space="preserve">Cleaning equipment used in toilet areas are colour coded to prevent use in other areas of the </w:t>
            </w:r>
            <w:r>
              <w:rPr>
                <w:rFonts w:cs="Arial"/>
              </w:rPr>
              <w:t>setting</w:t>
            </w:r>
          </w:p>
          <w:p w:rsidR="009A37FE" w:rsidRPr="00E402DE" w:rsidRDefault="009A37FE" w:rsidP="00814C70">
            <w:pPr>
              <w:rPr>
                <w:rFonts w:cs="Arial"/>
              </w:rPr>
            </w:pPr>
          </w:p>
          <w:p w:rsidR="009A37FE" w:rsidRPr="00E402DE" w:rsidRDefault="009A37FE" w:rsidP="00814C70">
            <w:pPr>
              <w:rPr>
                <w:rFonts w:cs="Arial"/>
              </w:rPr>
            </w:pPr>
          </w:p>
        </w:tc>
        <w:tc>
          <w:tcPr>
            <w:tcW w:w="3402" w:type="dxa"/>
          </w:tcPr>
          <w:p w:rsidR="009A37FE" w:rsidRPr="00E402DE" w:rsidRDefault="009A37FE" w:rsidP="00814C70">
            <w:pPr>
              <w:rPr>
                <w:rFonts w:cs="Arial"/>
              </w:rPr>
            </w:pPr>
          </w:p>
        </w:tc>
        <w:tc>
          <w:tcPr>
            <w:tcW w:w="4394" w:type="dxa"/>
          </w:tcPr>
          <w:p w:rsidR="009A37FE" w:rsidRPr="00E402DE" w:rsidRDefault="009A37FE" w:rsidP="00814C70">
            <w:pPr>
              <w:rPr>
                <w:rFonts w:cs="Arial"/>
              </w:rPr>
            </w:pPr>
          </w:p>
        </w:tc>
      </w:tr>
    </w:tbl>
    <w:p w:rsidR="009A37FE" w:rsidRDefault="009A37FE" w:rsidP="009A37FE"/>
    <w:p w:rsidR="009A37FE" w:rsidRDefault="009A37FE">
      <w:pPr>
        <w:widowControl/>
        <w:spacing w:after="200" w:line="276" w:lineRule="auto"/>
      </w:pPr>
      <w:r>
        <w:br w:type="page"/>
      </w:r>
    </w:p>
    <w:p w:rsidR="009A37FE" w:rsidRPr="00E402DE" w:rsidRDefault="009A37FE" w:rsidP="003124AA">
      <w:pPr>
        <w:pStyle w:val="Heading1"/>
      </w:pPr>
      <w:bookmarkStart w:id="295" w:name="_Toc480377757"/>
      <w:r w:rsidRPr="00E402DE">
        <w:lastRenderedPageBreak/>
        <w:t>Female sanitary products and disposal</w:t>
      </w:r>
      <w:bookmarkEnd w:id="295"/>
    </w:p>
    <w:tbl>
      <w:tblPr>
        <w:tblStyle w:val="TableGrid"/>
        <w:tblW w:w="0" w:type="auto"/>
        <w:tblInd w:w="-459" w:type="dxa"/>
        <w:tblLook w:val="04A0"/>
      </w:tblPr>
      <w:tblGrid>
        <w:gridCol w:w="567"/>
        <w:gridCol w:w="7088"/>
        <w:gridCol w:w="3434"/>
        <w:gridCol w:w="4362"/>
      </w:tblGrid>
      <w:tr w:rsidR="009A37FE" w:rsidRPr="00E402DE" w:rsidTr="00814C70">
        <w:tc>
          <w:tcPr>
            <w:tcW w:w="567" w:type="dxa"/>
            <w:shd w:val="clear" w:color="auto" w:fill="17365D" w:themeFill="text2" w:themeFillShade="BF"/>
          </w:tcPr>
          <w:p w:rsidR="009A37FE" w:rsidRPr="00E402DE" w:rsidRDefault="009A37FE" w:rsidP="00814C70">
            <w:pPr>
              <w:rPr>
                <w:rFonts w:cs="Arial"/>
                <w:b/>
              </w:rPr>
            </w:pPr>
          </w:p>
          <w:p w:rsidR="009A37FE" w:rsidRPr="00E402DE" w:rsidRDefault="009A37FE" w:rsidP="00814C70">
            <w:pPr>
              <w:rPr>
                <w:rFonts w:cs="Arial"/>
                <w:b/>
              </w:rPr>
            </w:pPr>
          </w:p>
        </w:tc>
        <w:tc>
          <w:tcPr>
            <w:tcW w:w="7088"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Good Practice</w:t>
            </w:r>
          </w:p>
        </w:tc>
        <w:tc>
          <w:tcPr>
            <w:tcW w:w="3434"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Compliant Y/N/ or N/A</w:t>
            </w:r>
          </w:p>
        </w:tc>
        <w:tc>
          <w:tcPr>
            <w:tcW w:w="4362" w:type="dxa"/>
            <w:shd w:val="clear" w:color="auto" w:fill="17365D" w:themeFill="text2" w:themeFillShade="BF"/>
            <w:vAlign w:val="center"/>
          </w:tcPr>
          <w:p w:rsidR="009A37FE" w:rsidRPr="00E402DE" w:rsidRDefault="006A64EE" w:rsidP="00814C70">
            <w:pPr>
              <w:jc w:val="center"/>
              <w:rPr>
                <w:rFonts w:cs="Arial"/>
              </w:rPr>
            </w:pPr>
            <w:r>
              <w:rPr>
                <w:rFonts w:cs="Arial"/>
                <w:b/>
                <w:sz w:val="24"/>
                <w:szCs w:val="24"/>
              </w:rPr>
              <w:t>Actions Required</w:t>
            </w:r>
          </w:p>
        </w:tc>
      </w:tr>
      <w:tr w:rsidR="009A37FE" w:rsidRPr="00E402DE" w:rsidTr="00814C70">
        <w:tc>
          <w:tcPr>
            <w:tcW w:w="567" w:type="dxa"/>
          </w:tcPr>
          <w:p w:rsidR="009A37FE" w:rsidRPr="00E402DE" w:rsidRDefault="009A37FE" w:rsidP="00814C70">
            <w:pPr>
              <w:rPr>
                <w:rFonts w:cs="Arial"/>
                <w:b/>
              </w:rPr>
            </w:pPr>
            <w:r w:rsidRPr="00E402DE">
              <w:rPr>
                <w:rFonts w:cs="Arial"/>
                <w:b/>
              </w:rPr>
              <w:t>1</w:t>
            </w:r>
          </w:p>
        </w:tc>
        <w:tc>
          <w:tcPr>
            <w:tcW w:w="7088" w:type="dxa"/>
          </w:tcPr>
          <w:p w:rsidR="009A37FE" w:rsidRPr="00E402DE" w:rsidRDefault="009A37FE" w:rsidP="00814C70">
            <w:pPr>
              <w:rPr>
                <w:rFonts w:cs="Arial"/>
              </w:rPr>
            </w:pPr>
            <w:r w:rsidRPr="00E402DE">
              <w:rPr>
                <w:rFonts w:cs="Arial"/>
              </w:rPr>
              <w:t>Sanitary machines</w:t>
            </w:r>
          </w:p>
          <w:p w:rsidR="009A37FE" w:rsidRPr="00E402DE" w:rsidRDefault="009A37FE" w:rsidP="009E095F">
            <w:pPr>
              <w:pStyle w:val="ListParagraph"/>
              <w:widowControl/>
              <w:numPr>
                <w:ilvl w:val="0"/>
                <w:numId w:val="76"/>
              </w:numPr>
              <w:spacing w:line="240" w:lineRule="auto"/>
              <w:rPr>
                <w:rFonts w:cs="Arial"/>
              </w:rPr>
            </w:pPr>
            <w:r w:rsidRPr="00E402DE">
              <w:rPr>
                <w:rFonts w:cs="Arial"/>
              </w:rPr>
              <w:t xml:space="preserve">Secondary </w:t>
            </w:r>
            <w:r w:rsidR="009A6BCB">
              <w:rPr>
                <w:rFonts w:cs="Arial"/>
              </w:rPr>
              <w:t>education</w:t>
            </w:r>
            <w:r w:rsidRPr="00E402DE">
              <w:rPr>
                <w:rFonts w:cs="Arial"/>
              </w:rPr>
              <w:t xml:space="preserve"> settings: each set of toilets(with two or more toilet cubicles) for girls has a sanitary dispenser</w:t>
            </w:r>
          </w:p>
          <w:p w:rsidR="009A37FE" w:rsidRPr="00E402DE" w:rsidRDefault="009A37FE" w:rsidP="009E095F">
            <w:pPr>
              <w:pStyle w:val="ListParagraph"/>
              <w:widowControl/>
              <w:numPr>
                <w:ilvl w:val="0"/>
                <w:numId w:val="76"/>
              </w:numPr>
              <w:spacing w:line="240" w:lineRule="auto"/>
              <w:rPr>
                <w:rFonts w:cs="Arial"/>
              </w:rPr>
            </w:pPr>
            <w:r w:rsidRPr="00E402DE">
              <w:rPr>
                <w:rFonts w:cs="Arial"/>
              </w:rPr>
              <w:t xml:space="preserve">Primary </w:t>
            </w:r>
            <w:r w:rsidR="009A6BCB">
              <w:rPr>
                <w:rFonts w:cs="Arial"/>
              </w:rPr>
              <w:t>education</w:t>
            </w:r>
            <w:r w:rsidRPr="00E402DE">
              <w:rPr>
                <w:rFonts w:cs="Arial"/>
              </w:rPr>
              <w:t xml:space="preserve"> settings:  minimum of one set of toilets for girls eight and over has a sanitary dispenser</w:t>
            </w:r>
          </w:p>
        </w:tc>
        <w:tc>
          <w:tcPr>
            <w:tcW w:w="3434" w:type="dxa"/>
          </w:tcPr>
          <w:p w:rsidR="009A37FE" w:rsidRPr="00E402DE" w:rsidRDefault="009A37FE" w:rsidP="00814C70">
            <w:pPr>
              <w:rPr>
                <w:rFonts w:cs="Arial"/>
                <w:b/>
              </w:rPr>
            </w:pPr>
          </w:p>
        </w:tc>
        <w:tc>
          <w:tcPr>
            <w:tcW w:w="4362"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2</w:t>
            </w:r>
          </w:p>
        </w:tc>
        <w:tc>
          <w:tcPr>
            <w:tcW w:w="7088" w:type="dxa"/>
          </w:tcPr>
          <w:p w:rsidR="009A37FE" w:rsidRPr="00E402DE" w:rsidRDefault="009A37FE" w:rsidP="00814C70">
            <w:pPr>
              <w:rPr>
                <w:rFonts w:cs="Arial"/>
              </w:rPr>
            </w:pPr>
            <w:r w:rsidRPr="00E402DE">
              <w:rPr>
                <w:rFonts w:cs="Arial"/>
              </w:rPr>
              <w:t>Disposal bags/toilet paper are available in cubicles to wrap used sanitary products in</w:t>
            </w:r>
          </w:p>
        </w:tc>
        <w:tc>
          <w:tcPr>
            <w:tcW w:w="3434" w:type="dxa"/>
          </w:tcPr>
          <w:p w:rsidR="009A37FE" w:rsidRPr="00E402DE" w:rsidRDefault="009A37FE" w:rsidP="00814C70">
            <w:pPr>
              <w:rPr>
                <w:rFonts w:cs="Arial"/>
                <w:b/>
              </w:rPr>
            </w:pPr>
          </w:p>
        </w:tc>
        <w:tc>
          <w:tcPr>
            <w:tcW w:w="4362"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3</w:t>
            </w:r>
          </w:p>
        </w:tc>
        <w:tc>
          <w:tcPr>
            <w:tcW w:w="7088" w:type="dxa"/>
          </w:tcPr>
          <w:p w:rsidR="009A37FE" w:rsidRPr="00E402DE" w:rsidRDefault="009A37FE" w:rsidP="00814C70">
            <w:pPr>
              <w:rPr>
                <w:rFonts w:cs="Arial"/>
              </w:rPr>
            </w:pPr>
            <w:r w:rsidRPr="00E402DE">
              <w:rPr>
                <w:rFonts w:cs="Arial"/>
              </w:rPr>
              <w:t>Sanitary disposal units are available in all age appropriate female toilets within individual cubicles. Ordinary bins are not sufficient</w:t>
            </w:r>
          </w:p>
        </w:tc>
        <w:tc>
          <w:tcPr>
            <w:tcW w:w="3434" w:type="dxa"/>
          </w:tcPr>
          <w:p w:rsidR="009A37FE" w:rsidRPr="00E402DE" w:rsidRDefault="009A37FE" w:rsidP="00814C70">
            <w:pPr>
              <w:rPr>
                <w:rFonts w:cs="Arial"/>
                <w:b/>
              </w:rPr>
            </w:pPr>
          </w:p>
        </w:tc>
        <w:tc>
          <w:tcPr>
            <w:tcW w:w="4362" w:type="dxa"/>
          </w:tcPr>
          <w:p w:rsidR="009A37FE" w:rsidRPr="00E402DE" w:rsidRDefault="009A37FE" w:rsidP="00814C70">
            <w:pPr>
              <w:rPr>
                <w:rFonts w:cs="Arial"/>
                <w:b/>
              </w:rPr>
            </w:pPr>
          </w:p>
        </w:tc>
      </w:tr>
      <w:tr w:rsidR="009A37FE" w:rsidRPr="00E402DE" w:rsidTr="00814C70">
        <w:tc>
          <w:tcPr>
            <w:tcW w:w="567" w:type="dxa"/>
          </w:tcPr>
          <w:p w:rsidR="009A37FE" w:rsidRPr="00E402DE" w:rsidRDefault="009A37FE" w:rsidP="00814C70">
            <w:pPr>
              <w:rPr>
                <w:rFonts w:cs="Arial"/>
                <w:b/>
              </w:rPr>
            </w:pPr>
            <w:r w:rsidRPr="00E402DE">
              <w:rPr>
                <w:rFonts w:cs="Arial"/>
                <w:b/>
              </w:rPr>
              <w:t>4</w:t>
            </w:r>
          </w:p>
        </w:tc>
        <w:tc>
          <w:tcPr>
            <w:tcW w:w="7088" w:type="dxa"/>
          </w:tcPr>
          <w:p w:rsidR="009A37FE" w:rsidRPr="00E402DE" w:rsidRDefault="009A37FE" w:rsidP="00814C70">
            <w:pPr>
              <w:rPr>
                <w:rFonts w:cs="Arial"/>
              </w:rPr>
            </w:pPr>
            <w:r w:rsidRPr="00E402DE">
              <w:rPr>
                <w:rFonts w:cs="Arial"/>
              </w:rPr>
              <w:t xml:space="preserve">Sanitary disposal units are emptied sufficiently often by a registered company to prevent them becoming over-full or malodorous </w:t>
            </w:r>
          </w:p>
        </w:tc>
        <w:tc>
          <w:tcPr>
            <w:tcW w:w="3434" w:type="dxa"/>
          </w:tcPr>
          <w:p w:rsidR="009A37FE" w:rsidRPr="00E402DE" w:rsidRDefault="009A37FE" w:rsidP="00814C70">
            <w:pPr>
              <w:rPr>
                <w:rFonts w:cs="Arial"/>
                <w:b/>
              </w:rPr>
            </w:pPr>
          </w:p>
        </w:tc>
        <w:tc>
          <w:tcPr>
            <w:tcW w:w="4362" w:type="dxa"/>
          </w:tcPr>
          <w:p w:rsidR="009A37FE" w:rsidRPr="00E402DE" w:rsidRDefault="009A37FE" w:rsidP="00814C70">
            <w:pPr>
              <w:rPr>
                <w:rFonts w:cs="Arial"/>
                <w:b/>
              </w:rPr>
            </w:pPr>
          </w:p>
        </w:tc>
      </w:tr>
    </w:tbl>
    <w:p w:rsidR="009A37FE" w:rsidRDefault="009A37FE" w:rsidP="009A37FE"/>
    <w:p w:rsidR="009A37FE" w:rsidRDefault="009A37FE">
      <w:pPr>
        <w:widowControl/>
        <w:spacing w:after="200" w:line="276" w:lineRule="auto"/>
      </w:pPr>
      <w:r>
        <w:br w:type="page"/>
      </w:r>
    </w:p>
    <w:p w:rsidR="009A37FE" w:rsidRPr="00B101ED" w:rsidRDefault="009A37FE" w:rsidP="003124AA">
      <w:pPr>
        <w:pStyle w:val="Heading1"/>
        <w:rPr>
          <w:rFonts w:eastAsia="Verdana"/>
          <w:spacing w:val="-10"/>
        </w:rPr>
      </w:pPr>
      <w:bookmarkStart w:id="296" w:name="_Toc480377758"/>
      <w:r w:rsidRPr="00B101ED">
        <w:rPr>
          <w:rFonts w:eastAsia="Verdana"/>
        </w:rPr>
        <w:lastRenderedPageBreak/>
        <w:t>A</w:t>
      </w:r>
      <w:r w:rsidRPr="00B101ED">
        <w:rPr>
          <w:rFonts w:eastAsia="Verdana"/>
          <w:spacing w:val="-1"/>
        </w:rPr>
        <w:t>C</w:t>
      </w:r>
      <w:r w:rsidRPr="00B101ED">
        <w:rPr>
          <w:rFonts w:eastAsia="Verdana"/>
        </w:rPr>
        <w:t>TIONS</w:t>
      </w:r>
      <w:r w:rsidRPr="00B101ED">
        <w:rPr>
          <w:rFonts w:eastAsia="Verdana"/>
          <w:spacing w:val="-9"/>
        </w:rPr>
        <w:t xml:space="preserve"> </w:t>
      </w:r>
      <w:r w:rsidRPr="00B101ED">
        <w:rPr>
          <w:rFonts w:eastAsia="Verdana"/>
        </w:rPr>
        <w:t>IDENT</w:t>
      </w:r>
      <w:r w:rsidRPr="00B101ED">
        <w:rPr>
          <w:rFonts w:eastAsia="Verdana"/>
          <w:spacing w:val="-1"/>
        </w:rPr>
        <w:t>I</w:t>
      </w:r>
      <w:r w:rsidRPr="00B101ED">
        <w:rPr>
          <w:rFonts w:eastAsia="Verdana"/>
        </w:rPr>
        <w:t>FI</w:t>
      </w:r>
      <w:r w:rsidRPr="00B101ED">
        <w:rPr>
          <w:rFonts w:eastAsia="Verdana"/>
          <w:spacing w:val="-1"/>
        </w:rPr>
        <w:t>E</w:t>
      </w:r>
      <w:r w:rsidRPr="00B101ED">
        <w:rPr>
          <w:rFonts w:eastAsia="Verdana"/>
        </w:rPr>
        <w:t>D</w:t>
      </w:r>
      <w:r w:rsidRPr="00B101ED">
        <w:rPr>
          <w:rFonts w:eastAsia="Verdana"/>
          <w:spacing w:val="-10"/>
        </w:rPr>
        <w:t xml:space="preserve"> – Mandatory Minimum Standards</w:t>
      </w:r>
      <w:bookmarkEnd w:id="296"/>
    </w:p>
    <w:p w:rsidR="009A37FE" w:rsidRPr="00E402DE" w:rsidRDefault="009A37FE" w:rsidP="009A37FE">
      <w:pPr>
        <w:spacing w:before="14" w:line="280" w:lineRule="exact"/>
        <w:rPr>
          <w:rFonts w:cs="Arial"/>
          <w:sz w:val="28"/>
          <w:szCs w:val="28"/>
        </w:rPr>
      </w:pPr>
    </w:p>
    <w:tbl>
      <w:tblPr>
        <w:tblStyle w:val="TableGrid"/>
        <w:tblW w:w="0" w:type="auto"/>
        <w:tblInd w:w="-459" w:type="dxa"/>
        <w:tblLook w:val="04A0"/>
      </w:tblPr>
      <w:tblGrid>
        <w:gridCol w:w="3008"/>
        <w:gridCol w:w="3229"/>
        <w:gridCol w:w="3828"/>
        <w:gridCol w:w="1842"/>
        <w:gridCol w:w="3544"/>
      </w:tblGrid>
      <w:tr w:rsidR="009A37FE" w:rsidRPr="00E402DE" w:rsidTr="00814C70">
        <w:tc>
          <w:tcPr>
            <w:tcW w:w="3008" w:type="dxa"/>
            <w:shd w:val="clear" w:color="auto" w:fill="244061" w:themeFill="accent1" w:themeFillShade="80"/>
            <w:vAlign w:val="center"/>
          </w:tcPr>
          <w:p w:rsidR="009A37FE" w:rsidRPr="00E402DE" w:rsidRDefault="009A37FE" w:rsidP="00814C70">
            <w:pPr>
              <w:jc w:val="center"/>
              <w:rPr>
                <w:rFonts w:cs="Arial"/>
                <w:b/>
              </w:rPr>
            </w:pPr>
            <w:r w:rsidRPr="00E402DE">
              <w:rPr>
                <w:rFonts w:cs="Arial"/>
                <w:b/>
              </w:rPr>
              <w:t xml:space="preserve">Compliance With Mandatory Minimum Standards </w:t>
            </w:r>
            <w:r w:rsidRPr="00E402DE">
              <w:rPr>
                <w:rFonts w:cs="Arial"/>
                <w:b/>
                <w:i/>
              </w:rPr>
              <w:t>The Education (School Premises) Regulations 1999</w:t>
            </w:r>
          </w:p>
        </w:tc>
        <w:tc>
          <w:tcPr>
            <w:tcW w:w="3229" w:type="dxa"/>
            <w:shd w:val="clear" w:color="auto" w:fill="244061" w:themeFill="accent1" w:themeFillShade="80"/>
            <w:vAlign w:val="center"/>
          </w:tcPr>
          <w:p w:rsidR="009A37FE" w:rsidRPr="00E402DE" w:rsidRDefault="009A37FE" w:rsidP="00814C70">
            <w:pPr>
              <w:jc w:val="center"/>
              <w:rPr>
                <w:rFonts w:cs="Arial"/>
                <w:b/>
              </w:rPr>
            </w:pPr>
            <w:r w:rsidRPr="00E402DE">
              <w:rPr>
                <w:rFonts w:cs="Arial"/>
                <w:b/>
              </w:rPr>
              <w:t>Actions identified</w:t>
            </w:r>
          </w:p>
        </w:tc>
        <w:tc>
          <w:tcPr>
            <w:tcW w:w="3828" w:type="dxa"/>
            <w:shd w:val="clear" w:color="auto" w:fill="244061" w:themeFill="accent1" w:themeFillShade="80"/>
            <w:vAlign w:val="center"/>
          </w:tcPr>
          <w:p w:rsidR="009A37FE" w:rsidRPr="00E402DE" w:rsidRDefault="009A37FE" w:rsidP="00814C70">
            <w:pPr>
              <w:jc w:val="center"/>
              <w:rPr>
                <w:rFonts w:cs="Arial"/>
                <w:b/>
              </w:rPr>
            </w:pPr>
            <w:r w:rsidRPr="00E402DE">
              <w:rPr>
                <w:rFonts w:cs="Arial"/>
                <w:b/>
              </w:rPr>
              <w:t>Action Plan/Comments</w:t>
            </w:r>
          </w:p>
        </w:tc>
        <w:tc>
          <w:tcPr>
            <w:tcW w:w="1842" w:type="dxa"/>
            <w:shd w:val="clear" w:color="auto" w:fill="244061" w:themeFill="accent1" w:themeFillShade="80"/>
            <w:vAlign w:val="center"/>
          </w:tcPr>
          <w:p w:rsidR="009A37FE" w:rsidRPr="00E402DE" w:rsidRDefault="009A37FE" w:rsidP="00814C70">
            <w:pPr>
              <w:jc w:val="center"/>
              <w:rPr>
                <w:rFonts w:cs="Arial"/>
                <w:b/>
              </w:rPr>
            </w:pPr>
            <w:r w:rsidRPr="00E402DE">
              <w:rPr>
                <w:rFonts w:cs="Arial"/>
                <w:b/>
              </w:rPr>
              <w:t>Date to be completed</w:t>
            </w:r>
          </w:p>
        </w:tc>
        <w:tc>
          <w:tcPr>
            <w:tcW w:w="3544" w:type="dxa"/>
            <w:shd w:val="clear" w:color="auto" w:fill="244061" w:themeFill="accent1" w:themeFillShade="80"/>
            <w:vAlign w:val="center"/>
          </w:tcPr>
          <w:p w:rsidR="009A37FE" w:rsidRPr="00E402DE" w:rsidRDefault="009A37FE" w:rsidP="00814C70">
            <w:pPr>
              <w:jc w:val="center"/>
              <w:rPr>
                <w:rFonts w:cs="Arial"/>
                <w:b/>
              </w:rPr>
            </w:pPr>
            <w:r w:rsidRPr="00E402DE">
              <w:rPr>
                <w:rFonts w:cs="Arial"/>
                <w:b/>
              </w:rPr>
              <w:t>Person Responsible</w:t>
            </w:r>
          </w:p>
        </w:tc>
      </w:tr>
      <w:tr w:rsidR="009A37FE" w:rsidRPr="00E402DE" w:rsidTr="00814C70">
        <w:tc>
          <w:tcPr>
            <w:tcW w:w="3008" w:type="dxa"/>
          </w:tcPr>
          <w:p w:rsidR="009A37FE" w:rsidRPr="00E402DE" w:rsidRDefault="009A37FE" w:rsidP="00814C70">
            <w:pPr>
              <w:jc w:val="both"/>
              <w:rPr>
                <w:rFonts w:cs="Arial"/>
                <w:b/>
              </w:rPr>
            </w:pPr>
            <w:r w:rsidRPr="00E402DE">
              <w:rPr>
                <w:rFonts w:cs="Arial"/>
                <w:b/>
              </w:rPr>
              <w:t>Toilet Facilities</w:t>
            </w: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b/>
              </w:rPr>
            </w:pPr>
          </w:p>
          <w:p w:rsidR="009A37FE" w:rsidRPr="00E402DE" w:rsidRDefault="009A37FE" w:rsidP="00814C70">
            <w:pPr>
              <w:jc w:val="both"/>
              <w:rPr>
                <w:rFonts w:cs="Arial"/>
              </w:rPr>
            </w:pPr>
          </w:p>
        </w:tc>
        <w:tc>
          <w:tcPr>
            <w:tcW w:w="3229" w:type="dxa"/>
          </w:tcPr>
          <w:p w:rsidR="009A37FE" w:rsidRPr="00E402DE" w:rsidRDefault="009A37FE" w:rsidP="00814C70">
            <w:pPr>
              <w:jc w:val="both"/>
              <w:rPr>
                <w:rFonts w:cs="Arial"/>
              </w:rPr>
            </w:pPr>
          </w:p>
        </w:tc>
        <w:tc>
          <w:tcPr>
            <w:tcW w:w="3828" w:type="dxa"/>
          </w:tcPr>
          <w:p w:rsidR="009A37FE" w:rsidRPr="00E402DE" w:rsidRDefault="009A37FE" w:rsidP="00814C70">
            <w:pPr>
              <w:jc w:val="both"/>
              <w:rPr>
                <w:rFonts w:cs="Arial"/>
              </w:rPr>
            </w:pPr>
          </w:p>
        </w:tc>
        <w:tc>
          <w:tcPr>
            <w:tcW w:w="1842" w:type="dxa"/>
          </w:tcPr>
          <w:p w:rsidR="009A37FE" w:rsidRPr="00E402DE" w:rsidRDefault="009A37FE" w:rsidP="00814C70">
            <w:pPr>
              <w:jc w:val="both"/>
              <w:rPr>
                <w:rFonts w:cs="Arial"/>
              </w:rPr>
            </w:pPr>
          </w:p>
        </w:tc>
        <w:tc>
          <w:tcPr>
            <w:tcW w:w="3544" w:type="dxa"/>
          </w:tcPr>
          <w:p w:rsidR="009A37FE" w:rsidRPr="00E402DE" w:rsidRDefault="009A37FE" w:rsidP="00814C70">
            <w:pPr>
              <w:jc w:val="both"/>
              <w:rPr>
                <w:rFonts w:cs="Arial"/>
              </w:rPr>
            </w:pPr>
          </w:p>
        </w:tc>
      </w:tr>
    </w:tbl>
    <w:p w:rsidR="009A37FE" w:rsidRDefault="009A37FE" w:rsidP="009A37FE"/>
    <w:p w:rsidR="009A37FE" w:rsidRDefault="009A37FE">
      <w:pPr>
        <w:widowControl/>
        <w:spacing w:after="200" w:line="276" w:lineRule="auto"/>
      </w:pPr>
      <w:r>
        <w:br w:type="page"/>
      </w:r>
    </w:p>
    <w:p w:rsidR="009A37FE" w:rsidRPr="00B101ED" w:rsidRDefault="009A37FE" w:rsidP="003124AA">
      <w:pPr>
        <w:pStyle w:val="Heading1"/>
      </w:pPr>
      <w:bookmarkStart w:id="297" w:name="_Toc480377759"/>
      <w:r w:rsidRPr="00B101ED">
        <w:rPr>
          <w:rFonts w:eastAsia="Verdana"/>
        </w:rPr>
        <w:lastRenderedPageBreak/>
        <w:t>A</w:t>
      </w:r>
      <w:r w:rsidRPr="00B101ED">
        <w:rPr>
          <w:rFonts w:eastAsia="Verdana"/>
          <w:spacing w:val="-1"/>
        </w:rPr>
        <w:t>C</w:t>
      </w:r>
      <w:r w:rsidRPr="00B101ED">
        <w:rPr>
          <w:rFonts w:eastAsia="Verdana"/>
        </w:rPr>
        <w:t>TIONS</w:t>
      </w:r>
      <w:r w:rsidRPr="00B101ED">
        <w:rPr>
          <w:rFonts w:eastAsia="Verdana"/>
          <w:spacing w:val="-9"/>
        </w:rPr>
        <w:t xml:space="preserve"> </w:t>
      </w:r>
      <w:r w:rsidRPr="00B101ED">
        <w:rPr>
          <w:rFonts w:eastAsia="Verdana"/>
        </w:rPr>
        <w:t>IDENT</w:t>
      </w:r>
      <w:r w:rsidRPr="00B101ED">
        <w:rPr>
          <w:rFonts w:eastAsia="Verdana"/>
          <w:spacing w:val="-1"/>
        </w:rPr>
        <w:t>I</w:t>
      </w:r>
      <w:r w:rsidRPr="00B101ED">
        <w:rPr>
          <w:rFonts w:eastAsia="Verdana"/>
        </w:rPr>
        <w:t>FI</w:t>
      </w:r>
      <w:r w:rsidRPr="00B101ED">
        <w:rPr>
          <w:rFonts w:eastAsia="Verdana"/>
          <w:spacing w:val="-1"/>
        </w:rPr>
        <w:t>E</w:t>
      </w:r>
      <w:r w:rsidRPr="00B101ED">
        <w:rPr>
          <w:rFonts w:eastAsia="Verdana"/>
        </w:rPr>
        <w:t>D</w:t>
      </w:r>
      <w:r w:rsidRPr="00B101ED">
        <w:rPr>
          <w:rFonts w:eastAsia="Verdana"/>
          <w:spacing w:val="-10"/>
        </w:rPr>
        <w:t xml:space="preserve"> – Good Practice</w:t>
      </w:r>
      <w:bookmarkEnd w:id="297"/>
    </w:p>
    <w:p w:rsidR="009A37FE" w:rsidRPr="00B101ED" w:rsidRDefault="009A37FE" w:rsidP="009A37FE">
      <w:pPr>
        <w:jc w:val="both"/>
        <w:rPr>
          <w:rFonts w:cs="Arial"/>
          <w:sz w:val="16"/>
          <w:szCs w:val="16"/>
        </w:rPr>
      </w:pPr>
    </w:p>
    <w:tbl>
      <w:tblPr>
        <w:tblStyle w:val="TableGrid"/>
        <w:tblW w:w="0" w:type="auto"/>
        <w:tblInd w:w="-459" w:type="dxa"/>
        <w:tblLook w:val="04A0"/>
      </w:tblPr>
      <w:tblGrid>
        <w:gridCol w:w="3008"/>
        <w:gridCol w:w="3229"/>
        <w:gridCol w:w="3828"/>
        <w:gridCol w:w="1842"/>
        <w:gridCol w:w="3544"/>
      </w:tblGrid>
      <w:tr w:rsidR="009A37FE" w:rsidRPr="00E402DE" w:rsidTr="00814C70">
        <w:tc>
          <w:tcPr>
            <w:tcW w:w="3008"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Compliance With Good Practice</w:t>
            </w:r>
          </w:p>
        </w:tc>
        <w:tc>
          <w:tcPr>
            <w:tcW w:w="3229"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Actions identified</w:t>
            </w:r>
          </w:p>
        </w:tc>
        <w:tc>
          <w:tcPr>
            <w:tcW w:w="3828"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Action Plan/Comments</w:t>
            </w:r>
          </w:p>
        </w:tc>
        <w:tc>
          <w:tcPr>
            <w:tcW w:w="1842"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Date to be completed</w:t>
            </w:r>
          </w:p>
        </w:tc>
        <w:tc>
          <w:tcPr>
            <w:tcW w:w="3544" w:type="dxa"/>
            <w:shd w:val="clear" w:color="auto" w:fill="17365D" w:themeFill="text2" w:themeFillShade="BF"/>
            <w:vAlign w:val="center"/>
          </w:tcPr>
          <w:p w:rsidR="009A37FE" w:rsidRPr="00E402DE" w:rsidRDefault="009A37FE" w:rsidP="00814C70">
            <w:pPr>
              <w:jc w:val="center"/>
              <w:rPr>
                <w:rFonts w:cs="Arial"/>
                <w:b/>
              </w:rPr>
            </w:pPr>
            <w:r w:rsidRPr="00E402DE">
              <w:rPr>
                <w:rFonts w:cs="Arial"/>
                <w:b/>
              </w:rPr>
              <w:t>Person Responsible</w:t>
            </w:r>
          </w:p>
        </w:tc>
      </w:tr>
      <w:tr w:rsidR="009A37FE" w:rsidRPr="00E402DE" w:rsidTr="00814C70">
        <w:tc>
          <w:tcPr>
            <w:tcW w:w="3008" w:type="dxa"/>
          </w:tcPr>
          <w:p w:rsidR="009A37FE" w:rsidRPr="00E402DE" w:rsidRDefault="009A37FE" w:rsidP="00814C70">
            <w:pPr>
              <w:jc w:val="both"/>
              <w:rPr>
                <w:rFonts w:cs="Arial"/>
                <w:b/>
              </w:rPr>
            </w:pPr>
            <w:r w:rsidRPr="00E402DE">
              <w:rPr>
                <w:rFonts w:cs="Arial"/>
                <w:b/>
              </w:rPr>
              <w:t>Toilet Facilities</w:t>
            </w:r>
          </w:p>
          <w:p w:rsidR="009A37FE" w:rsidRPr="00E402DE" w:rsidRDefault="009A37FE" w:rsidP="00814C70">
            <w:pPr>
              <w:jc w:val="both"/>
              <w:rPr>
                <w:rFonts w:cs="Arial"/>
                <w:b/>
                <w:i/>
              </w:rPr>
            </w:pPr>
          </w:p>
          <w:p w:rsidR="009A37FE" w:rsidRPr="00E402DE" w:rsidRDefault="009A37FE" w:rsidP="00814C70">
            <w:pPr>
              <w:jc w:val="both"/>
              <w:rPr>
                <w:rFonts w:cs="Arial"/>
                <w:b/>
                <w:i/>
              </w:rPr>
            </w:pPr>
          </w:p>
          <w:p w:rsidR="009A37FE" w:rsidRPr="00E402DE" w:rsidRDefault="009A37FE" w:rsidP="00814C70">
            <w:pPr>
              <w:jc w:val="both"/>
              <w:rPr>
                <w:rFonts w:cs="Arial"/>
                <w:b/>
              </w:rPr>
            </w:pPr>
          </w:p>
        </w:tc>
        <w:tc>
          <w:tcPr>
            <w:tcW w:w="3229" w:type="dxa"/>
          </w:tcPr>
          <w:p w:rsidR="009A37FE" w:rsidRPr="00E402DE" w:rsidRDefault="009A37FE" w:rsidP="00814C70">
            <w:pPr>
              <w:jc w:val="both"/>
              <w:rPr>
                <w:rFonts w:cs="Arial"/>
              </w:rPr>
            </w:pPr>
          </w:p>
        </w:tc>
        <w:tc>
          <w:tcPr>
            <w:tcW w:w="3828" w:type="dxa"/>
          </w:tcPr>
          <w:p w:rsidR="009A37FE" w:rsidRPr="00E402DE" w:rsidRDefault="009A37FE" w:rsidP="00814C70">
            <w:pPr>
              <w:jc w:val="both"/>
              <w:rPr>
                <w:rFonts w:cs="Arial"/>
              </w:rPr>
            </w:pPr>
          </w:p>
        </w:tc>
        <w:tc>
          <w:tcPr>
            <w:tcW w:w="1842" w:type="dxa"/>
          </w:tcPr>
          <w:p w:rsidR="009A37FE" w:rsidRPr="00E402DE" w:rsidRDefault="009A37FE" w:rsidP="00814C70">
            <w:pPr>
              <w:jc w:val="both"/>
              <w:rPr>
                <w:rFonts w:cs="Arial"/>
              </w:rPr>
            </w:pPr>
          </w:p>
        </w:tc>
        <w:tc>
          <w:tcPr>
            <w:tcW w:w="3544" w:type="dxa"/>
          </w:tcPr>
          <w:p w:rsidR="009A37FE" w:rsidRPr="00E402DE" w:rsidRDefault="009A37FE" w:rsidP="00814C70">
            <w:pPr>
              <w:jc w:val="both"/>
              <w:rPr>
                <w:rFonts w:cs="Arial"/>
              </w:rPr>
            </w:pPr>
          </w:p>
        </w:tc>
      </w:tr>
      <w:tr w:rsidR="009A37FE" w:rsidRPr="00E402DE" w:rsidTr="00814C70">
        <w:tc>
          <w:tcPr>
            <w:tcW w:w="3008" w:type="dxa"/>
          </w:tcPr>
          <w:p w:rsidR="009A37FE" w:rsidRPr="00E402DE" w:rsidRDefault="009A37FE" w:rsidP="00814C70">
            <w:pPr>
              <w:rPr>
                <w:rFonts w:cs="Arial"/>
                <w:b/>
              </w:rPr>
            </w:pPr>
            <w:r w:rsidRPr="00E402DE">
              <w:rPr>
                <w:rFonts w:cs="Arial"/>
                <w:b/>
              </w:rPr>
              <w:t>Washbasins and Hand Hygiene</w:t>
            </w:r>
          </w:p>
          <w:p w:rsidR="009A37FE" w:rsidRPr="00E402DE" w:rsidRDefault="009A37FE" w:rsidP="00814C70">
            <w:pPr>
              <w:rPr>
                <w:rFonts w:cs="Arial"/>
                <w:b/>
              </w:rPr>
            </w:pPr>
          </w:p>
          <w:p w:rsidR="009A37FE" w:rsidRPr="00E402DE" w:rsidRDefault="009A37FE" w:rsidP="00814C70">
            <w:pPr>
              <w:jc w:val="both"/>
              <w:rPr>
                <w:rFonts w:cs="Arial"/>
                <w:b/>
              </w:rPr>
            </w:pPr>
          </w:p>
        </w:tc>
        <w:tc>
          <w:tcPr>
            <w:tcW w:w="3229" w:type="dxa"/>
          </w:tcPr>
          <w:p w:rsidR="009A37FE" w:rsidRPr="00E402DE" w:rsidRDefault="009A37FE" w:rsidP="00814C70">
            <w:pPr>
              <w:jc w:val="both"/>
              <w:rPr>
                <w:rFonts w:cs="Arial"/>
              </w:rPr>
            </w:pPr>
          </w:p>
        </w:tc>
        <w:tc>
          <w:tcPr>
            <w:tcW w:w="3828" w:type="dxa"/>
          </w:tcPr>
          <w:p w:rsidR="009A37FE" w:rsidRPr="00E402DE" w:rsidRDefault="009A37FE" w:rsidP="00814C70">
            <w:pPr>
              <w:jc w:val="both"/>
              <w:rPr>
                <w:rFonts w:cs="Arial"/>
              </w:rPr>
            </w:pPr>
          </w:p>
        </w:tc>
        <w:tc>
          <w:tcPr>
            <w:tcW w:w="1842" w:type="dxa"/>
          </w:tcPr>
          <w:p w:rsidR="009A37FE" w:rsidRPr="00E402DE" w:rsidRDefault="009A37FE" w:rsidP="00814C70">
            <w:pPr>
              <w:jc w:val="both"/>
              <w:rPr>
                <w:rFonts w:cs="Arial"/>
              </w:rPr>
            </w:pPr>
          </w:p>
        </w:tc>
        <w:tc>
          <w:tcPr>
            <w:tcW w:w="3544" w:type="dxa"/>
          </w:tcPr>
          <w:p w:rsidR="009A37FE" w:rsidRPr="00E402DE" w:rsidRDefault="009A37FE" w:rsidP="00814C70">
            <w:pPr>
              <w:jc w:val="both"/>
              <w:rPr>
                <w:rFonts w:cs="Arial"/>
              </w:rPr>
            </w:pPr>
          </w:p>
        </w:tc>
      </w:tr>
      <w:tr w:rsidR="009A37FE" w:rsidRPr="00E402DE" w:rsidTr="00814C70">
        <w:tc>
          <w:tcPr>
            <w:tcW w:w="3008" w:type="dxa"/>
          </w:tcPr>
          <w:p w:rsidR="009A37FE" w:rsidRPr="00E402DE" w:rsidRDefault="009A37FE" w:rsidP="00814C70">
            <w:pPr>
              <w:rPr>
                <w:rFonts w:cs="Arial"/>
                <w:b/>
              </w:rPr>
            </w:pPr>
            <w:r w:rsidRPr="00E402DE">
              <w:rPr>
                <w:rFonts w:cs="Arial"/>
                <w:b/>
              </w:rPr>
              <w:t>Drinking Water</w:t>
            </w:r>
          </w:p>
          <w:p w:rsidR="009A37FE" w:rsidRPr="00E402DE" w:rsidRDefault="009A37FE" w:rsidP="00814C70">
            <w:pPr>
              <w:rPr>
                <w:rFonts w:cs="Arial"/>
                <w:b/>
              </w:rPr>
            </w:pPr>
          </w:p>
          <w:p w:rsidR="009A37FE" w:rsidRPr="00E402DE" w:rsidRDefault="009A37FE" w:rsidP="00814C70">
            <w:pPr>
              <w:rPr>
                <w:rFonts w:cs="Arial"/>
                <w:b/>
              </w:rPr>
            </w:pPr>
          </w:p>
          <w:p w:rsidR="009A37FE" w:rsidRPr="00E402DE" w:rsidRDefault="009A37FE" w:rsidP="00814C70">
            <w:pPr>
              <w:rPr>
                <w:rFonts w:cs="Arial"/>
                <w:b/>
              </w:rPr>
            </w:pPr>
          </w:p>
        </w:tc>
        <w:tc>
          <w:tcPr>
            <w:tcW w:w="3229" w:type="dxa"/>
          </w:tcPr>
          <w:p w:rsidR="009A37FE" w:rsidRPr="00E402DE" w:rsidRDefault="009A37FE" w:rsidP="00814C70">
            <w:pPr>
              <w:jc w:val="both"/>
              <w:rPr>
                <w:rFonts w:cs="Arial"/>
              </w:rPr>
            </w:pPr>
          </w:p>
        </w:tc>
        <w:tc>
          <w:tcPr>
            <w:tcW w:w="3828" w:type="dxa"/>
          </w:tcPr>
          <w:p w:rsidR="009A37FE" w:rsidRPr="00E402DE" w:rsidRDefault="009A37FE" w:rsidP="00814C70">
            <w:pPr>
              <w:jc w:val="both"/>
              <w:rPr>
                <w:rFonts w:cs="Arial"/>
              </w:rPr>
            </w:pPr>
          </w:p>
        </w:tc>
        <w:tc>
          <w:tcPr>
            <w:tcW w:w="1842" w:type="dxa"/>
          </w:tcPr>
          <w:p w:rsidR="009A37FE" w:rsidRPr="00E402DE" w:rsidRDefault="009A37FE" w:rsidP="00814C70">
            <w:pPr>
              <w:jc w:val="both"/>
              <w:rPr>
                <w:rFonts w:cs="Arial"/>
              </w:rPr>
            </w:pPr>
          </w:p>
        </w:tc>
        <w:tc>
          <w:tcPr>
            <w:tcW w:w="3544" w:type="dxa"/>
          </w:tcPr>
          <w:p w:rsidR="009A37FE" w:rsidRPr="00E402DE" w:rsidRDefault="009A37FE" w:rsidP="00814C70">
            <w:pPr>
              <w:jc w:val="both"/>
              <w:rPr>
                <w:rFonts w:cs="Arial"/>
              </w:rPr>
            </w:pPr>
          </w:p>
        </w:tc>
      </w:tr>
      <w:tr w:rsidR="009A37FE" w:rsidRPr="00E402DE" w:rsidTr="00814C70">
        <w:tc>
          <w:tcPr>
            <w:tcW w:w="3008" w:type="dxa"/>
          </w:tcPr>
          <w:p w:rsidR="009A37FE" w:rsidRPr="00E402DE" w:rsidRDefault="009A37FE" w:rsidP="00814C70">
            <w:pPr>
              <w:rPr>
                <w:rFonts w:cs="Arial"/>
                <w:b/>
              </w:rPr>
            </w:pPr>
            <w:r w:rsidRPr="00E402DE">
              <w:rPr>
                <w:rFonts w:cs="Arial"/>
                <w:b/>
              </w:rPr>
              <w:t>Cleaning toilet areas</w:t>
            </w:r>
          </w:p>
          <w:p w:rsidR="009A37FE" w:rsidRPr="00E402DE" w:rsidRDefault="009A37FE" w:rsidP="00814C70">
            <w:pPr>
              <w:rPr>
                <w:rFonts w:cs="Arial"/>
                <w:b/>
              </w:rPr>
            </w:pPr>
          </w:p>
          <w:p w:rsidR="009A37FE" w:rsidRPr="00E402DE" w:rsidRDefault="009A37FE" w:rsidP="00814C70">
            <w:pPr>
              <w:rPr>
                <w:rFonts w:cs="Arial"/>
                <w:b/>
              </w:rPr>
            </w:pPr>
          </w:p>
          <w:p w:rsidR="009A37FE" w:rsidRPr="00E402DE" w:rsidRDefault="009A37FE" w:rsidP="00814C70">
            <w:pPr>
              <w:rPr>
                <w:rFonts w:cs="Arial"/>
                <w:b/>
              </w:rPr>
            </w:pPr>
          </w:p>
        </w:tc>
        <w:tc>
          <w:tcPr>
            <w:tcW w:w="3229" w:type="dxa"/>
          </w:tcPr>
          <w:p w:rsidR="009A37FE" w:rsidRPr="00E402DE" w:rsidRDefault="009A37FE" w:rsidP="00814C70">
            <w:pPr>
              <w:jc w:val="both"/>
              <w:rPr>
                <w:rFonts w:cs="Arial"/>
              </w:rPr>
            </w:pPr>
          </w:p>
        </w:tc>
        <w:tc>
          <w:tcPr>
            <w:tcW w:w="3828" w:type="dxa"/>
          </w:tcPr>
          <w:p w:rsidR="009A37FE" w:rsidRPr="00E402DE" w:rsidRDefault="009A37FE" w:rsidP="00814C70">
            <w:pPr>
              <w:jc w:val="both"/>
              <w:rPr>
                <w:rFonts w:cs="Arial"/>
              </w:rPr>
            </w:pPr>
          </w:p>
        </w:tc>
        <w:tc>
          <w:tcPr>
            <w:tcW w:w="1842" w:type="dxa"/>
          </w:tcPr>
          <w:p w:rsidR="009A37FE" w:rsidRPr="00E402DE" w:rsidRDefault="009A37FE" w:rsidP="00814C70">
            <w:pPr>
              <w:jc w:val="both"/>
              <w:rPr>
                <w:rFonts w:cs="Arial"/>
              </w:rPr>
            </w:pPr>
          </w:p>
        </w:tc>
        <w:tc>
          <w:tcPr>
            <w:tcW w:w="3544" w:type="dxa"/>
          </w:tcPr>
          <w:p w:rsidR="009A37FE" w:rsidRPr="00E402DE" w:rsidRDefault="009A37FE" w:rsidP="00814C70">
            <w:pPr>
              <w:jc w:val="both"/>
              <w:rPr>
                <w:rFonts w:cs="Arial"/>
              </w:rPr>
            </w:pPr>
          </w:p>
        </w:tc>
      </w:tr>
      <w:tr w:rsidR="009A37FE" w:rsidRPr="00E402DE" w:rsidTr="00814C70">
        <w:tc>
          <w:tcPr>
            <w:tcW w:w="3008" w:type="dxa"/>
          </w:tcPr>
          <w:p w:rsidR="009A37FE" w:rsidRPr="00E402DE" w:rsidRDefault="009A37FE" w:rsidP="00814C70">
            <w:pPr>
              <w:rPr>
                <w:rFonts w:cs="Arial"/>
                <w:b/>
              </w:rPr>
            </w:pPr>
            <w:r w:rsidRPr="00E402DE">
              <w:rPr>
                <w:rFonts w:cs="Arial"/>
                <w:b/>
              </w:rPr>
              <w:t>Female sanitary products and disposal</w:t>
            </w:r>
          </w:p>
          <w:p w:rsidR="009A37FE" w:rsidRPr="00E402DE" w:rsidRDefault="009A37FE" w:rsidP="00814C70">
            <w:pPr>
              <w:rPr>
                <w:rFonts w:cs="Arial"/>
                <w:b/>
              </w:rPr>
            </w:pPr>
          </w:p>
        </w:tc>
        <w:tc>
          <w:tcPr>
            <w:tcW w:w="3229" w:type="dxa"/>
          </w:tcPr>
          <w:p w:rsidR="009A37FE" w:rsidRPr="00E402DE" w:rsidRDefault="009A37FE" w:rsidP="00814C70">
            <w:pPr>
              <w:jc w:val="both"/>
              <w:rPr>
                <w:rFonts w:cs="Arial"/>
              </w:rPr>
            </w:pPr>
          </w:p>
        </w:tc>
        <w:tc>
          <w:tcPr>
            <w:tcW w:w="3828" w:type="dxa"/>
          </w:tcPr>
          <w:p w:rsidR="009A37FE" w:rsidRPr="00E402DE" w:rsidRDefault="009A37FE" w:rsidP="00814C70">
            <w:pPr>
              <w:jc w:val="both"/>
              <w:rPr>
                <w:rFonts w:cs="Arial"/>
              </w:rPr>
            </w:pPr>
          </w:p>
        </w:tc>
        <w:tc>
          <w:tcPr>
            <w:tcW w:w="1842" w:type="dxa"/>
          </w:tcPr>
          <w:p w:rsidR="009A37FE" w:rsidRPr="00E402DE" w:rsidRDefault="009A37FE" w:rsidP="00814C70">
            <w:pPr>
              <w:jc w:val="both"/>
              <w:rPr>
                <w:rFonts w:cs="Arial"/>
              </w:rPr>
            </w:pPr>
          </w:p>
        </w:tc>
        <w:tc>
          <w:tcPr>
            <w:tcW w:w="3544" w:type="dxa"/>
          </w:tcPr>
          <w:p w:rsidR="009A37FE" w:rsidRPr="00E402DE" w:rsidRDefault="009A37FE" w:rsidP="00814C70">
            <w:pPr>
              <w:jc w:val="both"/>
              <w:rPr>
                <w:rFonts w:cs="Arial"/>
              </w:rPr>
            </w:pPr>
          </w:p>
        </w:tc>
      </w:tr>
    </w:tbl>
    <w:p w:rsidR="005C023A" w:rsidRPr="00D95A71" w:rsidRDefault="005C023A" w:rsidP="00D95A71">
      <w:pPr>
        <w:sectPr w:rsidR="005C023A" w:rsidRPr="00D95A71" w:rsidSect="000966D3">
          <w:pgSz w:w="16838" w:h="11906" w:orient="landscape"/>
          <w:pgMar w:top="1440" w:right="567" w:bottom="1440" w:left="1440" w:header="709" w:footer="709" w:gutter="0"/>
          <w:cols w:space="708"/>
          <w:docGrid w:linePitch="360"/>
        </w:sectPr>
      </w:pPr>
      <w:bookmarkStart w:id="298" w:name="_Toc468283038"/>
    </w:p>
    <w:p w:rsidR="00814C70" w:rsidRDefault="009A37FE" w:rsidP="00D95A71">
      <w:pPr>
        <w:pStyle w:val="Heading1"/>
      </w:pPr>
      <w:bookmarkStart w:id="299" w:name="_Appendix_6_–"/>
      <w:bookmarkStart w:id="300" w:name="_Toc480377760"/>
      <w:bookmarkEnd w:id="299"/>
      <w:r w:rsidRPr="00E402DE">
        <w:rPr>
          <w:rFonts w:eastAsia="Arial" w:cs="Arial"/>
          <w:w w:val="109"/>
        </w:rPr>
        <w:lastRenderedPageBreak/>
        <w:t>Appendix</w:t>
      </w:r>
      <w:r w:rsidRPr="00E402DE">
        <w:rPr>
          <w:rFonts w:eastAsia="Arial" w:cs="Arial"/>
          <w:spacing w:val="20"/>
          <w:w w:val="109"/>
        </w:rPr>
        <w:t xml:space="preserve"> </w:t>
      </w:r>
      <w:r>
        <w:rPr>
          <w:rFonts w:eastAsia="Arial" w:cs="Arial"/>
          <w:spacing w:val="20"/>
          <w:w w:val="109"/>
        </w:rPr>
        <w:t>6</w:t>
      </w:r>
      <w:r w:rsidRPr="00E402DE">
        <w:rPr>
          <w:rFonts w:eastAsia="Arial" w:cs="Arial"/>
        </w:rPr>
        <w:t xml:space="preserve"> – hand washing with liquid soap and water</w:t>
      </w:r>
      <w:bookmarkEnd w:id="298"/>
      <w:bookmarkEnd w:id="300"/>
    </w:p>
    <w:p w:rsidR="00814C70" w:rsidRPr="00814C70" w:rsidRDefault="005C023A" w:rsidP="00814C70">
      <w:r>
        <w:rPr>
          <w:noProof/>
          <w:lang w:val="en-GB" w:eastAsia="en-GB"/>
        </w:rPr>
        <w:drawing>
          <wp:anchor distT="0" distB="0" distL="114300" distR="114300" simplePos="0" relativeHeight="251696128" behindDoc="0" locked="0" layoutInCell="1" allowOverlap="1">
            <wp:simplePos x="0" y="0"/>
            <wp:positionH relativeFrom="column">
              <wp:posOffset>106680</wp:posOffset>
            </wp:positionH>
            <wp:positionV relativeFrom="paragraph">
              <wp:posOffset>114300</wp:posOffset>
            </wp:positionV>
            <wp:extent cx="6605905" cy="7219950"/>
            <wp:effectExtent l="19050" t="0" r="4445"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 cstate="print"/>
                    <a:srcRect l="1249" t="2280" r="4251"/>
                    <a:stretch>
                      <a:fillRect/>
                    </a:stretch>
                  </pic:blipFill>
                  <pic:spPr bwMode="auto">
                    <a:xfrm>
                      <a:off x="0" y="0"/>
                      <a:ext cx="6605905" cy="7219950"/>
                    </a:xfrm>
                    <a:prstGeom prst="rect">
                      <a:avLst/>
                    </a:prstGeom>
                    <a:noFill/>
                  </pic:spPr>
                </pic:pic>
              </a:graphicData>
            </a:graphic>
          </wp:anchor>
        </w:drawing>
      </w:r>
    </w:p>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Pr="00814C70" w:rsidRDefault="00814C70" w:rsidP="00814C70"/>
    <w:p w:rsidR="00814C70" w:rsidRDefault="00814C70" w:rsidP="00814C70"/>
    <w:p w:rsidR="00814C70" w:rsidRPr="00814C70" w:rsidRDefault="00814C70" w:rsidP="00814C70"/>
    <w:p w:rsidR="00814C70" w:rsidRDefault="00814C70" w:rsidP="00814C70"/>
    <w:p w:rsidR="00814C70" w:rsidRDefault="00814C70">
      <w:pPr>
        <w:widowControl/>
        <w:spacing w:after="200" w:line="276" w:lineRule="auto"/>
      </w:pPr>
      <w:r>
        <w:br w:type="page"/>
      </w:r>
    </w:p>
    <w:p w:rsidR="00EC49AE" w:rsidRDefault="003E611F" w:rsidP="003E611F">
      <w:pPr>
        <w:pStyle w:val="Heading1"/>
        <w:rPr>
          <w:rFonts w:eastAsia="Arial"/>
        </w:rPr>
      </w:pPr>
      <w:bookmarkStart w:id="301" w:name="_Appendix_7_–"/>
      <w:bookmarkStart w:id="302" w:name="_Toc480377761"/>
      <w:bookmarkEnd w:id="301"/>
      <w:r w:rsidRPr="00E402DE">
        <w:rPr>
          <w:rFonts w:eastAsia="Arial"/>
          <w:w w:val="109"/>
        </w:rPr>
        <w:lastRenderedPageBreak/>
        <w:t>Appendix</w:t>
      </w:r>
      <w:r w:rsidRPr="00E402DE">
        <w:rPr>
          <w:rFonts w:eastAsia="Arial"/>
          <w:spacing w:val="20"/>
          <w:w w:val="109"/>
        </w:rPr>
        <w:t xml:space="preserve"> </w:t>
      </w:r>
      <w:r>
        <w:rPr>
          <w:rFonts w:eastAsia="Arial"/>
          <w:spacing w:val="20"/>
          <w:w w:val="109"/>
        </w:rPr>
        <w:t>7</w:t>
      </w:r>
      <w:r w:rsidRPr="00E402DE">
        <w:rPr>
          <w:rFonts w:eastAsia="Arial"/>
        </w:rPr>
        <w:t xml:space="preserve"> – </w:t>
      </w:r>
      <w:r>
        <w:rPr>
          <w:rFonts w:eastAsia="Arial"/>
        </w:rPr>
        <w:t>Applying alcohol based hand rubs</w:t>
      </w:r>
      <w:bookmarkEnd w:id="302"/>
    </w:p>
    <w:p w:rsidR="003E611F" w:rsidRDefault="003E611F" w:rsidP="003E611F">
      <w:r w:rsidRPr="003E611F">
        <w:rPr>
          <w:noProof/>
          <w:lang w:val="en-GB" w:eastAsia="en-GB"/>
        </w:rPr>
        <w:drawing>
          <wp:inline distT="0" distB="0" distL="0" distR="0">
            <wp:extent cx="6153150" cy="8274836"/>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6154815" cy="8277075"/>
                    </a:xfrm>
                    <a:prstGeom prst="rect">
                      <a:avLst/>
                    </a:prstGeom>
                    <a:noFill/>
                    <a:ln w="9525">
                      <a:noFill/>
                      <a:miter lim="800000"/>
                      <a:headEnd/>
                      <a:tailEnd/>
                    </a:ln>
                  </pic:spPr>
                </pic:pic>
              </a:graphicData>
            </a:graphic>
          </wp:inline>
        </w:drawing>
      </w:r>
    </w:p>
    <w:p w:rsidR="003E611F" w:rsidRDefault="003E611F">
      <w:pPr>
        <w:widowControl/>
        <w:spacing w:after="200" w:line="276" w:lineRule="auto"/>
      </w:pPr>
      <w:r>
        <w:br w:type="page"/>
      </w:r>
    </w:p>
    <w:p w:rsidR="003E611F" w:rsidRDefault="003E611F" w:rsidP="003E611F">
      <w:pPr>
        <w:pStyle w:val="Heading1"/>
        <w:rPr>
          <w:rFonts w:eastAsia="Verdana" w:cs="Arial"/>
        </w:rPr>
      </w:pPr>
      <w:bookmarkStart w:id="303" w:name="_Appendix_8_-"/>
      <w:bookmarkStart w:id="304" w:name="_Toc468283040"/>
      <w:bookmarkStart w:id="305" w:name="_Toc480377762"/>
      <w:bookmarkEnd w:id="303"/>
      <w:r w:rsidRPr="00E402DE">
        <w:rPr>
          <w:rFonts w:eastAsia="Verdana" w:cs="Arial"/>
          <w:spacing w:val="1"/>
        </w:rPr>
        <w:lastRenderedPageBreak/>
        <w:t>A</w:t>
      </w:r>
      <w:r w:rsidRPr="00E402DE">
        <w:rPr>
          <w:rFonts w:eastAsia="Verdana" w:cs="Arial"/>
        </w:rPr>
        <w:t>ppe</w:t>
      </w:r>
      <w:r w:rsidRPr="00E402DE">
        <w:rPr>
          <w:rFonts w:eastAsia="Verdana" w:cs="Arial"/>
          <w:spacing w:val="-1"/>
        </w:rPr>
        <w:t>n</w:t>
      </w:r>
      <w:r w:rsidRPr="00E402DE">
        <w:rPr>
          <w:rFonts w:eastAsia="Verdana" w:cs="Arial"/>
        </w:rPr>
        <w:t>dix</w:t>
      </w:r>
      <w:r w:rsidRPr="00E402DE">
        <w:rPr>
          <w:rFonts w:eastAsia="Verdana" w:cs="Arial"/>
          <w:spacing w:val="-4"/>
        </w:rPr>
        <w:t xml:space="preserve"> </w:t>
      </w:r>
      <w:r>
        <w:rPr>
          <w:rFonts w:eastAsia="Verdana" w:cs="Arial"/>
        </w:rPr>
        <w:t>8</w:t>
      </w:r>
      <w:r w:rsidRPr="00E402DE">
        <w:rPr>
          <w:rFonts w:eastAsia="Verdana" w:cs="Arial"/>
          <w:spacing w:val="-2"/>
        </w:rPr>
        <w:t xml:space="preserve"> </w:t>
      </w:r>
      <w:r w:rsidRPr="00E402DE">
        <w:rPr>
          <w:rFonts w:eastAsia="Verdana" w:cs="Arial"/>
        </w:rPr>
        <w:t>-</w:t>
      </w:r>
      <w:r w:rsidRPr="00E402DE">
        <w:rPr>
          <w:rFonts w:eastAsia="Verdana" w:cs="Arial"/>
          <w:spacing w:val="-1"/>
        </w:rPr>
        <w:t xml:space="preserve"> </w:t>
      </w:r>
      <w:r w:rsidRPr="00E402DE">
        <w:rPr>
          <w:rFonts w:eastAsia="Verdana" w:cs="Arial"/>
        </w:rPr>
        <w:t>Rou</w:t>
      </w:r>
      <w:r w:rsidRPr="00E402DE">
        <w:rPr>
          <w:rFonts w:eastAsia="Verdana" w:cs="Arial"/>
          <w:spacing w:val="3"/>
        </w:rPr>
        <w:t>t</w:t>
      </w:r>
      <w:r w:rsidRPr="00E402DE">
        <w:rPr>
          <w:rFonts w:eastAsia="Verdana" w:cs="Arial"/>
        </w:rPr>
        <w:t>i</w:t>
      </w:r>
      <w:r w:rsidRPr="00E402DE">
        <w:rPr>
          <w:rFonts w:eastAsia="Verdana" w:cs="Arial"/>
          <w:spacing w:val="-1"/>
        </w:rPr>
        <w:t>n</w:t>
      </w:r>
      <w:r w:rsidRPr="00E402DE">
        <w:rPr>
          <w:rFonts w:eastAsia="Verdana" w:cs="Arial"/>
        </w:rPr>
        <w:t>e</w:t>
      </w:r>
      <w:r w:rsidRPr="00E402DE">
        <w:rPr>
          <w:rFonts w:eastAsia="Verdana" w:cs="Arial"/>
          <w:spacing w:val="-7"/>
        </w:rPr>
        <w:t xml:space="preserve"> </w:t>
      </w:r>
      <w:r w:rsidRPr="00E402DE">
        <w:rPr>
          <w:rFonts w:eastAsia="Verdana" w:cs="Arial"/>
        </w:rPr>
        <w:t>cl</w:t>
      </w:r>
      <w:r w:rsidRPr="00E402DE">
        <w:rPr>
          <w:rFonts w:eastAsia="Verdana" w:cs="Arial"/>
          <w:spacing w:val="-1"/>
        </w:rPr>
        <w:t>e</w:t>
      </w:r>
      <w:r w:rsidRPr="00E402DE">
        <w:rPr>
          <w:rFonts w:eastAsia="Verdana" w:cs="Arial"/>
          <w:spacing w:val="3"/>
        </w:rPr>
        <w:t>a</w:t>
      </w:r>
      <w:r w:rsidRPr="00E402DE">
        <w:rPr>
          <w:rFonts w:eastAsia="Verdana" w:cs="Arial"/>
        </w:rPr>
        <w:t>n</w:t>
      </w:r>
      <w:r w:rsidRPr="00E402DE">
        <w:rPr>
          <w:rFonts w:eastAsia="Verdana" w:cs="Arial"/>
          <w:spacing w:val="-1"/>
        </w:rPr>
        <w:t>i</w:t>
      </w:r>
      <w:r w:rsidRPr="00E402DE">
        <w:rPr>
          <w:rFonts w:eastAsia="Verdana" w:cs="Arial"/>
        </w:rPr>
        <w:t>ng</w:t>
      </w:r>
      <w:r w:rsidRPr="00E402DE">
        <w:rPr>
          <w:rFonts w:eastAsia="Verdana" w:cs="Arial"/>
          <w:spacing w:val="-3"/>
        </w:rPr>
        <w:t xml:space="preserve"> </w:t>
      </w:r>
      <w:r w:rsidRPr="00E402DE">
        <w:rPr>
          <w:rFonts w:eastAsia="Verdana" w:cs="Arial"/>
        </w:rPr>
        <w:t>and</w:t>
      </w:r>
      <w:r w:rsidRPr="00E402DE">
        <w:rPr>
          <w:rFonts w:eastAsia="Verdana" w:cs="Arial"/>
          <w:spacing w:val="2"/>
        </w:rPr>
        <w:t xml:space="preserve"> </w:t>
      </w:r>
      <w:r w:rsidRPr="00E402DE">
        <w:rPr>
          <w:rFonts w:eastAsia="Verdana" w:cs="Arial"/>
        </w:rPr>
        <w:t>di</w:t>
      </w:r>
      <w:r w:rsidRPr="00E402DE">
        <w:rPr>
          <w:rFonts w:eastAsia="Verdana" w:cs="Arial"/>
          <w:spacing w:val="-1"/>
        </w:rPr>
        <w:t>s</w:t>
      </w:r>
      <w:r w:rsidRPr="00E402DE">
        <w:rPr>
          <w:rFonts w:eastAsia="Verdana" w:cs="Arial"/>
        </w:rPr>
        <w:t>i</w:t>
      </w:r>
      <w:r w:rsidRPr="00E402DE">
        <w:rPr>
          <w:rFonts w:eastAsia="Verdana" w:cs="Arial"/>
          <w:spacing w:val="-1"/>
        </w:rPr>
        <w:t>n</w:t>
      </w:r>
      <w:r w:rsidRPr="00E402DE">
        <w:rPr>
          <w:rFonts w:eastAsia="Verdana" w:cs="Arial"/>
          <w:spacing w:val="2"/>
        </w:rPr>
        <w:t>f</w:t>
      </w:r>
      <w:r w:rsidRPr="00E402DE">
        <w:rPr>
          <w:rFonts w:eastAsia="Verdana" w:cs="Arial"/>
          <w:spacing w:val="-1"/>
        </w:rPr>
        <w:t>e</w:t>
      </w:r>
      <w:r w:rsidRPr="00E402DE">
        <w:rPr>
          <w:rFonts w:eastAsia="Verdana" w:cs="Arial"/>
        </w:rPr>
        <w:t>c</w:t>
      </w:r>
      <w:r w:rsidRPr="00E402DE">
        <w:rPr>
          <w:rFonts w:eastAsia="Verdana" w:cs="Arial"/>
          <w:spacing w:val="1"/>
        </w:rPr>
        <w:t>t</w:t>
      </w:r>
      <w:r w:rsidRPr="00E402DE">
        <w:rPr>
          <w:rFonts w:eastAsia="Verdana" w:cs="Arial"/>
        </w:rPr>
        <w:t>ion</w:t>
      </w:r>
      <w:r w:rsidRPr="00E402DE">
        <w:rPr>
          <w:rFonts w:eastAsia="Verdana" w:cs="Arial"/>
          <w:spacing w:val="-7"/>
        </w:rPr>
        <w:t xml:space="preserve"> </w:t>
      </w:r>
      <w:r w:rsidRPr="00E402DE">
        <w:rPr>
          <w:rFonts w:eastAsia="Verdana" w:cs="Arial"/>
          <w:spacing w:val="1"/>
        </w:rPr>
        <w:t>o</w:t>
      </w:r>
      <w:r w:rsidRPr="00E402DE">
        <w:rPr>
          <w:rFonts w:eastAsia="Verdana" w:cs="Arial"/>
        </w:rPr>
        <w:t>f</w:t>
      </w:r>
      <w:r w:rsidRPr="00E402DE">
        <w:rPr>
          <w:rFonts w:eastAsia="Verdana" w:cs="Arial"/>
          <w:spacing w:val="-3"/>
        </w:rPr>
        <w:t xml:space="preserve"> </w:t>
      </w:r>
      <w:r>
        <w:rPr>
          <w:rFonts w:eastAsia="Verdana" w:cs="Arial"/>
          <w:spacing w:val="-3"/>
        </w:rPr>
        <w:t xml:space="preserve">setting </w:t>
      </w:r>
      <w:r w:rsidRPr="00E402DE">
        <w:rPr>
          <w:rFonts w:eastAsia="Verdana" w:cs="Arial"/>
          <w:spacing w:val="-1"/>
        </w:rPr>
        <w:t>e</w:t>
      </w:r>
      <w:r w:rsidRPr="00E402DE">
        <w:rPr>
          <w:rFonts w:eastAsia="Verdana" w:cs="Arial"/>
          <w:spacing w:val="2"/>
        </w:rPr>
        <w:t>q</w:t>
      </w:r>
      <w:r w:rsidRPr="00E402DE">
        <w:rPr>
          <w:rFonts w:eastAsia="Verdana" w:cs="Arial"/>
        </w:rPr>
        <w:t>u</w:t>
      </w:r>
      <w:r w:rsidRPr="00E402DE">
        <w:rPr>
          <w:rFonts w:eastAsia="Verdana" w:cs="Arial"/>
          <w:spacing w:val="-1"/>
        </w:rPr>
        <w:t>i</w:t>
      </w:r>
      <w:r w:rsidRPr="00E402DE">
        <w:rPr>
          <w:rFonts w:eastAsia="Verdana" w:cs="Arial"/>
        </w:rPr>
        <w:t>pm</w:t>
      </w:r>
      <w:r w:rsidRPr="00E402DE">
        <w:rPr>
          <w:rFonts w:eastAsia="Verdana" w:cs="Arial"/>
          <w:spacing w:val="-1"/>
        </w:rPr>
        <w:t>e</w:t>
      </w:r>
      <w:r w:rsidRPr="00E402DE">
        <w:rPr>
          <w:rFonts w:eastAsia="Verdana" w:cs="Arial"/>
        </w:rPr>
        <w:t>nt</w:t>
      </w:r>
      <w:bookmarkEnd w:id="304"/>
      <w:bookmarkEnd w:id="305"/>
    </w:p>
    <w:p w:rsidR="00FE4755" w:rsidRDefault="00CB090C" w:rsidP="003E611F">
      <w:r>
        <w:rPr>
          <w:noProof/>
          <w:lang w:val="en-GB" w:eastAsia="en-GB"/>
        </w:rPr>
        <w:pict>
          <v:shape id="_x0000_s1150" type="#_x0000_t202" style="position:absolute;margin-left:375.3pt;margin-top:357.05pt;width:117.95pt;height:140.3pt;z-index:251703296;mso-width-relative:margin;mso-height-relative:margin">
            <v:textbox style="mso-next-textbox:#_x0000_s1150">
              <w:txbxContent>
                <w:p w:rsidR="003C4DA5" w:rsidRDefault="003C4DA5" w:rsidP="00FE4755">
                  <w:pPr>
                    <w:pStyle w:val="NoSpacing"/>
                    <w:jc w:val="left"/>
                  </w:pPr>
                  <w:r>
                    <w:t xml:space="preserve">Clean equipment with disposable cloths, detergent and hand hot water.  Dry thoroughly. </w:t>
                  </w:r>
                </w:p>
                <w:p w:rsidR="003C4DA5" w:rsidRDefault="003C4DA5" w:rsidP="00FE4755">
                  <w:pPr>
                    <w:pStyle w:val="NoSpacing"/>
                    <w:jc w:val="left"/>
                  </w:pPr>
                </w:p>
              </w:txbxContent>
            </v:textbox>
          </v:shape>
        </w:pict>
      </w:r>
      <w:r>
        <w:rPr>
          <w:noProof/>
          <w:lang w:val="en-GB" w:eastAsia="en-GB"/>
        </w:rPr>
        <w:pict>
          <v:shape id="_x0000_s1149" type="#_x0000_t202" style="position:absolute;margin-left:156.9pt;margin-top:357.05pt;width:199.9pt;height:218.05pt;z-index:251702272;mso-width-relative:margin;mso-height-relative:margin">
            <v:textbox style="mso-next-textbox:#_x0000_s1149">
              <w:txbxContent>
                <w:p w:rsidR="003C4DA5" w:rsidRDefault="003C4DA5" w:rsidP="00FE4755">
                  <w:pPr>
                    <w:pStyle w:val="NoSpacing"/>
                    <w:jc w:val="left"/>
                  </w:pPr>
                  <w:r>
                    <w:t>Either:</w:t>
                  </w:r>
                </w:p>
                <w:p w:rsidR="003C4DA5" w:rsidRDefault="003C4DA5" w:rsidP="00FE4755">
                  <w:pPr>
                    <w:pStyle w:val="NoSpacing"/>
                    <w:jc w:val="left"/>
                  </w:pPr>
                  <w:r>
                    <w:t xml:space="preserve">Thoroughly clean with detergent and hand hot water, and follow with a disinfectant solution of 1,000 ppm available chlorine </w:t>
                  </w:r>
                </w:p>
                <w:p w:rsidR="003C4DA5" w:rsidRDefault="003C4DA5" w:rsidP="00FE4755">
                  <w:pPr>
                    <w:pStyle w:val="NoSpacing"/>
                    <w:jc w:val="left"/>
                  </w:pPr>
                  <w:r>
                    <w:t>Or</w:t>
                  </w:r>
                </w:p>
                <w:p w:rsidR="003C4DA5" w:rsidRDefault="003C4DA5" w:rsidP="00FE4755">
                  <w:pPr>
                    <w:pStyle w:val="NoSpacing"/>
                    <w:jc w:val="left"/>
                  </w:pPr>
                  <w:r>
                    <w:t>Use a combined chlorine releasing solution with concentration of 10,000 ppm.  Rinse and dry thoroughly with paper towels.</w:t>
                  </w:r>
                </w:p>
                <w:p w:rsidR="003C4DA5" w:rsidRDefault="003C4DA5" w:rsidP="00FE4755">
                  <w:pPr>
                    <w:pStyle w:val="NoSpacing"/>
                    <w:jc w:val="left"/>
                  </w:pPr>
                </w:p>
              </w:txbxContent>
            </v:textbox>
          </v:shape>
        </w:pict>
      </w:r>
      <w:r>
        <w:rPr>
          <w:noProof/>
          <w:lang w:val="en-GB" w:eastAsia="en-GB"/>
        </w:rPr>
        <w:pict>
          <v:shape id="_x0000_s1146" type="#_x0000_t202" style="position:absolute;margin-left:-20.95pt;margin-top:238.6pt;width:168.3pt;height:293.45pt;z-index:251699200;mso-width-relative:margin;mso-height-relative:margin">
            <v:textbox style="mso-next-textbox:#_x0000_s1146">
              <w:txbxContent>
                <w:p w:rsidR="003C4DA5" w:rsidRDefault="003C4DA5" w:rsidP="00FE4755">
                  <w:pPr>
                    <w:pStyle w:val="NoSpacing"/>
                    <w:jc w:val="left"/>
                  </w:pPr>
                  <w:r>
                    <w:t>Either:</w:t>
                  </w:r>
                </w:p>
                <w:p w:rsidR="003C4DA5" w:rsidRDefault="003C4DA5" w:rsidP="00FE4755">
                  <w:pPr>
                    <w:pStyle w:val="NoSpacing"/>
                    <w:jc w:val="left"/>
                  </w:pPr>
                  <w:r>
                    <w:t xml:space="preserve">Thoroughly clean with detergent and hand hot water, and follow with a disinfectant solution of 10,000 ppm available chlorine </w:t>
                  </w:r>
                </w:p>
                <w:p w:rsidR="003C4DA5" w:rsidRDefault="003C4DA5" w:rsidP="00FE4755">
                  <w:pPr>
                    <w:pStyle w:val="NoSpacing"/>
                    <w:jc w:val="left"/>
                  </w:pPr>
                  <w:r>
                    <w:t>Or</w:t>
                  </w:r>
                </w:p>
                <w:p w:rsidR="003C4DA5" w:rsidRDefault="003C4DA5" w:rsidP="00FE4755">
                  <w:pPr>
                    <w:pStyle w:val="NoSpacing"/>
                    <w:jc w:val="left"/>
                  </w:pPr>
                  <w:r>
                    <w:t xml:space="preserve">Use a combined chlorine releasing solution with concentration </w:t>
                  </w:r>
                  <w:r w:rsidRPr="00825F00">
                    <w:t>of 10,000 ppm.</w:t>
                  </w:r>
                  <w:r>
                    <w:t xml:space="preserve">  Rinse and dry thoroughly with paper towels.</w:t>
                  </w:r>
                </w:p>
                <w:p w:rsidR="003C4DA5" w:rsidRDefault="003C4DA5" w:rsidP="00FE4755">
                  <w:pPr>
                    <w:pStyle w:val="NoSpacing"/>
                    <w:jc w:val="left"/>
                  </w:pPr>
                  <w:r>
                    <w:t>Follow manufacturer’s instructions for dilution rates and contact times.</w:t>
                  </w:r>
                </w:p>
              </w:txbxContent>
            </v:textbox>
          </v:shape>
        </w:pict>
      </w:r>
      <w:r>
        <w:rPr>
          <w:noProof/>
          <w:lang w:val="en-GB" w:eastAsia="en-GB"/>
        </w:rPr>
        <w:pict>
          <v:shape id="_x0000_s1148" type="#_x0000_t202" style="position:absolute;margin-left:305.3pt;margin-top:238.15pt;width:179.65pt;height:49.35pt;z-index:251701248;mso-width-percent:400;mso-height-percent:200;mso-width-percent:400;mso-height-percent:200;mso-width-relative:margin;mso-height-relative:margin">
            <v:textbox style="mso-next-textbox:#_x0000_s1148;mso-fit-shape-to-text:t">
              <w:txbxContent>
                <w:p w:rsidR="003C4DA5" w:rsidRDefault="003C4DA5" w:rsidP="00FE4755">
                  <w:pPr>
                    <w:pStyle w:val="NoSpacing"/>
                  </w:pPr>
                  <w:r>
                    <w:t>Is equipment contaminated with urine, vomit or faeces?</w:t>
                  </w:r>
                </w:p>
              </w:txbxContent>
            </v:textbox>
          </v:shape>
        </w:pict>
      </w:r>
      <w:r>
        <w:rPr>
          <w:noProof/>
          <w:lang w:val="en-GB" w:eastAsia="en-GB"/>
        </w:rPr>
        <w:pict>
          <v:shape id="_x0000_s1147" type="#_x0000_t202" style="position:absolute;margin-left:133.7pt;margin-top:183.85pt;width:179.65pt;height:49.35pt;z-index:251700224;mso-width-percent:400;mso-height-percent:200;mso-width-percent:400;mso-height-percent:200;mso-width-relative:margin;mso-height-relative:margin">
            <v:textbox style="mso-next-textbox:#_x0000_s1147;mso-fit-shape-to-text:t">
              <w:txbxContent>
                <w:p w:rsidR="003C4DA5" w:rsidRDefault="003C4DA5" w:rsidP="00FE4755">
                  <w:pPr>
                    <w:pStyle w:val="NoSpacing"/>
                  </w:pPr>
                  <w:r>
                    <w:t>Is equipment contaminated with blood?</w:t>
                  </w:r>
                </w:p>
              </w:txbxContent>
            </v:textbox>
          </v:shape>
        </w:pict>
      </w:r>
      <w:r>
        <w:rPr>
          <w:noProof/>
          <w:lang w:val="en-GB" w:eastAsia="en-GB"/>
        </w:rPr>
        <w:pict>
          <v:shape id="_x0000_s1145" type="#_x0000_t202" style="position:absolute;margin-left:5.75pt;margin-top:72.45pt;width:446.6pt;height:92.85pt;z-index:251698176;mso-width-relative:margin;mso-height-relative:margin">
            <v:textbox style="mso-next-textbox:#_x0000_s1145">
              <w:txbxContent>
                <w:p w:rsidR="003C4DA5" w:rsidRDefault="003C4DA5" w:rsidP="009E095F">
                  <w:pPr>
                    <w:pStyle w:val="NoSpacing"/>
                    <w:numPr>
                      <w:ilvl w:val="0"/>
                      <w:numId w:val="77"/>
                    </w:numPr>
                    <w:jc w:val="left"/>
                  </w:pPr>
                  <w:r>
                    <w:t>Check manufacturer’s instructions for suitability of cleaning products, especially with electronic equipment</w:t>
                  </w:r>
                </w:p>
                <w:p w:rsidR="003C4DA5" w:rsidRDefault="003C4DA5" w:rsidP="009E095F">
                  <w:pPr>
                    <w:pStyle w:val="NoSpacing"/>
                    <w:numPr>
                      <w:ilvl w:val="0"/>
                      <w:numId w:val="77"/>
                    </w:numPr>
                    <w:jc w:val="left"/>
                  </w:pPr>
                  <w:r>
                    <w:t>Wear appropriate protective equipment (suitable disposable disposable gloves, and plastic disposable apron)</w:t>
                  </w:r>
                </w:p>
              </w:txbxContent>
            </v:textbox>
          </v:shape>
        </w:pict>
      </w:r>
      <w:r>
        <w:rPr>
          <w:noProof/>
          <w:lang w:val="en-GB" w:eastAsia="en-GB"/>
        </w:rPr>
        <w:pict>
          <v:shape id="_x0000_s1144" type="#_x0000_t202" style="position:absolute;margin-left:101.45pt;margin-top:4.5pt;width:248.7pt;height:49.35pt;z-index:251697152;mso-height-percent:200;mso-height-percent:200;mso-width-relative:margin;mso-height-relative:margin">
            <v:textbox style="mso-next-textbox:#_x0000_s1144;mso-fit-shape-to-text:t">
              <w:txbxContent>
                <w:p w:rsidR="003C4DA5" w:rsidRDefault="003C4DA5" w:rsidP="003E611F">
                  <w:pPr>
                    <w:pStyle w:val="NoSpacing"/>
                  </w:pPr>
                  <w:r>
                    <w:t>Routine cleaning and disinfection of equipment</w:t>
                  </w:r>
                </w:p>
              </w:txbxContent>
            </v:textbox>
          </v:shape>
        </w:pict>
      </w:r>
    </w:p>
    <w:p w:rsidR="00FE4755" w:rsidRPr="00FE4755" w:rsidRDefault="00FE4755" w:rsidP="00FE4755"/>
    <w:p w:rsidR="00FE4755" w:rsidRPr="00FE4755" w:rsidRDefault="00CB090C" w:rsidP="00FE4755">
      <w:r>
        <w:rPr>
          <w:noProof/>
          <w:lang w:val="en-GB" w:eastAsia="en-GB"/>
        </w:rPr>
        <w:pict>
          <v:shape id="_x0000_s1156" type="#_x0000_t32" style="position:absolute;margin-left:221.45pt;margin-top:12.9pt;width:.65pt;height:18.15pt;z-index:251709440" o:connectortype="straight">
            <v:stroke endarrow="block"/>
          </v:shape>
        </w:pict>
      </w:r>
    </w:p>
    <w:p w:rsidR="00FE4755" w:rsidRPr="00FE4755" w:rsidRDefault="00FE4755" w:rsidP="00FE4755"/>
    <w:p w:rsidR="00FE4755" w:rsidRPr="00FE4755" w:rsidRDefault="00FE4755" w:rsidP="00FE4755"/>
    <w:p w:rsidR="00FE4755" w:rsidRPr="00FE4755" w:rsidRDefault="00FE4755" w:rsidP="00FE4755"/>
    <w:p w:rsidR="00FE4755" w:rsidRPr="00FE4755" w:rsidRDefault="00FE4755" w:rsidP="00FE4755"/>
    <w:p w:rsidR="00FE4755" w:rsidRPr="00FE4755" w:rsidRDefault="00FE4755" w:rsidP="00FE4755"/>
    <w:p w:rsidR="00FE4755" w:rsidRPr="00FE4755" w:rsidRDefault="00CB090C" w:rsidP="00FE4755">
      <w:r>
        <w:rPr>
          <w:noProof/>
          <w:lang w:val="en-GB" w:eastAsia="en-GB"/>
        </w:rPr>
        <w:pict>
          <v:shape id="_x0000_s1157" type="#_x0000_t32" style="position:absolute;margin-left:222.1pt;margin-top:-.3pt;width:0;height:18.95pt;z-index:251710464" o:connectortype="straight">
            <v:stroke endarrow="block"/>
          </v:shape>
        </w:pict>
      </w:r>
      <w:r>
        <w:rPr>
          <w:noProof/>
          <w:lang w:val="en-GB" w:eastAsia="en-GB"/>
        </w:rPr>
        <w:pict>
          <v:shape id="_x0000_s1152" type="#_x0000_t202" style="position:absolute;margin-left:31.05pt;margin-top:18.65pt;width:45.35pt;height:20.4pt;z-index:251705344;mso-width-relative:margin;mso-height-relative:margin">
            <v:textbox style="mso-next-textbox:#_x0000_s1152">
              <w:txbxContent>
                <w:p w:rsidR="003C4DA5" w:rsidRDefault="003C4DA5" w:rsidP="00FE4755">
                  <w:pPr>
                    <w:pStyle w:val="NoSpacing"/>
                    <w:jc w:val="center"/>
                  </w:pPr>
                  <w:r>
                    <w:t>Yes</w:t>
                  </w:r>
                </w:p>
              </w:txbxContent>
            </v:textbox>
          </v:shape>
        </w:pict>
      </w:r>
      <w:r>
        <w:rPr>
          <w:noProof/>
          <w:lang w:val="en-GB" w:eastAsia="en-GB"/>
        </w:rPr>
        <w:pict>
          <v:shape id="_x0000_s1155" type="#_x0000_t202" style="position:absolute;margin-left:402.05pt;margin-top:18.65pt;width:45.35pt;height:20.4pt;z-index:251708416;mso-width-relative:margin;mso-height-relative:margin">
            <v:textbox style="mso-next-textbox:#_x0000_s1155">
              <w:txbxContent>
                <w:p w:rsidR="003C4DA5" w:rsidRDefault="003C4DA5" w:rsidP="00FE4755">
                  <w:pPr>
                    <w:pStyle w:val="NoSpacing"/>
                    <w:jc w:val="center"/>
                  </w:pPr>
                  <w:r>
                    <w:t>No</w:t>
                  </w:r>
                </w:p>
              </w:txbxContent>
            </v:textbox>
          </v:shape>
        </w:pict>
      </w:r>
    </w:p>
    <w:p w:rsidR="00FE4755" w:rsidRPr="00FE4755" w:rsidRDefault="00CB090C" w:rsidP="00FE4755">
      <w:r>
        <w:rPr>
          <w:noProof/>
          <w:lang w:val="en-GB" w:eastAsia="en-GB"/>
        </w:rPr>
        <w:pict>
          <v:shape id="_x0000_s1159" type="#_x0000_t32" style="position:absolute;margin-left:331.25pt;margin-top:9.05pt;width:70.8pt;height:.05pt;z-index:251712512" o:connectortype="straight">
            <v:stroke endarrow="block"/>
          </v:shape>
        </w:pict>
      </w:r>
      <w:r>
        <w:rPr>
          <w:noProof/>
          <w:lang w:val="en-GB" w:eastAsia="en-GB"/>
        </w:rPr>
        <w:pict>
          <v:shape id="_x0000_s1161" type="#_x0000_t32" style="position:absolute;margin-left:51.6pt;margin-top:18.35pt;width:0;height:33.95pt;z-index:251714560" o:connectortype="straight">
            <v:stroke endarrow="block"/>
          </v:shape>
        </w:pict>
      </w:r>
      <w:r>
        <w:rPr>
          <w:noProof/>
          <w:lang w:val="en-GB" w:eastAsia="en-GB"/>
        </w:rPr>
        <w:pict>
          <v:shape id="_x0000_s1160" type="#_x0000_t32" style="position:absolute;margin-left:432.7pt;margin-top:18.35pt;width:0;height:33.9pt;z-index:251713536" o:connectortype="straight">
            <v:stroke endarrow="block"/>
          </v:shape>
        </w:pict>
      </w:r>
      <w:r>
        <w:rPr>
          <w:noProof/>
          <w:lang w:val="en-GB" w:eastAsia="en-GB"/>
        </w:rPr>
        <w:pict>
          <v:shape id="_x0000_s1158" type="#_x0000_t32" style="position:absolute;margin-left:76.4pt;margin-top:9.05pt;width:57.7pt;height:0;flip:x;z-index:251711488" o:connectortype="straight">
            <v:stroke endarrow="block"/>
          </v:shape>
        </w:pict>
      </w:r>
    </w:p>
    <w:p w:rsidR="00FE4755" w:rsidRPr="00FE4755" w:rsidRDefault="00FE4755" w:rsidP="00FE4755"/>
    <w:p w:rsidR="00FE4755" w:rsidRPr="00FE4755" w:rsidRDefault="00FE4755" w:rsidP="00FE4755"/>
    <w:p w:rsidR="00FE4755" w:rsidRPr="00FE4755" w:rsidRDefault="00FE4755" w:rsidP="00FE4755"/>
    <w:p w:rsidR="00FE4755" w:rsidRPr="00FE4755" w:rsidRDefault="00CB090C" w:rsidP="00FE4755">
      <w:r>
        <w:rPr>
          <w:noProof/>
          <w:lang w:val="en-GB" w:eastAsia="en-GB"/>
        </w:rPr>
        <w:pict>
          <v:shape id="_x0000_s1163" type="#_x0000_t32" style="position:absolute;margin-left:432.7pt;margin-top:18.8pt;width:0;height:22.25pt;z-index:251716608" o:connectortype="straight">
            <v:stroke endarrow="block"/>
          </v:shape>
        </w:pict>
      </w:r>
      <w:r>
        <w:rPr>
          <w:noProof/>
          <w:lang w:val="en-GB" w:eastAsia="en-GB"/>
        </w:rPr>
        <w:pict>
          <v:shape id="_x0000_s1162" type="#_x0000_t32" style="position:absolute;margin-left:323.3pt;margin-top:18.8pt;width:0;height:22.25pt;z-index:251715584" o:connectortype="straight">
            <v:stroke endarrow="block"/>
          </v:shape>
        </w:pict>
      </w:r>
    </w:p>
    <w:p w:rsidR="00FE4755" w:rsidRPr="00FE4755" w:rsidRDefault="00FE4755" w:rsidP="00FE4755"/>
    <w:p w:rsidR="00FE4755" w:rsidRPr="00FE4755" w:rsidRDefault="00CB090C" w:rsidP="00FE4755">
      <w:r>
        <w:rPr>
          <w:noProof/>
          <w:lang w:val="en-GB" w:eastAsia="en-GB"/>
        </w:rPr>
        <w:pict>
          <v:shape id="_x0000_s1165" type="#_x0000_t32" style="position:absolute;margin-left:432.7pt;margin-top:20.1pt;width:0;height:26.5pt;z-index:251718656" o:connectortype="straight">
            <v:stroke endarrow="block"/>
          </v:shape>
        </w:pict>
      </w:r>
      <w:r>
        <w:rPr>
          <w:noProof/>
          <w:lang w:val="en-GB" w:eastAsia="en-GB"/>
        </w:rPr>
        <w:pict>
          <v:shape id="_x0000_s1164" type="#_x0000_t32" style="position:absolute;margin-left:323.3pt;margin-top:20.1pt;width:0;height:26.5pt;z-index:251717632" o:connectortype="straight">
            <v:stroke endarrow="block"/>
          </v:shape>
        </w:pict>
      </w:r>
      <w:r>
        <w:rPr>
          <w:noProof/>
          <w:lang w:val="en-GB" w:eastAsia="en-GB"/>
        </w:rPr>
        <w:pict>
          <v:shape id="_x0000_s1153" type="#_x0000_t202" style="position:absolute;margin-left:305.7pt;margin-top:-.3pt;width:45.35pt;height:20.4pt;z-index:251706368;mso-width-relative:margin;mso-height-relative:margin">
            <v:textbox style="mso-next-textbox:#_x0000_s1153">
              <w:txbxContent>
                <w:p w:rsidR="003C4DA5" w:rsidRDefault="003C4DA5" w:rsidP="00FE4755">
                  <w:pPr>
                    <w:pStyle w:val="NoSpacing"/>
                    <w:jc w:val="center"/>
                  </w:pPr>
                  <w:r>
                    <w:t>Yes</w:t>
                  </w:r>
                </w:p>
              </w:txbxContent>
            </v:textbox>
          </v:shape>
        </w:pict>
      </w:r>
      <w:r>
        <w:rPr>
          <w:noProof/>
          <w:lang w:val="en-GB" w:eastAsia="en-GB"/>
        </w:rPr>
        <w:pict>
          <v:shape id="_x0000_s1154" type="#_x0000_t202" style="position:absolute;margin-left:407pt;margin-top:-.3pt;width:45.35pt;height:20.4pt;z-index:251707392;mso-width-relative:margin;mso-height-relative:margin">
            <v:textbox style="mso-next-textbox:#_x0000_s1154">
              <w:txbxContent>
                <w:p w:rsidR="003C4DA5" w:rsidRDefault="003C4DA5" w:rsidP="00FE4755">
                  <w:pPr>
                    <w:pStyle w:val="NoSpacing"/>
                    <w:jc w:val="center"/>
                  </w:pPr>
                  <w:r>
                    <w:t>No</w:t>
                  </w:r>
                </w:p>
              </w:txbxContent>
            </v:textbox>
          </v:shape>
        </w:pict>
      </w:r>
    </w:p>
    <w:p w:rsidR="00FE4755" w:rsidRPr="00FE4755" w:rsidRDefault="00FE4755" w:rsidP="00FE4755"/>
    <w:p w:rsidR="00FE4755" w:rsidRPr="00FE4755" w:rsidRDefault="00FE4755" w:rsidP="00FE4755"/>
    <w:p w:rsidR="00FE4755" w:rsidRPr="00FE4755" w:rsidRDefault="00FE4755" w:rsidP="00FE4755"/>
    <w:p w:rsidR="00FE4755" w:rsidRPr="00FE4755" w:rsidRDefault="00FE4755" w:rsidP="00FE4755"/>
    <w:p w:rsidR="00FE4755" w:rsidRPr="00FE4755" w:rsidRDefault="00FE4755" w:rsidP="00FE4755"/>
    <w:p w:rsidR="00FE4755" w:rsidRPr="00FE4755" w:rsidRDefault="00FE4755" w:rsidP="00FE4755"/>
    <w:p w:rsidR="00FE4755" w:rsidRPr="00FE4755" w:rsidRDefault="00FE4755" w:rsidP="00FE4755"/>
    <w:p w:rsidR="00FE4755" w:rsidRPr="00FE4755" w:rsidRDefault="00FE4755" w:rsidP="00FE4755"/>
    <w:p w:rsidR="00FE4755" w:rsidRPr="00FE4755" w:rsidRDefault="00CB090C" w:rsidP="00FE4755">
      <w:r>
        <w:rPr>
          <w:noProof/>
          <w:lang w:val="en-GB" w:eastAsia="en-GB"/>
        </w:rPr>
        <w:pict>
          <v:shape id="_x0000_s1167" type="#_x0000_t32" style="position:absolute;margin-left:407pt;margin-top:.6pt;width:0;height:102.85pt;z-index:251720704" o:connectortype="straight">
            <v:stroke endarrow="block"/>
          </v:shape>
        </w:pict>
      </w:r>
    </w:p>
    <w:p w:rsidR="00FE4755" w:rsidRPr="00FE4755" w:rsidRDefault="00CB090C" w:rsidP="00FE4755">
      <w:r>
        <w:rPr>
          <w:noProof/>
          <w:lang w:val="en-GB" w:eastAsia="en-GB"/>
        </w:rPr>
        <w:pict>
          <v:shape id="_x0000_s1166" type="#_x0000_t32" style="position:absolute;margin-left:76.4pt;margin-top:14.6pt;width:0;height:68.15pt;z-index:251719680" o:connectortype="straight">
            <v:stroke endarrow="block"/>
          </v:shape>
        </w:pict>
      </w:r>
    </w:p>
    <w:p w:rsidR="00FE4755" w:rsidRPr="00FE4755" w:rsidRDefault="00FE4755" w:rsidP="00FE4755"/>
    <w:p w:rsidR="00FE4755" w:rsidRPr="00FE4755" w:rsidRDefault="00CB090C" w:rsidP="00FE4755">
      <w:r>
        <w:rPr>
          <w:noProof/>
          <w:lang w:val="en-GB" w:eastAsia="en-GB"/>
        </w:rPr>
        <w:pict>
          <v:shape id="_x0000_s1168" type="#_x0000_t32" style="position:absolute;margin-left:259.45pt;margin-top:16.25pt;width:0;height:25.1pt;z-index:251721728" o:connectortype="straight">
            <v:stroke endarrow="block"/>
          </v:shape>
        </w:pict>
      </w:r>
    </w:p>
    <w:p w:rsidR="00FE4755" w:rsidRPr="00FE4755" w:rsidRDefault="00FE4755" w:rsidP="00FE4755"/>
    <w:p w:rsidR="00FE4755" w:rsidRPr="00FE4755" w:rsidRDefault="00CB090C" w:rsidP="00FE4755">
      <w:r>
        <w:rPr>
          <w:noProof/>
          <w:lang w:val="en-GB" w:eastAsia="en-GB"/>
        </w:rPr>
        <w:pict>
          <v:shape id="_x0000_s1151" type="#_x0000_t202" style="position:absolute;margin-left:38.75pt;margin-top:-.05pt;width:398.4pt;height:107.05pt;z-index:251704320;mso-width-relative:margin;mso-height-relative:margin">
            <v:textbox style="mso-next-textbox:#_x0000_s1151">
              <w:txbxContent>
                <w:p w:rsidR="003C4DA5" w:rsidRPr="00FE4755" w:rsidRDefault="003C4DA5" w:rsidP="00FE4755">
                  <w:pPr>
                    <w:pStyle w:val="NoSpacing"/>
                  </w:pPr>
                  <w:r w:rsidRPr="00FE4755">
                    <w:t>Discard disposable cloths and paper towels immediately</w:t>
                  </w:r>
                </w:p>
                <w:p w:rsidR="003C4DA5" w:rsidRPr="00FE4755" w:rsidRDefault="003C4DA5" w:rsidP="00FE4755">
                  <w:pPr>
                    <w:pStyle w:val="NoSpacing"/>
                  </w:pPr>
                  <w:r w:rsidRPr="00FE4755">
                    <w:t>Discard detergent/disinfectant solutions following task</w:t>
                  </w:r>
                </w:p>
                <w:p w:rsidR="003C4DA5" w:rsidRPr="00FE4755" w:rsidRDefault="003C4DA5" w:rsidP="00FE4755">
                  <w:pPr>
                    <w:pStyle w:val="NoSpacing"/>
                  </w:pPr>
                  <w:r w:rsidRPr="00FE4755">
                    <w:t>Clean, dry and store reusable decontamination equipment</w:t>
                  </w:r>
                </w:p>
                <w:p w:rsidR="003C4DA5" w:rsidRPr="00FE4755" w:rsidRDefault="003C4DA5" w:rsidP="00FE4755">
                  <w:pPr>
                    <w:pStyle w:val="NoSpacing"/>
                  </w:pPr>
                  <w:r w:rsidRPr="00FE4755">
                    <w:t>Remove and discard personal protective equipment</w:t>
                  </w:r>
                  <w:r>
                    <w:t xml:space="preserve"> and wash hands</w:t>
                  </w:r>
                </w:p>
                <w:p w:rsidR="003C4DA5" w:rsidRPr="002A71DB" w:rsidRDefault="003C4DA5" w:rsidP="00FE4755">
                  <w:pPr>
                    <w:rPr>
                      <w:sz w:val="20"/>
                    </w:rPr>
                  </w:pPr>
                </w:p>
              </w:txbxContent>
            </v:textbox>
          </v:shape>
        </w:pict>
      </w:r>
    </w:p>
    <w:p w:rsidR="00FE4755" w:rsidRDefault="00FE4755" w:rsidP="00FE4755"/>
    <w:p w:rsidR="00FE4755" w:rsidRPr="00FE4755" w:rsidRDefault="00FE4755" w:rsidP="00FE4755"/>
    <w:p w:rsidR="00FE4755" w:rsidRPr="00FE4755" w:rsidRDefault="00FE4755" w:rsidP="00FE4755"/>
    <w:p w:rsidR="00FE4755" w:rsidRDefault="00FE4755">
      <w:pPr>
        <w:widowControl/>
        <w:spacing w:after="200" w:line="276" w:lineRule="auto"/>
      </w:pPr>
      <w:r>
        <w:br w:type="page"/>
      </w:r>
    </w:p>
    <w:p w:rsidR="00D95A71" w:rsidRDefault="0083331F" w:rsidP="00D95A71">
      <w:pPr>
        <w:pStyle w:val="Heading1"/>
      </w:pPr>
      <w:bookmarkStart w:id="306" w:name="_Appendix_9_-"/>
      <w:bookmarkStart w:id="307" w:name="_Toc468283041"/>
      <w:bookmarkStart w:id="308" w:name="_Toc480377763"/>
      <w:bookmarkEnd w:id="306"/>
      <w:r w:rsidRPr="005C023A">
        <w:lastRenderedPageBreak/>
        <w:t>Appendix 9 - Continence Pad Change Procedure</w:t>
      </w:r>
      <w:bookmarkEnd w:id="307"/>
      <w:bookmarkEnd w:id="308"/>
    </w:p>
    <w:p w:rsidR="0083331F" w:rsidRPr="00D95A71" w:rsidRDefault="0083331F" w:rsidP="00D95A71">
      <w:pPr>
        <w:pStyle w:val="Heading1"/>
        <w:rPr>
          <w:sz w:val="22"/>
          <w:szCs w:val="22"/>
        </w:rPr>
      </w:pPr>
      <w:bookmarkStart w:id="309" w:name="_Toc480377764"/>
      <w:r w:rsidRPr="00D95A71">
        <w:rPr>
          <w:rFonts w:eastAsia="Verdana"/>
          <w:spacing w:val="-1"/>
          <w:sz w:val="22"/>
          <w:szCs w:val="22"/>
        </w:rPr>
        <w:t>E</w:t>
      </w:r>
      <w:r w:rsidRPr="00D95A71">
        <w:rPr>
          <w:rFonts w:eastAsia="Verdana"/>
          <w:sz w:val="22"/>
          <w:szCs w:val="22"/>
        </w:rPr>
        <w:t>quipm</w:t>
      </w:r>
      <w:r w:rsidRPr="00D95A71">
        <w:rPr>
          <w:rFonts w:eastAsia="Verdana"/>
          <w:spacing w:val="-1"/>
          <w:sz w:val="22"/>
          <w:szCs w:val="22"/>
        </w:rPr>
        <w:t>e</w:t>
      </w:r>
      <w:r w:rsidRPr="00D95A71">
        <w:rPr>
          <w:rFonts w:eastAsia="Verdana"/>
          <w:sz w:val="22"/>
          <w:szCs w:val="22"/>
        </w:rPr>
        <w:t>nt</w:t>
      </w:r>
      <w:r w:rsidRPr="00D95A71">
        <w:rPr>
          <w:rFonts w:eastAsia="Verdana"/>
          <w:spacing w:val="-3"/>
          <w:sz w:val="22"/>
          <w:szCs w:val="22"/>
        </w:rPr>
        <w:t xml:space="preserve"> </w:t>
      </w:r>
      <w:r w:rsidRPr="00D95A71">
        <w:rPr>
          <w:rFonts w:eastAsia="Verdana"/>
          <w:sz w:val="22"/>
          <w:szCs w:val="22"/>
        </w:rPr>
        <w:t>r</w:t>
      </w:r>
      <w:r w:rsidRPr="00D95A71">
        <w:rPr>
          <w:rFonts w:eastAsia="Verdana"/>
          <w:spacing w:val="-1"/>
          <w:sz w:val="22"/>
          <w:szCs w:val="22"/>
        </w:rPr>
        <w:t>e</w:t>
      </w:r>
      <w:r w:rsidRPr="00D95A71">
        <w:rPr>
          <w:rFonts w:eastAsia="Verdana"/>
          <w:sz w:val="22"/>
          <w:szCs w:val="22"/>
        </w:rPr>
        <w:t>qui</w:t>
      </w:r>
      <w:r w:rsidRPr="00D95A71">
        <w:rPr>
          <w:rFonts w:eastAsia="Verdana"/>
          <w:spacing w:val="2"/>
          <w:sz w:val="22"/>
          <w:szCs w:val="22"/>
        </w:rPr>
        <w:t>r</w:t>
      </w:r>
      <w:r w:rsidRPr="00D95A71">
        <w:rPr>
          <w:rFonts w:eastAsia="Verdana"/>
          <w:spacing w:val="-1"/>
          <w:sz w:val="22"/>
          <w:szCs w:val="22"/>
        </w:rPr>
        <w:t>e</w:t>
      </w:r>
      <w:r w:rsidRPr="00D95A71">
        <w:rPr>
          <w:rFonts w:eastAsia="Verdana"/>
          <w:sz w:val="22"/>
          <w:szCs w:val="22"/>
        </w:rPr>
        <w:t>d</w:t>
      </w:r>
      <w:bookmarkEnd w:id="309"/>
    </w:p>
    <w:p w:rsidR="0083331F" w:rsidRPr="00D95A71" w:rsidRDefault="0083331F" w:rsidP="0083331F">
      <w:pPr>
        <w:spacing w:before="7" w:line="140" w:lineRule="exact"/>
        <w:rPr>
          <w:rFonts w:cs="Arial"/>
          <w:sz w:val="22"/>
        </w:rPr>
      </w:pPr>
    </w:p>
    <w:p w:rsidR="0083331F" w:rsidRPr="00D95A71" w:rsidRDefault="0083331F" w:rsidP="009E095F">
      <w:pPr>
        <w:pStyle w:val="ListParagraph"/>
        <w:numPr>
          <w:ilvl w:val="0"/>
          <w:numId w:val="78"/>
        </w:numPr>
        <w:spacing w:line="240" w:lineRule="auto"/>
        <w:ind w:right="-20"/>
        <w:rPr>
          <w:rFonts w:eastAsia="Verdana" w:cs="Arial"/>
          <w:sz w:val="22"/>
        </w:rPr>
      </w:pPr>
      <w:r w:rsidRPr="00D95A71">
        <w:rPr>
          <w:rFonts w:eastAsia="Verdana" w:cs="Arial"/>
          <w:spacing w:val="-1"/>
          <w:sz w:val="22"/>
        </w:rPr>
        <w:t>H</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5"/>
          <w:sz w:val="22"/>
        </w:rPr>
        <w:t xml:space="preserve"> </w:t>
      </w:r>
      <w:r w:rsidRPr="00D95A71">
        <w:rPr>
          <w:rFonts w:eastAsia="Verdana" w:cs="Arial"/>
          <w:spacing w:val="-1"/>
          <w:sz w:val="22"/>
        </w:rPr>
        <w:t>W</w:t>
      </w:r>
      <w:r w:rsidRPr="00D95A71">
        <w:rPr>
          <w:rFonts w:eastAsia="Verdana" w:cs="Arial"/>
          <w:spacing w:val="2"/>
          <w:sz w:val="22"/>
        </w:rPr>
        <w:t>a</w:t>
      </w:r>
      <w:r w:rsidRPr="00D95A71">
        <w:rPr>
          <w:rFonts w:eastAsia="Verdana" w:cs="Arial"/>
          <w:sz w:val="22"/>
        </w:rPr>
        <w:t>sh</w:t>
      </w:r>
      <w:r w:rsidRPr="00D95A71">
        <w:rPr>
          <w:rFonts w:eastAsia="Verdana" w:cs="Arial"/>
          <w:spacing w:val="-5"/>
          <w:sz w:val="22"/>
        </w:rPr>
        <w:t xml:space="preserve"> </w:t>
      </w:r>
      <w:r w:rsidRPr="00D95A71">
        <w:rPr>
          <w:rFonts w:eastAsia="Verdana" w:cs="Arial"/>
          <w:spacing w:val="1"/>
          <w:sz w:val="22"/>
        </w:rPr>
        <w:t>b</w:t>
      </w:r>
      <w:r w:rsidRPr="00D95A71">
        <w:rPr>
          <w:rFonts w:eastAsia="Verdana" w:cs="Arial"/>
          <w:sz w:val="22"/>
        </w:rPr>
        <w:t>as</w:t>
      </w:r>
      <w:r w:rsidRPr="00D95A71">
        <w:rPr>
          <w:rFonts w:eastAsia="Verdana" w:cs="Arial"/>
          <w:spacing w:val="3"/>
          <w:sz w:val="22"/>
        </w:rPr>
        <w:t>i</w:t>
      </w:r>
      <w:r w:rsidRPr="00D95A71">
        <w:rPr>
          <w:rFonts w:eastAsia="Verdana" w:cs="Arial"/>
          <w:sz w:val="22"/>
        </w:rPr>
        <w:t>n</w:t>
      </w:r>
      <w:r w:rsidRPr="00D95A71">
        <w:rPr>
          <w:rFonts w:eastAsia="Verdana" w:cs="Arial"/>
          <w:spacing w:val="-4"/>
          <w:sz w:val="22"/>
        </w:rPr>
        <w:t xml:space="preserve"> </w:t>
      </w:r>
      <w:r w:rsidRPr="00D95A71">
        <w:rPr>
          <w:rFonts w:eastAsia="Verdana" w:cs="Arial"/>
          <w:sz w:val="22"/>
        </w:rPr>
        <w:t>hot</w:t>
      </w:r>
      <w:r w:rsidRPr="00D95A71">
        <w:rPr>
          <w:rFonts w:eastAsia="Verdana" w:cs="Arial"/>
          <w:spacing w:val="-3"/>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pacing w:val="-1"/>
          <w:sz w:val="22"/>
        </w:rPr>
        <w:t>co</w:t>
      </w:r>
      <w:r w:rsidRPr="00D95A71">
        <w:rPr>
          <w:rFonts w:eastAsia="Verdana" w:cs="Arial"/>
          <w:spacing w:val="3"/>
          <w:sz w:val="22"/>
        </w:rPr>
        <w:t>l</w:t>
      </w:r>
      <w:r w:rsidRPr="00D95A71">
        <w:rPr>
          <w:rFonts w:eastAsia="Verdana" w:cs="Arial"/>
          <w:sz w:val="22"/>
        </w:rPr>
        <w:t>d</w:t>
      </w:r>
      <w:r w:rsidRPr="00D95A71">
        <w:rPr>
          <w:rFonts w:eastAsia="Verdana" w:cs="Arial"/>
          <w:spacing w:val="-4"/>
          <w:sz w:val="22"/>
        </w:rPr>
        <w:t xml:space="preserve"> </w:t>
      </w:r>
      <w:r w:rsidRPr="00D95A71">
        <w:rPr>
          <w:rFonts w:eastAsia="Verdana" w:cs="Arial"/>
          <w:spacing w:val="-2"/>
          <w:sz w:val="22"/>
        </w:rPr>
        <w:t>r</w:t>
      </w:r>
      <w:r w:rsidRPr="00D95A71">
        <w:rPr>
          <w:rFonts w:eastAsia="Verdana" w:cs="Arial"/>
          <w:spacing w:val="1"/>
          <w:sz w:val="22"/>
        </w:rPr>
        <w:t>unn</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g</w:t>
      </w:r>
      <w:r w:rsidRPr="00D95A71">
        <w:rPr>
          <w:rFonts w:eastAsia="Verdana" w:cs="Arial"/>
          <w:spacing w:val="-8"/>
          <w:sz w:val="22"/>
        </w:rPr>
        <w:t xml:space="preserve"> </w:t>
      </w:r>
      <w:r w:rsidRPr="00D95A71">
        <w:rPr>
          <w:rFonts w:eastAsia="Verdana" w:cs="Arial"/>
          <w:sz w:val="22"/>
        </w:rPr>
        <w:t>wa</w:t>
      </w:r>
      <w:r w:rsidRPr="00D95A71">
        <w:rPr>
          <w:rFonts w:eastAsia="Verdana" w:cs="Arial"/>
          <w:spacing w:val="1"/>
          <w:sz w:val="22"/>
        </w:rPr>
        <w:t>t</w:t>
      </w:r>
      <w:r w:rsidRPr="00D95A71">
        <w:rPr>
          <w:rFonts w:eastAsia="Verdana" w:cs="Arial"/>
          <w:spacing w:val="-1"/>
          <w:sz w:val="22"/>
        </w:rPr>
        <w:t>er</w:t>
      </w:r>
      <w:r w:rsidRPr="00D95A71">
        <w:rPr>
          <w:rFonts w:eastAsia="Verdana" w:cs="Arial"/>
          <w:sz w:val="22"/>
        </w:rPr>
        <w:t>,</w:t>
      </w:r>
      <w:r w:rsidRPr="00D95A71">
        <w:rPr>
          <w:rFonts w:eastAsia="Verdana" w:cs="Arial"/>
          <w:spacing w:val="-7"/>
          <w:sz w:val="22"/>
        </w:rPr>
        <w:t xml:space="preserve"> </w:t>
      </w:r>
      <w:r w:rsidRPr="00D95A71">
        <w:rPr>
          <w:rFonts w:eastAsia="Verdana" w:cs="Arial"/>
          <w:spacing w:val="3"/>
          <w:sz w:val="22"/>
        </w:rPr>
        <w:t>l</w:t>
      </w:r>
      <w:r w:rsidRPr="00D95A71">
        <w:rPr>
          <w:rFonts w:eastAsia="Verdana" w:cs="Arial"/>
          <w:sz w:val="22"/>
        </w:rPr>
        <w:t>i</w:t>
      </w:r>
      <w:r w:rsidRPr="00D95A71">
        <w:rPr>
          <w:rFonts w:eastAsia="Verdana" w:cs="Arial"/>
          <w:spacing w:val="1"/>
          <w:sz w:val="22"/>
        </w:rPr>
        <w:t>qu</w:t>
      </w:r>
      <w:r w:rsidRPr="00D95A71">
        <w:rPr>
          <w:rFonts w:eastAsia="Verdana" w:cs="Arial"/>
          <w:sz w:val="22"/>
        </w:rPr>
        <w:t>id</w:t>
      </w:r>
      <w:r w:rsidRPr="00D95A71">
        <w:rPr>
          <w:rFonts w:eastAsia="Verdana" w:cs="Arial"/>
          <w:spacing w:val="-5"/>
          <w:sz w:val="22"/>
        </w:rPr>
        <w:t xml:space="preserve"> </w:t>
      </w:r>
      <w:r w:rsidRPr="00D95A71">
        <w:rPr>
          <w:rFonts w:eastAsia="Verdana" w:cs="Arial"/>
          <w:spacing w:val="-1"/>
          <w:sz w:val="22"/>
        </w:rPr>
        <w:t>so</w:t>
      </w:r>
      <w:r w:rsidRPr="00D95A71">
        <w:rPr>
          <w:rFonts w:eastAsia="Verdana" w:cs="Arial"/>
          <w:sz w:val="22"/>
        </w:rPr>
        <w:t>a</w:t>
      </w:r>
      <w:r w:rsidRPr="00D95A71">
        <w:rPr>
          <w:rFonts w:eastAsia="Verdana" w:cs="Arial"/>
          <w:spacing w:val="1"/>
          <w:sz w:val="22"/>
        </w:rPr>
        <w:t>p</w:t>
      </w:r>
      <w:r w:rsidRPr="00D95A71">
        <w:rPr>
          <w:rFonts w:eastAsia="Verdana" w:cs="Arial"/>
          <w:sz w:val="22"/>
        </w:rPr>
        <w:t>,</w:t>
      </w:r>
      <w:r w:rsidRPr="00D95A71">
        <w:rPr>
          <w:rFonts w:eastAsia="Verdana" w:cs="Arial"/>
          <w:spacing w:val="-6"/>
          <w:sz w:val="22"/>
        </w:rPr>
        <w:t xml:space="preserve"> </w:t>
      </w:r>
      <w:r w:rsidRPr="00D95A71">
        <w:rPr>
          <w:rFonts w:eastAsia="Verdana" w:cs="Arial"/>
          <w:spacing w:val="1"/>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pacing w:val="2"/>
          <w:sz w:val="22"/>
        </w:rPr>
        <w:t>s</w:t>
      </w:r>
      <w:r w:rsidRPr="00D95A71">
        <w:rPr>
          <w:rFonts w:eastAsia="Verdana" w:cs="Arial"/>
          <w:sz w:val="22"/>
        </w:rPr>
        <w:t>a</w:t>
      </w:r>
      <w:r w:rsidRPr="00D95A71">
        <w:rPr>
          <w:rFonts w:eastAsia="Verdana" w:cs="Arial"/>
          <w:spacing w:val="1"/>
          <w:sz w:val="22"/>
        </w:rPr>
        <w:t>b</w:t>
      </w:r>
      <w:r w:rsidRPr="00D95A71">
        <w:rPr>
          <w:rFonts w:eastAsia="Verdana" w:cs="Arial"/>
          <w:spacing w:val="3"/>
          <w:sz w:val="22"/>
        </w:rPr>
        <w:t>l</w:t>
      </w:r>
      <w:r w:rsidRPr="00D95A71">
        <w:rPr>
          <w:rFonts w:eastAsia="Verdana" w:cs="Arial"/>
          <w:sz w:val="22"/>
        </w:rPr>
        <w:t>e</w:t>
      </w:r>
      <w:r w:rsidRPr="00D95A71">
        <w:rPr>
          <w:rFonts w:eastAsia="Verdana" w:cs="Arial"/>
          <w:spacing w:val="-12"/>
          <w:sz w:val="22"/>
        </w:rPr>
        <w:t xml:space="preserve"> </w:t>
      </w:r>
      <w:r w:rsidRPr="00D95A71">
        <w:rPr>
          <w:rFonts w:eastAsia="Verdana" w:cs="Arial"/>
          <w:sz w:val="22"/>
        </w:rPr>
        <w:t>pa</w:t>
      </w:r>
      <w:r w:rsidRPr="00D95A71">
        <w:rPr>
          <w:rFonts w:eastAsia="Verdana" w:cs="Arial"/>
          <w:spacing w:val="1"/>
          <w:sz w:val="22"/>
        </w:rPr>
        <w:t>p</w:t>
      </w:r>
      <w:r w:rsidRPr="00D95A71">
        <w:rPr>
          <w:rFonts w:eastAsia="Verdana" w:cs="Arial"/>
          <w:spacing w:val="-1"/>
          <w:sz w:val="22"/>
        </w:rPr>
        <w:t>e</w:t>
      </w:r>
      <w:r w:rsidRPr="00D95A71">
        <w:rPr>
          <w:rFonts w:eastAsia="Verdana" w:cs="Arial"/>
          <w:sz w:val="22"/>
        </w:rPr>
        <w:t>r</w:t>
      </w:r>
      <w:r w:rsidRPr="00D95A71">
        <w:rPr>
          <w:rFonts w:eastAsia="Verdana" w:cs="Arial"/>
          <w:spacing w:val="-7"/>
          <w:sz w:val="22"/>
        </w:rPr>
        <w:t xml:space="preserve"> </w:t>
      </w:r>
      <w:r w:rsidRPr="00D95A71">
        <w:rPr>
          <w:rFonts w:eastAsia="Verdana" w:cs="Arial"/>
          <w:spacing w:val="2"/>
          <w:sz w:val="22"/>
        </w:rPr>
        <w:t>t</w:t>
      </w:r>
      <w:r w:rsidRPr="00D95A71">
        <w:rPr>
          <w:rFonts w:eastAsia="Verdana" w:cs="Arial"/>
          <w:spacing w:val="-1"/>
          <w:sz w:val="22"/>
        </w:rPr>
        <w:t>o</w:t>
      </w:r>
      <w:r w:rsidRPr="00D95A71">
        <w:rPr>
          <w:rFonts w:eastAsia="Verdana" w:cs="Arial"/>
          <w:spacing w:val="2"/>
          <w:sz w:val="22"/>
        </w:rPr>
        <w:t>w</w:t>
      </w:r>
      <w:r w:rsidRPr="00D95A71">
        <w:rPr>
          <w:rFonts w:eastAsia="Verdana" w:cs="Arial"/>
          <w:spacing w:val="-1"/>
          <w:sz w:val="22"/>
        </w:rPr>
        <w:t>e</w:t>
      </w:r>
      <w:r w:rsidRPr="00D95A71">
        <w:rPr>
          <w:rFonts w:eastAsia="Verdana" w:cs="Arial"/>
          <w:spacing w:val="3"/>
          <w:sz w:val="22"/>
        </w:rPr>
        <w:t>l</w:t>
      </w:r>
      <w:r w:rsidRPr="00D95A71">
        <w:rPr>
          <w:rFonts w:eastAsia="Verdana" w:cs="Arial"/>
          <w:sz w:val="22"/>
        </w:rPr>
        <w:t>s</w:t>
      </w:r>
    </w:p>
    <w:p w:rsidR="0083331F" w:rsidRPr="00D95A71" w:rsidRDefault="0083331F" w:rsidP="0083331F">
      <w:pPr>
        <w:spacing w:before="2" w:line="120" w:lineRule="exact"/>
        <w:rPr>
          <w:rFonts w:cs="Arial"/>
          <w:sz w:val="22"/>
        </w:rPr>
      </w:pPr>
    </w:p>
    <w:p w:rsidR="0083331F" w:rsidRPr="00D95A71" w:rsidRDefault="0083331F" w:rsidP="009E095F">
      <w:pPr>
        <w:pStyle w:val="ListParagraph"/>
        <w:numPr>
          <w:ilvl w:val="0"/>
          <w:numId w:val="78"/>
        </w:numPr>
        <w:spacing w:line="240" w:lineRule="auto"/>
        <w:ind w:right="-20"/>
        <w:rPr>
          <w:rFonts w:eastAsia="Verdana" w:cs="Arial"/>
          <w:sz w:val="22"/>
        </w:rPr>
      </w:pPr>
      <w:r w:rsidRPr="00D95A71">
        <w:rPr>
          <w:rFonts w:eastAsia="Verdana" w:cs="Arial"/>
          <w:sz w:val="22"/>
        </w:rPr>
        <w:t>Wa</w:t>
      </w:r>
      <w:r w:rsidRPr="00D95A71">
        <w:rPr>
          <w:rFonts w:eastAsia="Verdana" w:cs="Arial"/>
          <w:spacing w:val="1"/>
          <w:sz w:val="22"/>
        </w:rPr>
        <w:t>te</w:t>
      </w:r>
      <w:r w:rsidRPr="00D95A71">
        <w:rPr>
          <w:rFonts w:eastAsia="Verdana" w:cs="Arial"/>
          <w:spacing w:val="-1"/>
          <w:sz w:val="22"/>
        </w:rPr>
        <w:t>r</w:t>
      </w:r>
      <w:r w:rsidRPr="00D95A71">
        <w:rPr>
          <w:rFonts w:eastAsia="Verdana" w:cs="Arial"/>
          <w:spacing w:val="1"/>
          <w:sz w:val="22"/>
        </w:rPr>
        <w:t>pr</w:t>
      </w:r>
      <w:r w:rsidRPr="00D95A71">
        <w:rPr>
          <w:rFonts w:eastAsia="Verdana" w:cs="Arial"/>
          <w:spacing w:val="-1"/>
          <w:sz w:val="22"/>
        </w:rPr>
        <w:t>oo</w:t>
      </w:r>
      <w:r w:rsidRPr="00D95A71">
        <w:rPr>
          <w:rFonts w:eastAsia="Verdana" w:cs="Arial"/>
          <w:sz w:val="22"/>
        </w:rPr>
        <w:t>f</w:t>
      </w:r>
      <w:r w:rsidRPr="00D95A71">
        <w:rPr>
          <w:rFonts w:eastAsia="Verdana" w:cs="Arial"/>
          <w:spacing w:val="-10"/>
          <w:sz w:val="22"/>
        </w:rPr>
        <w:t xml:space="preserve"> </w:t>
      </w:r>
      <w:r w:rsidRPr="00D95A71">
        <w:rPr>
          <w:rFonts w:eastAsia="Verdana" w:cs="Arial"/>
          <w:spacing w:val="-1"/>
          <w:sz w:val="22"/>
        </w:rPr>
        <w:t>c</w:t>
      </w:r>
      <w:r w:rsidRPr="00D95A71">
        <w:rPr>
          <w:rFonts w:eastAsia="Verdana" w:cs="Arial"/>
          <w:spacing w:val="1"/>
          <w:sz w:val="22"/>
        </w:rPr>
        <w:t>h</w:t>
      </w:r>
      <w:r w:rsidRPr="00D95A71">
        <w:rPr>
          <w:rFonts w:eastAsia="Verdana" w:cs="Arial"/>
          <w:sz w:val="22"/>
        </w:rPr>
        <w:t>a</w:t>
      </w:r>
      <w:r w:rsidRPr="00D95A71">
        <w:rPr>
          <w:rFonts w:eastAsia="Verdana" w:cs="Arial"/>
          <w:spacing w:val="1"/>
          <w:sz w:val="22"/>
        </w:rPr>
        <w:t>ng</w:t>
      </w:r>
      <w:r w:rsidRPr="00D95A71">
        <w:rPr>
          <w:rFonts w:eastAsia="Verdana" w:cs="Arial"/>
          <w:sz w:val="22"/>
        </w:rPr>
        <w:t>e</w:t>
      </w:r>
      <w:r w:rsidRPr="00D95A71">
        <w:rPr>
          <w:rFonts w:eastAsia="Verdana" w:cs="Arial"/>
          <w:spacing w:val="-6"/>
          <w:sz w:val="22"/>
        </w:rPr>
        <w:t xml:space="preserve"> </w:t>
      </w:r>
      <w:r w:rsidRPr="00D95A71">
        <w:rPr>
          <w:rFonts w:eastAsia="Verdana" w:cs="Arial"/>
          <w:sz w:val="22"/>
        </w:rPr>
        <w:t>mat/changing area that is able to be decontaminated</w:t>
      </w:r>
    </w:p>
    <w:p w:rsidR="0083331F" w:rsidRPr="00D95A71" w:rsidRDefault="0083331F" w:rsidP="0083331F">
      <w:pPr>
        <w:spacing w:before="9" w:line="110" w:lineRule="exact"/>
        <w:rPr>
          <w:rFonts w:cs="Arial"/>
          <w:sz w:val="22"/>
        </w:rPr>
      </w:pPr>
    </w:p>
    <w:p w:rsidR="0083331F" w:rsidRPr="00D95A71" w:rsidRDefault="0083331F" w:rsidP="009E095F">
      <w:pPr>
        <w:pStyle w:val="ListParagraph"/>
        <w:numPr>
          <w:ilvl w:val="0"/>
          <w:numId w:val="78"/>
        </w:numPr>
        <w:spacing w:line="240" w:lineRule="auto"/>
        <w:ind w:right="-20"/>
        <w:rPr>
          <w:rFonts w:eastAsia="Verdana" w:cs="Arial"/>
          <w:sz w:val="22"/>
        </w:rPr>
      </w:pPr>
      <w:r w:rsidRPr="00D95A71">
        <w:rPr>
          <w:rFonts w:eastAsia="Verdana" w:cs="Arial"/>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sab</w:t>
      </w:r>
      <w:r w:rsidRPr="00D95A71">
        <w:rPr>
          <w:rFonts w:eastAsia="Verdana" w:cs="Arial"/>
          <w:spacing w:val="3"/>
          <w:sz w:val="22"/>
        </w:rPr>
        <w:t>l</w:t>
      </w:r>
      <w:r w:rsidRPr="00D95A71">
        <w:rPr>
          <w:rFonts w:eastAsia="Verdana" w:cs="Arial"/>
          <w:sz w:val="22"/>
        </w:rPr>
        <w:t>e</w:t>
      </w:r>
      <w:r w:rsidRPr="00D95A71">
        <w:rPr>
          <w:rFonts w:eastAsia="Verdana" w:cs="Arial"/>
          <w:spacing w:val="-12"/>
          <w:sz w:val="22"/>
        </w:rPr>
        <w:t xml:space="preserve"> </w:t>
      </w:r>
      <w:r w:rsidRPr="00D95A71">
        <w:rPr>
          <w:rFonts w:eastAsia="Verdana" w:cs="Arial"/>
          <w:spacing w:val="-1"/>
          <w:sz w:val="22"/>
        </w:rPr>
        <w:t>s</w:t>
      </w:r>
      <w:r w:rsidRPr="00D95A71">
        <w:rPr>
          <w:rFonts w:eastAsia="Verdana" w:cs="Arial"/>
          <w:spacing w:val="1"/>
          <w:sz w:val="22"/>
        </w:rPr>
        <w:t>he</w:t>
      </w:r>
      <w:r w:rsidRPr="00D95A71">
        <w:rPr>
          <w:rFonts w:eastAsia="Verdana" w:cs="Arial"/>
          <w:spacing w:val="-1"/>
          <w:sz w:val="22"/>
        </w:rPr>
        <w:t>e</w:t>
      </w:r>
      <w:r w:rsidRPr="00D95A71">
        <w:rPr>
          <w:rFonts w:eastAsia="Verdana" w:cs="Arial"/>
          <w:spacing w:val="1"/>
          <w:sz w:val="22"/>
        </w:rPr>
        <w:t>t</w:t>
      </w:r>
      <w:r w:rsidRPr="00D95A71">
        <w:rPr>
          <w:rFonts w:eastAsia="Verdana" w:cs="Arial"/>
          <w:sz w:val="22"/>
        </w:rPr>
        <w:t>s</w:t>
      </w:r>
      <w:r w:rsidRPr="00D95A71">
        <w:rPr>
          <w:rFonts w:eastAsia="Verdana" w:cs="Arial"/>
          <w:spacing w:val="-6"/>
          <w:sz w:val="22"/>
        </w:rPr>
        <w:t xml:space="preserve"> </w:t>
      </w:r>
      <w:r w:rsidRPr="00D95A71">
        <w:rPr>
          <w:rFonts w:eastAsia="Verdana" w:cs="Arial"/>
          <w:sz w:val="22"/>
        </w:rPr>
        <w:t>f</w:t>
      </w:r>
      <w:r w:rsidRPr="00D95A71">
        <w:rPr>
          <w:rFonts w:eastAsia="Verdana" w:cs="Arial"/>
          <w:spacing w:val="1"/>
          <w:sz w:val="22"/>
        </w:rPr>
        <w:t>o</w:t>
      </w:r>
      <w:r w:rsidRPr="00D95A71">
        <w:rPr>
          <w:rFonts w:eastAsia="Verdana" w:cs="Arial"/>
          <w:sz w:val="22"/>
        </w:rPr>
        <w:t>r</w:t>
      </w:r>
      <w:r w:rsidRPr="00D95A71">
        <w:rPr>
          <w:rFonts w:eastAsia="Verdana" w:cs="Arial"/>
          <w:spacing w:val="-4"/>
          <w:sz w:val="22"/>
        </w:rPr>
        <w:t xml:space="preserve"> </w:t>
      </w:r>
      <w:r w:rsidRPr="00D95A71">
        <w:rPr>
          <w:rFonts w:eastAsia="Verdana" w:cs="Arial"/>
          <w:spacing w:val="-1"/>
          <w:sz w:val="22"/>
        </w:rPr>
        <w:t>c</w:t>
      </w:r>
      <w:r w:rsidRPr="00D95A71">
        <w:rPr>
          <w:rFonts w:eastAsia="Verdana" w:cs="Arial"/>
          <w:spacing w:val="3"/>
          <w:sz w:val="22"/>
        </w:rPr>
        <w:t>h</w:t>
      </w:r>
      <w:r w:rsidRPr="00D95A71">
        <w:rPr>
          <w:rFonts w:eastAsia="Verdana" w:cs="Arial"/>
          <w:sz w:val="22"/>
        </w:rPr>
        <w:t>a</w:t>
      </w:r>
      <w:r w:rsidRPr="00D95A71">
        <w:rPr>
          <w:rFonts w:eastAsia="Verdana" w:cs="Arial"/>
          <w:spacing w:val="1"/>
          <w:sz w:val="22"/>
        </w:rPr>
        <w:t>ng</w:t>
      </w:r>
      <w:r w:rsidRPr="00D95A71">
        <w:rPr>
          <w:rFonts w:eastAsia="Verdana" w:cs="Arial"/>
          <w:sz w:val="22"/>
        </w:rPr>
        <w:t>e</w:t>
      </w:r>
      <w:r w:rsidRPr="00D95A71">
        <w:rPr>
          <w:rFonts w:eastAsia="Verdana" w:cs="Arial"/>
          <w:spacing w:val="-8"/>
          <w:sz w:val="22"/>
        </w:rPr>
        <w:t xml:space="preserve"> </w:t>
      </w:r>
      <w:r w:rsidRPr="00D95A71">
        <w:rPr>
          <w:rFonts w:eastAsia="Verdana" w:cs="Arial"/>
          <w:sz w:val="22"/>
        </w:rPr>
        <w:t>ma</w:t>
      </w:r>
      <w:r w:rsidRPr="00D95A71">
        <w:rPr>
          <w:rFonts w:eastAsia="Verdana" w:cs="Arial"/>
          <w:spacing w:val="1"/>
          <w:sz w:val="22"/>
        </w:rPr>
        <w:t>t/</w:t>
      </w:r>
      <w:r w:rsidRPr="00D95A71">
        <w:rPr>
          <w:rFonts w:eastAsia="Verdana" w:cs="Arial"/>
          <w:sz w:val="22"/>
        </w:rPr>
        <w:t>ch</w:t>
      </w:r>
      <w:r w:rsidRPr="00D95A71">
        <w:rPr>
          <w:rFonts w:eastAsia="Verdana" w:cs="Arial"/>
          <w:spacing w:val="1"/>
          <w:sz w:val="22"/>
        </w:rPr>
        <w:t>ang</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g</w:t>
      </w:r>
      <w:r w:rsidRPr="00D95A71">
        <w:rPr>
          <w:rFonts w:eastAsia="Verdana" w:cs="Arial"/>
          <w:spacing w:val="-14"/>
          <w:sz w:val="22"/>
        </w:rPr>
        <w:t xml:space="preserve"> </w:t>
      </w:r>
      <w:r w:rsidRPr="00D95A71">
        <w:rPr>
          <w:rFonts w:eastAsia="Verdana" w:cs="Arial"/>
          <w:sz w:val="22"/>
        </w:rPr>
        <w:t>a</w:t>
      </w:r>
      <w:r w:rsidRPr="00D95A71">
        <w:rPr>
          <w:rFonts w:eastAsia="Verdana" w:cs="Arial"/>
          <w:spacing w:val="-1"/>
          <w:sz w:val="22"/>
        </w:rPr>
        <w:t>re</w:t>
      </w:r>
      <w:r w:rsidRPr="00D95A71">
        <w:rPr>
          <w:rFonts w:eastAsia="Verdana" w:cs="Arial"/>
          <w:sz w:val="22"/>
        </w:rPr>
        <w:t>a</w:t>
      </w:r>
    </w:p>
    <w:p w:rsidR="0083331F" w:rsidRPr="00D95A71" w:rsidRDefault="0083331F" w:rsidP="0083331F">
      <w:pPr>
        <w:spacing w:before="2" w:line="120" w:lineRule="exact"/>
        <w:rPr>
          <w:rFonts w:cs="Arial"/>
          <w:sz w:val="22"/>
        </w:rPr>
      </w:pPr>
    </w:p>
    <w:p w:rsidR="0083331F" w:rsidRPr="00D95A71" w:rsidRDefault="0083331F" w:rsidP="009E095F">
      <w:pPr>
        <w:pStyle w:val="ListParagraph"/>
        <w:numPr>
          <w:ilvl w:val="0"/>
          <w:numId w:val="78"/>
        </w:numPr>
        <w:spacing w:line="240" w:lineRule="auto"/>
        <w:ind w:right="-20"/>
        <w:rPr>
          <w:rFonts w:eastAsia="Verdana" w:cs="Arial"/>
          <w:sz w:val="22"/>
        </w:rPr>
      </w:pPr>
      <w:r w:rsidRPr="00D95A71">
        <w:rPr>
          <w:rFonts w:eastAsia="Verdana" w:cs="Arial"/>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sab</w:t>
      </w:r>
      <w:r w:rsidRPr="00D95A71">
        <w:rPr>
          <w:rFonts w:eastAsia="Verdana" w:cs="Arial"/>
          <w:spacing w:val="3"/>
          <w:sz w:val="22"/>
        </w:rPr>
        <w:t>l</w:t>
      </w:r>
      <w:r w:rsidRPr="00D95A71">
        <w:rPr>
          <w:rFonts w:eastAsia="Verdana" w:cs="Arial"/>
          <w:sz w:val="22"/>
        </w:rPr>
        <w:t>e</w:t>
      </w:r>
      <w:r w:rsidRPr="00D95A71">
        <w:rPr>
          <w:rFonts w:eastAsia="Verdana" w:cs="Arial"/>
          <w:spacing w:val="-12"/>
          <w:sz w:val="22"/>
        </w:rPr>
        <w:t xml:space="preserve">  plastic </w:t>
      </w:r>
      <w:r w:rsidRPr="00D95A71">
        <w:rPr>
          <w:rFonts w:eastAsia="Verdana" w:cs="Arial"/>
          <w:sz w:val="22"/>
        </w:rPr>
        <w:t>apr</w:t>
      </w:r>
      <w:r w:rsidRPr="00D95A71">
        <w:rPr>
          <w:rFonts w:eastAsia="Verdana" w:cs="Arial"/>
          <w:spacing w:val="-1"/>
          <w:sz w:val="22"/>
        </w:rPr>
        <w:t>o</w:t>
      </w:r>
      <w:r w:rsidRPr="00D95A71">
        <w:rPr>
          <w:rFonts w:eastAsia="Verdana" w:cs="Arial"/>
          <w:sz w:val="22"/>
        </w:rPr>
        <w:t>n</w:t>
      </w:r>
      <w:r w:rsidRPr="00D95A71">
        <w:rPr>
          <w:rFonts w:eastAsia="Verdana" w:cs="Arial"/>
          <w:spacing w:val="-5"/>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z w:val="22"/>
        </w:rPr>
        <w:t>disposable gloves</w:t>
      </w:r>
    </w:p>
    <w:p w:rsidR="0083331F" w:rsidRPr="00D95A71" w:rsidRDefault="0083331F" w:rsidP="0083331F">
      <w:pPr>
        <w:spacing w:before="2" w:line="120" w:lineRule="exact"/>
        <w:rPr>
          <w:rFonts w:cs="Arial"/>
          <w:sz w:val="22"/>
        </w:rPr>
      </w:pPr>
    </w:p>
    <w:p w:rsidR="0083331F" w:rsidRPr="00D95A71" w:rsidRDefault="0083331F" w:rsidP="009E095F">
      <w:pPr>
        <w:pStyle w:val="ListParagraph"/>
        <w:numPr>
          <w:ilvl w:val="0"/>
          <w:numId w:val="78"/>
        </w:numPr>
        <w:spacing w:line="240" w:lineRule="auto"/>
        <w:ind w:right="-20"/>
        <w:rPr>
          <w:rFonts w:eastAsia="Verdana" w:cs="Arial"/>
          <w:sz w:val="22"/>
        </w:rPr>
      </w:pPr>
      <w:r w:rsidRPr="00D95A71">
        <w:rPr>
          <w:rFonts w:eastAsia="Verdana" w:cs="Arial"/>
          <w:sz w:val="22"/>
        </w:rPr>
        <w:t xml:space="preserve">Individuals </w:t>
      </w:r>
      <w:r w:rsidRPr="00D95A71">
        <w:rPr>
          <w:rFonts w:eastAsia="Verdana" w:cs="Arial"/>
          <w:spacing w:val="-8"/>
          <w:sz w:val="22"/>
        </w:rPr>
        <w:t>own</w:t>
      </w:r>
      <w:r w:rsidRPr="00D95A71">
        <w:rPr>
          <w:rFonts w:eastAsia="Verdana" w:cs="Arial"/>
          <w:spacing w:val="-3"/>
          <w:sz w:val="22"/>
        </w:rPr>
        <w:t xml:space="preserve"> </w:t>
      </w:r>
      <w:r w:rsidRPr="00D95A71">
        <w:rPr>
          <w:rFonts w:eastAsia="Verdana" w:cs="Arial"/>
          <w:spacing w:val="2"/>
          <w:sz w:val="22"/>
        </w:rPr>
        <w:t>p</w:t>
      </w:r>
      <w:r w:rsidRPr="00D95A71">
        <w:rPr>
          <w:rFonts w:eastAsia="Verdana" w:cs="Arial"/>
          <w:spacing w:val="-1"/>
          <w:sz w:val="22"/>
        </w:rPr>
        <w:t>e</w:t>
      </w:r>
      <w:r w:rsidRPr="00D95A71">
        <w:rPr>
          <w:rFonts w:eastAsia="Verdana" w:cs="Arial"/>
          <w:spacing w:val="1"/>
          <w:sz w:val="22"/>
        </w:rPr>
        <w:t>r</w:t>
      </w:r>
      <w:r w:rsidRPr="00D95A71">
        <w:rPr>
          <w:rFonts w:eastAsia="Verdana" w:cs="Arial"/>
          <w:sz w:val="22"/>
        </w:rPr>
        <w:t>s</w:t>
      </w:r>
      <w:r w:rsidRPr="00D95A71">
        <w:rPr>
          <w:rFonts w:eastAsia="Verdana" w:cs="Arial"/>
          <w:spacing w:val="-2"/>
          <w:sz w:val="22"/>
        </w:rPr>
        <w:t>o</w:t>
      </w:r>
      <w:r w:rsidRPr="00D95A71">
        <w:rPr>
          <w:rFonts w:eastAsia="Verdana" w:cs="Arial"/>
          <w:spacing w:val="1"/>
          <w:sz w:val="22"/>
        </w:rPr>
        <w:t>n</w:t>
      </w:r>
      <w:r w:rsidRPr="00D95A71">
        <w:rPr>
          <w:rFonts w:eastAsia="Verdana" w:cs="Arial"/>
          <w:sz w:val="22"/>
        </w:rPr>
        <w:t>al</w:t>
      </w:r>
      <w:r w:rsidRPr="00D95A71">
        <w:rPr>
          <w:rFonts w:eastAsia="Verdana" w:cs="Arial"/>
          <w:spacing w:val="-6"/>
          <w:sz w:val="22"/>
        </w:rPr>
        <w:t xml:space="preserve"> </w:t>
      </w:r>
      <w:r w:rsidRPr="00D95A71">
        <w:rPr>
          <w:rFonts w:eastAsia="Verdana" w:cs="Arial"/>
          <w:spacing w:val="-1"/>
          <w:sz w:val="22"/>
        </w:rPr>
        <w:t>c</w:t>
      </w:r>
      <w:r w:rsidRPr="00D95A71">
        <w:rPr>
          <w:rFonts w:eastAsia="Verdana" w:cs="Arial"/>
          <w:spacing w:val="1"/>
          <w:sz w:val="22"/>
        </w:rPr>
        <w:t>re</w:t>
      </w:r>
      <w:r w:rsidRPr="00D95A71">
        <w:rPr>
          <w:rFonts w:eastAsia="Verdana" w:cs="Arial"/>
          <w:sz w:val="22"/>
        </w:rPr>
        <w:t>a</w:t>
      </w:r>
      <w:r w:rsidRPr="00D95A71">
        <w:rPr>
          <w:rFonts w:eastAsia="Verdana" w:cs="Arial"/>
          <w:spacing w:val="1"/>
          <w:sz w:val="22"/>
        </w:rPr>
        <w:t>m</w:t>
      </w:r>
      <w:r w:rsidRPr="00D95A71">
        <w:rPr>
          <w:rFonts w:eastAsia="Verdana" w:cs="Arial"/>
          <w:sz w:val="22"/>
        </w:rPr>
        <w:t>s/pads/w</w:t>
      </w:r>
      <w:r w:rsidRPr="00D95A71">
        <w:rPr>
          <w:rFonts w:eastAsia="Verdana" w:cs="Arial"/>
          <w:spacing w:val="3"/>
          <w:sz w:val="22"/>
        </w:rPr>
        <w:t>i</w:t>
      </w:r>
      <w:r w:rsidRPr="00D95A71">
        <w:rPr>
          <w:rFonts w:eastAsia="Verdana" w:cs="Arial"/>
          <w:spacing w:val="1"/>
          <w:sz w:val="22"/>
        </w:rPr>
        <w:t>p</w:t>
      </w:r>
      <w:r w:rsidRPr="00D95A71">
        <w:rPr>
          <w:rFonts w:eastAsia="Verdana" w:cs="Arial"/>
          <w:spacing w:val="-1"/>
          <w:sz w:val="22"/>
        </w:rPr>
        <w:t>e</w:t>
      </w:r>
      <w:r w:rsidRPr="00D95A71">
        <w:rPr>
          <w:rFonts w:eastAsia="Verdana" w:cs="Arial"/>
          <w:sz w:val="22"/>
        </w:rPr>
        <w:t>s</w:t>
      </w:r>
    </w:p>
    <w:p w:rsidR="0083331F" w:rsidRPr="00D95A71" w:rsidRDefault="0083331F" w:rsidP="0083331F">
      <w:pPr>
        <w:spacing w:before="2" w:line="120" w:lineRule="exact"/>
        <w:rPr>
          <w:rFonts w:cs="Arial"/>
          <w:sz w:val="22"/>
        </w:rPr>
      </w:pPr>
    </w:p>
    <w:p w:rsidR="0083331F" w:rsidRPr="00D95A71" w:rsidRDefault="0083331F" w:rsidP="009E095F">
      <w:pPr>
        <w:pStyle w:val="ListParagraph"/>
        <w:numPr>
          <w:ilvl w:val="0"/>
          <w:numId w:val="78"/>
        </w:numPr>
        <w:ind w:right="5482"/>
        <w:rPr>
          <w:rFonts w:eastAsia="Verdana" w:cs="Arial"/>
          <w:sz w:val="22"/>
        </w:rPr>
      </w:pPr>
      <w:r w:rsidRPr="00D95A71">
        <w:rPr>
          <w:rFonts w:eastAsia="Verdana" w:cs="Arial"/>
          <w:spacing w:val="1"/>
          <w:sz w:val="22"/>
        </w:rPr>
        <w:t>B</w:t>
      </w:r>
      <w:r w:rsidRPr="00D95A71">
        <w:rPr>
          <w:rFonts w:eastAsia="Verdana" w:cs="Arial"/>
          <w:sz w:val="22"/>
        </w:rPr>
        <w:t>a</w:t>
      </w:r>
      <w:r w:rsidRPr="00D95A71">
        <w:rPr>
          <w:rFonts w:eastAsia="Verdana" w:cs="Arial"/>
          <w:spacing w:val="1"/>
          <w:sz w:val="22"/>
        </w:rPr>
        <w:t>g</w:t>
      </w:r>
      <w:r w:rsidRPr="00D95A71">
        <w:rPr>
          <w:rFonts w:eastAsia="Verdana" w:cs="Arial"/>
          <w:sz w:val="22"/>
        </w:rPr>
        <w:t>s</w:t>
      </w:r>
      <w:r w:rsidRPr="00D95A71">
        <w:rPr>
          <w:rFonts w:eastAsia="Verdana" w:cs="Arial"/>
          <w:spacing w:val="-4"/>
          <w:sz w:val="22"/>
        </w:rPr>
        <w:t xml:space="preserve"> </w:t>
      </w:r>
      <w:r w:rsidRPr="00D95A71">
        <w:rPr>
          <w:rFonts w:eastAsia="Verdana" w:cs="Arial"/>
          <w:sz w:val="22"/>
        </w:rPr>
        <w:t>f</w:t>
      </w:r>
      <w:r w:rsidRPr="00D95A71">
        <w:rPr>
          <w:rFonts w:eastAsia="Verdana" w:cs="Arial"/>
          <w:spacing w:val="1"/>
          <w:sz w:val="22"/>
        </w:rPr>
        <w:t>o</w:t>
      </w:r>
      <w:r w:rsidRPr="00D95A71">
        <w:rPr>
          <w:rFonts w:eastAsia="Verdana" w:cs="Arial"/>
          <w:sz w:val="22"/>
        </w:rPr>
        <w:t>r</w:t>
      </w:r>
      <w:r w:rsidRPr="00D95A71">
        <w:rPr>
          <w:rFonts w:eastAsia="Verdana" w:cs="Arial"/>
          <w:spacing w:val="-3"/>
          <w:sz w:val="22"/>
        </w:rPr>
        <w:t xml:space="preserve"> </w:t>
      </w:r>
      <w:r w:rsidRPr="00D95A71">
        <w:rPr>
          <w:rFonts w:eastAsia="Verdana" w:cs="Arial"/>
          <w:sz w:val="22"/>
        </w:rPr>
        <w:t>s</w:t>
      </w:r>
      <w:r w:rsidRPr="00D95A71">
        <w:rPr>
          <w:rFonts w:eastAsia="Verdana" w:cs="Arial"/>
          <w:spacing w:val="-2"/>
          <w:sz w:val="22"/>
        </w:rPr>
        <w:t>o</w:t>
      </w:r>
      <w:r w:rsidRPr="00D95A71">
        <w:rPr>
          <w:rFonts w:eastAsia="Verdana" w:cs="Arial"/>
          <w:spacing w:val="3"/>
          <w:sz w:val="22"/>
        </w:rPr>
        <w:t>il</w:t>
      </w:r>
      <w:r w:rsidRPr="00D95A71">
        <w:rPr>
          <w:rFonts w:eastAsia="Verdana" w:cs="Arial"/>
          <w:spacing w:val="-1"/>
          <w:sz w:val="22"/>
        </w:rPr>
        <w:t>e</w:t>
      </w:r>
      <w:r w:rsidRPr="00D95A71">
        <w:rPr>
          <w:rFonts w:eastAsia="Verdana" w:cs="Arial"/>
          <w:sz w:val="22"/>
        </w:rPr>
        <w:t>d</w:t>
      </w:r>
      <w:r w:rsidRPr="00D95A71">
        <w:rPr>
          <w:rFonts w:eastAsia="Verdana" w:cs="Arial"/>
          <w:spacing w:val="-6"/>
          <w:sz w:val="22"/>
        </w:rPr>
        <w:t xml:space="preserve"> pads </w:t>
      </w:r>
      <w:r w:rsidRPr="00D95A71">
        <w:rPr>
          <w:rFonts w:eastAsia="Verdana" w:cs="Arial"/>
          <w:sz w:val="22"/>
        </w:rPr>
        <w:t>l</w:t>
      </w:r>
      <w:r w:rsidRPr="00D95A71">
        <w:rPr>
          <w:rFonts w:eastAsia="Verdana" w:cs="Arial"/>
          <w:spacing w:val="2"/>
          <w:sz w:val="22"/>
        </w:rPr>
        <w:t>i</w:t>
      </w:r>
      <w:r w:rsidRPr="00D95A71">
        <w:rPr>
          <w:rFonts w:eastAsia="Verdana" w:cs="Arial"/>
          <w:spacing w:val="1"/>
          <w:sz w:val="22"/>
        </w:rPr>
        <w:t>dd</w:t>
      </w:r>
      <w:r w:rsidRPr="00D95A71">
        <w:rPr>
          <w:rFonts w:eastAsia="Verdana" w:cs="Arial"/>
          <w:spacing w:val="-1"/>
          <w:sz w:val="22"/>
        </w:rPr>
        <w:t>e</w:t>
      </w:r>
      <w:r w:rsidRPr="00D95A71">
        <w:rPr>
          <w:rFonts w:eastAsia="Verdana" w:cs="Arial"/>
          <w:sz w:val="22"/>
        </w:rPr>
        <w:t>d</w:t>
      </w:r>
    </w:p>
    <w:p w:rsidR="0083331F" w:rsidRPr="00D95A71" w:rsidRDefault="0083331F" w:rsidP="009E095F">
      <w:pPr>
        <w:pStyle w:val="ListParagraph"/>
        <w:numPr>
          <w:ilvl w:val="0"/>
          <w:numId w:val="78"/>
        </w:numPr>
        <w:ind w:right="5004"/>
        <w:rPr>
          <w:rFonts w:eastAsia="Verdana" w:cs="Arial"/>
          <w:sz w:val="22"/>
        </w:rPr>
      </w:pPr>
      <w:r w:rsidRPr="00D95A71">
        <w:rPr>
          <w:rFonts w:eastAsia="Verdana" w:cs="Arial"/>
          <w:spacing w:val="-1"/>
          <w:sz w:val="22"/>
        </w:rPr>
        <w:t>Foo</w:t>
      </w:r>
      <w:r w:rsidRPr="00D95A71">
        <w:rPr>
          <w:rFonts w:eastAsia="Verdana" w:cs="Arial"/>
          <w:sz w:val="22"/>
        </w:rPr>
        <w:t>t</w:t>
      </w:r>
      <w:r w:rsidRPr="00D95A71">
        <w:rPr>
          <w:rFonts w:eastAsia="Verdana" w:cs="Arial"/>
          <w:spacing w:val="-1"/>
          <w:sz w:val="22"/>
        </w:rPr>
        <w:t xml:space="preserve"> o</w:t>
      </w:r>
      <w:r w:rsidRPr="00D95A71">
        <w:rPr>
          <w:rFonts w:eastAsia="Verdana" w:cs="Arial"/>
          <w:spacing w:val="3"/>
          <w:sz w:val="22"/>
        </w:rPr>
        <w:t>p</w:t>
      </w:r>
      <w:r w:rsidRPr="00D95A71">
        <w:rPr>
          <w:rFonts w:eastAsia="Verdana" w:cs="Arial"/>
          <w:spacing w:val="-1"/>
          <w:sz w:val="22"/>
        </w:rPr>
        <w:t>er</w:t>
      </w:r>
      <w:r w:rsidRPr="00D95A71">
        <w:rPr>
          <w:rFonts w:eastAsia="Verdana" w:cs="Arial"/>
          <w:sz w:val="22"/>
        </w:rPr>
        <w:t>a</w:t>
      </w:r>
      <w:r w:rsidRPr="00D95A71">
        <w:rPr>
          <w:rFonts w:eastAsia="Verdana" w:cs="Arial"/>
          <w:spacing w:val="3"/>
          <w:sz w:val="22"/>
        </w:rPr>
        <w:t>t</w:t>
      </w:r>
      <w:r w:rsidRPr="00D95A71">
        <w:rPr>
          <w:rFonts w:eastAsia="Verdana" w:cs="Arial"/>
          <w:spacing w:val="-1"/>
          <w:sz w:val="22"/>
        </w:rPr>
        <w:t>e</w:t>
      </w:r>
      <w:r w:rsidRPr="00D95A71">
        <w:rPr>
          <w:rFonts w:eastAsia="Verdana" w:cs="Arial"/>
          <w:sz w:val="22"/>
        </w:rPr>
        <w:t>d,</w:t>
      </w:r>
      <w:r w:rsidRPr="00D95A71">
        <w:rPr>
          <w:rFonts w:eastAsia="Verdana" w:cs="Arial"/>
          <w:spacing w:val="-9"/>
          <w:sz w:val="22"/>
        </w:rPr>
        <w:t xml:space="preserve"> lidded </w:t>
      </w:r>
      <w:r w:rsidRPr="00D95A71">
        <w:rPr>
          <w:rFonts w:eastAsia="Verdana" w:cs="Arial"/>
          <w:sz w:val="22"/>
        </w:rPr>
        <w:t>w</w:t>
      </w:r>
      <w:r w:rsidRPr="00D95A71">
        <w:rPr>
          <w:rFonts w:eastAsia="Verdana" w:cs="Arial"/>
          <w:spacing w:val="2"/>
          <w:sz w:val="22"/>
        </w:rPr>
        <w:t>a</w:t>
      </w:r>
      <w:r w:rsidRPr="00D95A71">
        <w:rPr>
          <w:rFonts w:eastAsia="Verdana" w:cs="Arial"/>
          <w:sz w:val="22"/>
        </w:rPr>
        <w:t xml:space="preserve">ste bin </w:t>
      </w:r>
    </w:p>
    <w:p w:rsidR="0083331F" w:rsidRPr="00D95A71" w:rsidRDefault="0083331F" w:rsidP="009E095F">
      <w:pPr>
        <w:pStyle w:val="ListParagraph"/>
        <w:numPr>
          <w:ilvl w:val="0"/>
          <w:numId w:val="78"/>
        </w:numPr>
        <w:ind w:right="5482"/>
        <w:rPr>
          <w:rFonts w:eastAsia="Verdana" w:cs="Arial"/>
          <w:sz w:val="22"/>
        </w:rPr>
      </w:pPr>
      <w:r w:rsidRPr="00D95A71">
        <w:rPr>
          <w:rFonts w:eastAsia="Verdana" w:cs="Arial"/>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sab</w:t>
      </w:r>
      <w:r w:rsidRPr="00D95A71">
        <w:rPr>
          <w:rFonts w:eastAsia="Verdana" w:cs="Arial"/>
          <w:spacing w:val="3"/>
          <w:sz w:val="22"/>
        </w:rPr>
        <w:t>l</w:t>
      </w:r>
      <w:r w:rsidRPr="00D95A71">
        <w:rPr>
          <w:rFonts w:eastAsia="Verdana" w:cs="Arial"/>
          <w:sz w:val="22"/>
        </w:rPr>
        <w:t>e</w:t>
      </w:r>
      <w:r w:rsidRPr="00D95A71">
        <w:rPr>
          <w:rFonts w:eastAsia="Verdana" w:cs="Arial"/>
          <w:spacing w:val="-12"/>
          <w:sz w:val="22"/>
        </w:rPr>
        <w:t xml:space="preserve"> </w:t>
      </w:r>
      <w:r w:rsidRPr="00D95A71">
        <w:rPr>
          <w:rFonts w:eastAsia="Verdana" w:cs="Arial"/>
          <w:spacing w:val="-1"/>
          <w:sz w:val="22"/>
        </w:rPr>
        <w:t>c</w:t>
      </w:r>
      <w:r w:rsidRPr="00D95A71">
        <w:rPr>
          <w:rFonts w:eastAsia="Verdana" w:cs="Arial"/>
          <w:spacing w:val="3"/>
          <w:sz w:val="22"/>
        </w:rPr>
        <w:t>l</w:t>
      </w:r>
      <w:r w:rsidRPr="00D95A71">
        <w:rPr>
          <w:rFonts w:eastAsia="Verdana" w:cs="Arial"/>
          <w:spacing w:val="-1"/>
          <w:sz w:val="22"/>
        </w:rPr>
        <w:t>o</w:t>
      </w:r>
      <w:r w:rsidRPr="00D95A71">
        <w:rPr>
          <w:rFonts w:eastAsia="Verdana" w:cs="Arial"/>
          <w:spacing w:val="1"/>
          <w:sz w:val="22"/>
        </w:rPr>
        <w:t>th</w:t>
      </w:r>
    </w:p>
    <w:p w:rsidR="0083331F" w:rsidRPr="00D95A71" w:rsidRDefault="0083331F" w:rsidP="009E095F">
      <w:pPr>
        <w:pStyle w:val="ListParagraph"/>
        <w:numPr>
          <w:ilvl w:val="0"/>
          <w:numId w:val="78"/>
        </w:numPr>
        <w:spacing w:line="243" w:lineRule="exact"/>
        <w:ind w:right="-20"/>
        <w:rPr>
          <w:rFonts w:eastAsia="Verdana" w:cs="Arial"/>
          <w:sz w:val="22"/>
        </w:rPr>
      </w:pPr>
      <w:r w:rsidRPr="00D95A71">
        <w:rPr>
          <w:rFonts w:eastAsia="Verdana" w:cs="Arial"/>
          <w:position w:val="-1"/>
          <w:sz w:val="22"/>
        </w:rPr>
        <w:t>D</w:t>
      </w:r>
      <w:r w:rsidRPr="00D95A71">
        <w:rPr>
          <w:rFonts w:eastAsia="Verdana" w:cs="Arial"/>
          <w:spacing w:val="-1"/>
          <w:position w:val="-1"/>
          <w:sz w:val="22"/>
        </w:rPr>
        <w:t>e</w:t>
      </w:r>
      <w:r w:rsidRPr="00D95A71">
        <w:rPr>
          <w:rFonts w:eastAsia="Verdana" w:cs="Arial"/>
          <w:spacing w:val="1"/>
          <w:position w:val="-1"/>
          <w:sz w:val="22"/>
        </w:rPr>
        <w:t>te</w:t>
      </w:r>
      <w:r w:rsidRPr="00D95A71">
        <w:rPr>
          <w:rFonts w:eastAsia="Verdana" w:cs="Arial"/>
          <w:spacing w:val="-1"/>
          <w:position w:val="-1"/>
          <w:sz w:val="22"/>
        </w:rPr>
        <w:t>r</w:t>
      </w:r>
      <w:r w:rsidRPr="00D95A71">
        <w:rPr>
          <w:rFonts w:eastAsia="Verdana" w:cs="Arial"/>
          <w:spacing w:val="1"/>
          <w:position w:val="-1"/>
          <w:sz w:val="22"/>
        </w:rPr>
        <w:t>g</w:t>
      </w:r>
      <w:r w:rsidRPr="00D95A71">
        <w:rPr>
          <w:rFonts w:eastAsia="Verdana" w:cs="Arial"/>
          <w:spacing w:val="-1"/>
          <w:position w:val="-1"/>
          <w:sz w:val="22"/>
        </w:rPr>
        <w:t>e</w:t>
      </w:r>
      <w:r w:rsidRPr="00D95A71">
        <w:rPr>
          <w:rFonts w:eastAsia="Verdana" w:cs="Arial"/>
          <w:spacing w:val="1"/>
          <w:position w:val="-1"/>
          <w:sz w:val="22"/>
        </w:rPr>
        <w:t>n</w:t>
      </w:r>
      <w:r w:rsidRPr="00D95A71">
        <w:rPr>
          <w:rFonts w:eastAsia="Verdana" w:cs="Arial"/>
          <w:position w:val="-1"/>
          <w:sz w:val="22"/>
        </w:rPr>
        <w:t>t</w:t>
      </w:r>
    </w:p>
    <w:p w:rsidR="0083331F" w:rsidRPr="00D95A71" w:rsidRDefault="0083331F" w:rsidP="0083331F">
      <w:pPr>
        <w:spacing w:before="2" w:line="120" w:lineRule="exact"/>
        <w:rPr>
          <w:rFonts w:cs="Arial"/>
          <w:sz w:val="22"/>
        </w:rPr>
      </w:pPr>
    </w:p>
    <w:p w:rsidR="0083331F" w:rsidRPr="00D95A71" w:rsidRDefault="0083331F" w:rsidP="009E095F">
      <w:pPr>
        <w:pStyle w:val="ListParagraph"/>
        <w:numPr>
          <w:ilvl w:val="0"/>
          <w:numId w:val="78"/>
        </w:numPr>
        <w:spacing w:line="240" w:lineRule="auto"/>
        <w:ind w:right="-20"/>
        <w:rPr>
          <w:rFonts w:eastAsia="Verdana" w:cs="Arial"/>
          <w:sz w:val="22"/>
        </w:rPr>
      </w:pPr>
      <w:r w:rsidRPr="00D95A71">
        <w:rPr>
          <w:rFonts w:eastAsia="Verdana" w:cs="Arial"/>
          <w:sz w:val="22"/>
        </w:rPr>
        <w:t>D</w:t>
      </w:r>
      <w:r w:rsidRPr="00D95A71">
        <w:rPr>
          <w:rFonts w:eastAsia="Verdana" w:cs="Arial"/>
          <w:spacing w:val="3"/>
          <w:sz w:val="22"/>
        </w:rPr>
        <w:t>i</w:t>
      </w:r>
      <w:r w:rsidRPr="00D95A71">
        <w:rPr>
          <w:rFonts w:eastAsia="Verdana" w:cs="Arial"/>
          <w:spacing w:val="-3"/>
          <w:sz w:val="22"/>
        </w:rPr>
        <w:t>s</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f</w:t>
      </w:r>
      <w:r w:rsidRPr="00D95A71">
        <w:rPr>
          <w:rFonts w:eastAsia="Verdana" w:cs="Arial"/>
          <w:spacing w:val="-1"/>
          <w:sz w:val="22"/>
        </w:rPr>
        <w:t>e</w:t>
      </w:r>
      <w:r w:rsidRPr="00D95A71">
        <w:rPr>
          <w:rFonts w:eastAsia="Verdana" w:cs="Arial"/>
          <w:sz w:val="22"/>
        </w:rPr>
        <w:t>cta</w:t>
      </w:r>
      <w:r w:rsidRPr="00D95A71">
        <w:rPr>
          <w:rFonts w:eastAsia="Verdana" w:cs="Arial"/>
          <w:spacing w:val="2"/>
          <w:sz w:val="22"/>
        </w:rPr>
        <w:t>n</w:t>
      </w:r>
      <w:r w:rsidRPr="00D95A71">
        <w:rPr>
          <w:rFonts w:eastAsia="Verdana" w:cs="Arial"/>
          <w:sz w:val="22"/>
        </w:rPr>
        <w:t>t</w:t>
      </w:r>
      <w:r w:rsidRPr="00D95A71">
        <w:rPr>
          <w:rFonts w:eastAsia="Verdana" w:cs="Arial"/>
          <w:spacing w:val="-12"/>
          <w:sz w:val="22"/>
        </w:rPr>
        <w:t xml:space="preserve"> </w:t>
      </w:r>
      <w:r w:rsidRPr="00D95A71">
        <w:rPr>
          <w:rFonts w:eastAsia="Verdana" w:cs="Arial"/>
          <w:spacing w:val="1"/>
          <w:sz w:val="22"/>
        </w:rPr>
        <w:t>(</w:t>
      </w:r>
      <w:r w:rsidRPr="00D95A71">
        <w:rPr>
          <w:rFonts w:eastAsia="Verdana" w:cs="Arial"/>
          <w:sz w:val="22"/>
        </w:rPr>
        <w:t>1</w:t>
      </w:r>
      <w:r w:rsidRPr="00D95A71">
        <w:rPr>
          <w:rFonts w:eastAsia="Verdana" w:cs="Arial"/>
          <w:spacing w:val="1"/>
          <w:sz w:val="22"/>
        </w:rPr>
        <w:t>0</w:t>
      </w:r>
      <w:r w:rsidRPr="00D95A71">
        <w:rPr>
          <w:rFonts w:eastAsia="Verdana" w:cs="Arial"/>
          <w:sz w:val="22"/>
        </w:rPr>
        <w:t>00</w:t>
      </w:r>
      <w:r w:rsidRPr="00D95A71">
        <w:rPr>
          <w:rFonts w:eastAsia="Verdana" w:cs="Arial"/>
          <w:spacing w:val="-6"/>
          <w:sz w:val="22"/>
        </w:rPr>
        <w:t xml:space="preserve"> </w:t>
      </w:r>
      <w:r w:rsidRPr="00D95A71">
        <w:rPr>
          <w:rFonts w:eastAsia="Verdana" w:cs="Arial"/>
          <w:sz w:val="22"/>
        </w:rPr>
        <w:t>par</w:t>
      </w:r>
      <w:r w:rsidRPr="00D95A71">
        <w:rPr>
          <w:rFonts w:eastAsia="Verdana" w:cs="Arial"/>
          <w:spacing w:val="1"/>
          <w:sz w:val="22"/>
        </w:rPr>
        <w:t>t</w:t>
      </w:r>
      <w:r w:rsidRPr="00D95A71">
        <w:rPr>
          <w:rFonts w:eastAsia="Verdana" w:cs="Arial"/>
          <w:sz w:val="22"/>
        </w:rPr>
        <w:t>s</w:t>
      </w:r>
      <w:r w:rsidRPr="00D95A71">
        <w:rPr>
          <w:rFonts w:eastAsia="Verdana" w:cs="Arial"/>
          <w:spacing w:val="-4"/>
          <w:sz w:val="22"/>
        </w:rPr>
        <w:t xml:space="preserve"> </w:t>
      </w:r>
      <w:r w:rsidRPr="00D95A71">
        <w:rPr>
          <w:rFonts w:eastAsia="Verdana" w:cs="Arial"/>
          <w:sz w:val="22"/>
        </w:rPr>
        <w:t>p</w:t>
      </w:r>
      <w:r w:rsidRPr="00D95A71">
        <w:rPr>
          <w:rFonts w:eastAsia="Verdana" w:cs="Arial"/>
          <w:spacing w:val="-1"/>
          <w:sz w:val="22"/>
        </w:rPr>
        <w:t>e</w:t>
      </w:r>
      <w:r w:rsidRPr="00D95A71">
        <w:rPr>
          <w:rFonts w:eastAsia="Verdana" w:cs="Arial"/>
          <w:sz w:val="22"/>
        </w:rPr>
        <w:t>r</w:t>
      </w:r>
      <w:r w:rsidRPr="00D95A71">
        <w:rPr>
          <w:rFonts w:eastAsia="Verdana" w:cs="Arial"/>
          <w:spacing w:val="-2"/>
          <w:sz w:val="22"/>
        </w:rPr>
        <w:t xml:space="preserve"> </w:t>
      </w:r>
      <w:r w:rsidRPr="00D95A71">
        <w:rPr>
          <w:rFonts w:eastAsia="Verdana" w:cs="Arial"/>
          <w:sz w:val="22"/>
        </w:rPr>
        <w:t>m</w:t>
      </w:r>
      <w:r w:rsidRPr="00D95A71">
        <w:rPr>
          <w:rFonts w:eastAsia="Verdana" w:cs="Arial"/>
          <w:spacing w:val="3"/>
          <w:sz w:val="22"/>
        </w:rPr>
        <w:t>i</w:t>
      </w:r>
      <w:r w:rsidRPr="00D95A71">
        <w:rPr>
          <w:rFonts w:eastAsia="Verdana" w:cs="Arial"/>
          <w:sz w:val="22"/>
        </w:rPr>
        <w:t>ll</w:t>
      </w:r>
      <w:r w:rsidRPr="00D95A71">
        <w:rPr>
          <w:rFonts w:eastAsia="Verdana" w:cs="Arial"/>
          <w:spacing w:val="3"/>
          <w:sz w:val="22"/>
        </w:rPr>
        <w:t>i</w:t>
      </w:r>
      <w:r w:rsidRPr="00D95A71">
        <w:rPr>
          <w:rFonts w:eastAsia="Verdana" w:cs="Arial"/>
          <w:spacing w:val="-1"/>
          <w:sz w:val="22"/>
        </w:rPr>
        <w:t>o</w:t>
      </w:r>
      <w:r w:rsidRPr="00D95A71">
        <w:rPr>
          <w:rFonts w:eastAsia="Verdana" w:cs="Arial"/>
          <w:sz w:val="22"/>
        </w:rPr>
        <w:t>n</w:t>
      </w:r>
      <w:r w:rsidRPr="00D95A71">
        <w:rPr>
          <w:rFonts w:eastAsia="Verdana" w:cs="Arial"/>
          <w:spacing w:val="-6"/>
          <w:sz w:val="22"/>
        </w:rPr>
        <w:t xml:space="preserve"> </w:t>
      </w:r>
      <w:r w:rsidRPr="00D95A71">
        <w:rPr>
          <w:rFonts w:eastAsia="Verdana" w:cs="Arial"/>
          <w:sz w:val="22"/>
        </w:rPr>
        <w:t>av</w:t>
      </w:r>
      <w:r w:rsidRPr="00D95A71">
        <w:rPr>
          <w:rFonts w:eastAsia="Verdana" w:cs="Arial"/>
          <w:spacing w:val="-2"/>
          <w:sz w:val="22"/>
        </w:rPr>
        <w:t>a</w:t>
      </w:r>
      <w:r w:rsidRPr="00D95A71">
        <w:rPr>
          <w:rFonts w:eastAsia="Verdana" w:cs="Arial"/>
          <w:sz w:val="22"/>
        </w:rPr>
        <w:t>i</w:t>
      </w:r>
      <w:r w:rsidRPr="00D95A71">
        <w:rPr>
          <w:rFonts w:eastAsia="Verdana" w:cs="Arial"/>
          <w:spacing w:val="3"/>
          <w:sz w:val="22"/>
        </w:rPr>
        <w:t>l</w:t>
      </w:r>
      <w:r w:rsidRPr="00D95A71">
        <w:rPr>
          <w:rFonts w:eastAsia="Verdana" w:cs="Arial"/>
          <w:sz w:val="22"/>
        </w:rPr>
        <w:t>a</w:t>
      </w:r>
      <w:r w:rsidRPr="00D95A71">
        <w:rPr>
          <w:rFonts w:eastAsia="Verdana" w:cs="Arial"/>
          <w:spacing w:val="-1"/>
          <w:sz w:val="22"/>
        </w:rPr>
        <w:t>b</w:t>
      </w:r>
      <w:r w:rsidRPr="00D95A71">
        <w:rPr>
          <w:rFonts w:eastAsia="Verdana" w:cs="Arial"/>
          <w:spacing w:val="3"/>
          <w:sz w:val="22"/>
        </w:rPr>
        <w:t>l</w:t>
      </w:r>
      <w:r w:rsidRPr="00D95A71">
        <w:rPr>
          <w:rFonts w:eastAsia="Verdana" w:cs="Arial"/>
          <w:sz w:val="22"/>
        </w:rPr>
        <w:t>e</w:t>
      </w:r>
      <w:r w:rsidRPr="00D95A71">
        <w:rPr>
          <w:rFonts w:eastAsia="Verdana" w:cs="Arial"/>
          <w:spacing w:val="-10"/>
          <w:sz w:val="22"/>
        </w:rPr>
        <w:t xml:space="preserve"> </w:t>
      </w:r>
      <w:r w:rsidRPr="00D95A71">
        <w:rPr>
          <w:rFonts w:eastAsia="Verdana" w:cs="Arial"/>
          <w:spacing w:val="-1"/>
          <w:sz w:val="22"/>
        </w:rPr>
        <w:t>c</w:t>
      </w:r>
      <w:r w:rsidRPr="00D95A71">
        <w:rPr>
          <w:rFonts w:eastAsia="Verdana" w:cs="Arial"/>
          <w:spacing w:val="1"/>
          <w:sz w:val="22"/>
        </w:rPr>
        <w:t>h</w:t>
      </w:r>
      <w:r w:rsidRPr="00D95A71">
        <w:rPr>
          <w:rFonts w:eastAsia="Verdana" w:cs="Arial"/>
          <w:sz w:val="22"/>
        </w:rPr>
        <w:t>l</w:t>
      </w:r>
      <w:r w:rsidRPr="00D95A71">
        <w:rPr>
          <w:rFonts w:eastAsia="Verdana" w:cs="Arial"/>
          <w:spacing w:val="-1"/>
          <w:sz w:val="22"/>
        </w:rPr>
        <w:t>or</w:t>
      </w:r>
      <w:r w:rsidRPr="00D95A71">
        <w:rPr>
          <w:rFonts w:eastAsia="Verdana" w:cs="Arial"/>
          <w:spacing w:val="3"/>
          <w:sz w:val="22"/>
        </w:rPr>
        <w:t>i</w:t>
      </w:r>
      <w:r w:rsidRPr="00D95A71">
        <w:rPr>
          <w:rFonts w:eastAsia="Verdana" w:cs="Arial"/>
          <w:spacing w:val="1"/>
          <w:sz w:val="22"/>
        </w:rPr>
        <w:t>n</w:t>
      </w:r>
      <w:r w:rsidRPr="00D95A71">
        <w:rPr>
          <w:rFonts w:eastAsia="Verdana" w:cs="Arial"/>
          <w:spacing w:val="-1"/>
          <w:sz w:val="22"/>
        </w:rPr>
        <w:t>e</w:t>
      </w:r>
      <w:r w:rsidRPr="00D95A71">
        <w:rPr>
          <w:rFonts w:eastAsia="Verdana" w:cs="Arial"/>
          <w:sz w:val="22"/>
        </w:rPr>
        <w:t>)</w:t>
      </w:r>
    </w:p>
    <w:p w:rsidR="0083331F" w:rsidRPr="00D95A71" w:rsidRDefault="0083331F" w:rsidP="0083331F">
      <w:pPr>
        <w:spacing w:before="2" w:line="120" w:lineRule="exact"/>
        <w:rPr>
          <w:rFonts w:cs="Arial"/>
          <w:sz w:val="22"/>
        </w:rPr>
      </w:pPr>
    </w:p>
    <w:p w:rsidR="0083331F" w:rsidRPr="00D95A71" w:rsidRDefault="0083331F" w:rsidP="005C023A">
      <w:pPr>
        <w:pStyle w:val="Heading2"/>
        <w:rPr>
          <w:rFonts w:eastAsia="Verdana"/>
          <w:sz w:val="22"/>
          <w:szCs w:val="22"/>
        </w:rPr>
      </w:pPr>
      <w:bookmarkStart w:id="310" w:name="_Toc480377765"/>
      <w:r w:rsidRPr="00D95A71">
        <w:rPr>
          <w:rFonts w:eastAsia="Verdana" w:cs="Arial"/>
          <w:sz w:val="22"/>
          <w:szCs w:val="22"/>
        </w:rPr>
        <w:t>C</w:t>
      </w:r>
      <w:r w:rsidRPr="00D95A71">
        <w:rPr>
          <w:rFonts w:eastAsia="Verdana" w:cs="Arial"/>
          <w:spacing w:val="-1"/>
          <w:sz w:val="22"/>
          <w:szCs w:val="22"/>
        </w:rPr>
        <w:t>o</w:t>
      </w:r>
      <w:r w:rsidRPr="00D95A71">
        <w:rPr>
          <w:rFonts w:eastAsia="Verdana" w:cs="Arial"/>
          <w:sz w:val="22"/>
          <w:szCs w:val="22"/>
        </w:rPr>
        <w:t>m</w:t>
      </w:r>
      <w:r w:rsidRPr="00D95A71">
        <w:rPr>
          <w:rFonts w:eastAsia="Verdana" w:cs="Arial"/>
          <w:spacing w:val="1"/>
          <w:sz w:val="22"/>
          <w:szCs w:val="22"/>
        </w:rPr>
        <w:t>b</w:t>
      </w:r>
      <w:r w:rsidRPr="00D95A71">
        <w:rPr>
          <w:rFonts w:eastAsia="Verdana" w:cs="Arial"/>
          <w:spacing w:val="3"/>
          <w:sz w:val="22"/>
          <w:szCs w:val="22"/>
        </w:rPr>
        <w:t>i</w:t>
      </w:r>
      <w:r w:rsidRPr="00D95A71">
        <w:rPr>
          <w:rFonts w:eastAsia="Verdana" w:cs="Arial"/>
          <w:spacing w:val="1"/>
          <w:sz w:val="22"/>
          <w:szCs w:val="22"/>
        </w:rPr>
        <w:t>n</w:t>
      </w:r>
      <w:r w:rsidRPr="00D95A71">
        <w:rPr>
          <w:rFonts w:eastAsia="Verdana" w:cs="Arial"/>
          <w:spacing w:val="-1"/>
          <w:sz w:val="22"/>
          <w:szCs w:val="22"/>
        </w:rPr>
        <w:t>e</w:t>
      </w:r>
      <w:r w:rsidRPr="00D95A71">
        <w:rPr>
          <w:rFonts w:eastAsia="Verdana" w:cs="Arial"/>
          <w:sz w:val="22"/>
          <w:szCs w:val="22"/>
        </w:rPr>
        <w:t>d</w:t>
      </w:r>
      <w:r w:rsidRPr="00D95A71">
        <w:rPr>
          <w:rFonts w:eastAsia="Verdana" w:cs="Arial"/>
          <w:spacing w:val="-11"/>
          <w:sz w:val="22"/>
          <w:szCs w:val="22"/>
        </w:rPr>
        <w:t xml:space="preserve"> </w:t>
      </w:r>
      <w:r w:rsidRPr="00D95A71">
        <w:rPr>
          <w:rFonts w:eastAsia="Verdana" w:cs="Arial"/>
          <w:sz w:val="22"/>
          <w:szCs w:val="22"/>
        </w:rPr>
        <w:t>d</w:t>
      </w:r>
      <w:r w:rsidRPr="00D95A71">
        <w:rPr>
          <w:rFonts w:eastAsia="Verdana" w:cs="Arial"/>
          <w:spacing w:val="-1"/>
          <w:sz w:val="22"/>
          <w:szCs w:val="22"/>
        </w:rPr>
        <w:t>e</w:t>
      </w:r>
      <w:r w:rsidRPr="00D95A71">
        <w:rPr>
          <w:rFonts w:eastAsia="Verdana" w:cs="Arial"/>
          <w:spacing w:val="1"/>
          <w:sz w:val="22"/>
          <w:szCs w:val="22"/>
        </w:rPr>
        <w:t>te</w:t>
      </w:r>
      <w:r w:rsidRPr="00D95A71">
        <w:rPr>
          <w:rFonts w:eastAsia="Verdana" w:cs="Arial"/>
          <w:spacing w:val="-1"/>
          <w:sz w:val="22"/>
          <w:szCs w:val="22"/>
        </w:rPr>
        <w:t>r</w:t>
      </w:r>
      <w:r w:rsidRPr="00D95A71">
        <w:rPr>
          <w:rFonts w:eastAsia="Verdana" w:cs="Arial"/>
          <w:spacing w:val="1"/>
          <w:sz w:val="22"/>
          <w:szCs w:val="22"/>
        </w:rPr>
        <w:t>g</w:t>
      </w:r>
      <w:r w:rsidRPr="00D95A71">
        <w:rPr>
          <w:rFonts w:eastAsia="Verdana" w:cs="Arial"/>
          <w:spacing w:val="-1"/>
          <w:sz w:val="22"/>
          <w:szCs w:val="22"/>
        </w:rPr>
        <w:t>e</w:t>
      </w:r>
      <w:r w:rsidRPr="00D95A71">
        <w:rPr>
          <w:rFonts w:eastAsia="Verdana" w:cs="Arial"/>
          <w:spacing w:val="1"/>
          <w:sz w:val="22"/>
          <w:szCs w:val="22"/>
        </w:rPr>
        <w:t>n</w:t>
      </w:r>
      <w:r w:rsidRPr="00D95A71">
        <w:rPr>
          <w:rFonts w:eastAsia="Verdana" w:cs="Arial"/>
          <w:sz w:val="22"/>
          <w:szCs w:val="22"/>
        </w:rPr>
        <w:t>t</w:t>
      </w:r>
      <w:r w:rsidRPr="00D95A71">
        <w:rPr>
          <w:rFonts w:eastAsia="Verdana" w:cs="Arial"/>
          <w:spacing w:val="-10"/>
          <w:sz w:val="22"/>
          <w:szCs w:val="22"/>
        </w:rPr>
        <w:t xml:space="preserve"> </w:t>
      </w:r>
      <w:r w:rsidRPr="00D95A71">
        <w:rPr>
          <w:rFonts w:eastAsia="Verdana" w:cs="Arial"/>
          <w:spacing w:val="2"/>
          <w:sz w:val="22"/>
          <w:szCs w:val="22"/>
        </w:rPr>
        <w:t>a</w:t>
      </w:r>
      <w:r w:rsidRPr="00D95A71">
        <w:rPr>
          <w:rFonts w:eastAsia="Verdana" w:cs="Arial"/>
          <w:spacing w:val="1"/>
          <w:sz w:val="22"/>
          <w:szCs w:val="22"/>
        </w:rPr>
        <w:t>n</w:t>
      </w:r>
      <w:r w:rsidRPr="00D95A71">
        <w:rPr>
          <w:rFonts w:eastAsia="Verdana" w:cs="Arial"/>
          <w:sz w:val="22"/>
          <w:szCs w:val="22"/>
        </w:rPr>
        <w:t>d</w:t>
      </w:r>
      <w:r w:rsidRPr="00D95A71">
        <w:rPr>
          <w:rFonts w:eastAsia="Verdana" w:cs="Arial"/>
          <w:spacing w:val="-4"/>
          <w:sz w:val="22"/>
          <w:szCs w:val="22"/>
        </w:rPr>
        <w:t xml:space="preserve"> </w:t>
      </w:r>
      <w:r w:rsidRPr="00D95A71">
        <w:rPr>
          <w:rFonts w:eastAsia="Verdana" w:cs="Arial"/>
          <w:sz w:val="22"/>
          <w:szCs w:val="22"/>
        </w:rPr>
        <w:t>d</w:t>
      </w:r>
      <w:r w:rsidRPr="00D95A71">
        <w:rPr>
          <w:rFonts w:eastAsia="Verdana" w:cs="Arial"/>
          <w:spacing w:val="3"/>
          <w:sz w:val="22"/>
          <w:szCs w:val="22"/>
        </w:rPr>
        <w:t>i</w:t>
      </w:r>
      <w:r w:rsidRPr="00D95A71">
        <w:rPr>
          <w:rFonts w:eastAsia="Verdana" w:cs="Arial"/>
          <w:spacing w:val="-3"/>
          <w:sz w:val="22"/>
          <w:szCs w:val="22"/>
        </w:rPr>
        <w:t>s</w:t>
      </w:r>
      <w:r w:rsidRPr="00D95A71">
        <w:rPr>
          <w:rFonts w:eastAsia="Verdana" w:cs="Arial"/>
          <w:spacing w:val="3"/>
          <w:sz w:val="22"/>
          <w:szCs w:val="22"/>
        </w:rPr>
        <w:t>i</w:t>
      </w:r>
      <w:r w:rsidRPr="00D95A71">
        <w:rPr>
          <w:rFonts w:eastAsia="Verdana" w:cs="Arial"/>
          <w:spacing w:val="1"/>
          <w:sz w:val="22"/>
          <w:szCs w:val="22"/>
        </w:rPr>
        <w:t>n</w:t>
      </w:r>
      <w:r w:rsidRPr="00D95A71">
        <w:rPr>
          <w:rFonts w:eastAsia="Verdana" w:cs="Arial"/>
          <w:sz w:val="22"/>
          <w:szCs w:val="22"/>
        </w:rPr>
        <w:t>f</w:t>
      </w:r>
      <w:r w:rsidRPr="00D95A71">
        <w:rPr>
          <w:rFonts w:eastAsia="Verdana" w:cs="Arial"/>
          <w:spacing w:val="-1"/>
          <w:sz w:val="22"/>
          <w:szCs w:val="22"/>
        </w:rPr>
        <w:t>e</w:t>
      </w:r>
      <w:r w:rsidRPr="00D95A71">
        <w:rPr>
          <w:rFonts w:eastAsia="Verdana" w:cs="Arial"/>
          <w:sz w:val="22"/>
          <w:szCs w:val="22"/>
        </w:rPr>
        <w:t>cta</w:t>
      </w:r>
      <w:r w:rsidRPr="00D95A71">
        <w:rPr>
          <w:rFonts w:eastAsia="Verdana" w:cs="Arial"/>
          <w:spacing w:val="2"/>
          <w:sz w:val="22"/>
          <w:szCs w:val="22"/>
        </w:rPr>
        <w:t>n</w:t>
      </w:r>
      <w:r w:rsidRPr="00D95A71">
        <w:rPr>
          <w:rFonts w:eastAsia="Verdana" w:cs="Arial"/>
          <w:sz w:val="22"/>
          <w:szCs w:val="22"/>
        </w:rPr>
        <w:t>t</w:t>
      </w:r>
      <w:r w:rsidRPr="00D95A71">
        <w:rPr>
          <w:rFonts w:eastAsia="Verdana" w:cs="Arial"/>
          <w:spacing w:val="-12"/>
          <w:sz w:val="22"/>
          <w:szCs w:val="22"/>
        </w:rPr>
        <w:t xml:space="preserve"> </w:t>
      </w:r>
      <w:r w:rsidRPr="00D95A71">
        <w:rPr>
          <w:rFonts w:eastAsia="Verdana" w:cs="Arial"/>
          <w:sz w:val="22"/>
          <w:szCs w:val="22"/>
        </w:rPr>
        <w:t>a</w:t>
      </w:r>
      <w:r w:rsidRPr="00D95A71">
        <w:rPr>
          <w:rFonts w:eastAsia="Verdana" w:cs="Arial"/>
          <w:spacing w:val="-1"/>
          <w:sz w:val="22"/>
          <w:szCs w:val="22"/>
        </w:rPr>
        <w:t>c</w:t>
      </w:r>
      <w:r w:rsidRPr="00D95A71">
        <w:rPr>
          <w:rFonts w:eastAsia="Verdana" w:cs="Arial"/>
          <w:sz w:val="22"/>
          <w:szCs w:val="22"/>
        </w:rPr>
        <w:t>c</w:t>
      </w:r>
      <w:r w:rsidRPr="00D95A71">
        <w:rPr>
          <w:rFonts w:eastAsia="Verdana" w:cs="Arial"/>
          <w:spacing w:val="-2"/>
          <w:sz w:val="22"/>
          <w:szCs w:val="22"/>
        </w:rPr>
        <w:t>e</w:t>
      </w:r>
      <w:r w:rsidRPr="00D95A71">
        <w:rPr>
          <w:rFonts w:eastAsia="Verdana" w:cs="Arial"/>
          <w:spacing w:val="1"/>
          <w:sz w:val="22"/>
          <w:szCs w:val="22"/>
        </w:rPr>
        <w:t>pt</w:t>
      </w:r>
      <w:r w:rsidRPr="00D95A71">
        <w:rPr>
          <w:rFonts w:eastAsia="Verdana" w:cs="Arial"/>
          <w:sz w:val="22"/>
          <w:szCs w:val="22"/>
        </w:rPr>
        <w:t>a</w:t>
      </w:r>
      <w:r w:rsidRPr="00D95A71">
        <w:rPr>
          <w:rFonts w:eastAsia="Verdana" w:cs="Arial"/>
          <w:spacing w:val="3"/>
          <w:sz w:val="22"/>
          <w:szCs w:val="22"/>
        </w:rPr>
        <w:t>bl</w:t>
      </w:r>
      <w:r w:rsidRPr="00D95A71">
        <w:rPr>
          <w:rFonts w:eastAsia="Verdana" w:cs="Arial"/>
          <w:sz w:val="22"/>
          <w:szCs w:val="22"/>
        </w:rPr>
        <w:t>e</w:t>
      </w:r>
      <w:r w:rsidRPr="00D95A71">
        <w:rPr>
          <w:rFonts w:eastAsia="Verdana" w:cs="Arial"/>
          <w:spacing w:val="-12"/>
          <w:sz w:val="22"/>
          <w:szCs w:val="22"/>
        </w:rPr>
        <w:t xml:space="preserve"> </w:t>
      </w:r>
      <w:r w:rsidRPr="00D95A71">
        <w:rPr>
          <w:rFonts w:eastAsia="Verdana" w:cs="Arial"/>
          <w:sz w:val="22"/>
          <w:szCs w:val="22"/>
        </w:rPr>
        <w:t>in</w:t>
      </w:r>
      <w:r w:rsidRPr="00D95A71">
        <w:rPr>
          <w:rFonts w:eastAsia="Verdana" w:cs="Arial"/>
          <w:spacing w:val="-2"/>
          <w:sz w:val="22"/>
          <w:szCs w:val="22"/>
        </w:rPr>
        <w:t xml:space="preserve"> </w:t>
      </w:r>
      <w:r w:rsidRPr="00D95A71">
        <w:rPr>
          <w:rFonts w:eastAsia="Verdana" w:cs="Arial"/>
          <w:sz w:val="22"/>
          <w:szCs w:val="22"/>
        </w:rPr>
        <w:t>p</w:t>
      </w:r>
      <w:r w:rsidRPr="00D95A71">
        <w:rPr>
          <w:rFonts w:eastAsia="Verdana" w:cs="Arial"/>
          <w:spacing w:val="3"/>
          <w:sz w:val="22"/>
          <w:szCs w:val="22"/>
        </w:rPr>
        <w:t>l</w:t>
      </w:r>
      <w:r w:rsidRPr="00D95A71">
        <w:rPr>
          <w:rFonts w:eastAsia="Verdana" w:cs="Arial"/>
          <w:sz w:val="22"/>
          <w:szCs w:val="22"/>
        </w:rPr>
        <w:t>ace</w:t>
      </w:r>
      <w:r w:rsidRPr="00D95A71">
        <w:rPr>
          <w:rFonts w:eastAsia="Verdana" w:cs="Arial"/>
          <w:spacing w:val="-7"/>
          <w:sz w:val="22"/>
          <w:szCs w:val="22"/>
        </w:rPr>
        <w:t xml:space="preserve"> </w:t>
      </w:r>
      <w:r w:rsidRPr="00D95A71">
        <w:rPr>
          <w:rFonts w:eastAsia="Verdana" w:cs="Arial"/>
          <w:spacing w:val="-1"/>
          <w:sz w:val="22"/>
          <w:szCs w:val="22"/>
        </w:rPr>
        <w:t>o</w:t>
      </w:r>
      <w:r w:rsidRPr="00D95A71">
        <w:rPr>
          <w:rFonts w:eastAsia="Verdana" w:cs="Arial"/>
          <w:sz w:val="22"/>
          <w:szCs w:val="22"/>
        </w:rPr>
        <w:t>f</w:t>
      </w:r>
      <w:r w:rsidRPr="00D95A71">
        <w:rPr>
          <w:rFonts w:eastAsia="Verdana" w:cs="Arial"/>
          <w:spacing w:val="-1"/>
          <w:sz w:val="22"/>
          <w:szCs w:val="22"/>
        </w:rPr>
        <w:t xml:space="preserve"> </w:t>
      </w:r>
      <w:r w:rsidRPr="00D95A71">
        <w:rPr>
          <w:rFonts w:eastAsia="Verdana" w:cs="Arial"/>
          <w:sz w:val="22"/>
          <w:szCs w:val="22"/>
        </w:rPr>
        <w:t>s</w:t>
      </w:r>
      <w:r w:rsidRPr="00D95A71">
        <w:rPr>
          <w:rFonts w:eastAsia="Verdana" w:cs="Arial"/>
          <w:spacing w:val="-2"/>
          <w:sz w:val="22"/>
          <w:szCs w:val="22"/>
        </w:rPr>
        <w:t>e</w:t>
      </w:r>
      <w:r w:rsidRPr="00D95A71">
        <w:rPr>
          <w:rFonts w:eastAsia="Verdana" w:cs="Arial"/>
          <w:spacing w:val="1"/>
          <w:sz w:val="22"/>
          <w:szCs w:val="22"/>
        </w:rPr>
        <w:t>p</w:t>
      </w:r>
      <w:r w:rsidRPr="00D95A71">
        <w:rPr>
          <w:rFonts w:eastAsia="Verdana" w:cs="Arial"/>
          <w:spacing w:val="2"/>
          <w:sz w:val="22"/>
          <w:szCs w:val="22"/>
        </w:rPr>
        <w:t>a</w:t>
      </w:r>
      <w:r w:rsidRPr="00D95A71">
        <w:rPr>
          <w:rFonts w:eastAsia="Verdana" w:cs="Arial"/>
          <w:spacing w:val="-1"/>
          <w:sz w:val="22"/>
          <w:szCs w:val="22"/>
        </w:rPr>
        <w:t>r</w:t>
      </w:r>
      <w:r w:rsidRPr="00D95A71">
        <w:rPr>
          <w:rFonts w:eastAsia="Verdana" w:cs="Arial"/>
          <w:sz w:val="22"/>
          <w:szCs w:val="22"/>
        </w:rPr>
        <w:t>a</w:t>
      </w:r>
      <w:r w:rsidRPr="00D95A71">
        <w:rPr>
          <w:rFonts w:eastAsia="Verdana" w:cs="Arial"/>
          <w:spacing w:val="1"/>
          <w:sz w:val="22"/>
          <w:szCs w:val="22"/>
        </w:rPr>
        <w:t>t</w:t>
      </w:r>
      <w:r w:rsidRPr="00D95A71">
        <w:rPr>
          <w:rFonts w:eastAsia="Verdana" w:cs="Arial"/>
          <w:sz w:val="22"/>
          <w:szCs w:val="22"/>
        </w:rPr>
        <w:t>e</w:t>
      </w:r>
      <w:r w:rsidRPr="00D95A71">
        <w:rPr>
          <w:rFonts w:eastAsia="Verdana" w:cs="Arial"/>
          <w:spacing w:val="-8"/>
          <w:sz w:val="22"/>
          <w:szCs w:val="22"/>
        </w:rPr>
        <w:t xml:space="preserve"> </w:t>
      </w:r>
      <w:r w:rsidRPr="00D95A71">
        <w:rPr>
          <w:rFonts w:eastAsia="Verdana" w:cs="Arial"/>
          <w:sz w:val="22"/>
          <w:szCs w:val="22"/>
        </w:rPr>
        <w:t>d</w:t>
      </w:r>
      <w:r w:rsidRPr="00D95A71">
        <w:rPr>
          <w:rFonts w:eastAsia="Verdana" w:cs="Arial"/>
          <w:spacing w:val="-1"/>
          <w:sz w:val="22"/>
          <w:szCs w:val="22"/>
        </w:rPr>
        <w:t>e</w:t>
      </w:r>
      <w:r w:rsidRPr="00D95A71">
        <w:rPr>
          <w:rFonts w:eastAsia="Verdana" w:cs="Arial"/>
          <w:spacing w:val="1"/>
          <w:sz w:val="22"/>
          <w:szCs w:val="22"/>
        </w:rPr>
        <w:t>te</w:t>
      </w:r>
      <w:r w:rsidRPr="00D95A71">
        <w:rPr>
          <w:rFonts w:eastAsia="Verdana" w:cs="Arial"/>
          <w:spacing w:val="-1"/>
          <w:sz w:val="22"/>
          <w:szCs w:val="22"/>
        </w:rPr>
        <w:t>r</w:t>
      </w:r>
      <w:r w:rsidRPr="00D95A71">
        <w:rPr>
          <w:rFonts w:eastAsia="Verdana" w:cs="Arial"/>
          <w:spacing w:val="1"/>
          <w:sz w:val="22"/>
          <w:szCs w:val="22"/>
        </w:rPr>
        <w:t>g</w:t>
      </w:r>
      <w:r w:rsidRPr="00D95A71">
        <w:rPr>
          <w:rFonts w:eastAsia="Verdana" w:cs="Arial"/>
          <w:spacing w:val="-1"/>
          <w:sz w:val="22"/>
          <w:szCs w:val="22"/>
        </w:rPr>
        <w:t>e</w:t>
      </w:r>
      <w:r w:rsidRPr="00D95A71">
        <w:rPr>
          <w:rFonts w:eastAsia="Verdana" w:cs="Arial"/>
          <w:spacing w:val="1"/>
          <w:sz w:val="22"/>
          <w:szCs w:val="22"/>
        </w:rPr>
        <w:t>n</w:t>
      </w:r>
      <w:r w:rsidRPr="00D95A71">
        <w:rPr>
          <w:rFonts w:eastAsia="Verdana" w:cs="Arial"/>
          <w:sz w:val="22"/>
          <w:szCs w:val="22"/>
        </w:rPr>
        <w:t>t</w:t>
      </w:r>
      <w:r w:rsidRPr="00D95A71">
        <w:rPr>
          <w:rFonts w:eastAsia="Verdana" w:cs="Arial"/>
          <w:spacing w:val="-10"/>
          <w:sz w:val="22"/>
          <w:szCs w:val="22"/>
        </w:rPr>
        <w:t xml:space="preserve"> </w:t>
      </w:r>
      <w:r w:rsidRPr="00D95A71">
        <w:rPr>
          <w:rFonts w:eastAsia="Verdana" w:cs="Arial"/>
          <w:sz w:val="22"/>
          <w:szCs w:val="22"/>
        </w:rPr>
        <w:t>a</w:t>
      </w:r>
      <w:r w:rsidRPr="00D95A71">
        <w:rPr>
          <w:rFonts w:eastAsia="Verdana" w:cs="Arial"/>
          <w:spacing w:val="1"/>
          <w:sz w:val="22"/>
          <w:szCs w:val="22"/>
        </w:rPr>
        <w:t>n</w:t>
      </w:r>
      <w:r w:rsidRPr="00D95A71">
        <w:rPr>
          <w:rFonts w:eastAsia="Verdana" w:cs="Arial"/>
          <w:sz w:val="22"/>
          <w:szCs w:val="22"/>
        </w:rPr>
        <w:t xml:space="preserve">d </w:t>
      </w:r>
      <w:r w:rsidRPr="00D95A71">
        <w:rPr>
          <w:rFonts w:eastAsia="Verdana" w:cs="Arial"/>
          <w:spacing w:val="1"/>
          <w:sz w:val="22"/>
          <w:szCs w:val="22"/>
        </w:rPr>
        <w:t>d</w:t>
      </w:r>
      <w:r w:rsidRPr="00D95A71">
        <w:rPr>
          <w:rFonts w:eastAsia="Verdana" w:cs="Arial"/>
          <w:spacing w:val="3"/>
          <w:sz w:val="22"/>
          <w:szCs w:val="22"/>
        </w:rPr>
        <w:t>i</w:t>
      </w:r>
      <w:r w:rsidRPr="00D95A71">
        <w:rPr>
          <w:rFonts w:eastAsia="Verdana" w:cs="Arial"/>
          <w:spacing w:val="-3"/>
          <w:sz w:val="22"/>
          <w:szCs w:val="22"/>
        </w:rPr>
        <w:t>s</w:t>
      </w:r>
      <w:r w:rsidRPr="00D95A71">
        <w:rPr>
          <w:rFonts w:eastAsia="Verdana" w:cs="Arial"/>
          <w:spacing w:val="3"/>
          <w:sz w:val="22"/>
          <w:szCs w:val="22"/>
        </w:rPr>
        <w:t>i</w:t>
      </w:r>
      <w:r w:rsidRPr="00D95A71">
        <w:rPr>
          <w:rFonts w:eastAsia="Verdana" w:cs="Arial"/>
          <w:spacing w:val="1"/>
          <w:sz w:val="22"/>
          <w:szCs w:val="22"/>
        </w:rPr>
        <w:t>n</w:t>
      </w:r>
      <w:r w:rsidRPr="00D95A71">
        <w:rPr>
          <w:rFonts w:eastAsia="Verdana" w:cs="Arial"/>
          <w:sz w:val="22"/>
          <w:szCs w:val="22"/>
        </w:rPr>
        <w:t>f</w:t>
      </w:r>
      <w:r w:rsidRPr="00D95A71">
        <w:rPr>
          <w:rFonts w:eastAsia="Verdana" w:cs="Arial"/>
          <w:spacing w:val="-1"/>
          <w:sz w:val="22"/>
          <w:szCs w:val="22"/>
        </w:rPr>
        <w:t>e</w:t>
      </w:r>
      <w:r w:rsidRPr="00D95A71">
        <w:rPr>
          <w:rFonts w:eastAsia="Verdana" w:cs="Arial"/>
          <w:sz w:val="22"/>
          <w:szCs w:val="22"/>
        </w:rPr>
        <w:t>cta</w:t>
      </w:r>
      <w:r w:rsidRPr="00D95A71">
        <w:rPr>
          <w:rFonts w:eastAsia="Verdana" w:cs="Arial"/>
          <w:spacing w:val="2"/>
          <w:sz w:val="22"/>
          <w:szCs w:val="22"/>
        </w:rPr>
        <w:t>n</w:t>
      </w:r>
      <w:r w:rsidRPr="00D95A71">
        <w:rPr>
          <w:rFonts w:eastAsia="Verdana" w:cs="Arial"/>
          <w:spacing w:val="1"/>
          <w:sz w:val="22"/>
          <w:szCs w:val="22"/>
        </w:rPr>
        <w:t>t</w:t>
      </w:r>
      <w:r w:rsidRPr="00D95A71">
        <w:rPr>
          <w:rFonts w:eastAsia="Verdana"/>
          <w:w w:val="99"/>
          <w:sz w:val="22"/>
          <w:szCs w:val="22"/>
        </w:rPr>
        <w:t>Method</w:t>
      </w:r>
      <w:bookmarkEnd w:id="310"/>
    </w:p>
    <w:p w:rsidR="0083331F" w:rsidRPr="00D95A71" w:rsidRDefault="0083331F" w:rsidP="0083331F">
      <w:pPr>
        <w:spacing w:before="5" w:line="140" w:lineRule="exact"/>
        <w:rPr>
          <w:rFonts w:cs="Arial"/>
          <w:sz w:val="22"/>
        </w:rPr>
      </w:pP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z w:val="22"/>
        </w:rPr>
        <w:t>Wash</w:t>
      </w:r>
      <w:r w:rsidRPr="00D95A71">
        <w:rPr>
          <w:rFonts w:eastAsia="Verdana" w:cs="Arial"/>
          <w:spacing w:val="-5"/>
          <w:sz w:val="22"/>
        </w:rPr>
        <w:t xml:space="preserve"> </w:t>
      </w:r>
      <w:r w:rsidRPr="00D95A71">
        <w:rPr>
          <w:rFonts w:eastAsia="Verdana" w:cs="Arial"/>
          <w:spacing w:val="1"/>
          <w:sz w:val="22"/>
        </w:rPr>
        <w:t>h</w:t>
      </w:r>
      <w:r w:rsidRPr="00D95A71">
        <w:rPr>
          <w:rFonts w:eastAsia="Verdana" w:cs="Arial"/>
          <w:sz w:val="22"/>
        </w:rPr>
        <w:t>a</w:t>
      </w:r>
      <w:r w:rsidRPr="00D95A71">
        <w:rPr>
          <w:rFonts w:eastAsia="Verdana" w:cs="Arial"/>
          <w:spacing w:val="1"/>
          <w:sz w:val="22"/>
        </w:rPr>
        <w:t>nd</w:t>
      </w:r>
      <w:r w:rsidRPr="00D95A71">
        <w:rPr>
          <w:rFonts w:eastAsia="Verdana" w:cs="Arial"/>
          <w:sz w:val="22"/>
        </w:rPr>
        <w:t>s</w:t>
      </w:r>
      <w:r w:rsidRPr="00D95A71">
        <w:rPr>
          <w:rFonts w:eastAsia="Verdana" w:cs="Arial"/>
          <w:spacing w:val="-7"/>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z w:val="22"/>
        </w:rPr>
        <w:t>p</w:t>
      </w:r>
      <w:r w:rsidRPr="00D95A71">
        <w:rPr>
          <w:rFonts w:eastAsia="Verdana" w:cs="Arial"/>
          <w:spacing w:val="3"/>
          <w:sz w:val="22"/>
        </w:rPr>
        <w:t>u</w:t>
      </w:r>
      <w:r w:rsidRPr="00D95A71">
        <w:rPr>
          <w:rFonts w:eastAsia="Verdana" w:cs="Arial"/>
          <w:sz w:val="22"/>
        </w:rPr>
        <w:t>t</w:t>
      </w:r>
      <w:r w:rsidRPr="00D95A71">
        <w:rPr>
          <w:rFonts w:eastAsia="Verdana" w:cs="Arial"/>
          <w:spacing w:val="-3"/>
          <w:sz w:val="22"/>
        </w:rPr>
        <w:t xml:space="preserve"> </w:t>
      </w:r>
      <w:r w:rsidRPr="00D95A71">
        <w:rPr>
          <w:rFonts w:eastAsia="Verdana" w:cs="Arial"/>
          <w:spacing w:val="-1"/>
          <w:sz w:val="22"/>
        </w:rPr>
        <w:t>o</w:t>
      </w:r>
      <w:r w:rsidRPr="00D95A71">
        <w:rPr>
          <w:rFonts w:eastAsia="Verdana" w:cs="Arial"/>
          <w:sz w:val="22"/>
        </w:rPr>
        <w:t>n</w:t>
      </w:r>
      <w:r w:rsidRPr="00D95A71">
        <w:rPr>
          <w:rFonts w:eastAsia="Verdana" w:cs="Arial"/>
          <w:spacing w:val="3"/>
          <w:sz w:val="22"/>
        </w:rPr>
        <w:t xml:space="preserve"> </w:t>
      </w:r>
      <w:r w:rsidRPr="00D95A71">
        <w:rPr>
          <w:rFonts w:eastAsia="Verdana" w:cs="Arial"/>
          <w:spacing w:val="1"/>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sab</w:t>
      </w:r>
      <w:r w:rsidRPr="00D95A71">
        <w:rPr>
          <w:rFonts w:eastAsia="Verdana" w:cs="Arial"/>
          <w:spacing w:val="3"/>
          <w:sz w:val="22"/>
        </w:rPr>
        <w:t>l</w:t>
      </w:r>
      <w:r w:rsidRPr="00D95A71">
        <w:rPr>
          <w:rFonts w:eastAsia="Verdana" w:cs="Arial"/>
          <w:sz w:val="22"/>
        </w:rPr>
        <w:t>e</w:t>
      </w:r>
      <w:r w:rsidRPr="00D95A71">
        <w:rPr>
          <w:rFonts w:eastAsia="Verdana" w:cs="Arial"/>
          <w:spacing w:val="-12"/>
          <w:sz w:val="22"/>
        </w:rPr>
        <w:t xml:space="preserve"> plastic </w:t>
      </w:r>
      <w:r w:rsidRPr="00D95A71">
        <w:rPr>
          <w:rFonts w:eastAsia="Verdana" w:cs="Arial"/>
          <w:sz w:val="22"/>
        </w:rPr>
        <w:t>apr</w:t>
      </w:r>
      <w:r w:rsidRPr="00D95A71">
        <w:rPr>
          <w:rFonts w:eastAsia="Verdana" w:cs="Arial"/>
          <w:spacing w:val="-1"/>
          <w:sz w:val="22"/>
        </w:rPr>
        <w:t>o</w:t>
      </w:r>
      <w:r w:rsidRPr="00D95A71">
        <w:rPr>
          <w:rFonts w:eastAsia="Verdana" w:cs="Arial"/>
          <w:sz w:val="22"/>
        </w:rPr>
        <w:t>n</w:t>
      </w:r>
      <w:r w:rsidRPr="00D95A71">
        <w:rPr>
          <w:rFonts w:eastAsia="Verdana" w:cs="Arial"/>
          <w:spacing w:val="-5"/>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z w:val="22"/>
        </w:rPr>
        <w:t>disposable gloves</w:t>
      </w:r>
    </w:p>
    <w:p w:rsidR="0083331F" w:rsidRPr="00D95A71" w:rsidRDefault="0083331F" w:rsidP="0083331F">
      <w:pPr>
        <w:spacing w:before="2" w:line="120" w:lineRule="exact"/>
        <w:ind w:left="720" w:hanging="360"/>
        <w:rPr>
          <w:rFonts w:cs="Arial"/>
          <w:sz w:val="22"/>
        </w:rPr>
      </w:pP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z w:val="22"/>
        </w:rPr>
        <w:t>P</w:t>
      </w:r>
      <w:r w:rsidRPr="00D95A71">
        <w:rPr>
          <w:rFonts w:eastAsia="Verdana" w:cs="Arial"/>
          <w:spacing w:val="3"/>
          <w:sz w:val="22"/>
        </w:rPr>
        <w:t>l</w:t>
      </w:r>
      <w:r w:rsidRPr="00D95A71">
        <w:rPr>
          <w:rFonts w:eastAsia="Verdana" w:cs="Arial"/>
          <w:sz w:val="22"/>
        </w:rPr>
        <w:t>ace</w:t>
      </w:r>
      <w:r w:rsidRPr="00D95A71">
        <w:rPr>
          <w:rFonts w:eastAsia="Verdana" w:cs="Arial"/>
          <w:spacing w:val="-7"/>
          <w:sz w:val="22"/>
        </w:rPr>
        <w:t xml:space="preserve"> </w:t>
      </w:r>
      <w:r w:rsidRPr="00D95A71">
        <w:rPr>
          <w:rFonts w:eastAsia="Verdana" w:cs="Arial"/>
          <w:sz w:val="22"/>
        </w:rPr>
        <w:t>a</w:t>
      </w:r>
      <w:r w:rsidRPr="00D95A71">
        <w:rPr>
          <w:rFonts w:eastAsia="Verdana" w:cs="Arial"/>
          <w:spacing w:val="-2"/>
          <w:sz w:val="22"/>
        </w:rPr>
        <w:t xml:space="preserve"> </w:t>
      </w:r>
      <w:r w:rsidRPr="00D95A71">
        <w:rPr>
          <w:rFonts w:eastAsia="Verdana" w:cs="Arial"/>
          <w:sz w:val="22"/>
        </w:rPr>
        <w:t>c</w:t>
      </w:r>
      <w:r w:rsidRPr="00D95A71">
        <w:rPr>
          <w:rFonts w:eastAsia="Verdana" w:cs="Arial"/>
          <w:spacing w:val="2"/>
          <w:sz w:val="22"/>
        </w:rPr>
        <w:t>l</w:t>
      </w:r>
      <w:r w:rsidRPr="00D95A71">
        <w:rPr>
          <w:rFonts w:eastAsia="Verdana" w:cs="Arial"/>
          <w:spacing w:val="-1"/>
          <w:sz w:val="22"/>
        </w:rPr>
        <w:t>e</w:t>
      </w:r>
      <w:r w:rsidRPr="00D95A71">
        <w:rPr>
          <w:rFonts w:eastAsia="Verdana" w:cs="Arial"/>
          <w:sz w:val="22"/>
        </w:rPr>
        <w:t>an</w:t>
      </w:r>
      <w:r w:rsidRPr="00D95A71">
        <w:rPr>
          <w:rFonts w:eastAsia="Verdana" w:cs="Arial"/>
          <w:spacing w:val="-4"/>
          <w:sz w:val="22"/>
        </w:rPr>
        <w:t xml:space="preserve"> </w:t>
      </w:r>
      <w:r w:rsidRPr="00D95A71">
        <w:rPr>
          <w:rFonts w:eastAsia="Verdana" w:cs="Arial"/>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sab</w:t>
      </w:r>
      <w:r w:rsidRPr="00D95A71">
        <w:rPr>
          <w:rFonts w:eastAsia="Verdana" w:cs="Arial"/>
          <w:spacing w:val="3"/>
          <w:sz w:val="22"/>
        </w:rPr>
        <w:t>l</w:t>
      </w:r>
      <w:r w:rsidRPr="00D95A71">
        <w:rPr>
          <w:rFonts w:eastAsia="Verdana" w:cs="Arial"/>
          <w:sz w:val="22"/>
        </w:rPr>
        <w:t>e</w:t>
      </w:r>
      <w:r w:rsidRPr="00D95A71">
        <w:rPr>
          <w:rFonts w:eastAsia="Verdana" w:cs="Arial"/>
          <w:spacing w:val="-10"/>
          <w:sz w:val="22"/>
        </w:rPr>
        <w:t xml:space="preserve"> </w:t>
      </w:r>
      <w:r w:rsidRPr="00D95A71">
        <w:rPr>
          <w:rFonts w:eastAsia="Verdana" w:cs="Arial"/>
          <w:spacing w:val="-1"/>
          <w:sz w:val="22"/>
        </w:rPr>
        <w:t>s</w:t>
      </w:r>
      <w:r w:rsidRPr="00D95A71">
        <w:rPr>
          <w:rFonts w:eastAsia="Verdana" w:cs="Arial"/>
          <w:spacing w:val="1"/>
          <w:sz w:val="22"/>
        </w:rPr>
        <w:t>he</w:t>
      </w:r>
      <w:r w:rsidRPr="00D95A71">
        <w:rPr>
          <w:rFonts w:eastAsia="Verdana" w:cs="Arial"/>
          <w:spacing w:val="-1"/>
          <w:sz w:val="22"/>
        </w:rPr>
        <w:t>e</w:t>
      </w:r>
      <w:r w:rsidRPr="00D95A71">
        <w:rPr>
          <w:rFonts w:eastAsia="Verdana" w:cs="Arial"/>
          <w:sz w:val="22"/>
        </w:rPr>
        <w:t>t</w:t>
      </w:r>
      <w:r w:rsidRPr="00D95A71">
        <w:rPr>
          <w:rFonts w:eastAsia="Verdana" w:cs="Arial"/>
          <w:spacing w:val="-5"/>
          <w:sz w:val="22"/>
        </w:rPr>
        <w:t xml:space="preserve"> </w:t>
      </w:r>
      <w:r w:rsidRPr="00D95A71">
        <w:rPr>
          <w:rFonts w:eastAsia="Verdana" w:cs="Arial"/>
          <w:spacing w:val="1"/>
          <w:sz w:val="22"/>
        </w:rPr>
        <w:t>o</w:t>
      </w:r>
      <w:r w:rsidRPr="00D95A71">
        <w:rPr>
          <w:rFonts w:eastAsia="Verdana" w:cs="Arial"/>
          <w:sz w:val="22"/>
        </w:rPr>
        <w:t>v</w:t>
      </w:r>
      <w:r w:rsidRPr="00D95A71">
        <w:rPr>
          <w:rFonts w:eastAsia="Verdana" w:cs="Arial"/>
          <w:spacing w:val="1"/>
          <w:sz w:val="22"/>
        </w:rPr>
        <w:t>e</w:t>
      </w:r>
      <w:r w:rsidRPr="00D95A71">
        <w:rPr>
          <w:rFonts w:eastAsia="Verdana" w:cs="Arial"/>
          <w:sz w:val="22"/>
        </w:rPr>
        <w:t>r</w:t>
      </w:r>
      <w:r w:rsidRPr="00D95A71">
        <w:rPr>
          <w:rFonts w:eastAsia="Verdana" w:cs="Arial"/>
          <w:spacing w:val="-5"/>
          <w:sz w:val="22"/>
        </w:rPr>
        <w:t xml:space="preserve"> </w:t>
      </w:r>
      <w:r w:rsidRPr="00D95A71">
        <w:rPr>
          <w:rFonts w:eastAsia="Verdana" w:cs="Arial"/>
          <w:sz w:val="22"/>
        </w:rPr>
        <w:t>t</w:t>
      </w:r>
      <w:r w:rsidRPr="00D95A71">
        <w:rPr>
          <w:rFonts w:eastAsia="Verdana" w:cs="Arial"/>
          <w:spacing w:val="4"/>
          <w:sz w:val="22"/>
        </w:rPr>
        <w:t>h</w:t>
      </w:r>
      <w:r w:rsidRPr="00D95A71">
        <w:rPr>
          <w:rFonts w:eastAsia="Verdana" w:cs="Arial"/>
          <w:sz w:val="22"/>
        </w:rPr>
        <w:t>e</w:t>
      </w:r>
      <w:r w:rsidRPr="00D95A71">
        <w:rPr>
          <w:rFonts w:eastAsia="Verdana" w:cs="Arial"/>
          <w:spacing w:val="-4"/>
          <w:sz w:val="22"/>
        </w:rPr>
        <w:t xml:space="preserve"> </w:t>
      </w:r>
      <w:r w:rsidRPr="00D95A71">
        <w:rPr>
          <w:rFonts w:eastAsia="Verdana" w:cs="Arial"/>
          <w:spacing w:val="-1"/>
          <w:sz w:val="22"/>
        </w:rPr>
        <w:t>c</w:t>
      </w:r>
      <w:r w:rsidRPr="00D95A71">
        <w:rPr>
          <w:rFonts w:eastAsia="Verdana" w:cs="Arial"/>
          <w:spacing w:val="1"/>
          <w:sz w:val="22"/>
        </w:rPr>
        <w:t>h</w:t>
      </w:r>
      <w:r w:rsidRPr="00D95A71">
        <w:rPr>
          <w:rFonts w:eastAsia="Verdana" w:cs="Arial"/>
          <w:sz w:val="22"/>
        </w:rPr>
        <w:t>a</w:t>
      </w:r>
      <w:r w:rsidRPr="00D95A71">
        <w:rPr>
          <w:rFonts w:eastAsia="Verdana" w:cs="Arial"/>
          <w:spacing w:val="1"/>
          <w:sz w:val="22"/>
        </w:rPr>
        <w:t>ng</w:t>
      </w:r>
      <w:r w:rsidRPr="00D95A71">
        <w:rPr>
          <w:rFonts w:eastAsia="Verdana" w:cs="Arial"/>
          <w:sz w:val="22"/>
        </w:rPr>
        <w:t>e</w:t>
      </w:r>
      <w:r w:rsidRPr="00D95A71">
        <w:rPr>
          <w:rFonts w:eastAsia="Verdana" w:cs="Arial"/>
          <w:spacing w:val="-5"/>
          <w:sz w:val="22"/>
        </w:rPr>
        <w:t xml:space="preserve"> </w:t>
      </w:r>
      <w:r w:rsidRPr="00D95A71">
        <w:rPr>
          <w:rFonts w:eastAsia="Verdana" w:cs="Arial"/>
          <w:sz w:val="22"/>
        </w:rPr>
        <w:t>m</w:t>
      </w:r>
      <w:r w:rsidRPr="00D95A71">
        <w:rPr>
          <w:rFonts w:eastAsia="Verdana" w:cs="Arial"/>
          <w:spacing w:val="1"/>
          <w:sz w:val="22"/>
        </w:rPr>
        <w:t>at/</w:t>
      </w:r>
      <w:r w:rsidRPr="00D95A71">
        <w:rPr>
          <w:rFonts w:eastAsia="Verdana" w:cs="Arial"/>
          <w:sz w:val="22"/>
        </w:rPr>
        <w:t>a</w:t>
      </w:r>
      <w:r w:rsidRPr="00D95A71">
        <w:rPr>
          <w:rFonts w:eastAsia="Verdana" w:cs="Arial"/>
          <w:spacing w:val="-1"/>
          <w:sz w:val="22"/>
        </w:rPr>
        <w:t>re</w:t>
      </w:r>
      <w:r w:rsidRPr="00D95A71">
        <w:rPr>
          <w:rFonts w:eastAsia="Verdana" w:cs="Arial"/>
          <w:sz w:val="22"/>
        </w:rPr>
        <w:t>a</w:t>
      </w:r>
    </w:p>
    <w:p w:rsidR="0083331F" w:rsidRPr="00D95A71" w:rsidRDefault="0083331F" w:rsidP="0083331F">
      <w:pPr>
        <w:spacing w:before="2" w:line="120" w:lineRule="exact"/>
        <w:ind w:left="720" w:hanging="360"/>
        <w:rPr>
          <w:rFonts w:cs="Arial"/>
          <w:sz w:val="22"/>
        </w:rPr>
      </w:pP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pacing w:val="1"/>
          <w:sz w:val="22"/>
        </w:rPr>
        <w:t>R</w:t>
      </w:r>
      <w:r w:rsidRPr="00D95A71">
        <w:rPr>
          <w:rFonts w:eastAsia="Verdana" w:cs="Arial"/>
          <w:spacing w:val="-1"/>
          <w:sz w:val="22"/>
        </w:rPr>
        <w:t>e</w:t>
      </w:r>
      <w:r w:rsidRPr="00D95A71">
        <w:rPr>
          <w:rFonts w:eastAsia="Verdana" w:cs="Arial"/>
          <w:sz w:val="22"/>
        </w:rPr>
        <w:t>m</w:t>
      </w:r>
      <w:r w:rsidRPr="00D95A71">
        <w:rPr>
          <w:rFonts w:eastAsia="Verdana" w:cs="Arial"/>
          <w:spacing w:val="2"/>
          <w:sz w:val="22"/>
        </w:rPr>
        <w:t>o</w:t>
      </w:r>
      <w:r w:rsidRPr="00D95A71">
        <w:rPr>
          <w:rFonts w:eastAsia="Verdana" w:cs="Arial"/>
          <w:sz w:val="22"/>
        </w:rPr>
        <w:t>ve</w:t>
      </w:r>
      <w:r w:rsidRPr="00D95A71">
        <w:rPr>
          <w:rFonts w:eastAsia="Verdana" w:cs="Arial"/>
          <w:spacing w:val="-8"/>
          <w:sz w:val="22"/>
        </w:rPr>
        <w:t xml:space="preserve"> </w:t>
      </w:r>
      <w:r w:rsidRPr="00D95A71">
        <w:rPr>
          <w:rFonts w:eastAsia="Verdana" w:cs="Arial"/>
          <w:sz w:val="22"/>
        </w:rPr>
        <w:t>t</w:t>
      </w:r>
      <w:r w:rsidRPr="00D95A71">
        <w:rPr>
          <w:rFonts w:eastAsia="Verdana" w:cs="Arial"/>
          <w:spacing w:val="1"/>
          <w:sz w:val="22"/>
        </w:rPr>
        <w:t>h</w:t>
      </w:r>
      <w:r w:rsidRPr="00D95A71">
        <w:rPr>
          <w:rFonts w:eastAsia="Verdana" w:cs="Arial"/>
          <w:sz w:val="22"/>
        </w:rPr>
        <w:t>e soiled</w:t>
      </w:r>
      <w:r w:rsidRPr="00D95A71">
        <w:rPr>
          <w:rFonts w:eastAsia="Verdana" w:cs="Arial"/>
          <w:spacing w:val="-4"/>
          <w:sz w:val="22"/>
        </w:rPr>
        <w:t xml:space="preserve"> continence pad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2"/>
          <w:sz w:val="22"/>
        </w:rPr>
        <w:t xml:space="preserve"> </w:t>
      </w:r>
      <w:r w:rsidRPr="00D95A71">
        <w:rPr>
          <w:rFonts w:eastAsia="Verdana" w:cs="Arial"/>
          <w:sz w:val="22"/>
        </w:rPr>
        <w:t>c</w:t>
      </w:r>
      <w:r w:rsidRPr="00D95A71">
        <w:rPr>
          <w:rFonts w:eastAsia="Verdana" w:cs="Arial"/>
          <w:spacing w:val="2"/>
          <w:sz w:val="22"/>
        </w:rPr>
        <w:t>l</w:t>
      </w:r>
      <w:r w:rsidRPr="00D95A71">
        <w:rPr>
          <w:rFonts w:eastAsia="Verdana" w:cs="Arial"/>
          <w:spacing w:val="-1"/>
          <w:sz w:val="22"/>
        </w:rPr>
        <w:t>e</w:t>
      </w:r>
      <w:r w:rsidRPr="00D95A71">
        <w:rPr>
          <w:rFonts w:eastAsia="Verdana" w:cs="Arial"/>
          <w:sz w:val="22"/>
        </w:rPr>
        <w:t>an</w:t>
      </w:r>
      <w:r w:rsidRPr="00D95A71">
        <w:rPr>
          <w:rFonts w:eastAsia="Verdana" w:cs="Arial"/>
          <w:spacing w:val="-4"/>
          <w:sz w:val="22"/>
        </w:rPr>
        <w:t xml:space="preserve"> </w:t>
      </w:r>
      <w:r w:rsidRPr="00D95A71">
        <w:rPr>
          <w:rFonts w:eastAsia="Verdana" w:cs="Arial"/>
          <w:sz w:val="22"/>
        </w:rPr>
        <w:t>t</w:t>
      </w:r>
      <w:r w:rsidRPr="00D95A71">
        <w:rPr>
          <w:rFonts w:eastAsia="Verdana" w:cs="Arial"/>
          <w:spacing w:val="1"/>
          <w:sz w:val="22"/>
        </w:rPr>
        <w:t>h</w:t>
      </w:r>
      <w:r w:rsidRPr="00D95A71">
        <w:rPr>
          <w:rFonts w:eastAsia="Verdana" w:cs="Arial"/>
          <w:sz w:val="22"/>
        </w:rPr>
        <w:t>e</w:t>
      </w:r>
      <w:r w:rsidRPr="00D95A71">
        <w:rPr>
          <w:rFonts w:eastAsia="Verdana" w:cs="Arial"/>
          <w:spacing w:val="-4"/>
          <w:sz w:val="22"/>
        </w:rPr>
        <w:t xml:space="preserve"> skin </w:t>
      </w:r>
    </w:p>
    <w:p w:rsidR="0083331F" w:rsidRPr="00D95A71" w:rsidRDefault="0083331F" w:rsidP="0083331F">
      <w:pPr>
        <w:spacing w:before="2" w:line="120" w:lineRule="exact"/>
        <w:ind w:left="720" w:hanging="360"/>
        <w:rPr>
          <w:rFonts w:cs="Arial"/>
          <w:sz w:val="22"/>
        </w:rPr>
      </w:pP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z w:val="22"/>
        </w:rPr>
        <w:t>P</w:t>
      </w:r>
      <w:r w:rsidRPr="00D95A71">
        <w:rPr>
          <w:rFonts w:eastAsia="Verdana" w:cs="Arial"/>
          <w:spacing w:val="3"/>
          <w:sz w:val="22"/>
        </w:rPr>
        <w:t>l</w:t>
      </w:r>
      <w:r w:rsidRPr="00D95A71">
        <w:rPr>
          <w:rFonts w:eastAsia="Verdana" w:cs="Arial"/>
          <w:sz w:val="22"/>
        </w:rPr>
        <w:t>ace</w:t>
      </w:r>
      <w:r w:rsidRPr="00D95A71">
        <w:rPr>
          <w:rFonts w:eastAsia="Verdana" w:cs="Arial"/>
          <w:spacing w:val="-7"/>
          <w:sz w:val="22"/>
        </w:rPr>
        <w:t xml:space="preserve"> </w:t>
      </w:r>
      <w:r w:rsidRPr="00D95A71">
        <w:rPr>
          <w:rFonts w:eastAsia="Verdana" w:cs="Arial"/>
          <w:spacing w:val="1"/>
          <w:sz w:val="22"/>
        </w:rPr>
        <w:t>s</w:t>
      </w:r>
      <w:r w:rsidRPr="00D95A71">
        <w:rPr>
          <w:rFonts w:eastAsia="Verdana" w:cs="Arial"/>
          <w:spacing w:val="-1"/>
          <w:sz w:val="22"/>
        </w:rPr>
        <w:t>o</w:t>
      </w:r>
      <w:r w:rsidRPr="00D95A71">
        <w:rPr>
          <w:rFonts w:eastAsia="Verdana" w:cs="Arial"/>
          <w:sz w:val="22"/>
        </w:rPr>
        <w:t>i</w:t>
      </w:r>
      <w:r w:rsidRPr="00D95A71">
        <w:rPr>
          <w:rFonts w:eastAsia="Verdana" w:cs="Arial"/>
          <w:spacing w:val="3"/>
          <w:sz w:val="22"/>
        </w:rPr>
        <w:t>l</w:t>
      </w:r>
      <w:r w:rsidRPr="00D95A71">
        <w:rPr>
          <w:rFonts w:eastAsia="Verdana" w:cs="Arial"/>
          <w:spacing w:val="-1"/>
          <w:sz w:val="22"/>
        </w:rPr>
        <w:t>e</w:t>
      </w:r>
      <w:r w:rsidRPr="00D95A71">
        <w:rPr>
          <w:rFonts w:eastAsia="Verdana" w:cs="Arial"/>
          <w:sz w:val="22"/>
        </w:rPr>
        <w:t>d</w:t>
      </w:r>
      <w:r w:rsidRPr="00D95A71">
        <w:rPr>
          <w:rFonts w:eastAsia="Verdana" w:cs="Arial"/>
          <w:spacing w:val="-6"/>
          <w:sz w:val="22"/>
        </w:rPr>
        <w:t xml:space="preserve"> pad </w:t>
      </w:r>
      <w:r w:rsidRPr="00D95A71">
        <w:rPr>
          <w:rFonts w:eastAsia="Verdana" w:cs="Arial"/>
          <w:spacing w:val="-7"/>
          <w:sz w:val="22"/>
        </w:rPr>
        <w:t>and</w:t>
      </w:r>
      <w:r w:rsidRPr="00D95A71">
        <w:rPr>
          <w:rFonts w:eastAsia="Verdana" w:cs="Arial"/>
          <w:spacing w:val="-4"/>
          <w:sz w:val="22"/>
        </w:rPr>
        <w:t xml:space="preserve"> </w:t>
      </w:r>
      <w:r w:rsidRPr="00D95A71">
        <w:rPr>
          <w:rFonts w:eastAsia="Verdana" w:cs="Arial"/>
          <w:spacing w:val="-6"/>
          <w:sz w:val="22"/>
        </w:rPr>
        <w:t>wipes</w:t>
      </w:r>
      <w:r w:rsidRPr="00D95A71">
        <w:rPr>
          <w:rFonts w:eastAsia="Verdana" w:cs="Arial"/>
          <w:spacing w:val="-7"/>
          <w:sz w:val="22"/>
        </w:rPr>
        <w:t xml:space="preserve"> </w:t>
      </w:r>
      <w:r w:rsidRPr="00D95A71">
        <w:rPr>
          <w:rFonts w:eastAsia="Verdana" w:cs="Arial"/>
          <w:spacing w:val="3"/>
          <w:sz w:val="22"/>
        </w:rPr>
        <w:t>i</w:t>
      </w:r>
      <w:r w:rsidRPr="00D95A71">
        <w:rPr>
          <w:rFonts w:eastAsia="Verdana" w:cs="Arial"/>
          <w:spacing w:val="1"/>
          <w:sz w:val="22"/>
        </w:rPr>
        <w:t>nt</w:t>
      </w:r>
      <w:r w:rsidRPr="00D95A71">
        <w:rPr>
          <w:rFonts w:eastAsia="Verdana" w:cs="Arial"/>
          <w:sz w:val="22"/>
        </w:rPr>
        <w:t>o p</w:t>
      </w:r>
      <w:r w:rsidRPr="00D95A71">
        <w:rPr>
          <w:rFonts w:eastAsia="Verdana" w:cs="Arial"/>
          <w:spacing w:val="3"/>
          <w:sz w:val="22"/>
        </w:rPr>
        <w:t>l</w:t>
      </w:r>
      <w:r w:rsidRPr="00D95A71">
        <w:rPr>
          <w:rFonts w:eastAsia="Verdana" w:cs="Arial"/>
          <w:sz w:val="22"/>
        </w:rPr>
        <w:t>as</w:t>
      </w:r>
      <w:r w:rsidRPr="00D95A71">
        <w:rPr>
          <w:rFonts w:eastAsia="Verdana" w:cs="Arial"/>
          <w:spacing w:val="-2"/>
          <w:sz w:val="22"/>
        </w:rPr>
        <w:t>t</w:t>
      </w:r>
      <w:r w:rsidRPr="00D95A71">
        <w:rPr>
          <w:rFonts w:eastAsia="Verdana" w:cs="Arial"/>
          <w:spacing w:val="3"/>
          <w:sz w:val="22"/>
        </w:rPr>
        <w:t>i</w:t>
      </w:r>
      <w:r w:rsidRPr="00D95A71">
        <w:rPr>
          <w:rFonts w:eastAsia="Verdana" w:cs="Arial"/>
          <w:sz w:val="22"/>
        </w:rPr>
        <w:t>c</w:t>
      </w:r>
      <w:r w:rsidRPr="00D95A71">
        <w:rPr>
          <w:rFonts w:eastAsia="Verdana" w:cs="Arial"/>
          <w:spacing w:val="-7"/>
          <w:sz w:val="22"/>
        </w:rPr>
        <w:t xml:space="preserve"> bag </w:t>
      </w:r>
    </w:p>
    <w:p w:rsidR="0083331F" w:rsidRPr="00D95A71" w:rsidRDefault="0083331F" w:rsidP="0083331F">
      <w:pPr>
        <w:spacing w:before="9" w:line="110" w:lineRule="exact"/>
        <w:ind w:left="720" w:hanging="360"/>
        <w:rPr>
          <w:rFonts w:cs="Arial"/>
          <w:sz w:val="22"/>
        </w:rPr>
      </w:pPr>
    </w:p>
    <w:p w:rsidR="0083331F" w:rsidRPr="00D95A71" w:rsidRDefault="0083331F" w:rsidP="009E095F">
      <w:pPr>
        <w:pStyle w:val="ListParagraph"/>
        <w:numPr>
          <w:ilvl w:val="0"/>
          <w:numId w:val="79"/>
        </w:numPr>
        <w:tabs>
          <w:tab w:val="left" w:pos="1420"/>
        </w:tabs>
        <w:ind w:right="194"/>
        <w:rPr>
          <w:rFonts w:eastAsia="Verdana" w:cs="Arial"/>
          <w:sz w:val="22"/>
        </w:rPr>
      </w:pPr>
      <w:r w:rsidRPr="00D95A71">
        <w:rPr>
          <w:rFonts w:eastAsia="Verdana" w:cs="Arial"/>
          <w:sz w:val="22"/>
        </w:rPr>
        <w:t>A</w:t>
      </w:r>
      <w:r w:rsidRPr="00D95A71">
        <w:rPr>
          <w:rFonts w:eastAsia="Verdana" w:cs="Arial"/>
          <w:spacing w:val="1"/>
          <w:sz w:val="22"/>
        </w:rPr>
        <w:t>pp</w:t>
      </w:r>
      <w:r w:rsidRPr="00D95A71">
        <w:rPr>
          <w:rFonts w:eastAsia="Verdana" w:cs="Arial"/>
          <w:spacing w:val="3"/>
          <w:sz w:val="22"/>
        </w:rPr>
        <w:t>l</w:t>
      </w:r>
      <w:r w:rsidRPr="00D95A71">
        <w:rPr>
          <w:rFonts w:eastAsia="Verdana" w:cs="Arial"/>
          <w:sz w:val="22"/>
        </w:rPr>
        <w:t>y</w:t>
      </w:r>
      <w:r w:rsidRPr="00D95A71">
        <w:rPr>
          <w:rFonts w:eastAsia="Verdana" w:cs="Arial"/>
          <w:spacing w:val="-7"/>
          <w:sz w:val="22"/>
        </w:rPr>
        <w:t xml:space="preserve"> </w:t>
      </w:r>
      <w:r w:rsidRPr="00D95A71">
        <w:rPr>
          <w:rFonts w:eastAsia="Verdana" w:cs="Arial"/>
          <w:sz w:val="22"/>
        </w:rPr>
        <w:t>c</w:t>
      </w:r>
      <w:r w:rsidRPr="00D95A71">
        <w:rPr>
          <w:rFonts w:eastAsia="Verdana" w:cs="Arial"/>
          <w:spacing w:val="-2"/>
          <w:sz w:val="22"/>
        </w:rPr>
        <w:t>r</w:t>
      </w:r>
      <w:r w:rsidRPr="00D95A71">
        <w:rPr>
          <w:rFonts w:eastAsia="Verdana" w:cs="Arial"/>
          <w:spacing w:val="-1"/>
          <w:sz w:val="22"/>
        </w:rPr>
        <w:t>e</w:t>
      </w:r>
      <w:r w:rsidRPr="00D95A71">
        <w:rPr>
          <w:rFonts w:eastAsia="Verdana" w:cs="Arial"/>
          <w:sz w:val="22"/>
        </w:rPr>
        <w:t>am</w:t>
      </w:r>
      <w:r w:rsidRPr="00D95A71">
        <w:rPr>
          <w:rFonts w:eastAsia="Verdana" w:cs="Arial"/>
          <w:spacing w:val="-6"/>
          <w:sz w:val="22"/>
        </w:rPr>
        <w:t xml:space="preserve"> </w:t>
      </w:r>
      <w:r w:rsidRPr="00D95A71">
        <w:rPr>
          <w:rFonts w:eastAsia="Verdana" w:cs="Arial"/>
          <w:spacing w:val="2"/>
          <w:sz w:val="22"/>
        </w:rPr>
        <w:t>i</w:t>
      </w:r>
      <w:r w:rsidRPr="00D95A71">
        <w:rPr>
          <w:rFonts w:eastAsia="Verdana" w:cs="Arial"/>
          <w:sz w:val="22"/>
        </w:rPr>
        <w:t>f</w:t>
      </w:r>
      <w:r w:rsidRPr="00D95A71">
        <w:rPr>
          <w:rFonts w:eastAsia="Verdana" w:cs="Arial"/>
          <w:spacing w:val="-2"/>
          <w:sz w:val="22"/>
        </w:rPr>
        <w:t xml:space="preserve"> </w:t>
      </w:r>
      <w:r w:rsidRPr="00D95A71">
        <w:rPr>
          <w:rFonts w:eastAsia="Verdana" w:cs="Arial"/>
          <w:spacing w:val="1"/>
          <w:sz w:val="22"/>
        </w:rPr>
        <w:t>ne</w:t>
      </w:r>
      <w:r w:rsidRPr="00D95A71">
        <w:rPr>
          <w:rFonts w:eastAsia="Verdana" w:cs="Arial"/>
          <w:spacing w:val="-1"/>
          <w:sz w:val="22"/>
        </w:rPr>
        <w:t>e</w:t>
      </w:r>
      <w:r w:rsidRPr="00D95A71">
        <w:rPr>
          <w:rFonts w:eastAsia="Verdana" w:cs="Arial"/>
          <w:spacing w:val="1"/>
          <w:sz w:val="22"/>
        </w:rPr>
        <w:t>d</w:t>
      </w:r>
      <w:r w:rsidRPr="00D95A71">
        <w:rPr>
          <w:rFonts w:eastAsia="Verdana" w:cs="Arial"/>
          <w:spacing w:val="-1"/>
          <w:sz w:val="22"/>
        </w:rPr>
        <w:t>e</w:t>
      </w:r>
      <w:r w:rsidRPr="00D95A71">
        <w:rPr>
          <w:rFonts w:eastAsia="Verdana" w:cs="Arial"/>
          <w:sz w:val="22"/>
        </w:rPr>
        <w:t>d</w:t>
      </w:r>
      <w:r w:rsidRPr="00D95A71">
        <w:rPr>
          <w:rFonts w:eastAsia="Verdana" w:cs="Arial"/>
          <w:spacing w:val="-3"/>
          <w:sz w:val="22"/>
        </w:rPr>
        <w:t xml:space="preserve"> </w:t>
      </w:r>
      <w:r w:rsidRPr="00D95A71">
        <w:rPr>
          <w:rFonts w:eastAsia="Verdana" w:cs="Arial"/>
          <w:sz w:val="22"/>
        </w:rPr>
        <w:t>–</w:t>
      </w:r>
      <w:r w:rsidRPr="00D95A71">
        <w:rPr>
          <w:rFonts w:eastAsia="Verdana" w:cs="Arial"/>
          <w:spacing w:val="1"/>
          <w:sz w:val="22"/>
        </w:rPr>
        <w:t xml:space="preserve"> </w:t>
      </w:r>
      <w:r w:rsidRPr="00D95A71">
        <w:rPr>
          <w:rFonts w:eastAsia="Verdana" w:cs="Arial"/>
          <w:sz w:val="22"/>
        </w:rPr>
        <w:t>ch</w:t>
      </w:r>
      <w:r w:rsidRPr="00D95A71">
        <w:rPr>
          <w:rFonts w:eastAsia="Verdana" w:cs="Arial"/>
          <w:spacing w:val="1"/>
          <w:sz w:val="22"/>
        </w:rPr>
        <w:t>ang</w:t>
      </w:r>
      <w:r w:rsidRPr="00D95A71">
        <w:rPr>
          <w:rFonts w:eastAsia="Verdana" w:cs="Arial"/>
          <w:sz w:val="22"/>
        </w:rPr>
        <w:t>e</w:t>
      </w:r>
      <w:r w:rsidRPr="00D95A71">
        <w:rPr>
          <w:rFonts w:eastAsia="Verdana" w:cs="Arial"/>
          <w:spacing w:val="-8"/>
          <w:sz w:val="22"/>
        </w:rPr>
        <w:t xml:space="preserve"> </w:t>
      </w:r>
      <w:r w:rsidRPr="00D95A71">
        <w:rPr>
          <w:rFonts w:eastAsia="Verdana" w:cs="Arial"/>
          <w:sz w:val="22"/>
        </w:rPr>
        <w:t>disposable gloves</w:t>
      </w:r>
      <w:r w:rsidRPr="00D95A71">
        <w:rPr>
          <w:rFonts w:eastAsia="Verdana" w:cs="Arial"/>
          <w:spacing w:val="-5"/>
          <w:sz w:val="22"/>
        </w:rPr>
        <w:t xml:space="preserve"> </w:t>
      </w:r>
      <w:r w:rsidRPr="00D95A71">
        <w:rPr>
          <w:rFonts w:eastAsia="Verdana" w:cs="Arial"/>
          <w:spacing w:val="-1"/>
          <w:sz w:val="22"/>
        </w:rPr>
        <w:t>o</w:t>
      </w:r>
      <w:r w:rsidRPr="00D95A71">
        <w:rPr>
          <w:rFonts w:eastAsia="Verdana" w:cs="Arial"/>
          <w:sz w:val="22"/>
        </w:rPr>
        <w:t>r</w:t>
      </w:r>
      <w:r w:rsidRPr="00D95A71">
        <w:rPr>
          <w:rFonts w:eastAsia="Verdana" w:cs="Arial"/>
          <w:spacing w:val="-1"/>
          <w:sz w:val="22"/>
        </w:rPr>
        <w:t xml:space="preserve"> </w:t>
      </w:r>
      <w:r w:rsidRPr="00D95A71">
        <w:rPr>
          <w:rFonts w:eastAsia="Verdana" w:cs="Arial"/>
          <w:sz w:val="22"/>
        </w:rPr>
        <w:t>use</w:t>
      </w:r>
      <w:r w:rsidRPr="00D95A71">
        <w:rPr>
          <w:rFonts w:eastAsia="Verdana" w:cs="Arial"/>
          <w:spacing w:val="-3"/>
          <w:sz w:val="22"/>
        </w:rPr>
        <w:t xml:space="preserve"> </w:t>
      </w:r>
      <w:r w:rsidRPr="00D95A71">
        <w:rPr>
          <w:rFonts w:eastAsia="Verdana" w:cs="Arial"/>
          <w:sz w:val="22"/>
        </w:rPr>
        <w:t>a</w:t>
      </w:r>
      <w:r w:rsidRPr="00D95A71">
        <w:rPr>
          <w:rFonts w:eastAsia="Verdana" w:cs="Arial"/>
          <w:spacing w:val="1"/>
          <w:sz w:val="22"/>
        </w:rPr>
        <w:t xml:space="preserve"> </w:t>
      </w:r>
      <w:r w:rsidRPr="00D95A71">
        <w:rPr>
          <w:rFonts w:eastAsia="Verdana" w:cs="Arial"/>
          <w:spacing w:val="-1"/>
          <w:sz w:val="22"/>
        </w:rPr>
        <w:t>c</w:t>
      </w:r>
      <w:r w:rsidRPr="00D95A71">
        <w:rPr>
          <w:rFonts w:eastAsia="Verdana" w:cs="Arial"/>
          <w:spacing w:val="3"/>
          <w:sz w:val="22"/>
        </w:rPr>
        <w:t>l</w:t>
      </w:r>
      <w:r w:rsidRPr="00D95A71">
        <w:rPr>
          <w:rFonts w:eastAsia="Verdana" w:cs="Arial"/>
          <w:spacing w:val="-1"/>
          <w:sz w:val="22"/>
        </w:rPr>
        <w:t>e</w:t>
      </w:r>
      <w:r w:rsidRPr="00D95A71">
        <w:rPr>
          <w:rFonts w:eastAsia="Verdana" w:cs="Arial"/>
          <w:sz w:val="22"/>
        </w:rPr>
        <w:t>an</w:t>
      </w:r>
      <w:r w:rsidRPr="00D95A71">
        <w:rPr>
          <w:rFonts w:eastAsia="Verdana" w:cs="Arial"/>
          <w:spacing w:val="-4"/>
          <w:sz w:val="22"/>
        </w:rPr>
        <w:t xml:space="preserve"> </w:t>
      </w:r>
      <w:r w:rsidRPr="00D95A71">
        <w:rPr>
          <w:rFonts w:eastAsia="Verdana" w:cs="Arial"/>
          <w:spacing w:val="-1"/>
          <w:sz w:val="22"/>
        </w:rPr>
        <w:t>s</w:t>
      </w:r>
      <w:r w:rsidRPr="00D95A71">
        <w:rPr>
          <w:rFonts w:eastAsia="Verdana" w:cs="Arial"/>
          <w:spacing w:val="1"/>
          <w:sz w:val="22"/>
        </w:rPr>
        <w:t>p</w:t>
      </w:r>
      <w:r w:rsidRPr="00D95A71">
        <w:rPr>
          <w:rFonts w:eastAsia="Verdana" w:cs="Arial"/>
          <w:sz w:val="22"/>
        </w:rPr>
        <w:t>a</w:t>
      </w:r>
      <w:r w:rsidRPr="00D95A71">
        <w:rPr>
          <w:rFonts w:eastAsia="Verdana" w:cs="Arial"/>
          <w:spacing w:val="1"/>
          <w:sz w:val="22"/>
        </w:rPr>
        <w:t>tu</w:t>
      </w:r>
      <w:r w:rsidRPr="00D95A71">
        <w:rPr>
          <w:rFonts w:eastAsia="Verdana" w:cs="Arial"/>
          <w:spacing w:val="3"/>
          <w:sz w:val="22"/>
        </w:rPr>
        <w:t>l</w:t>
      </w:r>
      <w:r w:rsidRPr="00D95A71">
        <w:rPr>
          <w:rFonts w:eastAsia="Verdana" w:cs="Arial"/>
          <w:sz w:val="22"/>
        </w:rPr>
        <w:t>a</w:t>
      </w:r>
      <w:r w:rsidRPr="00D95A71">
        <w:rPr>
          <w:rFonts w:eastAsia="Verdana" w:cs="Arial"/>
          <w:spacing w:val="-7"/>
          <w:sz w:val="22"/>
        </w:rPr>
        <w:t xml:space="preserve"> </w:t>
      </w:r>
      <w:r w:rsidRPr="00D95A71">
        <w:rPr>
          <w:rFonts w:eastAsia="Verdana" w:cs="Arial"/>
          <w:sz w:val="22"/>
        </w:rPr>
        <w:t>to</w:t>
      </w:r>
      <w:r w:rsidRPr="00D95A71">
        <w:rPr>
          <w:rFonts w:eastAsia="Verdana" w:cs="Arial"/>
          <w:spacing w:val="-3"/>
          <w:sz w:val="22"/>
        </w:rPr>
        <w:t xml:space="preserve"> </w:t>
      </w:r>
      <w:r w:rsidRPr="00D95A71">
        <w:rPr>
          <w:rFonts w:eastAsia="Verdana" w:cs="Arial"/>
          <w:spacing w:val="1"/>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e</w:t>
      </w:r>
      <w:r w:rsidRPr="00D95A71">
        <w:rPr>
          <w:rFonts w:eastAsia="Verdana" w:cs="Arial"/>
          <w:spacing w:val="1"/>
          <w:sz w:val="22"/>
        </w:rPr>
        <w:t>n</w:t>
      </w:r>
      <w:r w:rsidRPr="00D95A71">
        <w:rPr>
          <w:rFonts w:eastAsia="Verdana" w:cs="Arial"/>
          <w:sz w:val="22"/>
        </w:rPr>
        <w:t>se</w:t>
      </w:r>
      <w:r w:rsidRPr="00D95A71">
        <w:rPr>
          <w:rFonts w:eastAsia="Verdana" w:cs="Arial"/>
          <w:spacing w:val="-7"/>
          <w:sz w:val="22"/>
        </w:rPr>
        <w:t xml:space="preserve"> </w:t>
      </w:r>
      <w:r w:rsidRPr="00D95A71">
        <w:rPr>
          <w:rFonts w:eastAsia="Verdana" w:cs="Arial"/>
          <w:spacing w:val="1"/>
          <w:sz w:val="22"/>
        </w:rPr>
        <w:t>t</w:t>
      </w:r>
      <w:r w:rsidRPr="00D95A71">
        <w:rPr>
          <w:rFonts w:eastAsia="Verdana" w:cs="Arial"/>
          <w:spacing w:val="3"/>
          <w:sz w:val="22"/>
        </w:rPr>
        <w:t>h</w:t>
      </w:r>
      <w:r w:rsidRPr="00D95A71">
        <w:rPr>
          <w:rFonts w:eastAsia="Verdana" w:cs="Arial"/>
          <w:sz w:val="22"/>
        </w:rPr>
        <w:t>e c</w:t>
      </w:r>
      <w:r w:rsidRPr="00D95A71">
        <w:rPr>
          <w:rFonts w:eastAsia="Verdana" w:cs="Arial"/>
          <w:spacing w:val="1"/>
          <w:sz w:val="22"/>
        </w:rPr>
        <w:t>r</w:t>
      </w:r>
      <w:r w:rsidRPr="00D95A71">
        <w:rPr>
          <w:rFonts w:eastAsia="Verdana" w:cs="Arial"/>
          <w:spacing w:val="-1"/>
          <w:sz w:val="22"/>
        </w:rPr>
        <w:t>e</w:t>
      </w:r>
      <w:r w:rsidRPr="00D95A71">
        <w:rPr>
          <w:rFonts w:eastAsia="Verdana" w:cs="Arial"/>
          <w:sz w:val="22"/>
        </w:rPr>
        <w:t>am</w:t>
      </w: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z w:val="22"/>
        </w:rPr>
        <w:t>P</w:t>
      </w:r>
      <w:r w:rsidRPr="00D95A71">
        <w:rPr>
          <w:rFonts w:eastAsia="Verdana" w:cs="Arial"/>
          <w:spacing w:val="3"/>
          <w:sz w:val="22"/>
        </w:rPr>
        <w:t>l</w:t>
      </w:r>
      <w:r w:rsidRPr="00D95A71">
        <w:rPr>
          <w:rFonts w:eastAsia="Verdana" w:cs="Arial"/>
          <w:sz w:val="22"/>
        </w:rPr>
        <w:t>ace</w:t>
      </w:r>
      <w:r w:rsidRPr="00D95A71">
        <w:rPr>
          <w:rFonts w:eastAsia="Verdana" w:cs="Arial"/>
          <w:spacing w:val="-7"/>
          <w:sz w:val="22"/>
        </w:rPr>
        <w:t xml:space="preserve"> plastic bag </w:t>
      </w:r>
      <w:r w:rsidRPr="00D95A71">
        <w:rPr>
          <w:rFonts w:eastAsia="Verdana" w:cs="Arial"/>
          <w:spacing w:val="-5"/>
          <w:sz w:val="22"/>
        </w:rPr>
        <w:t xml:space="preserve">into </w:t>
      </w:r>
      <w:r w:rsidRPr="00D95A71">
        <w:rPr>
          <w:rFonts w:eastAsia="Verdana" w:cs="Arial"/>
          <w:spacing w:val="2"/>
          <w:sz w:val="22"/>
        </w:rPr>
        <w:t>w</w:t>
      </w:r>
      <w:r w:rsidRPr="00D95A71">
        <w:rPr>
          <w:rFonts w:eastAsia="Verdana" w:cs="Arial"/>
          <w:sz w:val="22"/>
        </w:rPr>
        <w:t>aste</w:t>
      </w:r>
      <w:r w:rsidRPr="00D95A71">
        <w:rPr>
          <w:rFonts w:eastAsia="Verdana" w:cs="Arial"/>
          <w:spacing w:val="-7"/>
          <w:sz w:val="22"/>
        </w:rPr>
        <w:t xml:space="preserve"> </w:t>
      </w:r>
      <w:r w:rsidRPr="00D95A71">
        <w:rPr>
          <w:rFonts w:eastAsia="Verdana" w:cs="Arial"/>
          <w:sz w:val="22"/>
        </w:rPr>
        <w:t>b</w:t>
      </w:r>
      <w:r w:rsidRPr="00D95A71">
        <w:rPr>
          <w:rFonts w:eastAsia="Verdana" w:cs="Arial"/>
          <w:spacing w:val="3"/>
          <w:sz w:val="22"/>
        </w:rPr>
        <w:t>i</w:t>
      </w:r>
      <w:r w:rsidRPr="00D95A71">
        <w:rPr>
          <w:rFonts w:eastAsia="Verdana" w:cs="Arial"/>
          <w:sz w:val="22"/>
        </w:rPr>
        <w:t>n</w:t>
      </w:r>
    </w:p>
    <w:p w:rsidR="0083331F" w:rsidRPr="00D95A71" w:rsidRDefault="0083331F" w:rsidP="0083331F">
      <w:pPr>
        <w:spacing w:before="2" w:line="120" w:lineRule="exact"/>
        <w:ind w:left="720" w:hanging="360"/>
        <w:rPr>
          <w:rFonts w:cs="Arial"/>
          <w:sz w:val="22"/>
        </w:rPr>
      </w:pP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z w:val="22"/>
        </w:rPr>
        <w:t>C</w:t>
      </w:r>
      <w:r w:rsidRPr="00D95A71">
        <w:rPr>
          <w:rFonts w:eastAsia="Verdana" w:cs="Arial"/>
          <w:spacing w:val="1"/>
          <w:sz w:val="22"/>
        </w:rPr>
        <w:t>h</w:t>
      </w:r>
      <w:r w:rsidRPr="00D95A71">
        <w:rPr>
          <w:rFonts w:eastAsia="Verdana" w:cs="Arial"/>
          <w:sz w:val="22"/>
        </w:rPr>
        <w:t>a</w:t>
      </w:r>
      <w:r w:rsidRPr="00D95A71">
        <w:rPr>
          <w:rFonts w:eastAsia="Verdana" w:cs="Arial"/>
          <w:spacing w:val="1"/>
          <w:sz w:val="22"/>
        </w:rPr>
        <w:t>ng</w:t>
      </w:r>
      <w:r w:rsidRPr="00D95A71">
        <w:rPr>
          <w:rFonts w:eastAsia="Verdana" w:cs="Arial"/>
          <w:sz w:val="22"/>
        </w:rPr>
        <w:t>e</w:t>
      </w:r>
      <w:r w:rsidRPr="00D95A71">
        <w:rPr>
          <w:rFonts w:eastAsia="Verdana" w:cs="Arial"/>
          <w:spacing w:val="-9"/>
          <w:sz w:val="22"/>
        </w:rPr>
        <w:t xml:space="preserve"> </w:t>
      </w:r>
      <w:r w:rsidRPr="00D95A71">
        <w:rPr>
          <w:rFonts w:eastAsia="Verdana" w:cs="Arial"/>
          <w:sz w:val="22"/>
        </w:rPr>
        <w:t xml:space="preserve">pad </w:t>
      </w:r>
    </w:p>
    <w:p w:rsidR="0083331F" w:rsidRPr="00D95A71" w:rsidRDefault="0083331F" w:rsidP="0083331F">
      <w:pPr>
        <w:spacing w:before="2" w:line="120" w:lineRule="exact"/>
        <w:ind w:left="720" w:hanging="360"/>
        <w:rPr>
          <w:rFonts w:cs="Arial"/>
          <w:sz w:val="22"/>
        </w:rPr>
      </w:pP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pacing w:val="1"/>
          <w:sz w:val="22"/>
        </w:rPr>
        <w:t>R</w:t>
      </w:r>
      <w:r w:rsidRPr="00D95A71">
        <w:rPr>
          <w:rFonts w:eastAsia="Verdana" w:cs="Arial"/>
          <w:spacing w:val="-1"/>
          <w:sz w:val="22"/>
        </w:rPr>
        <w:t>e</w:t>
      </w:r>
      <w:r w:rsidRPr="00D95A71">
        <w:rPr>
          <w:rFonts w:eastAsia="Verdana" w:cs="Arial"/>
          <w:sz w:val="22"/>
        </w:rPr>
        <w:t>m</w:t>
      </w:r>
      <w:r w:rsidRPr="00D95A71">
        <w:rPr>
          <w:rFonts w:eastAsia="Verdana" w:cs="Arial"/>
          <w:spacing w:val="2"/>
          <w:sz w:val="22"/>
        </w:rPr>
        <w:t>o</w:t>
      </w:r>
      <w:r w:rsidRPr="00D95A71">
        <w:rPr>
          <w:rFonts w:eastAsia="Verdana" w:cs="Arial"/>
          <w:sz w:val="22"/>
        </w:rPr>
        <w:t>ve</w:t>
      </w:r>
      <w:r w:rsidRPr="00D95A71">
        <w:rPr>
          <w:rFonts w:eastAsia="Verdana" w:cs="Arial"/>
          <w:spacing w:val="-8"/>
          <w:sz w:val="22"/>
        </w:rPr>
        <w:t xml:space="preserve"> </w:t>
      </w:r>
      <w:r w:rsidRPr="00D95A71">
        <w:rPr>
          <w:rFonts w:eastAsia="Verdana" w:cs="Arial"/>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sab</w:t>
      </w:r>
      <w:r w:rsidRPr="00D95A71">
        <w:rPr>
          <w:rFonts w:eastAsia="Verdana" w:cs="Arial"/>
          <w:spacing w:val="3"/>
          <w:sz w:val="22"/>
        </w:rPr>
        <w:t>l</w:t>
      </w:r>
      <w:r w:rsidRPr="00D95A71">
        <w:rPr>
          <w:rFonts w:eastAsia="Verdana" w:cs="Arial"/>
          <w:sz w:val="22"/>
        </w:rPr>
        <w:t>e</w:t>
      </w:r>
      <w:r w:rsidRPr="00D95A71">
        <w:rPr>
          <w:rFonts w:eastAsia="Verdana" w:cs="Arial"/>
          <w:spacing w:val="-12"/>
          <w:sz w:val="22"/>
        </w:rPr>
        <w:t xml:space="preserve"> </w:t>
      </w:r>
      <w:r w:rsidRPr="00D95A71">
        <w:rPr>
          <w:rFonts w:eastAsia="Verdana" w:cs="Arial"/>
          <w:spacing w:val="-1"/>
          <w:sz w:val="22"/>
        </w:rPr>
        <w:t>s</w:t>
      </w:r>
      <w:r w:rsidRPr="00D95A71">
        <w:rPr>
          <w:rFonts w:eastAsia="Verdana" w:cs="Arial"/>
          <w:spacing w:val="1"/>
          <w:sz w:val="22"/>
        </w:rPr>
        <w:t>he</w:t>
      </w:r>
      <w:r w:rsidRPr="00D95A71">
        <w:rPr>
          <w:rFonts w:eastAsia="Verdana" w:cs="Arial"/>
          <w:spacing w:val="-1"/>
          <w:sz w:val="22"/>
        </w:rPr>
        <w:t>e</w:t>
      </w:r>
      <w:r w:rsidRPr="00D95A71">
        <w:rPr>
          <w:rFonts w:eastAsia="Verdana" w:cs="Arial"/>
          <w:spacing w:val="1"/>
          <w:sz w:val="22"/>
        </w:rPr>
        <w:t>t</w:t>
      </w:r>
      <w:r w:rsidRPr="00D95A71">
        <w:rPr>
          <w:rFonts w:eastAsia="Verdana" w:cs="Arial"/>
          <w:sz w:val="22"/>
        </w:rPr>
        <w:t>,</w:t>
      </w:r>
      <w:r w:rsidRPr="00D95A71">
        <w:rPr>
          <w:rFonts w:eastAsia="Verdana" w:cs="Arial"/>
          <w:spacing w:val="-7"/>
          <w:sz w:val="22"/>
        </w:rPr>
        <w:t xml:space="preserve"> </w:t>
      </w:r>
      <w:r w:rsidRPr="00D95A71">
        <w:rPr>
          <w:rFonts w:eastAsia="Verdana" w:cs="Arial"/>
          <w:spacing w:val="1"/>
          <w:sz w:val="22"/>
        </w:rPr>
        <w:t>p</w:t>
      </w:r>
      <w:r w:rsidRPr="00D95A71">
        <w:rPr>
          <w:rFonts w:eastAsia="Verdana" w:cs="Arial"/>
          <w:spacing w:val="3"/>
          <w:sz w:val="22"/>
        </w:rPr>
        <w:t>l</w:t>
      </w:r>
      <w:r w:rsidRPr="00D95A71">
        <w:rPr>
          <w:rFonts w:eastAsia="Verdana" w:cs="Arial"/>
          <w:sz w:val="22"/>
        </w:rPr>
        <w:t>ace</w:t>
      </w:r>
      <w:r w:rsidRPr="00D95A71">
        <w:rPr>
          <w:rFonts w:eastAsia="Verdana" w:cs="Arial"/>
          <w:spacing w:val="-7"/>
          <w:sz w:val="22"/>
        </w:rPr>
        <w:t xml:space="preserve"> </w:t>
      </w:r>
      <w:r w:rsidRPr="00D95A71">
        <w:rPr>
          <w:rFonts w:eastAsia="Verdana" w:cs="Arial"/>
          <w:spacing w:val="2"/>
          <w:sz w:val="22"/>
        </w:rPr>
        <w:t>i</w:t>
      </w:r>
      <w:r w:rsidRPr="00D95A71">
        <w:rPr>
          <w:rFonts w:eastAsia="Verdana" w:cs="Arial"/>
          <w:spacing w:val="1"/>
          <w:sz w:val="22"/>
        </w:rPr>
        <w:t>nt</w:t>
      </w:r>
      <w:r w:rsidRPr="00D95A71">
        <w:rPr>
          <w:rFonts w:eastAsia="Verdana" w:cs="Arial"/>
          <w:sz w:val="22"/>
        </w:rPr>
        <w:t>o</w:t>
      </w:r>
      <w:r w:rsidRPr="00D95A71">
        <w:rPr>
          <w:rFonts w:eastAsia="Verdana" w:cs="Arial"/>
          <w:spacing w:val="-5"/>
          <w:sz w:val="22"/>
        </w:rPr>
        <w:t xml:space="preserve"> </w:t>
      </w:r>
      <w:r w:rsidRPr="00D95A71">
        <w:rPr>
          <w:rFonts w:eastAsia="Verdana" w:cs="Arial"/>
          <w:sz w:val="22"/>
        </w:rPr>
        <w:t>was</w:t>
      </w:r>
      <w:r w:rsidRPr="00D95A71">
        <w:rPr>
          <w:rFonts w:eastAsia="Verdana" w:cs="Arial"/>
          <w:spacing w:val="2"/>
          <w:sz w:val="22"/>
        </w:rPr>
        <w:t>t</w:t>
      </w:r>
      <w:r w:rsidRPr="00D95A71">
        <w:rPr>
          <w:rFonts w:eastAsia="Verdana" w:cs="Arial"/>
          <w:sz w:val="22"/>
        </w:rPr>
        <w:t>e</w:t>
      </w:r>
      <w:r w:rsidRPr="00D95A71">
        <w:rPr>
          <w:rFonts w:eastAsia="Verdana" w:cs="Arial"/>
          <w:spacing w:val="-7"/>
          <w:sz w:val="22"/>
        </w:rPr>
        <w:t xml:space="preserve"> </w:t>
      </w:r>
      <w:r w:rsidRPr="00D95A71">
        <w:rPr>
          <w:rFonts w:eastAsia="Verdana" w:cs="Arial"/>
          <w:sz w:val="22"/>
        </w:rPr>
        <w:t>b</w:t>
      </w:r>
      <w:r w:rsidRPr="00D95A71">
        <w:rPr>
          <w:rFonts w:eastAsia="Verdana" w:cs="Arial"/>
          <w:spacing w:val="3"/>
          <w:sz w:val="22"/>
        </w:rPr>
        <w:t>i</w:t>
      </w:r>
      <w:r w:rsidRPr="00D95A71">
        <w:rPr>
          <w:rFonts w:eastAsia="Verdana" w:cs="Arial"/>
          <w:sz w:val="22"/>
        </w:rPr>
        <w:t>n</w:t>
      </w:r>
    </w:p>
    <w:p w:rsidR="0083331F" w:rsidRPr="00D95A71" w:rsidRDefault="0083331F" w:rsidP="0083331F">
      <w:pPr>
        <w:spacing w:before="2" w:line="120" w:lineRule="exact"/>
        <w:ind w:left="720" w:hanging="360"/>
        <w:rPr>
          <w:rFonts w:cs="Arial"/>
          <w:sz w:val="22"/>
        </w:rPr>
      </w:pPr>
    </w:p>
    <w:p w:rsidR="0083331F" w:rsidRPr="00D95A71" w:rsidRDefault="0083331F" w:rsidP="009E095F">
      <w:pPr>
        <w:pStyle w:val="ListParagraph"/>
        <w:numPr>
          <w:ilvl w:val="0"/>
          <w:numId w:val="79"/>
        </w:numPr>
        <w:tabs>
          <w:tab w:val="left" w:pos="1420"/>
        </w:tabs>
        <w:ind w:right="700"/>
        <w:rPr>
          <w:rFonts w:eastAsia="Verdana" w:cs="Arial"/>
          <w:sz w:val="22"/>
        </w:rPr>
      </w:pPr>
      <w:r w:rsidRPr="00D95A71">
        <w:rPr>
          <w:rFonts w:eastAsia="Verdana" w:cs="Arial"/>
          <w:sz w:val="22"/>
        </w:rPr>
        <w:t>C</w:t>
      </w:r>
      <w:r w:rsidRPr="00D95A71">
        <w:rPr>
          <w:rFonts w:eastAsia="Verdana" w:cs="Arial"/>
          <w:spacing w:val="3"/>
          <w:sz w:val="22"/>
        </w:rPr>
        <w:t>l</w:t>
      </w:r>
      <w:r w:rsidRPr="00D95A71">
        <w:rPr>
          <w:rFonts w:eastAsia="Verdana" w:cs="Arial"/>
          <w:spacing w:val="-1"/>
          <w:sz w:val="22"/>
        </w:rPr>
        <w:t>e</w:t>
      </w:r>
      <w:r w:rsidRPr="00D95A71">
        <w:rPr>
          <w:rFonts w:eastAsia="Verdana" w:cs="Arial"/>
          <w:sz w:val="22"/>
        </w:rPr>
        <w:t>an</w:t>
      </w:r>
      <w:r w:rsidRPr="00D95A71">
        <w:rPr>
          <w:rFonts w:eastAsia="Verdana" w:cs="Arial"/>
          <w:spacing w:val="-5"/>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z w:val="22"/>
        </w:rPr>
        <w:t>d</w:t>
      </w:r>
      <w:r w:rsidRPr="00D95A71">
        <w:rPr>
          <w:rFonts w:eastAsia="Verdana" w:cs="Arial"/>
          <w:spacing w:val="3"/>
          <w:sz w:val="22"/>
        </w:rPr>
        <w:t>i</w:t>
      </w:r>
      <w:r w:rsidRPr="00D95A71">
        <w:rPr>
          <w:rFonts w:eastAsia="Verdana" w:cs="Arial"/>
          <w:spacing w:val="-3"/>
          <w:sz w:val="22"/>
        </w:rPr>
        <w:t>s</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f</w:t>
      </w:r>
      <w:r w:rsidRPr="00D95A71">
        <w:rPr>
          <w:rFonts w:eastAsia="Verdana" w:cs="Arial"/>
          <w:spacing w:val="-1"/>
          <w:sz w:val="22"/>
        </w:rPr>
        <w:t>e</w:t>
      </w:r>
      <w:r w:rsidRPr="00D95A71">
        <w:rPr>
          <w:rFonts w:eastAsia="Verdana" w:cs="Arial"/>
          <w:sz w:val="22"/>
        </w:rPr>
        <w:t>ct</w:t>
      </w:r>
      <w:r w:rsidRPr="00D95A71">
        <w:rPr>
          <w:rFonts w:eastAsia="Verdana" w:cs="Arial"/>
          <w:spacing w:val="-8"/>
          <w:sz w:val="22"/>
        </w:rPr>
        <w:t xml:space="preserve"> </w:t>
      </w:r>
      <w:r w:rsidRPr="00D95A71">
        <w:rPr>
          <w:rFonts w:eastAsia="Verdana" w:cs="Arial"/>
          <w:spacing w:val="-1"/>
          <w:sz w:val="22"/>
        </w:rPr>
        <w:t>c</w:t>
      </w:r>
      <w:r w:rsidRPr="00D95A71">
        <w:rPr>
          <w:rFonts w:eastAsia="Verdana" w:cs="Arial"/>
          <w:spacing w:val="1"/>
          <w:sz w:val="22"/>
        </w:rPr>
        <w:t>h</w:t>
      </w:r>
      <w:r w:rsidRPr="00D95A71">
        <w:rPr>
          <w:rFonts w:eastAsia="Verdana" w:cs="Arial"/>
          <w:sz w:val="22"/>
        </w:rPr>
        <w:t>a</w:t>
      </w:r>
      <w:r w:rsidRPr="00D95A71">
        <w:rPr>
          <w:rFonts w:eastAsia="Verdana" w:cs="Arial"/>
          <w:spacing w:val="1"/>
          <w:sz w:val="22"/>
        </w:rPr>
        <w:t>ng</w:t>
      </w:r>
      <w:r w:rsidRPr="00D95A71">
        <w:rPr>
          <w:rFonts w:eastAsia="Verdana" w:cs="Arial"/>
          <w:sz w:val="22"/>
        </w:rPr>
        <w:t>e</w:t>
      </w:r>
      <w:r w:rsidRPr="00D95A71">
        <w:rPr>
          <w:rFonts w:eastAsia="Verdana" w:cs="Arial"/>
          <w:spacing w:val="-8"/>
          <w:sz w:val="22"/>
        </w:rPr>
        <w:t xml:space="preserve"> </w:t>
      </w:r>
      <w:r w:rsidRPr="00D95A71">
        <w:rPr>
          <w:rFonts w:eastAsia="Verdana" w:cs="Arial"/>
          <w:sz w:val="22"/>
        </w:rPr>
        <w:t>mat</w:t>
      </w:r>
      <w:r w:rsidRPr="00D95A71">
        <w:rPr>
          <w:rFonts w:eastAsia="Verdana" w:cs="Arial"/>
          <w:spacing w:val="-4"/>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y</w:t>
      </w:r>
      <w:r w:rsidRPr="00D95A71">
        <w:rPr>
          <w:rFonts w:eastAsia="Verdana" w:cs="Arial"/>
          <w:spacing w:val="-3"/>
          <w:sz w:val="22"/>
        </w:rPr>
        <w:t xml:space="preserve"> </w:t>
      </w:r>
      <w:r w:rsidRPr="00D95A71">
        <w:rPr>
          <w:rFonts w:eastAsia="Verdana" w:cs="Arial"/>
          <w:spacing w:val="-1"/>
          <w:sz w:val="22"/>
        </w:rPr>
        <w:t>o</w:t>
      </w:r>
      <w:r w:rsidRPr="00D95A71">
        <w:rPr>
          <w:rFonts w:eastAsia="Verdana" w:cs="Arial"/>
          <w:spacing w:val="1"/>
          <w:sz w:val="22"/>
        </w:rPr>
        <w:t>the</w:t>
      </w:r>
      <w:r w:rsidRPr="00D95A71">
        <w:rPr>
          <w:rFonts w:eastAsia="Verdana" w:cs="Arial"/>
          <w:sz w:val="22"/>
        </w:rPr>
        <w:t>r</w:t>
      </w:r>
      <w:r w:rsidRPr="00D95A71">
        <w:rPr>
          <w:rFonts w:eastAsia="Verdana" w:cs="Arial"/>
          <w:spacing w:val="-5"/>
          <w:sz w:val="22"/>
        </w:rPr>
        <w:t xml:space="preserve"> </w:t>
      </w:r>
      <w:r w:rsidRPr="00D95A71">
        <w:rPr>
          <w:rFonts w:eastAsia="Verdana" w:cs="Arial"/>
          <w:sz w:val="22"/>
        </w:rPr>
        <w:t>a</w:t>
      </w:r>
      <w:r w:rsidRPr="00D95A71">
        <w:rPr>
          <w:rFonts w:eastAsia="Verdana" w:cs="Arial"/>
          <w:spacing w:val="-1"/>
          <w:sz w:val="22"/>
        </w:rPr>
        <w:t>re</w:t>
      </w:r>
      <w:r w:rsidRPr="00D95A71">
        <w:rPr>
          <w:rFonts w:eastAsia="Verdana" w:cs="Arial"/>
          <w:spacing w:val="2"/>
          <w:sz w:val="22"/>
        </w:rPr>
        <w:t>a</w:t>
      </w:r>
      <w:r w:rsidRPr="00D95A71">
        <w:rPr>
          <w:rFonts w:eastAsia="Verdana" w:cs="Arial"/>
          <w:sz w:val="22"/>
        </w:rPr>
        <w:t>s</w:t>
      </w:r>
      <w:r w:rsidRPr="00D95A71">
        <w:rPr>
          <w:rFonts w:eastAsia="Verdana" w:cs="Arial"/>
          <w:spacing w:val="-6"/>
          <w:sz w:val="22"/>
        </w:rPr>
        <w:t xml:space="preserve"> </w:t>
      </w:r>
      <w:r w:rsidRPr="00D95A71">
        <w:rPr>
          <w:rFonts w:eastAsia="Verdana" w:cs="Arial"/>
          <w:spacing w:val="1"/>
          <w:sz w:val="22"/>
        </w:rPr>
        <w:t>th</w:t>
      </w:r>
      <w:r w:rsidRPr="00D95A71">
        <w:rPr>
          <w:rFonts w:eastAsia="Verdana" w:cs="Arial"/>
          <w:sz w:val="22"/>
        </w:rPr>
        <w:t>at</w:t>
      </w:r>
      <w:r w:rsidRPr="00D95A71">
        <w:rPr>
          <w:rFonts w:eastAsia="Verdana" w:cs="Arial"/>
          <w:spacing w:val="-4"/>
          <w:sz w:val="22"/>
        </w:rPr>
        <w:t xml:space="preserve"> </w:t>
      </w:r>
      <w:r w:rsidRPr="00D95A71">
        <w:rPr>
          <w:rFonts w:eastAsia="Verdana" w:cs="Arial"/>
          <w:sz w:val="22"/>
        </w:rPr>
        <w:t>may</w:t>
      </w:r>
      <w:r w:rsidRPr="00D95A71">
        <w:rPr>
          <w:rFonts w:eastAsia="Verdana" w:cs="Arial"/>
          <w:spacing w:val="-2"/>
          <w:sz w:val="22"/>
        </w:rPr>
        <w:t xml:space="preserve"> </w:t>
      </w:r>
      <w:r w:rsidRPr="00D95A71">
        <w:rPr>
          <w:rFonts w:eastAsia="Verdana" w:cs="Arial"/>
          <w:sz w:val="22"/>
        </w:rPr>
        <w:t>h</w:t>
      </w:r>
      <w:r w:rsidRPr="00D95A71">
        <w:rPr>
          <w:rFonts w:eastAsia="Verdana" w:cs="Arial"/>
          <w:spacing w:val="1"/>
          <w:sz w:val="22"/>
        </w:rPr>
        <w:t>a</w:t>
      </w:r>
      <w:r w:rsidRPr="00D95A71">
        <w:rPr>
          <w:rFonts w:eastAsia="Verdana" w:cs="Arial"/>
          <w:sz w:val="22"/>
        </w:rPr>
        <w:t>ve</w:t>
      </w:r>
      <w:r w:rsidRPr="00D95A71">
        <w:rPr>
          <w:rFonts w:eastAsia="Verdana" w:cs="Arial"/>
          <w:spacing w:val="-5"/>
          <w:sz w:val="22"/>
        </w:rPr>
        <w:t xml:space="preserve"> </w:t>
      </w:r>
      <w:r w:rsidRPr="00D95A71">
        <w:rPr>
          <w:rFonts w:eastAsia="Verdana" w:cs="Arial"/>
          <w:sz w:val="22"/>
        </w:rPr>
        <w:t>b</w:t>
      </w:r>
      <w:r w:rsidRPr="00D95A71">
        <w:rPr>
          <w:rFonts w:eastAsia="Verdana" w:cs="Arial"/>
          <w:spacing w:val="1"/>
          <w:sz w:val="22"/>
        </w:rPr>
        <w:t>e</w:t>
      </w:r>
      <w:r w:rsidRPr="00D95A71">
        <w:rPr>
          <w:rFonts w:eastAsia="Verdana" w:cs="Arial"/>
          <w:spacing w:val="-1"/>
          <w:sz w:val="22"/>
        </w:rPr>
        <w:t>e</w:t>
      </w:r>
      <w:r w:rsidRPr="00D95A71">
        <w:rPr>
          <w:rFonts w:eastAsia="Verdana" w:cs="Arial"/>
          <w:sz w:val="22"/>
        </w:rPr>
        <w:t xml:space="preserve">n </w:t>
      </w:r>
      <w:r w:rsidRPr="00D95A71">
        <w:rPr>
          <w:rFonts w:eastAsia="Verdana" w:cs="Arial"/>
          <w:spacing w:val="1"/>
          <w:sz w:val="22"/>
        </w:rPr>
        <w:t>t</w:t>
      </w:r>
      <w:r w:rsidRPr="00D95A71">
        <w:rPr>
          <w:rFonts w:eastAsia="Verdana" w:cs="Arial"/>
          <w:spacing w:val="-1"/>
          <w:sz w:val="22"/>
        </w:rPr>
        <w:t>o</w:t>
      </w:r>
      <w:r w:rsidRPr="00D95A71">
        <w:rPr>
          <w:rFonts w:eastAsia="Verdana" w:cs="Arial"/>
          <w:spacing w:val="1"/>
          <w:sz w:val="22"/>
        </w:rPr>
        <w:t>u</w:t>
      </w:r>
      <w:r w:rsidRPr="00D95A71">
        <w:rPr>
          <w:rFonts w:eastAsia="Verdana" w:cs="Arial"/>
          <w:sz w:val="22"/>
        </w:rPr>
        <w:t>ch</w:t>
      </w:r>
      <w:r w:rsidRPr="00D95A71">
        <w:rPr>
          <w:rFonts w:eastAsia="Verdana" w:cs="Arial"/>
          <w:spacing w:val="-1"/>
          <w:sz w:val="22"/>
        </w:rPr>
        <w:t>e</w:t>
      </w:r>
      <w:r w:rsidRPr="00D95A71">
        <w:rPr>
          <w:rFonts w:eastAsia="Verdana" w:cs="Arial"/>
          <w:sz w:val="22"/>
        </w:rPr>
        <w:t>d</w:t>
      </w:r>
      <w:r w:rsidRPr="00D95A71">
        <w:rPr>
          <w:rFonts w:eastAsia="Verdana" w:cs="Arial"/>
          <w:spacing w:val="-8"/>
          <w:sz w:val="22"/>
        </w:rPr>
        <w:t xml:space="preserve"> </w:t>
      </w:r>
      <w:r w:rsidRPr="00D95A71">
        <w:rPr>
          <w:rFonts w:eastAsia="Verdana" w:cs="Arial"/>
          <w:sz w:val="22"/>
        </w:rPr>
        <w:t>d</w:t>
      </w:r>
      <w:r w:rsidRPr="00D95A71">
        <w:rPr>
          <w:rFonts w:eastAsia="Verdana" w:cs="Arial"/>
          <w:spacing w:val="1"/>
          <w:sz w:val="22"/>
        </w:rPr>
        <w:t>u</w:t>
      </w:r>
      <w:r w:rsidRPr="00D95A71">
        <w:rPr>
          <w:rFonts w:eastAsia="Verdana" w:cs="Arial"/>
          <w:spacing w:val="-1"/>
          <w:sz w:val="22"/>
        </w:rPr>
        <w:t>r</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g</w:t>
      </w:r>
      <w:r w:rsidRPr="00D95A71">
        <w:rPr>
          <w:rFonts w:eastAsia="Verdana" w:cs="Arial"/>
          <w:spacing w:val="-6"/>
          <w:sz w:val="22"/>
        </w:rPr>
        <w:t xml:space="preserve"> </w:t>
      </w:r>
      <w:r w:rsidRPr="00D95A71">
        <w:rPr>
          <w:rFonts w:eastAsia="Verdana" w:cs="Arial"/>
          <w:sz w:val="22"/>
        </w:rPr>
        <w:t>t</w:t>
      </w:r>
      <w:r w:rsidRPr="00D95A71">
        <w:rPr>
          <w:rFonts w:eastAsia="Verdana" w:cs="Arial"/>
          <w:spacing w:val="1"/>
          <w:sz w:val="22"/>
        </w:rPr>
        <w:t>h</w:t>
      </w:r>
      <w:r w:rsidRPr="00D95A71">
        <w:rPr>
          <w:rFonts w:eastAsia="Verdana" w:cs="Arial"/>
          <w:sz w:val="22"/>
        </w:rPr>
        <w:t>e</w:t>
      </w:r>
      <w:r w:rsidRPr="00D95A71">
        <w:rPr>
          <w:rFonts w:eastAsia="Verdana" w:cs="Arial"/>
          <w:spacing w:val="-4"/>
          <w:sz w:val="22"/>
        </w:rPr>
        <w:t xml:space="preserve"> procedure</w:t>
      </w:r>
    </w:p>
    <w:p w:rsidR="0083331F" w:rsidRPr="00D95A71" w:rsidRDefault="0083331F" w:rsidP="009E095F">
      <w:pPr>
        <w:pStyle w:val="ListParagraph"/>
        <w:numPr>
          <w:ilvl w:val="0"/>
          <w:numId w:val="79"/>
        </w:numPr>
        <w:tabs>
          <w:tab w:val="left" w:pos="1420"/>
        </w:tabs>
        <w:spacing w:before="1" w:line="240" w:lineRule="auto"/>
        <w:ind w:right="-20"/>
        <w:rPr>
          <w:rFonts w:eastAsia="Verdana" w:cs="Arial"/>
          <w:sz w:val="22"/>
        </w:rPr>
      </w:pPr>
      <w:r w:rsidRPr="00D95A71">
        <w:rPr>
          <w:rFonts w:eastAsia="Verdana" w:cs="Arial"/>
          <w:sz w:val="22"/>
        </w:rPr>
        <w:t>C</w:t>
      </w:r>
      <w:r w:rsidRPr="00D95A71">
        <w:rPr>
          <w:rFonts w:eastAsia="Verdana" w:cs="Arial"/>
          <w:spacing w:val="3"/>
          <w:sz w:val="22"/>
        </w:rPr>
        <w:t>l</w:t>
      </w:r>
      <w:r w:rsidRPr="00D95A71">
        <w:rPr>
          <w:rFonts w:eastAsia="Verdana" w:cs="Arial"/>
          <w:spacing w:val="-1"/>
          <w:sz w:val="22"/>
        </w:rPr>
        <w:t>e</w:t>
      </w:r>
      <w:r w:rsidRPr="00D95A71">
        <w:rPr>
          <w:rFonts w:eastAsia="Verdana" w:cs="Arial"/>
          <w:sz w:val="22"/>
        </w:rPr>
        <w:t>an</w:t>
      </w:r>
      <w:r w:rsidRPr="00D95A71">
        <w:rPr>
          <w:rFonts w:eastAsia="Verdana" w:cs="Arial"/>
          <w:spacing w:val="-5"/>
          <w:sz w:val="22"/>
        </w:rPr>
        <w:t xml:space="preserve"> </w:t>
      </w:r>
      <w:r w:rsidRPr="00D95A71">
        <w:rPr>
          <w:rFonts w:eastAsia="Verdana" w:cs="Arial"/>
          <w:sz w:val="22"/>
        </w:rPr>
        <w:t>-</w:t>
      </w:r>
      <w:r w:rsidRPr="00D95A71">
        <w:rPr>
          <w:rFonts w:eastAsia="Verdana" w:cs="Arial"/>
          <w:spacing w:val="-1"/>
          <w:sz w:val="22"/>
        </w:rPr>
        <w:t xml:space="preserve"> </w:t>
      </w:r>
      <w:r w:rsidRPr="00D95A71">
        <w:rPr>
          <w:rFonts w:eastAsia="Verdana" w:cs="Arial"/>
          <w:spacing w:val="1"/>
          <w:sz w:val="22"/>
        </w:rPr>
        <w:t>u</w:t>
      </w:r>
      <w:r w:rsidRPr="00D95A71">
        <w:rPr>
          <w:rFonts w:eastAsia="Verdana" w:cs="Arial"/>
          <w:sz w:val="22"/>
        </w:rPr>
        <w:t>se</w:t>
      </w:r>
      <w:r w:rsidRPr="00D95A71">
        <w:rPr>
          <w:rFonts w:eastAsia="Verdana" w:cs="Arial"/>
          <w:spacing w:val="-5"/>
          <w:sz w:val="22"/>
        </w:rPr>
        <w:t xml:space="preserve"> </w:t>
      </w:r>
      <w:r w:rsidRPr="00D95A71">
        <w:rPr>
          <w:rFonts w:eastAsia="Verdana" w:cs="Arial"/>
          <w:sz w:val="22"/>
        </w:rPr>
        <w:t>hand hot water</w:t>
      </w:r>
      <w:r w:rsidRPr="00D95A71">
        <w:rPr>
          <w:rFonts w:eastAsia="Verdana" w:cs="Arial"/>
          <w:spacing w:val="-5"/>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z w:val="22"/>
        </w:rPr>
        <w:t>d</w:t>
      </w:r>
      <w:r w:rsidRPr="00D95A71">
        <w:rPr>
          <w:rFonts w:eastAsia="Verdana" w:cs="Arial"/>
          <w:spacing w:val="-1"/>
          <w:sz w:val="22"/>
        </w:rPr>
        <w:t>e</w:t>
      </w:r>
      <w:r w:rsidRPr="00D95A71">
        <w:rPr>
          <w:rFonts w:eastAsia="Verdana" w:cs="Arial"/>
          <w:spacing w:val="1"/>
          <w:sz w:val="22"/>
        </w:rPr>
        <w:t>te</w:t>
      </w:r>
      <w:r w:rsidRPr="00D95A71">
        <w:rPr>
          <w:rFonts w:eastAsia="Verdana" w:cs="Arial"/>
          <w:spacing w:val="-1"/>
          <w:sz w:val="22"/>
        </w:rPr>
        <w:t>r</w:t>
      </w:r>
      <w:r w:rsidRPr="00D95A71">
        <w:rPr>
          <w:rFonts w:eastAsia="Verdana" w:cs="Arial"/>
          <w:spacing w:val="3"/>
          <w:sz w:val="22"/>
        </w:rPr>
        <w:t>g</w:t>
      </w:r>
      <w:r w:rsidRPr="00D95A71">
        <w:rPr>
          <w:rFonts w:eastAsia="Verdana" w:cs="Arial"/>
          <w:spacing w:val="-1"/>
          <w:sz w:val="22"/>
        </w:rPr>
        <w:t>e</w:t>
      </w:r>
      <w:r w:rsidRPr="00D95A71">
        <w:rPr>
          <w:rFonts w:eastAsia="Verdana" w:cs="Arial"/>
          <w:spacing w:val="1"/>
          <w:sz w:val="22"/>
        </w:rPr>
        <w:t>n</w:t>
      </w:r>
      <w:r w:rsidRPr="00D95A71">
        <w:rPr>
          <w:rFonts w:eastAsia="Verdana" w:cs="Arial"/>
          <w:sz w:val="22"/>
        </w:rPr>
        <w:t>t</w:t>
      </w:r>
    </w:p>
    <w:p w:rsidR="0083331F" w:rsidRPr="00D95A71" w:rsidRDefault="0083331F" w:rsidP="0083331F">
      <w:pPr>
        <w:spacing w:before="2" w:line="120" w:lineRule="exact"/>
        <w:ind w:left="720" w:hanging="360"/>
        <w:rPr>
          <w:rFonts w:cs="Arial"/>
          <w:sz w:val="22"/>
        </w:rPr>
      </w:pPr>
    </w:p>
    <w:p w:rsidR="0083331F" w:rsidRPr="00D95A71" w:rsidRDefault="0083331F" w:rsidP="009E095F">
      <w:pPr>
        <w:pStyle w:val="ListParagraph"/>
        <w:numPr>
          <w:ilvl w:val="0"/>
          <w:numId w:val="79"/>
        </w:numPr>
        <w:tabs>
          <w:tab w:val="left" w:pos="1420"/>
        </w:tabs>
        <w:ind w:right="96"/>
        <w:rPr>
          <w:rFonts w:eastAsia="Verdana" w:cs="Arial"/>
          <w:sz w:val="22"/>
        </w:rPr>
      </w:pPr>
      <w:r w:rsidRPr="00D95A71">
        <w:rPr>
          <w:rFonts w:eastAsia="Verdana" w:cs="Arial"/>
          <w:sz w:val="22"/>
        </w:rPr>
        <w:t>D</w:t>
      </w:r>
      <w:r w:rsidRPr="00D95A71">
        <w:rPr>
          <w:rFonts w:eastAsia="Verdana" w:cs="Arial"/>
          <w:spacing w:val="3"/>
          <w:sz w:val="22"/>
        </w:rPr>
        <w:t>i</w:t>
      </w:r>
      <w:r w:rsidRPr="00D95A71">
        <w:rPr>
          <w:rFonts w:eastAsia="Verdana" w:cs="Arial"/>
          <w:spacing w:val="-3"/>
          <w:sz w:val="22"/>
        </w:rPr>
        <w:t>s</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f</w:t>
      </w:r>
      <w:r w:rsidRPr="00D95A71">
        <w:rPr>
          <w:rFonts w:eastAsia="Verdana" w:cs="Arial"/>
          <w:spacing w:val="-1"/>
          <w:sz w:val="22"/>
        </w:rPr>
        <w:t>e</w:t>
      </w:r>
      <w:r w:rsidRPr="00D95A71">
        <w:rPr>
          <w:rFonts w:eastAsia="Verdana" w:cs="Arial"/>
          <w:sz w:val="22"/>
        </w:rPr>
        <w:t>ct</w:t>
      </w:r>
      <w:r w:rsidRPr="00D95A71">
        <w:rPr>
          <w:rFonts w:eastAsia="Verdana" w:cs="Arial"/>
          <w:spacing w:val="-9"/>
          <w:sz w:val="22"/>
        </w:rPr>
        <w:t xml:space="preserve"> </w:t>
      </w:r>
      <w:r w:rsidRPr="00D95A71">
        <w:rPr>
          <w:rFonts w:eastAsia="Verdana" w:cs="Arial"/>
          <w:sz w:val="22"/>
        </w:rPr>
        <w:t>–</w:t>
      </w:r>
      <w:r w:rsidRPr="00D95A71">
        <w:rPr>
          <w:rFonts w:eastAsia="Verdana" w:cs="Arial"/>
          <w:spacing w:val="-1"/>
          <w:sz w:val="22"/>
        </w:rPr>
        <w:t xml:space="preserve"> </w:t>
      </w:r>
      <w:r w:rsidRPr="00D95A71">
        <w:rPr>
          <w:rFonts w:eastAsia="Verdana" w:cs="Arial"/>
          <w:spacing w:val="1"/>
          <w:sz w:val="22"/>
        </w:rPr>
        <w:t>u</w:t>
      </w:r>
      <w:r w:rsidRPr="00D95A71">
        <w:rPr>
          <w:rFonts w:eastAsia="Verdana" w:cs="Arial"/>
          <w:spacing w:val="2"/>
          <w:sz w:val="22"/>
        </w:rPr>
        <w:t>s</w:t>
      </w:r>
      <w:r w:rsidRPr="00D95A71">
        <w:rPr>
          <w:rFonts w:eastAsia="Verdana" w:cs="Arial"/>
          <w:sz w:val="22"/>
        </w:rPr>
        <w:t>e</w:t>
      </w:r>
      <w:r w:rsidRPr="00D95A71">
        <w:rPr>
          <w:rFonts w:eastAsia="Verdana" w:cs="Arial"/>
          <w:spacing w:val="-4"/>
          <w:sz w:val="22"/>
        </w:rPr>
        <w:t xml:space="preserve"> </w:t>
      </w:r>
      <w:r w:rsidRPr="00D95A71">
        <w:rPr>
          <w:rFonts w:eastAsia="Verdana" w:cs="Arial"/>
          <w:sz w:val="22"/>
        </w:rPr>
        <w:t>d</w:t>
      </w:r>
      <w:r w:rsidRPr="00D95A71">
        <w:rPr>
          <w:rFonts w:eastAsia="Verdana" w:cs="Arial"/>
          <w:spacing w:val="3"/>
          <w:sz w:val="22"/>
        </w:rPr>
        <w:t>i</w:t>
      </w:r>
      <w:r w:rsidRPr="00D95A71">
        <w:rPr>
          <w:rFonts w:eastAsia="Verdana" w:cs="Arial"/>
          <w:sz w:val="22"/>
        </w:rPr>
        <w:t>s</w:t>
      </w:r>
      <w:r w:rsidRPr="00D95A71">
        <w:rPr>
          <w:rFonts w:eastAsia="Verdana" w:cs="Arial"/>
          <w:spacing w:val="2"/>
          <w:sz w:val="22"/>
        </w:rPr>
        <w:t>i</w:t>
      </w:r>
      <w:r w:rsidRPr="00D95A71">
        <w:rPr>
          <w:rFonts w:eastAsia="Verdana" w:cs="Arial"/>
          <w:spacing w:val="1"/>
          <w:sz w:val="22"/>
        </w:rPr>
        <w:t>n</w:t>
      </w:r>
      <w:r w:rsidRPr="00D95A71">
        <w:rPr>
          <w:rFonts w:eastAsia="Verdana" w:cs="Arial"/>
          <w:sz w:val="22"/>
        </w:rPr>
        <w:t>f</w:t>
      </w:r>
      <w:r w:rsidRPr="00D95A71">
        <w:rPr>
          <w:rFonts w:eastAsia="Verdana" w:cs="Arial"/>
          <w:spacing w:val="-1"/>
          <w:sz w:val="22"/>
        </w:rPr>
        <w:t>e</w:t>
      </w:r>
      <w:r w:rsidRPr="00D95A71">
        <w:rPr>
          <w:rFonts w:eastAsia="Verdana" w:cs="Arial"/>
          <w:sz w:val="22"/>
        </w:rPr>
        <w:t>cta</w:t>
      </w:r>
      <w:r w:rsidRPr="00D95A71">
        <w:rPr>
          <w:rFonts w:eastAsia="Verdana" w:cs="Arial"/>
          <w:spacing w:val="2"/>
          <w:sz w:val="22"/>
        </w:rPr>
        <w:t>n</w:t>
      </w:r>
      <w:r w:rsidRPr="00D95A71">
        <w:rPr>
          <w:rFonts w:eastAsia="Verdana" w:cs="Arial"/>
          <w:sz w:val="22"/>
        </w:rPr>
        <w:t>t</w:t>
      </w:r>
      <w:r w:rsidRPr="00D95A71">
        <w:rPr>
          <w:rFonts w:eastAsia="Verdana" w:cs="Arial"/>
          <w:spacing w:val="-12"/>
          <w:sz w:val="22"/>
        </w:rPr>
        <w:t xml:space="preserve"> </w:t>
      </w:r>
      <w:r w:rsidRPr="00D95A71">
        <w:rPr>
          <w:rFonts w:eastAsia="Verdana" w:cs="Arial"/>
          <w:spacing w:val="-1"/>
          <w:sz w:val="22"/>
        </w:rPr>
        <w:t>so</w:t>
      </w:r>
      <w:r w:rsidRPr="00D95A71">
        <w:rPr>
          <w:rFonts w:eastAsia="Verdana" w:cs="Arial"/>
          <w:spacing w:val="3"/>
          <w:sz w:val="22"/>
        </w:rPr>
        <w:t>l</w:t>
      </w:r>
      <w:r w:rsidRPr="00D95A71">
        <w:rPr>
          <w:rFonts w:eastAsia="Verdana" w:cs="Arial"/>
          <w:spacing w:val="1"/>
          <w:sz w:val="22"/>
        </w:rPr>
        <w:t>u</w:t>
      </w:r>
      <w:r w:rsidRPr="00D95A71">
        <w:rPr>
          <w:rFonts w:eastAsia="Verdana" w:cs="Arial"/>
          <w:spacing w:val="-2"/>
          <w:sz w:val="22"/>
        </w:rPr>
        <w:t>t</w:t>
      </w:r>
      <w:r w:rsidRPr="00D95A71">
        <w:rPr>
          <w:rFonts w:eastAsia="Verdana" w:cs="Arial"/>
          <w:spacing w:val="3"/>
          <w:sz w:val="22"/>
        </w:rPr>
        <w:t>i</w:t>
      </w:r>
      <w:r w:rsidRPr="00D95A71">
        <w:rPr>
          <w:rFonts w:eastAsia="Verdana" w:cs="Arial"/>
          <w:spacing w:val="-1"/>
          <w:sz w:val="22"/>
        </w:rPr>
        <w:t>o</w:t>
      </w:r>
      <w:r w:rsidRPr="00D95A71">
        <w:rPr>
          <w:rFonts w:eastAsia="Verdana" w:cs="Arial"/>
          <w:sz w:val="22"/>
        </w:rPr>
        <w:t>n</w:t>
      </w:r>
      <w:r w:rsidRPr="00D95A71">
        <w:rPr>
          <w:rFonts w:eastAsia="Verdana" w:cs="Arial"/>
          <w:spacing w:val="-7"/>
          <w:sz w:val="22"/>
        </w:rPr>
        <w:t xml:space="preserve"> </w:t>
      </w:r>
      <w:r w:rsidRPr="00D95A71">
        <w:rPr>
          <w:rFonts w:eastAsia="Verdana" w:cs="Arial"/>
          <w:spacing w:val="-1"/>
          <w:sz w:val="22"/>
        </w:rPr>
        <w:t>o</w:t>
      </w:r>
      <w:r w:rsidRPr="00D95A71">
        <w:rPr>
          <w:rFonts w:eastAsia="Verdana" w:cs="Arial"/>
          <w:sz w:val="22"/>
        </w:rPr>
        <w:t>f</w:t>
      </w:r>
      <w:r w:rsidRPr="00D95A71">
        <w:rPr>
          <w:rFonts w:eastAsia="Verdana" w:cs="Arial"/>
          <w:spacing w:val="-3"/>
          <w:sz w:val="22"/>
        </w:rPr>
        <w:t xml:space="preserve"> </w:t>
      </w:r>
      <w:r w:rsidRPr="00D95A71">
        <w:rPr>
          <w:rFonts w:eastAsia="Verdana" w:cs="Arial"/>
          <w:sz w:val="22"/>
        </w:rPr>
        <w:t>1</w:t>
      </w:r>
      <w:r w:rsidRPr="00D95A71">
        <w:rPr>
          <w:rFonts w:eastAsia="Verdana" w:cs="Arial"/>
          <w:spacing w:val="1"/>
          <w:sz w:val="22"/>
        </w:rPr>
        <w:t>0</w:t>
      </w:r>
      <w:r w:rsidRPr="00D95A71">
        <w:rPr>
          <w:rFonts w:eastAsia="Verdana" w:cs="Arial"/>
          <w:sz w:val="22"/>
        </w:rPr>
        <w:t>00</w:t>
      </w:r>
      <w:r w:rsidRPr="00D95A71">
        <w:rPr>
          <w:rFonts w:eastAsia="Verdana" w:cs="Arial"/>
          <w:spacing w:val="-5"/>
          <w:sz w:val="22"/>
        </w:rPr>
        <w:t xml:space="preserve"> </w:t>
      </w:r>
      <w:r w:rsidRPr="00D95A71">
        <w:rPr>
          <w:rFonts w:eastAsia="Verdana" w:cs="Arial"/>
          <w:sz w:val="22"/>
        </w:rPr>
        <w:t>p</w:t>
      </w:r>
      <w:r w:rsidRPr="00D95A71">
        <w:rPr>
          <w:rFonts w:eastAsia="Verdana" w:cs="Arial"/>
          <w:spacing w:val="3"/>
          <w:sz w:val="22"/>
        </w:rPr>
        <w:t>a</w:t>
      </w:r>
      <w:r w:rsidRPr="00D95A71">
        <w:rPr>
          <w:rFonts w:eastAsia="Verdana" w:cs="Arial"/>
          <w:spacing w:val="1"/>
          <w:sz w:val="22"/>
        </w:rPr>
        <w:t>rt</w:t>
      </w:r>
      <w:r w:rsidRPr="00D95A71">
        <w:rPr>
          <w:rFonts w:eastAsia="Verdana" w:cs="Arial"/>
          <w:sz w:val="22"/>
        </w:rPr>
        <w:t>s</w:t>
      </w:r>
      <w:r w:rsidRPr="00D95A71">
        <w:rPr>
          <w:rFonts w:eastAsia="Verdana" w:cs="Arial"/>
          <w:spacing w:val="-6"/>
          <w:sz w:val="22"/>
        </w:rPr>
        <w:t xml:space="preserve"> </w:t>
      </w:r>
      <w:r w:rsidRPr="00D95A71">
        <w:rPr>
          <w:rFonts w:eastAsia="Verdana" w:cs="Arial"/>
          <w:spacing w:val="1"/>
          <w:sz w:val="22"/>
        </w:rPr>
        <w:t>pe</w:t>
      </w:r>
      <w:r w:rsidRPr="00D95A71">
        <w:rPr>
          <w:rFonts w:eastAsia="Verdana" w:cs="Arial"/>
          <w:sz w:val="22"/>
        </w:rPr>
        <w:t>r</w:t>
      </w:r>
      <w:r w:rsidRPr="00D95A71">
        <w:rPr>
          <w:rFonts w:eastAsia="Verdana" w:cs="Arial"/>
          <w:spacing w:val="-4"/>
          <w:sz w:val="22"/>
        </w:rPr>
        <w:t xml:space="preserve"> </w:t>
      </w:r>
      <w:r w:rsidRPr="00D95A71">
        <w:rPr>
          <w:rFonts w:eastAsia="Verdana" w:cs="Arial"/>
          <w:sz w:val="22"/>
        </w:rPr>
        <w:t>m</w:t>
      </w:r>
      <w:r w:rsidRPr="00D95A71">
        <w:rPr>
          <w:rFonts w:eastAsia="Verdana" w:cs="Arial"/>
          <w:spacing w:val="3"/>
          <w:sz w:val="22"/>
        </w:rPr>
        <w:t>i</w:t>
      </w:r>
      <w:r w:rsidRPr="00D95A71">
        <w:rPr>
          <w:rFonts w:eastAsia="Verdana" w:cs="Arial"/>
          <w:sz w:val="22"/>
        </w:rPr>
        <w:t>ll</w:t>
      </w:r>
      <w:r w:rsidRPr="00D95A71">
        <w:rPr>
          <w:rFonts w:eastAsia="Verdana" w:cs="Arial"/>
          <w:spacing w:val="3"/>
          <w:sz w:val="22"/>
        </w:rPr>
        <w:t>i</w:t>
      </w:r>
      <w:r w:rsidRPr="00D95A71">
        <w:rPr>
          <w:rFonts w:eastAsia="Verdana" w:cs="Arial"/>
          <w:spacing w:val="-1"/>
          <w:sz w:val="22"/>
        </w:rPr>
        <w:t>o</w:t>
      </w:r>
      <w:r w:rsidRPr="00D95A71">
        <w:rPr>
          <w:rFonts w:eastAsia="Verdana" w:cs="Arial"/>
          <w:sz w:val="22"/>
        </w:rPr>
        <w:t>n</w:t>
      </w:r>
      <w:r w:rsidRPr="00D95A71">
        <w:rPr>
          <w:rFonts w:eastAsia="Verdana" w:cs="Arial"/>
          <w:spacing w:val="-6"/>
          <w:sz w:val="22"/>
        </w:rPr>
        <w:t xml:space="preserve"> </w:t>
      </w:r>
      <w:r w:rsidRPr="00D95A71">
        <w:rPr>
          <w:rFonts w:eastAsia="Verdana" w:cs="Arial"/>
          <w:sz w:val="22"/>
        </w:rPr>
        <w:t>av</w:t>
      </w:r>
      <w:r w:rsidRPr="00D95A71">
        <w:rPr>
          <w:rFonts w:eastAsia="Verdana" w:cs="Arial"/>
          <w:spacing w:val="-2"/>
          <w:sz w:val="22"/>
        </w:rPr>
        <w:t>a</w:t>
      </w:r>
      <w:r w:rsidRPr="00D95A71">
        <w:rPr>
          <w:rFonts w:eastAsia="Verdana" w:cs="Arial"/>
          <w:sz w:val="22"/>
        </w:rPr>
        <w:t>i</w:t>
      </w:r>
      <w:r w:rsidRPr="00D95A71">
        <w:rPr>
          <w:rFonts w:eastAsia="Verdana" w:cs="Arial"/>
          <w:spacing w:val="3"/>
          <w:sz w:val="22"/>
        </w:rPr>
        <w:t>l</w:t>
      </w:r>
      <w:r w:rsidRPr="00D95A71">
        <w:rPr>
          <w:rFonts w:eastAsia="Verdana" w:cs="Arial"/>
          <w:sz w:val="22"/>
        </w:rPr>
        <w:t>a</w:t>
      </w:r>
      <w:r w:rsidRPr="00D95A71">
        <w:rPr>
          <w:rFonts w:eastAsia="Verdana" w:cs="Arial"/>
          <w:spacing w:val="-1"/>
          <w:sz w:val="22"/>
        </w:rPr>
        <w:t>b</w:t>
      </w:r>
      <w:r w:rsidRPr="00D95A71">
        <w:rPr>
          <w:rFonts w:eastAsia="Verdana" w:cs="Arial"/>
          <w:spacing w:val="3"/>
          <w:sz w:val="22"/>
        </w:rPr>
        <w:t>l</w:t>
      </w:r>
      <w:r w:rsidRPr="00D95A71">
        <w:rPr>
          <w:rFonts w:eastAsia="Verdana" w:cs="Arial"/>
          <w:sz w:val="22"/>
        </w:rPr>
        <w:t>e</w:t>
      </w:r>
      <w:r w:rsidRPr="00D95A71">
        <w:rPr>
          <w:rFonts w:eastAsia="Verdana" w:cs="Arial"/>
          <w:spacing w:val="-10"/>
          <w:sz w:val="22"/>
        </w:rPr>
        <w:t xml:space="preserve"> </w:t>
      </w:r>
      <w:r w:rsidRPr="00D95A71">
        <w:rPr>
          <w:rFonts w:eastAsia="Verdana" w:cs="Arial"/>
          <w:spacing w:val="1"/>
          <w:sz w:val="22"/>
        </w:rPr>
        <w:t>ch</w:t>
      </w:r>
      <w:r w:rsidRPr="00D95A71">
        <w:rPr>
          <w:rFonts w:eastAsia="Verdana" w:cs="Arial"/>
          <w:spacing w:val="3"/>
          <w:sz w:val="22"/>
        </w:rPr>
        <w:t>l</w:t>
      </w:r>
      <w:r w:rsidRPr="00D95A71">
        <w:rPr>
          <w:rFonts w:eastAsia="Verdana" w:cs="Arial"/>
          <w:spacing w:val="-1"/>
          <w:sz w:val="22"/>
        </w:rPr>
        <w:t>or</w:t>
      </w:r>
      <w:r w:rsidRPr="00D95A71">
        <w:rPr>
          <w:rFonts w:eastAsia="Verdana" w:cs="Arial"/>
          <w:sz w:val="22"/>
        </w:rPr>
        <w:t>i</w:t>
      </w:r>
      <w:r w:rsidRPr="00D95A71">
        <w:rPr>
          <w:rFonts w:eastAsia="Verdana" w:cs="Arial"/>
          <w:spacing w:val="1"/>
          <w:sz w:val="22"/>
        </w:rPr>
        <w:t>n</w:t>
      </w:r>
      <w:r w:rsidRPr="00D95A71">
        <w:rPr>
          <w:rFonts w:eastAsia="Verdana" w:cs="Arial"/>
          <w:sz w:val="22"/>
        </w:rPr>
        <w:t xml:space="preserve">e </w:t>
      </w:r>
      <w:r w:rsidRPr="00D95A71">
        <w:rPr>
          <w:rFonts w:eastAsia="Verdana" w:cs="Arial"/>
          <w:spacing w:val="1"/>
          <w:sz w:val="22"/>
        </w:rPr>
        <w:t>(</w:t>
      </w:r>
      <w:r w:rsidRPr="00D95A71">
        <w:rPr>
          <w:rFonts w:eastAsia="Verdana" w:cs="Arial"/>
          <w:spacing w:val="3"/>
          <w:sz w:val="22"/>
        </w:rPr>
        <w:t>i</w:t>
      </w:r>
      <w:r w:rsidRPr="00D95A71">
        <w:rPr>
          <w:rFonts w:eastAsia="Verdana" w:cs="Arial"/>
          <w:sz w:val="22"/>
        </w:rPr>
        <w:t>f</w:t>
      </w:r>
      <w:r w:rsidRPr="00D95A71">
        <w:rPr>
          <w:rFonts w:eastAsia="Verdana" w:cs="Arial"/>
          <w:spacing w:val="-3"/>
          <w:sz w:val="22"/>
        </w:rPr>
        <w:t xml:space="preserve"> </w:t>
      </w:r>
      <w:r w:rsidRPr="00D95A71">
        <w:rPr>
          <w:rFonts w:eastAsia="Verdana" w:cs="Arial"/>
          <w:spacing w:val="1"/>
          <w:sz w:val="22"/>
        </w:rPr>
        <w:t>u</w:t>
      </w:r>
      <w:r w:rsidRPr="00D95A71">
        <w:rPr>
          <w:rFonts w:eastAsia="Verdana" w:cs="Arial"/>
          <w:spacing w:val="-3"/>
          <w:sz w:val="22"/>
        </w:rPr>
        <w:t>s</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g</w:t>
      </w:r>
      <w:r w:rsidRPr="00D95A71">
        <w:rPr>
          <w:rFonts w:eastAsia="Verdana" w:cs="Arial"/>
          <w:spacing w:val="-5"/>
          <w:sz w:val="22"/>
        </w:rPr>
        <w:t xml:space="preserve"> </w:t>
      </w:r>
      <w:r w:rsidRPr="00D95A71">
        <w:rPr>
          <w:rFonts w:eastAsia="Verdana" w:cs="Arial"/>
          <w:sz w:val="22"/>
        </w:rPr>
        <w:t>a</w:t>
      </w:r>
      <w:r w:rsidRPr="00D95A71">
        <w:rPr>
          <w:rFonts w:eastAsia="Verdana" w:cs="Arial"/>
          <w:spacing w:val="-2"/>
          <w:sz w:val="22"/>
        </w:rPr>
        <w:t xml:space="preserve"> </w:t>
      </w:r>
      <w:r w:rsidRPr="00D95A71">
        <w:rPr>
          <w:rFonts w:eastAsia="Verdana" w:cs="Arial"/>
          <w:sz w:val="22"/>
        </w:rPr>
        <w:t>c</w:t>
      </w:r>
      <w:r w:rsidRPr="00D95A71">
        <w:rPr>
          <w:rFonts w:eastAsia="Verdana" w:cs="Arial"/>
          <w:spacing w:val="-2"/>
          <w:sz w:val="22"/>
        </w:rPr>
        <w:t>o</w:t>
      </w:r>
      <w:r w:rsidRPr="00D95A71">
        <w:rPr>
          <w:rFonts w:eastAsia="Verdana" w:cs="Arial"/>
          <w:sz w:val="22"/>
        </w:rPr>
        <w:t>m</w:t>
      </w:r>
      <w:r w:rsidRPr="00D95A71">
        <w:rPr>
          <w:rFonts w:eastAsia="Verdana" w:cs="Arial"/>
          <w:spacing w:val="1"/>
          <w:sz w:val="22"/>
        </w:rPr>
        <w:t>b</w:t>
      </w:r>
      <w:r w:rsidRPr="00D95A71">
        <w:rPr>
          <w:rFonts w:eastAsia="Verdana" w:cs="Arial"/>
          <w:spacing w:val="3"/>
          <w:sz w:val="22"/>
        </w:rPr>
        <w:t>i</w:t>
      </w:r>
      <w:r w:rsidRPr="00D95A71">
        <w:rPr>
          <w:rFonts w:eastAsia="Verdana" w:cs="Arial"/>
          <w:spacing w:val="1"/>
          <w:sz w:val="22"/>
        </w:rPr>
        <w:t>n</w:t>
      </w:r>
      <w:r w:rsidRPr="00D95A71">
        <w:rPr>
          <w:rFonts w:eastAsia="Verdana" w:cs="Arial"/>
          <w:spacing w:val="-1"/>
          <w:sz w:val="22"/>
        </w:rPr>
        <w:t>e</w:t>
      </w:r>
      <w:r w:rsidRPr="00D95A71">
        <w:rPr>
          <w:rFonts w:eastAsia="Verdana" w:cs="Arial"/>
          <w:sz w:val="22"/>
        </w:rPr>
        <w:t>d</w:t>
      </w:r>
      <w:r w:rsidRPr="00D95A71">
        <w:rPr>
          <w:rFonts w:eastAsia="Verdana" w:cs="Arial"/>
          <w:spacing w:val="-10"/>
          <w:sz w:val="22"/>
        </w:rPr>
        <w:t xml:space="preserve"> </w:t>
      </w:r>
      <w:r w:rsidRPr="00D95A71">
        <w:rPr>
          <w:rFonts w:eastAsia="Verdana" w:cs="Arial"/>
          <w:sz w:val="22"/>
        </w:rPr>
        <w:t>d</w:t>
      </w:r>
      <w:r w:rsidRPr="00D95A71">
        <w:rPr>
          <w:rFonts w:eastAsia="Verdana" w:cs="Arial"/>
          <w:spacing w:val="-1"/>
          <w:sz w:val="22"/>
        </w:rPr>
        <w:t>e</w:t>
      </w:r>
      <w:r w:rsidRPr="00D95A71">
        <w:rPr>
          <w:rFonts w:eastAsia="Verdana" w:cs="Arial"/>
          <w:spacing w:val="3"/>
          <w:sz w:val="22"/>
        </w:rPr>
        <w:t>t</w:t>
      </w:r>
      <w:r w:rsidRPr="00D95A71">
        <w:rPr>
          <w:rFonts w:eastAsia="Verdana" w:cs="Arial"/>
          <w:spacing w:val="-1"/>
          <w:sz w:val="22"/>
        </w:rPr>
        <w:t>er</w:t>
      </w:r>
      <w:r w:rsidRPr="00D95A71">
        <w:rPr>
          <w:rFonts w:eastAsia="Verdana" w:cs="Arial"/>
          <w:spacing w:val="3"/>
          <w:sz w:val="22"/>
        </w:rPr>
        <w:t>g</w:t>
      </w:r>
      <w:r w:rsidRPr="00D95A71">
        <w:rPr>
          <w:rFonts w:eastAsia="Verdana" w:cs="Arial"/>
          <w:spacing w:val="-1"/>
          <w:sz w:val="22"/>
        </w:rPr>
        <w:t>e</w:t>
      </w:r>
      <w:r w:rsidRPr="00D95A71">
        <w:rPr>
          <w:rFonts w:eastAsia="Verdana" w:cs="Arial"/>
          <w:spacing w:val="1"/>
          <w:sz w:val="22"/>
        </w:rPr>
        <w:t>n</w:t>
      </w:r>
      <w:r w:rsidRPr="00D95A71">
        <w:rPr>
          <w:rFonts w:eastAsia="Verdana" w:cs="Arial"/>
          <w:sz w:val="22"/>
        </w:rPr>
        <w:t>t</w:t>
      </w:r>
      <w:r w:rsidRPr="00D95A71">
        <w:rPr>
          <w:rFonts w:eastAsia="Verdana" w:cs="Arial"/>
          <w:spacing w:val="-10"/>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z w:val="22"/>
        </w:rPr>
        <w:t>d</w:t>
      </w:r>
      <w:r w:rsidRPr="00D95A71">
        <w:rPr>
          <w:rFonts w:eastAsia="Verdana" w:cs="Arial"/>
          <w:spacing w:val="3"/>
          <w:sz w:val="22"/>
        </w:rPr>
        <w:t>i</w:t>
      </w:r>
      <w:r w:rsidRPr="00D95A71">
        <w:rPr>
          <w:rFonts w:eastAsia="Verdana" w:cs="Arial"/>
          <w:sz w:val="22"/>
        </w:rPr>
        <w:t>si</w:t>
      </w:r>
      <w:r w:rsidRPr="00D95A71">
        <w:rPr>
          <w:rFonts w:eastAsia="Verdana" w:cs="Arial"/>
          <w:spacing w:val="1"/>
          <w:sz w:val="22"/>
        </w:rPr>
        <w:t>n</w:t>
      </w:r>
      <w:r w:rsidRPr="00D95A71">
        <w:rPr>
          <w:rFonts w:eastAsia="Verdana" w:cs="Arial"/>
          <w:sz w:val="22"/>
        </w:rPr>
        <w:t>f</w:t>
      </w:r>
      <w:r w:rsidRPr="00D95A71">
        <w:rPr>
          <w:rFonts w:eastAsia="Verdana" w:cs="Arial"/>
          <w:spacing w:val="-1"/>
          <w:sz w:val="22"/>
        </w:rPr>
        <w:t>e</w:t>
      </w:r>
      <w:r w:rsidRPr="00D95A71">
        <w:rPr>
          <w:rFonts w:eastAsia="Verdana" w:cs="Arial"/>
          <w:sz w:val="22"/>
        </w:rPr>
        <w:t>cta</w:t>
      </w:r>
      <w:r w:rsidRPr="00D95A71">
        <w:rPr>
          <w:rFonts w:eastAsia="Verdana" w:cs="Arial"/>
          <w:spacing w:val="2"/>
          <w:sz w:val="22"/>
        </w:rPr>
        <w:t>n</w:t>
      </w:r>
      <w:r w:rsidRPr="00D95A71">
        <w:rPr>
          <w:rFonts w:eastAsia="Verdana" w:cs="Arial"/>
          <w:sz w:val="22"/>
        </w:rPr>
        <w:t>t</w:t>
      </w:r>
      <w:r w:rsidRPr="00D95A71">
        <w:rPr>
          <w:rFonts w:eastAsia="Verdana" w:cs="Arial"/>
          <w:spacing w:val="-10"/>
          <w:sz w:val="22"/>
        </w:rPr>
        <w:t xml:space="preserve"> </w:t>
      </w:r>
      <w:r w:rsidRPr="00D95A71">
        <w:rPr>
          <w:rFonts w:eastAsia="Verdana" w:cs="Arial"/>
          <w:spacing w:val="1"/>
          <w:sz w:val="22"/>
        </w:rPr>
        <w:t>t</w:t>
      </w:r>
      <w:r w:rsidRPr="00D95A71">
        <w:rPr>
          <w:rFonts w:eastAsia="Verdana" w:cs="Arial"/>
          <w:spacing w:val="-1"/>
          <w:sz w:val="22"/>
        </w:rPr>
        <w:t>h</w:t>
      </w:r>
      <w:r w:rsidRPr="00D95A71">
        <w:rPr>
          <w:rFonts w:eastAsia="Verdana" w:cs="Arial"/>
          <w:spacing w:val="3"/>
          <w:sz w:val="22"/>
        </w:rPr>
        <w:t>i</w:t>
      </w:r>
      <w:r w:rsidRPr="00D95A71">
        <w:rPr>
          <w:rFonts w:eastAsia="Verdana" w:cs="Arial"/>
          <w:sz w:val="22"/>
        </w:rPr>
        <w:t>s</w:t>
      </w:r>
      <w:r w:rsidRPr="00D95A71">
        <w:rPr>
          <w:rFonts w:eastAsia="Verdana" w:cs="Arial"/>
          <w:spacing w:val="-5"/>
          <w:sz w:val="22"/>
        </w:rPr>
        <w:t xml:space="preserve"> </w:t>
      </w:r>
      <w:r w:rsidRPr="00D95A71">
        <w:rPr>
          <w:rFonts w:eastAsia="Verdana" w:cs="Arial"/>
          <w:sz w:val="22"/>
        </w:rPr>
        <w:t>a</w:t>
      </w:r>
      <w:r w:rsidRPr="00D95A71">
        <w:rPr>
          <w:rFonts w:eastAsia="Verdana" w:cs="Arial"/>
          <w:spacing w:val="1"/>
          <w:sz w:val="22"/>
        </w:rPr>
        <w:t>dd</w:t>
      </w:r>
      <w:r w:rsidRPr="00D95A71">
        <w:rPr>
          <w:rFonts w:eastAsia="Verdana" w:cs="Arial"/>
          <w:spacing w:val="3"/>
          <w:sz w:val="22"/>
        </w:rPr>
        <w:t>i</w:t>
      </w:r>
      <w:r w:rsidRPr="00D95A71">
        <w:rPr>
          <w:rFonts w:eastAsia="Verdana" w:cs="Arial"/>
          <w:spacing w:val="-2"/>
          <w:sz w:val="22"/>
        </w:rPr>
        <w:t>t</w:t>
      </w:r>
      <w:r w:rsidRPr="00D95A71">
        <w:rPr>
          <w:rFonts w:eastAsia="Verdana" w:cs="Arial"/>
          <w:spacing w:val="3"/>
          <w:sz w:val="22"/>
        </w:rPr>
        <w:t>i</w:t>
      </w:r>
      <w:r w:rsidRPr="00D95A71">
        <w:rPr>
          <w:rFonts w:eastAsia="Verdana" w:cs="Arial"/>
          <w:spacing w:val="-1"/>
          <w:sz w:val="22"/>
        </w:rPr>
        <w:t>o</w:t>
      </w:r>
      <w:r w:rsidRPr="00D95A71">
        <w:rPr>
          <w:rFonts w:eastAsia="Verdana" w:cs="Arial"/>
          <w:spacing w:val="1"/>
          <w:sz w:val="22"/>
        </w:rPr>
        <w:t>n</w:t>
      </w:r>
      <w:r w:rsidRPr="00D95A71">
        <w:rPr>
          <w:rFonts w:eastAsia="Verdana" w:cs="Arial"/>
          <w:spacing w:val="-2"/>
          <w:sz w:val="22"/>
        </w:rPr>
        <w:t>a</w:t>
      </w:r>
      <w:r w:rsidRPr="00D95A71">
        <w:rPr>
          <w:rFonts w:eastAsia="Verdana" w:cs="Arial"/>
          <w:sz w:val="22"/>
        </w:rPr>
        <w:t>l</w:t>
      </w:r>
      <w:r w:rsidRPr="00D95A71">
        <w:rPr>
          <w:rFonts w:eastAsia="Verdana" w:cs="Arial"/>
          <w:spacing w:val="-8"/>
          <w:sz w:val="22"/>
        </w:rPr>
        <w:t xml:space="preserve"> </w:t>
      </w:r>
      <w:r w:rsidRPr="00D95A71">
        <w:rPr>
          <w:rFonts w:eastAsia="Verdana" w:cs="Arial"/>
          <w:spacing w:val="-1"/>
          <w:sz w:val="22"/>
        </w:rPr>
        <w:t>s</w:t>
      </w:r>
      <w:r w:rsidRPr="00D95A71">
        <w:rPr>
          <w:rFonts w:eastAsia="Verdana" w:cs="Arial"/>
          <w:spacing w:val="1"/>
          <w:sz w:val="22"/>
        </w:rPr>
        <w:t>t</w:t>
      </w:r>
      <w:r w:rsidRPr="00D95A71">
        <w:rPr>
          <w:rFonts w:eastAsia="Verdana" w:cs="Arial"/>
          <w:sz w:val="22"/>
        </w:rPr>
        <w:t>a</w:t>
      </w:r>
      <w:r w:rsidRPr="00D95A71">
        <w:rPr>
          <w:rFonts w:eastAsia="Verdana" w:cs="Arial"/>
          <w:spacing w:val="1"/>
          <w:sz w:val="22"/>
        </w:rPr>
        <w:t>g</w:t>
      </w:r>
      <w:r w:rsidRPr="00D95A71">
        <w:rPr>
          <w:rFonts w:eastAsia="Verdana" w:cs="Arial"/>
          <w:sz w:val="22"/>
        </w:rPr>
        <w:t>e</w:t>
      </w:r>
      <w:r w:rsidRPr="00D95A71">
        <w:rPr>
          <w:rFonts w:eastAsia="Verdana" w:cs="Arial"/>
          <w:spacing w:val="-6"/>
          <w:sz w:val="22"/>
        </w:rPr>
        <w:t xml:space="preserve"> </w:t>
      </w:r>
      <w:r w:rsidRPr="00D95A71">
        <w:rPr>
          <w:rFonts w:eastAsia="Verdana" w:cs="Arial"/>
          <w:spacing w:val="2"/>
          <w:sz w:val="22"/>
        </w:rPr>
        <w:t>i</w:t>
      </w:r>
      <w:r w:rsidRPr="00D95A71">
        <w:rPr>
          <w:rFonts w:eastAsia="Verdana" w:cs="Arial"/>
          <w:sz w:val="22"/>
        </w:rPr>
        <w:t>s</w:t>
      </w:r>
      <w:r w:rsidRPr="00D95A71">
        <w:rPr>
          <w:rFonts w:eastAsia="Verdana" w:cs="Arial"/>
          <w:spacing w:val="-3"/>
          <w:sz w:val="22"/>
        </w:rPr>
        <w:t xml:space="preserve"> </w:t>
      </w:r>
      <w:r w:rsidRPr="00D95A71">
        <w:rPr>
          <w:rFonts w:eastAsia="Verdana" w:cs="Arial"/>
          <w:spacing w:val="1"/>
          <w:sz w:val="22"/>
        </w:rPr>
        <w:t>n</w:t>
      </w:r>
      <w:r w:rsidRPr="00D95A71">
        <w:rPr>
          <w:rFonts w:eastAsia="Verdana" w:cs="Arial"/>
          <w:spacing w:val="-1"/>
          <w:sz w:val="22"/>
        </w:rPr>
        <w:t>o</w:t>
      </w:r>
      <w:r w:rsidRPr="00D95A71">
        <w:rPr>
          <w:rFonts w:eastAsia="Verdana" w:cs="Arial"/>
          <w:sz w:val="22"/>
        </w:rPr>
        <w:t xml:space="preserve">t </w:t>
      </w:r>
      <w:r w:rsidRPr="00D95A71">
        <w:rPr>
          <w:rFonts w:eastAsia="Verdana" w:cs="Arial"/>
          <w:spacing w:val="-1"/>
          <w:sz w:val="22"/>
        </w:rPr>
        <w:t>re</w:t>
      </w:r>
      <w:r w:rsidRPr="00D95A71">
        <w:rPr>
          <w:rFonts w:eastAsia="Verdana" w:cs="Arial"/>
          <w:spacing w:val="1"/>
          <w:sz w:val="22"/>
        </w:rPr>
        <w:t>qu</w:t>
      </w:r>
      <w:r w:rsidRPr="00D95A71">
        <w:rPr>
          <w:rFonts w:eastAsia="Verdana" w:cs="Arial"/>
          <w:spacing w:val="3"/>
          <w:sz w:val="22"/>
        </w:rPr>
        <w:t>i</w:t>
      </w:r>
      <w:r w:rsidRPr="00D95A71">
        <w:rPr>
          <w:rFonts w:eastAsia="Verdana" w:cs="Arial"/>
          <w:spacing w:val="-1"/>
          <w:sz w:val="22"/>
        </w:rPr>
        <w:t>re</w:t>
      </w:r>
      <w:r w:rsidRPr="00D95A71">
        <w:rPr>
          <w:rFonts w:eastAsia="Verdana" w:cs="Arial"/>
          <w:spacing w:val="1"/>
          <w:sz w:val="22"/>
        </w:rPr>
        <w:t>d</w:t>
      </w:r>
      <w:r w:rsidRPr="00D95A71">
        <w:rPr>
          <w:rFonts w:eastAsia="Verdana" w:cs="Arial"/>
          <w:sz w:val="22"/>
        </w:rPr>
        <w:t>)</w:t>
      </w: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z w:val="22"/>
        </w:rPr>
        <w:t>T</w:t>
      </w:r>
      <w:r w:rsidRPr="00D95A71">
        <w:rPr>
          <w:rFonts w:eastAsia="Verdana" w:cs="Arial"/>
          <w:spacing w:val="1"/>
          <w:sz w:val="22"/>
        </w:rPr>
        <w:t>h</w:t>
      </w:r>
      <w:r w:rsidRPr="00D95A71">
        <w:rPr>
          <w:rFonts w:eastAsia="Verdana" w:cs="Arial"/>
          <w:spacing w:val="-1"/>
          <w:sz w:val="22"/>
        </w:rPr>
        <w:t>o</w:t>
      </w:r>
      <w:r w:rsidRPr="00D95A71">
        <w:rPr>
          <w:rFonts w:eastAsia="Verdana" w:cs="Arial"/>
          <w:spacing w:val="1"/>
          <w:sz w:val="22"/>
        </w:rPr>
        <w:t>r</w:t>
      </w:r>
      <w:r w:rsidRPr="00D95A71">
        <w:rPr>
          <w:rFonts w:eastAsia="Verdana" w:cs="Arial"/>
          <w:spacing w:val="-1"/>
          <w:sz w:val="22"/>
        </w:rPr>
        <w:t>o</w:t>
      </w:r>
      <w:r w:rsidRPr="00D95A71">
        <w:rPr>
          <w:rFonts w:eastAsia="Verdana" w:cs="Arial"/>
          <w:spacing w:val="1"/>
          <w:sz w:val="22"/>
        </w:rPr>
        <w:t>ugh</w:t>
      </w:r>
      <w:r w:rsidRPr="00D95A71">
        <w:rPr>
          <w:rFonts w:eastAsia="Verdana" w:cs="Arial"/>
          <w:spacing w:val="3"/>
          <w:sz w:val="22"/>
        </w:rPr>
        <w:t>l</w:t>
      </w:r>
      <w:r w:rsidRPr="00D95A71">
        <w:rPr>
          <w:rFonts w:eastAsia="Verdana" w:cs="Arial"/>
          <w:sz w:val="22"/>
        </w:rPr>
        <w:t>y</w:t>
      </w:r>
      <w:r w:rsidRPr="00D95A71">
        <w:rPr>
          <w:rFonts w:eastAsia="Verdana" w:cs="Arial"/>
          <w:spacing w:val="-12"/>
          <w:sz w:val="22"/>
        </w:rPr>
        <w:t xml:space="preserve"> </w:t>
      </w:r>
      <w:r w:rsidRPr="00D95A71">
        <w:rPr>
          <w:rFonts w:eastAsia="Verdana" w:cs="Arial"/>
          <w:spacing w:val="1"/>
          <w:sz w:val="22"/>
        </w:rPr>
        <w:t>d</w:t>
      </w:r>
      <w:r w:rsidRPr="00D95A71">
        <w:rPr>
          <w:rFonts w:eastAsia="Verdana" w:cs="Arial"/>
          <w:spacing w:val="-1"/>
          <w:sz w:val="22"/>
        </w:rPr>
        <w:t>r</w:t>
      </w:r>
      <w:r w:rsidRPr="00D95A71">
        <w:rPr>
          <w:rFonts w:eastAsia="Verdana" w:cs="Arial"/>
          <w:sz w:val="22"/>
        </w:rPr>
        <w:t>y</w:t>
      </w:r>
      <w:r w:rsidRPr="00D95A71">
        <w:rPr>
          <w:rFonts w:eastAsia="Verdana" w:cs="Arial"/>
          <w:spacing w:val="-4"/>
          <w:sz w:val="22"/>
        </w:rPr>
        <w:t xml:space="preserve"> </w:t>
      </w:r>
      <w:r w:rsidRPr="00D95A71">
        <w:rPr>
          <w:rFonts w:eastAsia="Verdana" w:cs="Arial"/>
          <w:sz w:val="22"/>
        </w:rPr>
        <w:t>ch</w:t>
      </w:r>
      <w:r w:rsidRPr="00D95A71">
        <w:rPr>
          <w:rFonts w:eastAsia="Verdana" w:cs="Arial"/>
          <w:spacing w:val="1"/>
          <w:sz w:val="22"/>
        </w:rPr>
        <w:t>ang</w:t>
      </w:r>
      <w:r w:rsidRPr="00D95A71">
        <w:rPr>
          <w:rFonts w:eastAsia="Verdana" w:cs="Arial"/>
          <w:sz w:val="22"/>
        </w:rPr>
        <w:t>e</w:t>
      </w:r>
      <w:r w:rsidRPr="00D95A71">
        <w:rPr>
          <w:rFonts w:eastAsia="Verdana" w:cs="Arial"/>
          <w:spacing w:val="-5"/>
          <w:sz w:val="22"/>
        </w:rPr>
        <w:t xml:space="preserve"> </w:t>
      </w:r>
      <w:r w:rsidRPr="00D95A71">
        <w:rPr>
          <w:rFonts w:eastAsia="Verdana" w:cs="Arial"/>
          <w:sz w:val="22"/>
        </w:rPr>
        <w:t>m</w:t>
      </w:r>
      <w:r w:rsidRPr="00D95A71">
        <w:rPr>
          <w:rFonts w:eastAsia="Verdana" w:cs="Arial"/>
          <w:spacing w:val="1"/>
          <w:sz w:val="22"/>
        </w:rPr>
        <w:t>a</w:t>
      </w:r>
      <w:r w:rsidRPr="00D95A71">
        <w:rPr>
          <w:rFonts w:eastAsia="Verdana" w:cs="Arial"/>
          <w:sz w:val="22"/>
        </w:rPr>
        <w:t>t</w:t>
      </w:r>
      <w:r w:rsidRPr="00D95A71">
        <w:rPr>
          <w:rFonts w:eastAsia="Verdana" w:cs="Arial"/>
          <w:spacing w:val="-4"/>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4"/>
          <w:sz w:val="22"/>
        </w:rPr>
        <w:t xml:space="preserve"> </w:t>
      </w:r>
      <w:r w:rsidRPr="00D95A71">
        <w:rPr>
          <w:rFonts w:eastAsia="Verdana" w:cs="Arial"/>
          <w:spacing w:val="-1"/>
          <w:sz w:val="22"/>
        </w:rPr>
        <w:t>s</w:t>
      </w:r>
      <w:r w:rsidRPr="00D95A71">
        <w:rPr>
          <w:rFonts w:eastAsia="Verdana" w:cs="Arial"/>
          <w:spacing w:val="1"/>
          <w:sz w:val="22"/>
        </w:rPr>
        <w:t>ur</w:t>
      </w:r>
      <w:r w:rsidRPr="00D95A71">
        <w:rPr>
          <w:rFonts w:eastAsia="Verdana" w:cs="Arial"/>
          <w:spacing w:val="-1"/>
          <w:sz w:val="22"/>
        </w:rPr>
        <w:t>ro</w:t>
      </w:r>
      <w:r w:rsidRPr="00D95A71">
        <w:rPr>
          <w:rFonts w:eastAsia="Verdana" w:cs="Arial"/>
          <w:spacing w:val="1"/>
          <w:sz w:val="22"/>
        </w:rPr>
        <w:t>und</w:t>
      </w:r>
      <w:r w:rsidRPr="00D95A71">
        <w:rPr>
          <w:rFonts w:eastAsia="Verdana" w:cs="Arial"/>
          <w:spacing w:val="3"/>
          <w:sz w:val="22"/>
        </w:rPr>
        <w:t>i</w:t>
      </w:r>
      <w:r w:rsidRPr="00D95A71">
        <w:rPr>
          <w:rFonts w:eastAsia="Verdana" w:cs="Arial"/>
          <w:spacing w:val="1"/>
          <w:sz w:val="22"/>
        </w:rPr>
        <w:t>n</w:t>
      </w:r>
      <w:r w:rsidRPr="00D95A71">
        <w:rPr>
          <w:rFonts w:eastAsia="Verdana" w:cs="Arial"/>
          <w:sz w:val="22"/>
        </w:rPr>
        <w:t>g</w:t>
      </w:r>
      <w:r w:rsidRPr="00D95A71">
        <w:rPr>
          <w:rFonts w:eastAsia="Verdana" w:cs="Arial"/>
          <w:spacing w:val="-12"/>
          <w:sz w:val="22"/>
        </w:rPr>
        <w:t xml:space="preserve"> </w:t>
      </w:r>
      <w:r w:rsidRPr="00D95A71">
        <w:rPr>
          <w:rFonts w:eastAsia="Verdana" w:cs="Arial"/>
          <w:sz w:val="22"/>
        </w:rPr>
        <w:t>a</w:t>
      </w:r>
      <w:r w:rsidRPr="00D95A71">
        <w:rPr>
          <w:rFonts w:eastAsia="Verdana" w:cs="Arial"/>
          <w:spacing w:val="-1"/>
          <w:sz w:val="22"/>
        </w:rPr>
        <w:t>re</w:t>
      </w:r>
      <w:r w:rsidRPr="00D95A71">
        <w:rPr>
          <w:rFonts w:eastAsia="Verdana" w:cs="Arial"/>
          <w:sz w:val="22"/>
        </w:rPr>
        <w:t>a/change area</w:t>
      </w:r>
      <w:r w:rsidRPr="00D95A71">
        <w:rPr>
          <w:rFonts w:eastAsia="Verdana" w:cs="Arial"/>
          <w:spacing w:val="-4"/>
          <w:sz w:val="22"/>
        </w:rPr>
        <w:t xml:space="preserve"> </w:t>
      </w:r>
      <w:r w:rsidRPr="00D95A71">
        <w:rPr>
          <w:rFonts w:eastAsia="Verdana" w:cs="Arial"/>
          <w:sz w:val="22"/>
        </w:rPr>
        <w:t>w</w:t>
      </w:r>
      <w:r w:rsidRPr="00D95A71">
        <w:rPr>
          <w:rFonts w:eastAsia="Verdana" w:cs="Arial"/>
          <w:spacing w:val="3"/>
          <w:sz w:val="22"/>
        </w:rPr>
        <w:t>i</w:t>
      </w:r>
      <w:r w:rsidRPr="00D95A71">
        <w:rPr>
          <w:rFonts w:eastAsia="Verdana" w:cs="Arial"/>
          <w:spacing w:val="1"/>
          <w:sz w:val="22"/>
        </w:rPr>
        <w:t>t</w:t>
      </w:r>
      <w:r w:rsidRPr="00D95A71">
        <w:rPr>
          <w:rFonts w:eastAsia="Verdana" w:cs="Arial"/>
          <w:sz w:val="22"/>
        </w:rPr>
        <w:t>h</w:t>
      </w:r>
      <w:r w:rsidRPr="00D95A71">
        <w:rPr>
          <w:rFonts w:eastAsia="Verdana" w:cs="Arial"/>
          <w:spacing w:val="-3"/>
          <w:sz w:val="22"/>
        </w:rPr>
        <w:t xml:space="preserve"> </w:t>
      </w:r>
      <w:r w:rsidRPr="00D95A71">
        <w:rPr>
          <w:rFonts w:eastAsia="Verdana" w:cs="Arial"/>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sab</w:t>
      </w:r>
      <w:r w:rsidRPr="00D95A71">
        <w:rPr>
          <w:rFonts w:eastAsia="Verdana" w:cs="Arial"/>
          <w:spacing w:val="3"/>
          <w:sz w:val="22"/>
        </w:rPr>
        <w:t>l</w:t>
      </w:r>
      <w:r w:rsidRPr="00D95A71">
        <w:rPr>
          <w:rFonts w:eastAsia="Verdana" w:cs="Arial"/>
          <w:sz w:val="22"/>
        </w:rPr>
        <w:t>e</w:t>
      </w:r>
      <w:r w:rsidRPr="00D95A71">
        <w:rPr>
          <w:rFonts w:eastAsia="Verdana" w:cs="Arial"/>
          <w:spacing w:val="-12"/>
          <w:sz w:val="22"/>
        </w:rPr>
        <w:t xml:space="preserve"> </w:t>
      </w:r>
      <w:r w:rsidRPr="00D95A71">
        <w:rPr>
          <w:rFonts w:eastAsia="Verdana" w:cs="Arial"/>
          <w:sz w:val="22"/>
        </w:rPr>
        <w:t>pa</w:t>
      </w:r>
      <w:r w:rsidRPr="00D95A71">
        <w:rPr>
          <w:rFonts w:eastAsia="Verdana" w:cs="Arial"/>
          <w:spacing w:val="1"/>
          <w:sz w:val="22"/>
        </w:rPr>
        <w:t>p</w:t>
      </w:r>
      <w:r w:rsidRPr="00D95A71">
        <w:rPr>
          <w:rFonts w:eastAsia="Verdana" w:cs="Arial"/>
          <w:spacing w:val="-1"/>
          <w:sz w:val="22"/>
        </w:rPr>
        <w:t>e</w:t>
      </w:r>
      <w:r w:rsidRPr="00D95A71">
        <w:rPr>
          <w:rFonts w:eastAsia="Verdana" w:cs="Arial"/>
          <w:sz w:val="22"/>
        </w:rPr>
        <w:t>r</w:t>
      </w:r>
      <w:r w:rsidRPr="00D95A71">
        <w:rPr>
          <w:rFonts w:eastAsia="Verdana" w:cs="Arial"/>
          <w:spacing w:val="-7"/>
          <w:sz w:val="22"/>
        </w:rPr>
        <w:t xml:space="preserve"> </w:t>
      </w:r>
      <w:r w:rsidRPr="00D95A71">
        <w:rPr>
          <w:rFonts w:eastAsia="Verdana" w:cs="Arial"/>
          <w:sz w:val="22"/>
        </w:rPr>
        <w:t>t</w:t>
      </w:r>
      <w:r w:rsidRPr="00D95A71">
        <w:rPr>
          <w:rFonts w:eastAsia="Verdana" w:cs="Arial"/>
          <w:spacing w:val="-1"/>
          <w:sz w:val="22"/>
        </w:rPr>
        <w:t>o</w:t>
      </w:r>
      <w:r w:rsidRPr="00D95A71">
        <w:rPr>
          <w:rFonts w:eastAsia="Verdana" w:cs="Arial"/>
          <w:spacing w:val="2"/>
          <w:sz w:val="22"/>
        </w:rPr>
        <w:t>w</w:t>
      </w:r>
      <w:r w:rsidRPr="00D95A71">
        <w:rPr>
          <w:rFonts w:eastAsia="Verdana" w:cs="Arial"/>
          <w:spacing w:val="-1"/>
          <w:sz w:val="22"/>
        </w:rPr>
        <w:t>e</w:t>
      </w:r>
      <w:r w:rsidRPr="00D95A71">
        <w:rPr>
          <w:rFonts w:eastAsia="Verdana" w:cs="Arial"/>
          <w:spacing w:val="3"/>
          <w:sz w:val="22"/>
        </w:rPr>
        <w:t>l</w:t>
      </w:r>
      <w:r w:rsidRPr="00D95A71">
        <w:rPr>
          <w:rFonts w:eastAsia="Verdana" w:cs="Arial"/>
          <w:sz w:val="22"/>
        </w:rPr>
        <w:t>s</w:t>
      </w:r>
    </w:p>
    <w:p w:rsidR="0083331F" w:rsidRPr="00D95A71" w:rsidRDefault="0083331F" w:rsidP="0083331F">
      <w:pPr>
        <w:spacing w:before="9" w:line="110" w:lineRule="exact"/>
        <w:ind w:left="720" w:hanging="360"/>
        <w:rPr>
          <w:rFonts w:cs="Arial"/>
          <w:sz w:val="22"/>
        </w:rPr>
      </w:pPr>
    </w:p>
    <w:p w:rsidR="0083331F" w:rsidRPr="00D95A71" w:rsidRDefault="0083331F" w:rsidP="009E095F">
      <w:pPr>
        <w:pStyle w:val="ListParagraph"/>
        <w:numPr>
          <w:ilvl w:val="0"/>
          <w:numId w:val="79"/>
        </w:numPr>
        <w:tabs>
          <w:tab w:val="left" w:pos="1420"/>
        </w:tabs>
        <w:spacing w:line="240" w:lineRule="auto"/>
        <w:ind w:right="-20"/>
        <w:rPr>
          <w:rFonts w:eastAsia="Verdana" w:cs="Arial"/>
          <w:sz w:val="22"/>
        </w:rPr>
      </w:pPr>
      <w:r w:rsidRPr="00D95A71">
        <w:rPr>
          <w:rFonts w:eastAsia="Verdana" w:cs="Arial"/>
          <w:sz w:val="22"/>
        </w:rPr>
        <w:t>D</w:t>
      </w:r>
      <w:r w:rsidRPr="00D95A71">
        <w:rPr>
          <w:rFonts w:eastAsia="Verdana" w:cs="Arial"/>
          <w:spacing w:val="3"/>
          <w:sz w:val="22"/>
        </w:rPr>
        <w:t>i</w:t>
      </w:r>
      <w:r w:rsidRPr="00D95A71">
        <w:rPr>
          <w:rFonts w:eastAsia="Verdana" w:cs="Arial"/>
          <w:sz w:val="22"/>
        </w:rPr>
        <w:t>sp</w:t>
      </w:r>
      <w:r w:rsidRPr="00D95A71">
        <w:rPr>
          <w:rFonts w:eastAsia="Verdana" w:cs="Arial"/>
          <w:spacing w:val="-1"/>
          <w:sz w:val="22"/>
        </w:rPr>
        <w:t>o</w:t>
      </w:r>
      <w:r w:rsidRPr="00D95A71">
        <w:rPr>
          <w:rFonts w:eastAsia="Verdana" w:cs="Arial"/>
          <w:sz w:val="22"/>
        </w:rPr>
        <w:t>se</w:t>
      </w:r>
      <w:r w:rsidRPr="00D95A71">
        <w:rPr>
          <w:rFonts w:eastAsia="Verdana" w:cs="Arial"/>
          <w:spacing w:val="-8"/>
          <w:sz w:val="22"/>
        </w:rPr>
        <w:t xml:space="preserve"> </w:t>
      </w:r>
      <w:r w:rsidRPr="00D95A71">
        <w:rPr>
          <w:rFonts w:eastAsia="Verdana" w:cs="Arial"/>
          <w:spacing w:val="-1"/>
          <w:sz w:val="22"/>
        </w:rPr>
        <w:t>o</w:t>
      </w:r>
      <w:r w:rsidRPr="00D95A71">
        <w:rPr>
          <w:rFonts w:eastAsia="Verdana" w:cs="Arial"/>
          <w:sz w:val="22"/>
        </w:rPr>
        <w:t>f</w:t>
      </w:r>
      <w:r w:rsidRPr="00D95A71">
        <w:rPr>
          <w:rFonts w:eastAsia="Verdana" w:cs="Arial"/>
          <w:spacing w:val="68"/>
          <w:sz w:val="22"/>
        </w:rPr>
        <w:t xml:space="preserve"> </w:t>
      </w:r>
      <w:r w:rsidRPr="00D95A71">
        <w:rPr>
          <w:rFonts w:eastAsia="Verdana" w:cs="Arial"/>
          <w:sz w:val="22"/>
        </w:rPr>
        <w:t>P</w:t>
      </w:r>
      <w:r w:rsidRPr="00D95A71">
        <w:rPr>
          <w:rFonts w:eastAsia="Verdana" w:cs="Arial"/>
          <w:spacing w:val="2"/>
          <w:sz w:val="22"/>
        </w:rPr>
        <w:t>P</w:t>
      </w:r>
      <w:r w:rsidRPr="00D95A71">
        <w:rPr>
          <w:rFonts w:eastAsia="Verdana" w:cs="Arial"/>
          <w:sz w:val="22"/>
        </w:rPr>
        <w:t>E</w:t>
      </w:r>
      <w:r w:rsidRPr="00D95A71">
        <w:rPr>
          <w:rFonts w:eastAsia="Verdana" w:cs="Arial"/>
          <w:spacing w:val="-5"/>
          <w:sz w:val="22"/>
        </w:rPr>
        <w:t xml:space="preserve"> </w:t>
      </w:r>
      <w:r w:rsidRPr="00D95A71">
        <w:rPr>
          <w:rFonts w:eastAsia="Verdana" w:cs="Arial"/>
          <w:sz w:val="22"/>
        </w:rPr>
        <w:t>a</w:t>
      </w:r>
      <w:r w:rsidRPr="00D95A71">
        <w:rPr>
          <w:rFonts w:eastAsia="Verdana" w:cs="Arial"/>
          <w:spacing w:val="1"/>
          <w:sz w:val="22"/>
        </w:rPr>
        <w:t>n</w:t>
      </w:r>
      <w:r w:rsidRPr="00D95A71">
        <w:rPr>
          <w:rFonts w:eastAsia="Verdana" w:cs="Arial"/>
          <w:sz w:val="22"/>
        </w:rPr>
        <w:t>d</w:t>
      </w:r>
      <w:r w:rsidRPr="00D95A71">
        <w:rPr>
          <w:rFonts w:eastAsia="Verdana" w:cs="Arial"/>
          <w:spacing w:val="-2"/>
          <w:sz w:val="22"/>
        </w:rPr>
        <w:t xml:space="preserve"> </w:t>
      </w:r>
      <w:r w:rsidRPr="00D95A71">
        <w:rPr>
          <w:rFonts w:eastAsia="Verdana" w:cs="Arial"/>
          <w:sz w:val="22"/>
        </w:rPr>
        <w:t>wa</w:t>
      </w:r>
      <w:r w:rsidRPr="00D95A71">
        <w:rPr>
          <w:rFonts w:eastAsia="Verdana" w:cs="Arial"/>
          <w:spacing w:val="2"/>
          <w:sz w:val="22"/>
        </w:rPr>
        <w:t>s</w:t>
      </w:r>
      <w:r w:rsidRPr="00D95A71">
        <w:rPr>
          <w:rFonts w:eastAsia="Verdana" w:cs="Arial"/>
          <w:sz w:val="22"/>
        </w:rPr>
        <w:t>h</w:t>
      </w:r>
      <w:r w:rsidRPr="00D95A71">
        <w:rPr>
          <w:rFonts w:eastAsia="Verdana" w:cs="Arial"/>
          <w:spacing w:val="-2"/>
          <w:sz w:val="22"/>
        </w:rPr>
        <w:t xml:space="preserve"> </w:t>
      </w:r>
      <w:r w:rsidRPr="00D95A71">
        <w:rPr>
          <w:rFonts w:eastAsia="Verdana" w:cs="Arial"/>
          <w:spacing w:val="1"/>
          <w:sz w:val="22"/>
        </w:rPr>
        <w:t>h</w:t>
      </w:r>
      <w:r w:rsidRPr="00D95A71">
        <w:rPr>
          <w:rFonts w:eastAsia="Verdana" w:cs="Arial"/>
          <w:sz w:val="22"/>
        </w:rPr>
        <w:t>a</w:t>
      </w:r>
      <w:r w:rsidRPr="00D95A71">
        <w:rPr>
          <w:rFonts w:eastAsia="Verdana" w:cs="Arial"/>
          <w:spacing w:val="1"/>
          <w:sz w:val="22"/>
        </w:rPr>
        <w:t>nd</w:t>
      </w:r>
      <w:r w:rsidRPr="00D95A71">
        <w:rPr>
          <w:rFonts w:eastAsia="Verdana" w:cs="Arial"/>
          <w:sz w:val="22"/>
        </w:rPr>
        <w:t>s</w:t>
      </w:r>
      <w:r w:rsidRPr="00D95A71">
        <w:rPr>
          <w:rFonts w:eastAsia="Verdana" w:cs="Arial"/>
          <w:spacing w:val="-7"/>
          <w:sz w:val="22"/>
        </w:rPr>
        <w:t xml:space="preserve"> </w:t>
      </w:r>
      <w:r w:rsidRPr="00D95A71">
        <w:rPr>
          <w:rFonts w:eastAsia="Verdana" w:cs="Arial"/>
          <w:spacing w:val="1"/>
          <w:sz w:val="22"/>
        </w:rPr>
        <w:t>th</w:t>
      </w:r>
      <w:r w:rsidRPr="00D95A71">
        <w:rPr>
          <w:rFonts w:eastAsia="Verdana" w:cs="Arial"/>
          <w:spacing w:val="-1"/>
          <w:sz w:val="22"/>
        </w:rPr>
        <w:t>o</w:t>
      </w:r>
      <w:r w:rsidRPr="00D95A71">
        <w:rPr>
          <w:rFonts w:eastAsia="Verdana" w:cs="Arial"/>
          <w:spacing w:val="1"/>
          <w:sz w:val="22"/>
        </w:rPr>
        <w:t>r</w:t>
      </w:r>
      <w:r w:rsidRPr="00D95A71">
        <w:rPr>
          <w:rFonts w:eastAsia="Verdana" w:cs="Arial"/>
          <w:spacing w:val="-1"/>
          <w:sz w:val="22"/>
        </w:rPr>
        <w:t>o</w:t>
      </w:r>
      <w:r w:rsidRPr="00D95A71">
        <w:rPr>
          <w:rFonts w:eastAsia="Verdana" w:cs="Arial"/>
          <w:spacing w:val="1"/>
          <w:sz w:val="22"/>
        </w:rPr>
        <w:t>ugh</w:t>
      </w:r>
      <w:r w:rsidRPr="00D95A71">
        <w:rPr>
          <w:rFonts w:eastAsia="Verdana" w:cs="Arial"/>
          <w:spacing w:val="3"/>
          <w:sz w:val="22"/>
        </w:rPr>
        <w:t>l</w:t>
      </w:r>
      <w:r w:rsidRPr="00D95A71">
        <w:rPr>
          <w:rFonts w:eastAsia="Verdana" w:cs="Arial"/>
          <w:sz w:val="22"/>
        </w:rPr>
        <w:t>y</w:t>
      </w:r>
    </w:p>
    <w:p w:rsidR="0083331F" w:rsidRPr="00D95A71" w:rsidRDefault="0083331F" w:rsidP="0083331F">
      <w:pPr>
        <w:pStyle w:val="ListParagraph"/>
        <w:rPr>
          <w:rFonts w:eastAsia="Verdana" w:cs="Arial"/>
          <w:sz w:val="22"/>
        </w:rPr>
      </w:pPr>
    </w:p>
    <w:p w:rsidR="0083331F" w:rsidRPr="00D95A71" w:rsidRDefault="0083331F" w:rsidP="009E095F">
      <w:pPr>
        <w:pStyle w:val="ListParagraph"/>
        <w:numPr>
          <w:ilvl w:val="0"/>
          <w:numId w:val="79"/>
        </w:numPr>
        <w:rPr>
          <w:rFonts w:eastAsia="Verdana" w:cs="Arial"/>
          <w:sz w:val="22"/>
        </w:rPr>
      </w:pPr>
      <w:r w:rsidRPr="00D95A71">
        <w:rPr>
          <w:rFonts w:eastAsia="Verdana" w:cs="Arial"/>
          <w:sz w:val="22"/>
        </w:rPr>
        <w:t>Cl</w:t>
      </w:r>
      <w:r w:rsidRPr="00D95A71">
        <w:rPr>
          <w:rFonts w:eastAsia="Verdana" w:cs="Arial"/>
          <w:spacing w:val="-1"/>
          <w:sz w:val="22"/>
        </w:rPr>
        <w:t>e</w:t>
      </w:r>
      <w:r w:rsidRPr="00D95A71">
        <w:rPr>
          <w:rFonts w:eastAsia="Verdana" w:cs="Arial"/>
          <w:spacing w:val="3"/>
          <w:sz w:val="22"/>
        </w:rPr>
        <w:t>a</w:t>
      </w:r>
      <w:r w:rsidRPr="00D95A71">
        <w:rPr>
          <w:rFonts w:eastAsia="Verdana" w:cs="Arial"/>
          <w:sz w:val="22"/>
        </w:rPr>
        <w:t>n</w:t>
      </w:r>
      <w:r w:rsidRPr="00D95A71">
        <w:rPr>
          <w:rFonts w:eastAsia="Verdana" w:cs="Arial"/>
          <w:spacing w:val="-8"/>
          <w:sz w:val="22"/>
        </w:rPr>
        <w:t xml:space="preserve"> </w:t>
      </w:r>
      <w:r w:rsidRPr="00D95A71">
        <w:rPr>
          <w:rFonts w:eastAsia="Verdana" w:cs="Arial"/>
          <w:sz w:val="22"/>
        </w:rPr>
        <w:t>and</w:t>
      </w:r>
      <w:r w:rsidRPr="00D95A71">
        <w:rPr>
          <w:rFonts w:eastAsia="Verdana" w:cs="Arial"/>
          <w:spacing w:val="-2"/>
          <w:sz w:val="22"/>
        </w:rPr>
        <w:t xml:space="preserve"> </w:t>
      </w:r>
      <w:r w:rsidRPr="00D95A71">
        <w:rPr>
          <w:rFonts w:eastAsia="Verdana" w:cs="Arial"/>
          <w:spacing w:val="2"/>
          <w:sz w:val="22"/>
        </w:rPr>
        <w:t>d</w:t>
      </w:r>
      <w:r w:rsidRPr="00D95A71">
        <w:rPr>
          <w:rFonts w:eastAsia="Verdana" w:cs="Arial"/>
          <w:spacing w:val="-2"/>
          <w:sz w:val="22"/>
        </w:rPr>
        <w:t>i</w:t>
      </w:r>
      <w:r w:rsidRPr="00D95A71">
        <w:rPr>
          <w:rFonts w:eastAsia="Verdana" w:cs="Arial"/>
          <w:spacing w:val="3"/>
          <w:sz w:val="22"/>
        </w:rPr>
        <w:t>s</w:t>
      </w:r>
      <w:r w:rsidRPr="00D95A71">
        <w:rPr>
          <w:rFonts w:eastAsia="Verdana" w:cs="Arial"/>
          <w:spacing w:val="-2"/>
          <w:sz w:val="22"/>
        </w:rPr>
        <w:t>i</w:t>
      </w:r>
      <w:r w:rsidRPr="00D95A71">
        <w:rPr>
          <w:rFonts w:eastAsia="Verdana" w:cs="Arial"/>
          <w:sz w:val="22"/>
        </w:rPr>
        <w:t>n</w:t>
      </w:r>
      <w:r w:rsidRPr="00D95A71">
        <w:rPr>
          <w:rFonts w:eastAsia="Verdana" w:cs="Arial"/>
          <w:spacing w:val="3"/>
          <w:sz w:val="22"/>
        </w:rPr>
        <w:t>f</w:t>
      </w:r>
      <w:r w:rsidRPr="00D95A71">
        <w:rPr>
          <w:rFonts w:eastAsia="Verdana" w:cs="Arial"/>
          <w:spacing w:val="-1"/>
          <w:sz w:val="22"/>
        </w:rPr>
        <w:t>e</w:t>
      </w:r>
      <w:r w:rsidRPr="00D95A71">
        <w:rPr>
          <w:rFonts w:eastAsia="Verdana" w:cs="Arial"/>
          <w:spacing w:val="2"/>
          <w:sz w:val="22"/>
        </w:rPr>
        <w:t>c</w:t>
      </w:r>
      <w:r w:rsidRPr="00D95A71">
        <w:rPr>
          <w:rFonts w:eastAsia="Verdana" w:cs="Arial"/>
          <w:sz w:val="22"/>
        </w:rPr>
        <w:t>t</w:t>
      </w:r>
      <w:r w:rsidRPr="00D95A71">
        <w:rPr>
          <w:rFonts w:eastAsia="Verdana" w:cs="Arial"/>
          <w:spacing w:val="-10"/>
          <w:sz w:val="22"/>
        </w:rPr>
        <w:t xml:space="preserve"> </w:t>
      </w:r>
      <w:r w:rsidRPr="00D95A71">
        <w:rPr>
          <w:rFonts w:eastAsia="Verdana" w:cs="Arial"/>
          <w:sz w:val="22"/>
        </w:rPr>
        <w:t>a</w:t>
      </w:r>
      <w:r w:rsidRPr="00D95A71">
        <w:rPr>
          <w:rFonts w:eastAsia="Verdana" w:cs="Arial"/>
          <w:spacing w:val="1"/>
          <w:sz w:val="22"/>
        </w:rPr>
        <w:t>f</w:t>
      </w:r>
      <w:r w:rsidRPr="00D95A71">
        <w:rPr>
          <w:rFonts w:eastAsia="Verdana" w:cs="Arial"/>
          <w:sz w:val="22"/>
        </w:rPr>
        <w:t>t</w:t>
      </w:r>
      <w:r w:rsidRPr="00D95A71">
        <w:rPr>
          <w:rFonts w:eastAsia="Verdana" w:cs="Arial"/>
          <w:spacing w:val="-2"/>
          <w:sz w:val="22"/>
        </w:rPr>
        <w:t>e</w:t>
      </w:r>
      <w:r w:rsidRPr="00D95A71">
        <w:rPr>
          <w:rFonts w:eastAsia="Verdana" w:cs="Arial"/>
          <w:sz w:val="22"/>
        </w:rPr>
        <w:t>r</w:t>
      </w:r>
      <w:r w:rsidRPr="00D95A71">
        <w:rPr>
          <w:rFonts w:eastAsia="Verdana" w:cs="Arial"/>
          <w:spacing w:val="-4"/>
          <w:sz w:val="22"/>
        </w:rPr>
        <w:t xml:space="preserve"> </w:t>
      </w:r>
      <w:r w:rsidRPr="00D95A71">
        <w:rPr>
          <w:rFonts w:eastAsia="Verdana" w:cs="Arial"/>
          <w:spacing w:val="-1"/>
          <w:sz w:val="22"/>
        </w:rPr>
        <w:t>e</w:t>
      </w:r>
      <w:r w:rsidRPr="00D95A71">
        <w:rPr>
          <w:rFonts w:eastAsia="Verdana" w:cs="Arial"/>
          <w:sz w:val="22"/>
        </w:rPr>
        <w:t>a</w:t>
      </w:r>
      <w:r w:rsidRPr="00D95A71">
        <w:rPr>
          <w:rFonts w:eastAsia="Verdana" w:cs="Arial"/>
          <w:spacing w:val="3"/>
          <w:sz w:val="22"/>
        </w:rPr>
        <w:t>c</w:t>
      </w:r>
      <w:r w:rsidRPr="00D95A71">
        <w:rPr>
          <w:rFonts w:eastAsia="Verdana" w:cs="Arial"/>
          <w:sz w:val="22"/>
        </w:rPr>
        <w:t>h</w:t>
      </w:r>
      <w:r w:rsidRPr="00D95A71">
        <w:rPr>
          <w:rFonts w:eastAsia="Verdana" w:cs="Arial"/>
          <w:spacing w:val="-7"/>
          <w:sz w:val="22"/>
        </w:rPr>
        <w:t xml:space="preserve"> pad</w:t>
      </w:r>
      <w:r w:rsidRPr="00D95A71">
        <w:rPr>
          <w:rFonts w:eastAsia="Verdana" w:cs="Arial"/>
          <w:spacing w:val="-6"/>
          <w:sz w:val="22"/>
        </w:rPr>
        <w:t xml:space="preserve"> </w:t>
      </w:r>
      <w:r w:rsidRPr="00D95A71">
        <w:rPr>
          <w:rFonts w:eastAsia="Verdana" w:cs="Arial"/>
          <w:sz w:val="22"/>
        </w:rPr>
        <w:t>c</w:t>
      </w:r>
      <w:r w:rsidRPr="00D95A71">
        <w:rPr>
          <w:rFonts w:eastAsia="Verdana" w:cs="Arial"/>
          <w:spacing w:val="1"/>
          <w:sz w:val="22"/>
        </w:rPr>
        <w:t>h</w:t>
      </w:r>
      <w:r w:rsidRPr="00D95A71">
        <w:rPr>
          <w:rFonts w:eastAsia="Verdana" w:cs="Arial"/>
          <w:sz w:val="22"/>
        </w:rPr>
        <w:t>an</w:t>
      </w:r>
      <w:r w:rsidRPr="00D95A71">
        <w:rPr>
          <w:rFonts w:eastAsia="Verdana" w:cs="Arial"/>
          <w:spacing w:val="2"/>
          <w:sz w:val="22"/>
        </w:rPr>
        <w:t>g</w:t>
      </w:r>
      <w:r w:rsidRPr="00D95A71">
        <w:rPr>
          <w:rFonts w:eastAsia="Verdana" w:cs="Arial"/>
          <w:sz w:val="22"/>
        </w:rPr>
        <w:t>e</w:t>
      </w:r>
      <w:r w:rsidRPr="00D95A71">
        <w:rPr>
          <w:rFonts w:eastAsia="Verdana" w:cs="Arial"/>
          <w:spacing w:val="-9"/>
          <w:sz w:val="22"/>
        </w:rPr>
        <w:t xml:space="preserve"> </w:t>
      </w:r>
      <w:r w:rsidRPr="00D95A71">
        <w:rPr>
          <w:rFonts w:eastAsia="Verdana" w:cs="Arial"/>
          <w:spacing w:val="-1"/>
          <w:sz w:val="22"/>
        </w:rPr>
        <w:t>e</w:t>
      </w:r>
      <w:r w:rsidRPr="00D95A71">
        <w:rPr>
          <w:rFonts w:eastAsia="Verdana" w:cs="Arial"/>
          <w:sz w:val="22"/>
        </w:rPr>
        <w:t>v</w:t>
      </w:r>
      <w:r w:rsidRPr="00D95A71">
        <w:rPr>
          <w:rFonts w:eastAsia="Verdana" w:cs="Arial"/>
          <w:spacing w:val="2"/>
          <w:sz w:val="22"/>
        </w:rPr>
        <w:t>e</w:t>
      </w:r>
      <w:r w:rsidRPr="00D95A71">
        <w:rPr>
          <w:rFonts w:eastAsia="Verdana" w:cs="Arial"/>
          <w:sz w:val="22"/>
        </w:rPr>
        <w:t>n</w:t>
      </w:r>
      <w:r w:rsidRPr="00D95A71">
        <w:rPr>
          <w:rFonts w:eastAsia="Verdana" w:cs="Arial"/>
          <w:spacing w:val="-4"/>
          <w:sz w:val="22"/>
        </w:rPr>
        <w:t xml:space="preserve"> </w:t>
      </w:r>
      <w:r w:rsidRPr="00D95A71">
        <w:rPr>
          <w:rFonts w:eastAsia="Verdana" w:cs="Arial"/>
          <w:spacing w:val="-2"/>
          <w:sz w:val="22"/>
        </w:rPr>
        <w:t>i</w:t>
      </w:r>
      <w:r w:rsidRPr="00D95A71">
        <w:rPr>
          <w:rFonts w:eastAsia="Verdana" w:cs="Arial"/>
          <w:sz w:val="22"/>
        </w:rPr>
        <w:t>f t</w:t>
      </w:r>
      <w:r w:rsidRPr="00D95A71">
        <w:rPr>
          <w:rFonts w:eastAsia="Verdana" w:cs="Arial"/>
          <w:spacing w:val="1"/>
          <w:sz w:val="22"/>
        </w:rPr>
        <w:t>h</w:t>
      </w:r>
      <w:r w:rsidRPr="00D95A71">
        <w:rPr>
          <w:rFonts w:eastAsia="Verdana" w:cs="Arial"/>
          <w:spacing w:val="-1"/>
          <w:sz w:val="22"/>
        </w:rPr>
        <w:t>e</w:t>
      </w:r>
      <w:r w:rsidRPr="00D95A71">
        <w:rPr>
          <w:rFonts w:eastAsia="Verdana" w:cs="Arial"/>
          <w:spacing w:val="3"/>
          <w:sz w:val="22"/>
        </w:rPr>
        <w:t>r</w:t>
      </w:r>
      <w:r w:rsidRPr="00D95A71">
        <w:rPr>
          <w:rFonts w:eastAsia="Verdana" w:cs="Arial"/>
          <w:sz w:val="22"/>
        </w:rPr>
        <w:t>e</w:t>
      </w:r>
      <w:r w:rsidRPr="00D95A71">
        <w:rPr>
          <w:rFonts w:eastAsia="Verdana" w:cs="Arial"/>
          <w:spacing w:val="-7"/>
          <w:sz w:val="22"/>
        </w:rPr>
        <w:t xml:space="preserve"> </w:t>
      </w:r>
      <w:r w:rsidRPr="00D95A71">
        <w:rPr>
          <w:rFonts w:eastAsia="Verdana" w:cs="Arial"/>
          <w:sz w:val="22"/>
        </w:rPr>
        <w:t>is</w:t>
      </w:r>
      <w:r w:rsidRPr="00D95A71">
        <w:rPr>
          <w:rFonts w:eastAsia="Verdana" w:cs="Arial"/>
          <w:spacing w:val="-2"/>
          <w:sz w:val="22"/>
        </w:rPr>
        <w:t xml:space="preserve"> </w:t>
      </w:r>
      <w:r w:rsidRPr="00D95A71">
        <w:rPr>
          <w:rFonts w:eastAsia="Verdana" w:cs="Arial"/>
          <w:spacing w:val="-1"/>
          <w:sz w:val="22"/>
        </w:rPr>
        <w:t>n</w:t>
      </w:r>
      <w:r w:rsidRPr="00D95A71">
        <w:rPr>
          <w:rFonts w:eastAsia="Verdana" w:cs="Arial"/>
          <w:sz w:val="22"/>
        </w:rPr>
        <w:t>o v</w:t>
      </w:r>
      <w:r w:rsidRPr="00D95A71">
        <w:rPr>
          <w:rFonts w:eastAsia="Verdana" w:cs="Arial"/>
          <w:spacing w:val="-2"/>
          <w:sz w:val="22"/>
        </w:rPr>
        <w:t>i</w:t>
      </w:r>
      <w:r w:rsidRPr="00D95A71">
        <w:rPr>
          <w:rFonts w:eastAsia="Verdana" w:cs="Arial"/>
          <w:spacing w:val="3"/>
          <w:sz w:val="22"/>
        </w:rPr>
        <w:t>s</w:t>
      </w:r>
      <w:r w:rsidRPr="00D95A71">
        <w:rPr>
          <w:rFonts w:eastAsia="Verdana" w:cs="Arial"/>
          <w:spacing w:val="-2"/>
          <w:sz w:val="22"/>
        </w:rPr>
        <w:t>i</w:t>
      </w:r>
      <w:r w:rsidRPr="00D95A71">
        <w:rPr>
          <w:rFonts w:eastAsia="Verdana" w:cs="Arial"/>
          <w:spacing w:val="2"/>
          <w:sz w:val="22"/>
        </w:rPr>
        <w:t>b</w:t>
      </w:r>
      <w:r w:rsidRPr="00D95A71">
        <w:rPr>
          <w:rFonts w:eastAsia="Verdana" w:cs="Arial"/>
          <w:sz w:val="22"/>
        </w:rPr>
        <w:t>le</w:t>
      </w:r>
      <w:r w:rsidRPr="00D95A71">
        <w:rPr>
          <w:rFonts w:eastAsia="Verdana" w:cs="Arial"/>
          <w:spacing w:val="-8"/>
          <w:sz w:val="22"/>
        </w:rPr>
        <w:t xml:space="preserve"> c</w:t>
      </w:r>
      <w:r w:rsidRPr="00D95A71">
        <w:rPr>
          <w:rFonts w:eastAsia="Verdana" w:cs="Arial"/>
          <w:spacing w:val="1"/>
          <w:sz w:val="22"/>
        </w:rPr>
        <w:t>o</w:t>
      </w:r>
      <w:r w:rsidRPr="00D95A71">
        <w:rPr>
          <w:rFonts w:eastAsia="Verdana" w:cs="Arial"/>
          <w:sz w:val="22"/>
        </w:rPr>
        <w:t>nta</w:t>
      </w:r>
      <w:r w:rsidRPr="00D95A71">
        <w:rPr>
          <w:rFonts w:eastAsia="Verdana" w:cs="Arial"/>
          <w:spacing w:val="2"/>
          <w:sz w:val="22"/>
        </w:rPr>
        <w:t>m</w:t>
      </w:r>
      <w:r w:rsidRPr="00D95A71">
        <w:rPr>
          <w:rFonts w:eastAsia="Verdana" w:cs="Arial"/>
          <w:sz w:val="22"/>
        </w:rPr>
        <w:t>ina</w:t>
      </w:r>
      <w:r w:rsidRPr="00D95A71">
        <w:rPr>
          <w:rFonts w:eastAsia="Verdana" w:cs="Arial"/>
          <w:spacing w:val="2"/>
          <w:sz w:val="22"/>
        </w:rPr>
        <w:t>t</w:t>
      </w:r>
      <w:r w:rsidRPr="00D95A71">
        <w:rPr>
          <w:rFonts w:eastAsia="Verdana" w:cs="Arial"/>
          <w:sz w:val="22"/>
        </w:rPr>
        <w:t>i</w:t>
      </w:r>
      <w:r w:rsidRPr="00D95A71">
        <w:rPr>
          <w:rFonts w:eastAsia="Verdana" w:cs="Arial"/>
          <w:spacing w:val="-1"/>
          <w:sz w:val="22"/>
        </w:rPr>
        <w:t>o</w:t>
      </w:r>
      <w:r w:rsidRPr="00D95A71">
        <w:rPr>
          <w:rFonts w:eastAsia="Verdana" w:cs="Arial"/>
          <w:sz w:val="22"/>
        </w:rPr>
        <w:t>n</w:t>
      </w:r>
    </w:p>
    <w:p w:rsidR="0021509E" w:rsidRDefault="0021509E" w:rsidP="005C023A">
      <w:pPr>
        <w:pStyle w:val="Heading1"/>
      </w:pPr>
      <w:bookmarkStart w:id="311" w:name="_Appendix_10_–"/>
      <w:bookmarkStart w:id="312" w:name="_Toc468283042"/>
      <w:bookmarkStart w:id="313" w:name="_Toc480377766"/>
      <w:bookmarkEnd w:id="311"/>
    </w:p>
    <w:p w:rsidR="0083331F" w:rsidRPr="005C023A" w:rsidRDefault="0083331F" w:rsidP="005C023A">
      <w:pPr>
        <w:pStyle w:val="Heading1"/>
      </w:pPr>
      <w:r w:rsidRPr="005C023A">
        <w:t>Appendix 10 – Routine decontamination of toilets procedure</w:t>
      </w:r>
      <w:bookmarkEnd w:id="312"/>
      <w:bookmarkEnd w:id="313"/>
    </w:p>
    <w:p w:rsidR="0083331F" w:rsidRPr="00E402DE" w:rsidRDefault="0083331F" w:rsidP="0083331F">
      <w:pPr>
        <w:spacing w:line="200" w:lineRule="exact"/>
        <w:rPr>
          <w:rFonts w:cs="Arial"/>
          <w:sz w:val="20"/>
          <w:szCs w:val="20"/>
        </w:rPr>
      </w:pPr>
    </w:p>
    <w:p w:rsidR="0083331F" w:rsidRPr="00D95A71" w:rsidRDefault="0083331F" w:rsidP="005C023A">
      <w:pPr>
        <w:pStyle w:val="Heading2"/>
        <w:rPr>
          <w:sz w:val="22"/>
          <w:szCs w:val="22"/>
        </w:rPr>
      </w:pPr>
      <w:bookmarkStart w:id="314" w:name="_Toc480377767"/>
      <w:r w:rsidRPr="00D95A71">
        <w:rPr>
          <w:sz w:val="22"/>
          <w:szCs w:val="22"/>
        </w:rPr>
        <w:t>Eq</w:t>
      </w:r>
      <w:r w:rsidRPr="00D95A71">
        <w:rPr>
          <w:spacing w:val="1"/>
          <w:sz w:val="22"/>
          <w:szCs w:val="22"/>
        </w:rPr>
        <w:t>u</w:t>
      </w:r>
      <w:r w:rsidRPr="00D95A71">
        <w:rPr>
          <w:spacing w:val="-1"/>
          <w:sz w:val="22"/>
          <w:szCs w:val="22"/>
        </w:rPr>
        <w:t>ipm</w:t>
      </w:r>
      <w:r w:rsidRPr="00D95A71">
        <w:rPr>
          <w:sz w:val="22"/>
          <w:szCs w:val="22"/>
        </w:rPr>
        <w:t>e</w:t>
      </w:r>
      <w:r w:rsidRPr="00D95A71">
        <w:rPr>
          <w:spacing w:val="-1"/>
          <w:sz w:val="22"/>
          <w:szCs w:val="22"/>
        </w:rPr>
        <w:t>n</w:t>
      </w:r>
      <w:r w:rsidRPr="00D95A71">
        <w:rPr>
          <w:sz w:val="22"/>
          <w:szCs w:val="22"/>
        </w:rPr>
        <w:t>t requ</w:t>
      </w:r>
      <w:r w:rsidRPr="00D95A71">
        <w:rPr>
          <w:spacing w:val="-1"/>
          <w:sz w:val="22"/>
          <w:szCs w:val="22"/>
        </w:rPr>
        <w:t>i</w:t>
      </w:r>
      <w:r w:rsidRPr="00D95A71">
        <w:rPr>
          <w:spacing w:val="-2"/>
          <w:sz w:val="22"/>
          <w:szCs w:val="22"/>
        </w:rPr>
        <w:t>r</w:t>
      </w:r>
      <w:r w:rsidRPr="00D95A71">
        <w:rPr>
          <w:sz w:val="22"/>
          <w:szCs w:val="22"/>
        </w:rPr>
        <w:t>ed</w:t>
      </w:r>
      <w:bookmarkEnd w:id="314"/>
    </w:p>
    <w:p w:rsidR="0083331F" w:rsidRPr="00D95A71" w:rsidRDefault="0083331F" w:rsidP="0083331F">
      <w:pPr>
        <w:rPr>
          <w:rFonts w:cs="Arial"/>
          <w:sz w:val="22"/>
        </w:rPr>
      </w:pPr>
    </w:p>
    <w:p w:rsidR="0083331F" w:rsidRPr="00D95A71" w:rsidRDefault="0083331F" w:rsidP="009E095F">
      <w:pPr>
        <w:pStyle w:val="ListParagraph"/>
        <w:numPr>
          <w:ilvl w:val="0"/>
          <w:numId w:val="80"/>
        </w:numPr>
        <w:rPr>
          <w:rFonts w:cs="Arial"/>
          <w:sz w:val="22"/>
        </w:rPr>
      </w:pPr>
      <w:r w:rsidRPr="00D95A71">
        <w:rPr>
          <w:rFonts w:cs="Arial"/>
          <w:spacing w:val="-1"/>
          <w:sz w:val="22"/>
        </w:rPr>
        <w:t>D</w:t>
      </w:r>
      <w:r w:rsidRPr="00D95A71">
        <w:rPr>
          <w:rFonts w:cs="Arial"/>
          <w:spacing w:val="-3"/>
          <w:sz w:val="22"/>
        </w:rPr>
        <w:t>i</w:t>
      </w:r>
      <w:r w:rsidRPr="00D95A71">
        <w:rPr>
          <w:rFonts w:cs="Arial"/>
          <w:sz w:val="22"/>
        </w:rPr>
        <w:t>spos</w:t>
      </w:r>
      <w:r w:rsidRPr="00D95A71">
        <w:rPr>
          <w:rFonts w:cs="Arial"/>
          <w:spacing w:val="-1"/>
          <w:sz w:val="22"/>
        </w:rPr>
        <w:t>a</w:t>
      </w:r>
      <w:r w:rsidRPr="00D95A71">
        <w:rPr>
          <w:rFonts w:cs="Arial"/>
          <w:spacing w:val="1"/>
          <w:sz w:val="22"/>
        </w:rPr>
        <w:t>b</w:t>
      </w:r>
      <w:r w:rsidRPr="00D95A71">
        <w:rPr>
          <w:rFonts w:cs="Arial"/>
          <w:spacing w:val="-3"/>
          <w:sz w:val="22"/>
        </w:rPr>
        <w:t>l</w:t>
      </w:r>
      <w:r w:rsidRPr="00D95A71">
        <w:rPr>
          <w:rFonts w:cs="Arial"/>
          <w:sz w:val="22"/>
        </w:rPr>
        <w:t xml:space="preserve">e </w:t>
      </w:r>
      <w:r w:rsidRPr="00D95A71">
        <w:rPr>
          <w:rFonts w:cs="Arial"/>
          <w:spacing w:val="2"/>
          <w:sz w:val="22"/>
        </w:rPr>
        <w:t>c</w:t>
      </w:r>
      <w:r w:rsidRPr="00D95A71">
        <w:rPr>
          <w:rFonts w:cs="Arial"/>
          <w:spacing w:val="-3"/>
          <w:sz w:val="22"/>
        </w:rPr>
        <w:t>l</w:t>
      </w:r>
      <w:r w:rsidRPr="00D95A71">
        <w:rPr>
          <w:rFonts w:cs="Arial"/>
          <w:sz w:val="22"/>
        </w:rPr>
        <w:t>ot</w:t>
      </w:r>
      <w:r w:rsidRPr="00D95A71">
        <w:rPr>
          <w:rFonts w:cs="Arial"/>
          <w:spacing w:val="-1"/>
          <w:sz w:val="22"/>
        </w:rPr>
        <w:t>h</w:t>
      </w:r>
      <w:r w:rsidRPr="00D95A71">
        <w:rPr>
          <w:rFonts w:cs="Arial"/>
          <w:sz w:val="22"/>
        </w:rPr>
        <w:t>s</w:t>
      </w:r>
    </w:p>
    <w:p w:rsidR="0083331F" w:rsidRPr="00D95A71" w:rsidRDefault="0083331F" w:rsidP="009E095F">
      <w:pPr>
        <w:pStyle w:val="ListParagraph"/>
        <w:numPr>
          <w:ilvl w:val="0"/>
          <w:numId w:val="80"/>
        </w:numPr>
        <w:rPr>
          <w:rFonts w:cs="Arial"/>
          <w:sz w:val="22"/>
        </w:rPr>
      </w:pPr>
      <w:r w:rsidRPr="00D95A71">
        <w:rPr>
          <w:rFonts w:cs="Arial"/>
          <w:spacing w:val="-1"/>
          <w:sz w:val="22"/>
        </w:rPr>
        <w:t>P</w:t>
      </w:r>
      <w:r w:rsidRPr="00D95A71">
        <w:rPr>
          <w:rFonts w:cs="Arial"/>
          <w:sz w:val="22"/>
        </w:rPr>
        <w:t>erson</w:t>
      </w:r>
      <w:r w:rsidRPr="00D95A71">
        <w:rPr>
          <w:rFonts w:cs="Arial"/>
          <w:spacing w:val="-1"/>
          <w:sz w:val="22"/>
        </w:rPr>
        <w:t>a</w:t>
      </w:r>
      <w:r w:rsidRPr="00D95A71">
        <w:rPr>
          <w:rFonts w:cs="Arial"/>
          <w:sz w:val="22"/>
        </w:rPr>
        <w:t>l</w:t>
      </w:r>
      <w:r w:rsidRPr="00D95A71">
        <w:rPr>
          <w:rFonts w:cs="Arial"/>
          <w:spacing w:val="-4"/>
          <w:sz w:val="22"/>
        </w:rPr>
        <w:t xml:space="preserve"> </w:t>
      </w:r>
      <w:r w:rsidRPr="00D95A71">
        <w:rPr>
          <w:rFonts w:cs="Arial"/>
          <w:spacing w:val="-1"/>
          <w:sz w:val="22"/>
        </w:rPr>
        <w:t>pr</w:t>
      </w:r>
      <w:r w:rsidRPr="00D95A71">
        <w:rPr>
          <w:rFonts w:cs="Arial"/>
          <w:sz w:val="22"/>
        </w:rPr>
        <w:t>otect</w:t>
      </w:r>
      <w:r w:rsidRPr="00D95A71">
        <w:rPr>
          <w:rFonts w:cs="Arial"/>
          <w:spacing w:val="-1"/>
          <w:sz w:val="22"/>
        </w:rPr>
        <w:t>iv</w:t>
      </w:r>
      <w:r w:rsidRPr="00D95A71">
        <w:rPr>
          <w:rFonts w:cs="Arial"/>
          <w:sz w:val="22"/>
        </w:rPr>
        <w:t>e e</w:t>
      </w:r>
      <w:r w:rsidRPr="00D95A71">
        <w:rPr>
          <w:rFonts w:cs="Arial"/>
          <w:spacing w:val="-1"/>
          <w:sz w:val="22"/>
        </w:rPr>
        <w:t>q</w:t>
      </w:r>
      <w:r w:rsidRPr="00D95A71">
        <w:rPr>
          <w:rFonts w:cs="Arial"/>
          <w:sz w:val="22"/>
        </w:rPr>
        <w:t>u</w:t>
      </w:r>
      <w:r w:rsidRPr="00D95A71">
        <w:rPr>
          <w:rFonts w:cs="Arial"/>
          <w:spacing w:val="-4"/>
          <w:sz w:val="22"/>
        </w:rPr>
        <w:t>i</w:t>
      </w:r>
      <w:r w:rsidRPr="00D95A71">
        <w:rPr>
          <w:rFonts w:cs="Arial"/>
          <w:spacing w:val="1"/>
          <w:sz w:val="22"/>
        </w:rPr>
        <w:t>p</w:t>
      </w:r>
      <w:r w:rsidRPr="00D95A71">
        <w:rPr>
          <w:rFonts w:cs="Arial"/>
          <w:spacing w:val="-1"/>
          <w:sz w:val="22"/>
        </w:rPr>
        <w:t>m</w:t>
      </w:r>
      <w:r w:rsidRPr="00D95A71">
        <w:rPr>
          <w:rFonts w:cs="Arial"/>
          <w:sz w:val="22"/>
        </w:rPr>
        <w:t>ent</w:t>
      </w:r>
      <w:r w:rsidRPr="00D95A71">
        <w:rPr>
          <w:rFonts w:cs="Arial"/>
          <w:spacing w:val="-1"/>
          <w:sz w:val="22"/>
        </w:rPr>
        <w:t xml:space="preserve"> </w:t>
      </w:r>
      <w:r w:rsidR="001824CC" w:rsidRPr="00D95A71">
        <w:rPr>
          <w:rFonts w:cs="Arial"/>
          <w:sz w:val="22"/>
        </w:rPr>
        <w:t>(</w:t>
      </w:r>
      <w:r w:rsidRPr="00D95A71">
        <w:rPr>
          <w:rFonts w:cs="Arial"/>
          <w:spacing w:val="2"/>
          <w:sz w:val="22"/>
        </w:rPr>
        <w:t xml:space="preserve"> </w:t>
      </w:r>
      <w:r w:rsidRPr="00D95A71">
        <w:rPr>
          <w:rFonts w:cs="Arial"/>
          <w:spacing w:val="1"/>
          <w:sz w:val="22"/>
        </w:rPr>
        <w:t>disposable gloves</w:t>
      </w:r>
      <w:r w:rsidRPr="00D95A71">
        <w:rPr>
          <w:rFonts w:cs="Arial"/>
          <w:sz w:val="22"/>
        </w:rPr>
        <w:t xml:space="preserve"> </w:t>
      </w:r>
      <w:r w:rsidRPr="00D95A71">
        <w:rPr>
          <w:rFonts w:cs="Arial"/>
          <w:spacing w:val="-1"/>
          <w:sz w:val="22"/>
        </w:rPr>
        <w:t>a</w:t>
      </w:r>
      <w:r w:rsidRPr="00D95A71">
        <w:rPr>
          <w:rFonts w:cs="Arial"/>
          <w:sz w:val="22"/>
        </w:rPr>
        <w:t>nd</w:t>
      </w:r>
      <w:r w:rsidRPr="00D95A71">
        <w:rPr>
          <w:rFonts w:cs="Arial"/>
          <w:spacing w:val="-2"/>
          <w:sz w:val="22"/>
        </w:rPr>
        <w:t xml:space="preserve"> </w:t>
      </w:r>
      <w:r w:rsidRPr="00D95A71">
        <w:rPr>
          <w:rFonts w:cs="Arial"/>
          <w:spacing w:val="1"/>
          <w:sz w:val="22"/>
        </w:rPr>
        <w:t>d</w:t>
      </w:r>
      <w:r w:rsidRPr="00D95A71">
        <w:rPr>
          <w:rFonts w:cs="Arial"/>
          <w:spacing w:val="-3"/>
          <w:sz w:val="22"/>
        </w:rPr>
        <w:t>i</w:t>
      </w:r>
      <w:r w:rsidRPr="00D95A71">
        <w:rPr>
          <w:rFonts w:cs="Arial"/>
          <w:sz w:val="22"/>
        </w:rPr>
        <w:t>spos</w:t>
      </w:r>
      <w:r w:rsidRPr="00D95A71">
        <w:rPr>
          <w:rFonts w:cs="Arial"/>
          <w:spacing w:val="-1"/>
          <w:sz w:val="22"/>
        </w:rPr>
        <w:t>ab</w:t>
      </w:r>
      <w:r w:rsidRPr="00D95A71">
        <w:rPr>
          <w:rFonts w:cs="Arial"/>
          <w:sz w:val="22"/>
        </w:rPr>
        <w:t>le</w:t>
      </w:r>
      <w:r w:rsidRPr="00D95A71">
        <w:rPr>
          <w:rFonts w:cs="Arial"/>
          <w:spacing w:val="-1"/>
          <w:sz w:val="22"/>
        </w:rPr>
        <w:t xml:space="preserve"> p</w:t>
      </w:r>
      <w:r w:rsidRPr="00D95A71">
        <w:rPr>
          <w:rFonts w:cs="Arial"/>
          <w:spacing w:val="-3"/>
          <w:sz w:val="22"/>
        </w:rPr>
        <w:t>l</w:t>
      </w:r>
      <w:r w:rsidRPr="00D95A71">
        <w:rPr>
          <w:rFonts w:cs="Arial"/>
          <w:spacing w:val="-1"/>
          <w:sz w:val="22"/>
        </w:rPr>
        <w:t>a</w:t>
      </w:r>
      <w:r w:rsidRPr="00D95A71">
        <w:rPr>
          <w:rFonts w:cs="Arial"/>
          <w:sz w:val="22"/>
        </w:rPr>
        <w:t>s</w:t>
      </w:r>
      <w:r w:rsidRPr="00D95A71">
        <w:rPr>
          <w:rFonts w:cs="Arial"/>
          <w:spacing w:val="2"/>
          <w:sz w:val="22"/>
        </w:rPr>
        <w:t>t</w:t>
      </w:r>
      <w:r w:rsidRPr="00D95A71">
        <w:rPr>
          <w:rFonts w:cs="Arial"/>
          <w:spacing w:val="-3"/>
          <w:sz w:val="22"/>
        </w:rPr>
        <w:t>i</w:t>
      </w:r>
      <w:r w:rsidRPr="00D95A71">
        <w:rPr>
          <w:rFonts w:cs="Arial"/>
          <w:sz w:val="22"/>
        </w:rPr>
        <w:t xml:space="preserve">c </w:t>
      </w:r>
      <w:r w:rsidRPr="00D95A71">
        <w:rPr>
          <w:rFonts w:cs="Arial"/>
          <w:spacing w:val="-1"/>
          <w:sz w:val="22"/>
        </w:rPr>
        <w:t>a</w:t>
      </w:r>
      <w:r w:rsidRPr="00D95A71">
        <w:rPr>
          <w:rFonts w:cs="Arial"/>
          <w:spacing w:val="1"/>
          <w:sz w:val="22"/>
        </w:rPr>
        <w:t>p</w:t>
      </w:r>
      <w:r w:rsidRPr="00D95A71">
        <w:rPr>
          <w:rFonts w:cs="Arial"/>
          <w:spacing w:val="-1"/>
          <w:sz w:val="22"/>
        </w:rPr>
        <w:t>r</w:t>
      </w:r>
      <w:r w:rsidRPr="00D95A71">
        <w:rPr>
          <w:rFonts w:cs="Arial"/>
          <w:sz w:val="22"/>
        </w:rPr>
        <w:t>on)</w:t>
      </w:r>
    </w:p>
    <w:p w:rsidR="0083331F" w:rsidRPr="00D95A71" w:rsidRDefault="0083331F" w:rsidP="009E095F">
      <w:pPr>
        <w:pStyle w:val="ListParagraph"/>
        <w:numPr>
          <w:ilvl w:val="0"/>
          <w:numId w:val="80"/>
        </w:numPr>
        <w:rPr>
          <w:rFonts w:cs="Arial"/>
          <w:sz w:val="22"/>
        </w:rPr>
      </w:pPr>
      <w:r w:rsidRPr="00D95A71">
        <w:rPr>
          <w:rFonts w:cs="Arial"/>
          <w:spacing w:val="-1"/>
          <w:sz w:val="22"/>
        </w:rPr>
        <w:t>D</w:t>
      </w:r>
      <w:r w:rsidRPr="00D95A71">
        <w:rPr>
          <w:rFonts w:cs="Arial"/>
          <w:sz w:val="22"/>
        </w:rPr>
        <w:t>eter</w:t>
      </w:r>
      <w:r w:rsidRPr="00D95A71">
        <w:rPr>
          <w:rFonts w:cs="Arial"/>
          <w:spacing w:val="-1"/>
          <w:sz w:val="22"/>
        </w:rPr>
        <w:t>g</w:t>
      </w:r>
      <w:r w:rsidRPr="00D95A71">
        <w:rPr>
          <w:rFonts w:cs="Arial"/>
          <w:sz w:val="22"/>
        </w:rPr>
        <w:t>ent</w:t>
      </w:r>
    </w:p>
    <w:p w:rsidR="001824CC" w:rsidRPr="00D95A71" w:rsidRDefault="0083331F" w:rsidP="009E095F">
      <w:pPr>
        <w:pStyle w:val="ListParagraph"/>
        <w:numPr>
          <w:ilvl w:val="0"/>
          <w:numId w:val="80"/>
        </w:numPr>
        <w:rPr>
          <w:rFonts w:cs="Arial"/>
          <w:sz w:val="22"/>
        </w:rPr>
      </w:pPr>
      <w:r w:rsidRPr="00D95A71">
        <w:rPr>
          <w:rFonts w:cs="Arial"/>
          <w:spacing w:val="-1"/>
          <w:sz w:val="22"/>
        </w:rPr>
        <w:t>D</w:t>
      </w:r>
      <w:r w:rsidRPr="00D95A71">
        <w:rPr>
          <w:rFonts w:cs="Arial"/>
          <w:spacing w:val="-3"/>
          <w:sz w:val="22"/>
        </w:rPr>
        <w:t>i</w:t>
      </w:r>
      <w:r w:rsidRPr="00D95A71">
        <w:rPr>
          <w:rFonts w:cs="Arial"/>
          <w:spacing w:val="2"/>
          <w:sz w:val="22"/>
        </w:rPr>
        <w:t>s</w:t>
      </w:r>
      <w:r w:rsidRPr="00D95A71">
        <w:rPr>
          <w:rFonts w:cs="Arial"/>
          <w:spacing w:val="-3"/>
          <w:sz w:val="22"/>
        </w:rPr>
        <w:t>i</w:t>
      </w:r>
      <w:r w:rsidRPr="00D95A71">
        <w:rPr>
          <w:rFonts w:cs="Arial"/>
          <w:sz w:val="22"/>
        </w:rPr>
        <w:t>n</w:t>
      </w:r>
      <w:r w:rsidRPr="00D95A71">
        <w:rPr>
          <w:rFonts w:cs="Arial"/>
          <w:spacing w:val="-1"/>
          <w:sz w:val="22"/>
        </w:rPr>
        <w:t>f</w:t>
      </w:r>
      <w:r w:rsidRPr="00D95A71">
        <w:rPr>
          <w:rFonts w:cs="Arial"/>
          <w:sz w:val="22"/>
        </w:rPr>
        <w:t>ect</w:t>
      </w:r>
      <w:r w:rsidRPr="00D95A71">
        <w:rPr>
          <w:rFonts w:cs="Arial"/>
          <w:spacing w:val="-1"/>
          <w:sz w:val="22"/>
        </w:rPr>
        <w:t>a</w:t>
      </w:r>
      <w:r w:rsidRPr="00D95A71">
        <w:rPr>
          <w:rFonts w:cs="Arial"/>
          <w:sz w:val="22"/>
        </w:rPr>
        <w:t>nt</w:t>
      </w:r>
      <w:r w:rsidRPr="00D95A71">
        <w:rPr>
          <w:rFonts w:cs="Arial"/>
          <w:spacing w:val="-2"/>
          <w:sz w:val="22"/>
        </w:rPr>
        <w:t xml:space="preserve"> </w:t>
      </w:r>
      <w:r w:rsidRPr="00D95A71">
        <w:rPr>
          <w:rFonts w:cs="Arial"/>
          <w:sz w:val="22"/>
        </w:rPr>
        <w:t>(</w:t>
      </w:r>
      <w:r w:rsidRPr="00D95A71">
        <w:rPr>
          <w:rFonts w:cs="Arial"/>
          <w:spacing w:val="1"/>
          <w:sz w:val="22"/>
        </w:rPr>
        <w:t>1</w:t>
      </w:r>
      <w:r w:rsidRPr="00D95A71">
        <w:rPr>
          <w:rFonts w:cs="Arial"/>
          <w:spacing w:val="-1"/>
          <w:sz w:val="22"/>
        </w:rPr>
        <w:t>,00</w:t>
      </w:r>
      <w:r w:rsidRPr="00D95A71">
        <w:rPr>
          <w:rFonts w:cs="Arial"/>
          <w:sz w:val="22"/>
        </w:rPr>
        <w:t xml:space="preserve">0 </w:t>
      </w:r>
      <w:r w:rsidRPr="00D95A71">
        <w:rPr>
          <w:rFonts w:cs="Arial"/>
          <w:spacing w:val="-1"/>
          <w:sz w:val="22"/>
        </w:rPr>
        <w:t>p</w:t>
      </w:r>
      <w:r w:rsidRPr="00D95A71">
        <w:rPr>
          <w:rFonts w:cs="Arial"/>
          <w:spacing w:val="2"/>
          <w:sz w:val="22"/>
        </w:rPr>
        <w:t>a</w:t>
      </w:r>
      <w:r w:rsidRPr="00D95A71">
        <w:rPr>
          <w:rFonts w:cs="Arial"/>
          <w:spacing w:val="-1"/>
          <w:sz w:val="22"/>
        </w:rPr>
        <w:t>r</w:t>
      </w:r>
      <w:r w:rsidRPr="00D95A71">
        <w:rPr>
          <w:rFonts w:cs="Arial"/>
          <w:sz w:val="22"/>
        </w:rPr>
        <w:t>ts</w:t>
      </w:r>
      <w:r w:rsidRPr="00D95A71">
        <w:rPr>
          <w:rFonts w:cs="Arial"/>
          <w:spacing w:val="-1"/>
          <w:sz w:val="22"/>
        </w:rPr>
        <w:t xml:space="preserve"> p</w:t>
      </w:r>
      <w:r w:rsidRPr="00D95A71">
        <w:rPr>
          <w:rFonts w:cs="Arial"/>
          <w:sz w:val="22"/>
        </w:rPr>
        <w:t xml:space="preserve">er </w:t>
      </w:r>
      <w:r w:rsidRPr="00D95A71">
        <w:rPr>
          <w:rFonts w:cs="Arial"/>
          <w:spacing w:val="1"/>
          <w:sz w:val="22"/>
        </w:rPr>
        <w:t>m</w:t>
      </w:r>
      <w:r w:rsidRPr="00D95A71">
        <w:rPr>
          <w:rFonts w:cs="Arial"/>
          <w:sz w:val="22"/>
        </w:rPr>
        <w:t>i</w:t>
      </w:r>
      <w:r w:rsidRPr="00D95A71">
        <w:rPr>
          <w:rFonts w:cs="Arial"/>
          <w:spacing w:val="-1"/>
          <w:sz w:val="22"/>
        </w:rPr>
        <w:t>l</w:t>
      </w:r>
      <w:r w:rsidRPr="00D95A71">
        <w:rPr>
          <w:rFonts w:cs="Arial"/>
          <w:sz w:val="22"/>
        </w:rPr>
        <w:t>l</w:t>
      </w:r>
      <w:r w:rsidRPr="00D95A71">
        <w:rPr>
          <w:rFonts w:cs="Arial"/>
          <w:spacing w:val="-3"/>
          <w:sz w:val="22"/>
        </w:rPr>
        <w:t>i</w:t>
      </w:r>
      <w:r w:rsidRPr="00D95A71">
        <w:rPr>
          <w:rFonts w:cs="Arial"/>
          <w:sz w:val="22"/>
        </w:rPr>
        <w:t xml:space="preserve">on </w:t>
      </w:r>
      <w:r w:rsidRPr="00D95A71">
        <w:rPr>
          <w:rFonts w:cs="Arial"/>
          <w:spacing w:val="-1"/>
          <w:sz w:val="22"/>
        </w:rPr>
        <w:t>av</w:t>
      </w:r>
      <w:r w:rsidRPr="00D95A71">
        <w:rPr>
          <w:rFonts w:cs="Arial"/>
          <w:spacing w:val="2"/>
          <w:sz w:val="22"/>
        </w:rPr>
        <w:t>a</w:t>
      </w:r>
      <w:r w:rsidRPr="00D95A71">
        <w:rPr>
          <w:rFonts w:cs="Arial"/>
          <w:sz w:val="22"/>
        </w:rPr>
        <w:t>i</w:t>
      </w:r>
      <w:r w:rsidRPr="00D95A71">
        <w:rPr>
          <w:rFonts w:cs="Arial"/>
          <w:spacing w:val="-1"/>
          <w:sz w:val="22"/>
        </w:rPr>
        <w:t>la</w:t>
      </w:r>
      <w:r w:rsidRPr="00D95A71">
        <w:rPr>
          <w:rFonts w:cs="Arial"/>
          <w:spacing w:val="1"/>
          <w:sz w:val="22"/>
        </w:rPr>
        <w:t>b</w:t>
      </w:r>
      <w:r w:rsidRPr="00D95A71">
        <w:rPr>
          <w:rFonts w:cs="Arial"/>
          <w:spacing w:val="-3"/>
          <w:sz w:val="22"/>
        </w:rPr>
        <w:t>l</w:t>
      </w:r>
      <w:r w:rsidRPr="00D95A71">
        <w:rPr>
          <w:rFonts w:cs="Arial"/>
          <w:sz w:val="22"/>
        </w:rPr>
        <w:t>e c</w:t>
      </w:r>
      <w:r w:rsidRPr="00D95A71">
        <w:rPr>
          <w:rFonts w:cs="Arial"/>
          <w:spacing w:val="1"/>
          <w:sz w:val="22"/>
        </w:rPr>
        <w:t>h</w:t>
      </w:r>
      <w:r w:rsidRPr="00D95A71">
        <w:rPr>
          <w:rFonts w:cs="Arial"/>
          <w:spacing w:val="-3"/>
          <w:sz w:val="22"/>
        </w:rPr>
        <w:t>l</w:t>
      </w:r>
      <w:r w:rsidRPr="00D95A71">
        <w:rPr>
          <w:rFonts w:cs="Arial"/>
          <w:sz w:val="22"/>
        </w:rPr>
        <w:t>o</w:t>
      </w:r>
      <w:r w:rsidRPr="00D95A71">
        <w:rPr>
          <w:rFonts w:cs="Arial"/>
          <w:spacing w:val="2"/>
          <w:sz w:val="22"/>
        </w:rPr>
        <w:t>r</w:t>
      </w:r>
      <w:r w:rsidRPr="00D95A71">
        <w:rPr>
          <w:rFonts w:cs="Arial"/>
          <w:spacing w:val="-3"/>
          <w:sz w:val="22"/>
        </w:rPr>
        <w:t>i</w:t>
      </w:r>
      <w:r w:rsidRPr="00D95A71">
        <w:rPr>
          <w:rFonts w:cs="Arial"/>
          <w:sz w:val="22"/>
        </w:rPr>
        <w:t>ne or</w:t>
      </w:r>
      <w:r w:rsidRPr="00D95A71">
        <w:rPr>
          <w:rFonts w:cs="Arial"/>
          <w:spacing w:val="-1"/>
          <w:sz w:val="22"/>
        </w:rPr>
        <w:t xml:space="preserve"> </w:t>
      </w:r>
      <w:r w:rsidRPr="00D95A71">
        <w:rPr>
          <w:rFonts w:cs="Arial"/>
          <w:sz w:val="22"/>
        </w:rPr>
        <w:t>co</w:t>
      </w:r>
      <w:r w:rsidRPr="00D95A71">
        <w:rPr>
          <w:rFonts w:cs="Arial"/>
          <w:spacing w:val="-1"/>
          <w:sz w:val="22"/>
        </w:rPr>
        <w:t>m</w:t>
      </w:r>
      <w:r w:rsidRPr="00D95A71">
        <w:rPr>
          <w:rFonts w:cs="Arial"/>
          <w:spacing w:val="1"/>
          <w:sz w:val="22"/>
        </w:rPr>
        <w:t>b</w:t>
      </w:r>
      <w:r w:rsidRPr="00D95A71">
        <w:rPr>
          <w:rFonts w:cs="Arial"/>
          <w:spacing w:val="-3"/>
          <w:sz w:val="22"/>
        </w:rPr>
        <w:t>i</w:t>
      </w:r>
      <w:r w:rsidRPr="00D95A71">
        <w:rPr>
          <w:rFonts w:cs="Arial"/>
          <w:sz w:val="22"/>
        </w:rPr>
        <w:t>ned</w:t>
      </w:r>
      <w:r w:rsidRPr="00D95A71">
        <w:rPr>
          <w:rFonts w:cs="Arial"/>
          <w:spacing w:val="-1"/>
          <w:sz w:val="22"/>
        </w:rPr>
        <w:t xml:space="preserve"> d</w:t>
      </w:r>
      <w:r w:rsidRPr="00D95A71">
        <w:rPr>
          <w:rFonts w:cs="Arial"/>
          <w:sz w:val="22"/>
        </w:rPr>
        <w:t>eter</w:t>
      </w:r>
      <w:r w:rsidRPr="00D95A71">
        <w:rPr>
          <w:rFonts w:cs="Arial"/>
          <w:spacing w:val="-1"/>
          <w:sz w:val="22"/>
        </w:rPr>
        <w:t>g</w:t>
      </w:r>
      <w:r w:rsidRPr="00D95A71">
        <w:rPr>
          <w:rFonts w:cs="Arial"/>
          <w:sz w:val="22"/>
        </w:rPr>
        <w:t xml:space="preserve">ent </w:t>
      </w:r>
      <w:r w:rsidRPr="00D95A71">
        <w:rPr>
          <w:rFonts w:cs="Arial"/>
          <w:spacing w:val="-1"/>
          <w:sz w:val="22"/>
        </w:rPr>
        <w:t>a</w:t>
      </w:r>
      <w:r w:rsidRPr="00D95A71">
        <w:rPr>
          <w:rFonts w:cs="Arial"/>
          <w:sz w:val="22"/>
        </w:rPr>
        <w:t>nd</w:t>
      </w:r>
      <w:r w:rsidRPr="00D95A71">
        <w:rPr>
          <w:rFonts w:cs="Arial"/>
          <w:spacing w:val="-2"/>
          <w:sz w:val="22"/>
        </w:rPr>
        <w:t xml:space="preserve"> </w:t>
      </w:r>
      <w:r w:rsidR="001824CC" w:rsidRPr="00D95A71">
        <w:rPr>
          <w:rFonts w:cs="Arial"/>
          <w:spacing w:val="1"/>
          <w:sz w:val="22"/>
        </w:rPr>
        <w:t>d</w:t>
      </w:r>
      <w:r w:rsidRPr="00D95A71">
        <w:rPr>
          <w:rFonts w:cs="Arial"/>
          <w:spacing w:val="-3"/>
          <w:sz w:val="22"/>
        </w:rPr>
        <w:t>i</w:t>
      </w:r>
      <w:r w:rsidRPr="00D95A71">
        <w:rPr>
          <w:rFonts w:cs="Arial"/>
          <w:spacing w:val="2"/>
          <w:sz w:val="22"/>
        </w:rPr>
        <w:t>s</w:t>
      </w:r>
      <w:r w:rsidRPr="00D95A71">
        <w:rPr>
          <w:rFonts w:cs="Arial"/>
          <w:spacing w:val="-3"/>
          <w:sz w:val="22"/>
        </w:rPr>
        <w:t>i</w:t>
      </w:r>
      <w:r w:rsidRPr="00D95A71">
        <w:rPr>
          <w:rFonts w:cs="Arial"/>
          <w:sz w:val="22"/>
        </w:rPr>
        <w:t>n</w:t>
      </w:r>
      <w:r w:rsidRPr="00D95A71">
        <w:rPr>
          <w:rFonts w:cs="Arial"/>
          <w:spacing w:val="-1"/>
          <w:sz w:val="22"/>
        </w:rPr>
        <w:t>f</w:t>
      </w:r>
      <w:r w:rsidRPr="00D95A71">
        <w:rPr>
          <w:rFonts w:cs="Arial"/>
          <w:sz w:val="22"/>
        </w:rPr>
        <w:t>ect</w:t>
      </w:r>
      <w:r w:rsidRPr="00D95A71">
        <w:rPr>
          <w:rFonts w:cs="Arial"/>
          <w:spacing w:val="-1"/>
          <w:sz w:val="22"/>
        </w:rPr>
        <w:t>a</w:t>
      </w:r>
      <w:r w:rsidRPr="00D95A71">
        <w:rPr>
          <w:rFonts w:cs="Arial"/>
          <w:sz w:val="22"/>
        </w:rPr>
        <w:t>nt</w:t>
      </w:r>
      <w:r w:rsidRPr="00D95A71">
        <w:rPr>
          <w:rFonts w:cs="Arial"/>
          <w:spacing w:val="-2"/>
          <w:sz w:val="22"/>
        </w:rPr>
        <w:t xml:space="preserve"> </w:t>
      </w:r>
      <w:r w:rsidRPr="00D95A71">
        <w:rPr>
          <w:rFonts w:cs="Arial"/>
          <w:spacing w:val="-1"/>
          <w:sz w:val="22"/>
        </w:rPr>
        <w:t>a</w:t>
      </w:r>
      <w:r w:rsidRPr="00D95A71">
        <w:rPr>
          <w:rFonts w:cs="Arial"/>
          <w:sz w:val="22"/>
        </w:rPr>
        <w:t>cc</w:t>
      </w:r>
      <w:r w:rsidRPr="00D95A71">
        <w:rPr>
          <w:rFonts w:cs="Arial"/>
          <w:spacing w:val="1"/>
          <w:sz w:val="22"/>
        </w:rPr>
        <w:t>e</w:t>
      </w:r>
      <w:r w:rsidRPr="00D95A71">
        <w:rPr>
          <w:rFonts w:cs="Arial"/>
          <w:spacing w:val="-1"/>
          <w:sz w:val="22"/>
        </w:rPr>
        <w:t>p</w:t>
      </w:r>
      <w:r w:rsidRPr="00D95A71">
        <w:rPr>
          <w:rFonts w:cs="Arial"/>
          <w:sz w:val="22"/>
        </w:rPr>
        <w:t>t</w:t>
      </w:r>
      <w:r w:rsidRPr="00D95A71">
        <w:rPr>
          <w:rFonts w:cs="Arial"/>
          <w:spacing w:val="-1"/>
          <w:sz w:val="22"/>
        </w:rPr>
        <w:t>a</w:t>
      </w:r>
      <w:r w:rsidRPr="00D95A71">
        <w:rPr>
          <w:rFonts w:cs="Arial"/>
          <w:spacing w:val="1"/>
          <w:sz w:val="22"/>
        </w:rPr>
        <w:t>b</w:t>
      </w:r>
      <w:r w:rsidRPr="00D95A71">
        <w:rPr>
          <w:rFonts w:cs="Arial"/>
          <w:spacing w:val="-2"/>
          <w:sz w:val="22"/>
        </w:rPr>
        <w:t>l</w:t>
      </w:r>
      <w:r w:rsidRPr="00D95A71">
        <w:rPr>
          <w:rFonts w:cs="Arial"/>
          <w:sz w:val="22"/>
        </w:rPr>
        <w:t>e</w:t>
      </w:r>
      <w:r w:rsidRPr="00D95A71">
        <w:rPr>
          <w:rFonts w:cs="Arial"/>
          <w:spacing w:val="2"/>
          <w:sz w:val="22"/>
        </w:rPr>
        <w:t xml:space="preserve"> </w:t>
      </w:r>
      <w:r w:rsidRPr="00D95A71">
        <w:rPr>
          <w:rFonts w:cs="Arial"/>
          <w:spacing w:val="-3"/>
          <w:sz w:val="22"/>
        </w:rPr>
        <w:t>i</w:t>
      </w:r>
      <w:r w:rsidRPr="00D95A71">
        <w:rPr>
          <w:rFonts w:cs="Arial"/>
          <w:sz w:val="22"/>
        </w:rPr>
        <w:t>n</w:t>
      </w:r>
      <w:r w:rsidRPr="00D95A71">
        <w:rPr>
          <w:rFonts w:cs="Arial"/>
          <w:spacing w:val="-1"/>
          <w:sz w:val="22"/>
        </w:rPr>
        <w:t xml:space="preserve"> </w:t>
      </w:r>
      <w:r w:rsidRPr="00D95A71">
        <w:rPr>
          <w:rFonts w:cs="Arial"/>
          <w:spacing w:val="1"/>
          <w:sz w:val="22"/>
        </w:rPr>
        <w:t>p</w:t>
      </w:r>
      <w:r w:rsidRPr="00D95A71">
        <w:rPr>
          <w:rFonts w:cs="Arial"/>
          <w:spacing w:val="-3"/>
          <w:sz w:val="22"/>
        </w:rPr>
        <w:t>l</w:t>
      </w:r>
      <w:r w:rsidRPr="00D95A71">
        <w:rPr>
          <w:rFonts w:cs="Arial"/>
          <w:spacing w:val="-1"/>
          <w:sz w:val="22"/>
        </w:rPr>
        <w:t>a</w:t>
      </w:r>
      <w:r w:rsidRPr="00D95A71">
        <w:rPr>
          <w:rFonts w:cs="Arial"/>
          <w:sz w:val="22"/>
        </w:rPr>
        <w:t>ce of</w:t>
      </w:r>
      <w:r w:rsidRPr="00D95A71">
        <w:rPr>
          <w:rFonts w:cs="Arial"/>
          <w:spacing w:val="-1"/>
          <w:sz w:val="22"/>
        </w:rPr>
        <w:t xml:space="preserve"> </w:t>
      </w:r>
      <w:r w:rsidRPr="00D95A71">
        <w:rPr>
          <w:rFonts w:cs="Arial"/>
          <w:sz w:val="22"/>
        </w:rPr>
        <w:t>sep</w:t>
      </w:r>
      <w:r w:rsidRPr="00D95A71">
        <w:rPr>
          <w:rFonts w:cs="Arial"/>
          <w:spacing w:val="-1"/>
          <w:sz w:val="22"/>
        </w:rPr>
        <w:t>ara</w:t>
      </w:r>
      <w:r w:rsidRPr="00D95A71">
        <w:rPr>
          <w:rFonts w:cs="Arial"/>
          <w:sz w:val="22"/>
        </w:rPr>
        <w:t xml:space="preserve">te </w:t>
      </w:r>
      <w:r w:rsidRPr="00D95A71">
        <w:rPr>
          <w:rFonts w:cs="Arial"/>
          <w:spacing w:val="-1"/>
          <w:sz w:val="22"/>
        </w:rPr>
        <w:t>d</w:t>
      </w:r>
      <w:r w:rsidRPr="00D95A71">
        <w:rPr>
          <w:rFonts w:cs="Arial"/>
          <w:sz w:val="22"/>
        </w:rPr>
        <w:t>eter</w:t>
      </w:r>
      <w:r w:rsidRPr="00D95A71">
        <w:rPr>
          <w:rFonts w:cs="Arial"/>
          <w:spacing w:val="-1"/>
          <w:sz w:val="22"/>
        </w:rPr>
        <w:t>g</w:t>
      </w:r>
      <w:r w:rsidRPr="00D95A71">
        <w:rPr>
          <w:rFonts w:cs="Arial"/>
          <w:sz w:val="22"/>
        </w:rPr>
        <w:t>ent</w:t>
      </w:r>
      <w:r w:rsidRPr="00D95A71">
        <w:rPr>
          <w:rFonts w:cs="Arial"/>
          <w:spacing w:val="-1"/>
          <w:sz w:val="22"/>
        </w:rPr>
        <w:t xml:space="preserve"> a</w:t>
      </w:r>
      <w:r w:rsidRPr="00D95A71">
        <w:rPr>
          <w:rFonts w:cs="Arial"/>
          <w:sz w:val="22"/>
        </w:rPr>
        <w:t>nd</w:t>
      </w:r>
      <w:r w:rsidRPr="00D95A71">
        <w:rPr>
          <w:rFonts w:cs="Arial"/>
          <w:spacing w:val="-2"/>
          <w:sz w:val="22"/>
        </w:rPr>
        <w:t xml:space="preserve"> </w:t>
      </w:r>
      <w:r w:rsidRPr="00D95A71">
        <w:rPr>
          <w:rFonts w:cs="Arial"/>
          <w:spacing w:val="-1"/>
          <w:sz w:val="22"/>
        </w:rPr>
        <w:t>d</w:t>
      </w:r>
      <w:r w:rsidRPr="00D95A71">
        <w:rPr>
          <w:rFonts w:cs="Arial"/>
          <w:spacing w:val="-3"/>
          <w:sz w:val="22"/>
        </w:rPr>
        <w:t>i</w:t>
      </w:r>
      <w:r w:rsidRPr="00D95A71">
        <w:rPr>
          <w:rFonts w:cs="Arial"/>
          <w:spacing w:val="2"/>
          <w:sz w:val="22"/>
        </w:rPr>
        <w:t>s</w:t>
      </w:r>
      <w:r w:rsidRPr="00D95A71">
        <w:rPr>
          <w:rFonts w:cs="Arial"/>
          <w:spacing w:val="-3"/>
          <w:sz w:val="22"/>
        </w:rPr>
        <w:t>i</w:t>
      </w:r>
      <w:r w:rsidRPr="00D95A71">
        <w:rPr>
          <w:rFonts w:cs="Arial"/>
          <w:sz w:val="22"/>
        </w:rPr>
        <w:t>n</w:t>
      </w:r>
      <w:r w:rsidRPr="00D95A71">
        <w:rPr>
          <w:rFonts w:cs="Arial"/>
          <w:spacing w:val="-1"/>
          <w:sz w:val="22"/>
        </w:rPr>
        <w:t>f</w:t>
      </w:r>
      <w:r w:rsidRPr="00D95A71">
        <w:rPr>
          <w:rFonts w:cs="Arial"/>
          <w:sz w:val="22"/>
        </w:rPr>
        <w:t>ect</w:t>
      </w:r>
      <w:r w:rsidRPr="00D95A71">
        <w:rPr>
          <w:rFonts w:cs="Arial"/>
          <w:spacing w:val="-1"/>
          <w:sz w:val="22"/>
        </w:rPr>
        <w:t>a</w:t>
      </w:r>
      <w:r w:rsidRPr="00D95A71">
        <w:rPr>
          <w:rFonts w:cs="Arial"/>
          <w:sz w:val="22"/>
        </w:rPr>
        <w:t>n</w:t>
      </w:r>
      <w:r w:rsidRPr="00D95A71">
        <w:rPr>
          <w:rFonts w:cs="Arial"/>
          <w:spacing w:val="-1"/>
          <w:sz w:val="22"/>
        </w:rPr>
        <w:t>t</w:t>
      </w:r>
      <w:r w:rsidRPr="00D95A71">
        <w:rPr>
          <w:rFonts w:cs="Arial"/>
          <w:sz w:val="22"/>
        </w:rPr>
        <w:t>)</w:t>
      </w:r>
    </w:p>
    <w:p w:rsidR="0083331F" w:rsidRPr="00D95A71" w:rsidRDefault="001824CC" w:rsidP="009E095F">
      <w:pPr>
        <w:pStyle w:val="ListParagraph"/>
        <w:numPr>
          <w:ilvl w:val="0"/>
          <w:numId w:val="80"/>
        </w:numPr>
        <w:rPr>
          <w:rFonts w:cs="Arial"/>
          <w:sz w:val="22"/>
        </w:rPr>
      </w:pPr>
      <w:r w:rsidRPr="00D95A71">
        <w:rPr>
          <w:rFonts w:cs="Arial"/>
          <w:sz w:val="22"/>
        </w:rPr>
        <w:t>D</w:t>
      </w:r>
      <w:r w:rsidR="0083331F" w:rsidRPr="00D95A71">
        <w:rPr>
          <w:rFonts w:cs="Arial"/>
          <w:sz w:val="22"/>
        </w:rPr>
        <w:t>es</w:t>
      </w:r>
      <w:r w:rsidR="0083331F" w:rsidRPr="00D95A71">
        <w:rPr>
          <w:rFonts w:cs="Arial"/>
          <w:spacing w:val="-2"/>
          <w:sz w:val="22"/>
        </w:rPr>
        <w:t>i</w:t>
      </w:r>
      <w:r w:rsidR="0083331F" w:rsidRPr="00D95A71">
        <w:rPr>
          <w:rFonts w:cs="Arial"/>
          <w:spacing w:val="-1"/>
          <w:sz w:val="22"/>
        </w:rPr>
        <w:t>g</w:t>
      </w:r>
      <w:r w:rsidR="0083331F" w:rsidRPr="00D95A71">
        <w:rPr>
          <w:rFonts w:cs="Arial"/>
          <w:sz w:val="22"/>
        </w:rPr>
        <w:t>n</w:t>
      </w:r>
      <w:r w:rsidR="0083331F" w:rsidRPr="00D95A71">
        <w:rPr>
          <w:rFonts w:cs="Arial"/>
          <w:spacing w:val="-1"/>
          <w:sz w:val="22"/>
        </w:rPr>
        <w:t>a</w:t>
      </w:r>
      <w:r w:rsidR="0083331F" w:rsidRPr="00D95A71">
        <w:rPr>
          <w:rFonts w:cs="Arial"/>
          <w:sz w:val="22"/>
        </w:rPr>
        <w:t>ted</w:t>
      </w:r>
      <w:r w:rsidR="0083331F" w:rsidRPr="00D95A71">
        <w:rPr>
          <w:rFonts w:cs="Arial"/>
          <w:spacing w:val="-1"/>
          <w:sz w:val="22"/>
        </w:rPr>
        <w:t xml:space="preserve"> </w:t>
      </w:r>
      <w:r w:rsidR="0083331F" w:rsidRPr="00D95A71">
        <w:rPr>
          <w:rFonts w:cs="Arial"/>
          <w:spacing w:val="2"/>
          <w:sz w:val="22"/>
        </w:rPr>
        <w:t>s</w:t>
      </w:r>
      <w:r w:rsidR="0083331F" w:rsidRPr="00D95A71">
        <w:rPr>
          <w:rFonts w:cs="Arial"/>
          <w:spacing w:val="-3"/>
          <w:sz w:val="22"/>
        </w:rPr>
        <w:t>i</w:t>
      </w:r>
      <w:r w:rsidR="0083331F" w:rsidRPr="00D95A71">
        <w:rPr>
          <w:rFonts w:cs="Arial"/>
          <w:sz w:val="22"/>
        </w:rPr>
        <w:t xml:space="preserve">nk </w:t>
      </w:r>
      <w:r w:rsidR="0083331F" w:rsidRPr="00D95A71">
        <w:rPr>
          <w:rFonts w:cs="Arial"/>
          <w:spacing w:val="-1"/>
          <w:sz w:val="22"/>
        </w:rPr>
        <w:t>f</w:t>
      </w:r>
      <w:r w:rsidR="0083331F" w:rsidRPr="00D95A71">
        <w:rPr>
          <w:rFonts w:cs="Arial"/>
          <w:sz w:val="22"/>
        </w:rPr>
        <w:t>or</w:t>
      </w:r>
      <w:r w:rsidR="0083331F" w:rsidRPr="00D95A71">
        <w:rPr>
          <w:rFonts w:cs="Arial"/>
          <w:spacing w:val="-1"/>
          <w:sz w:val="22"/>
        </w:rPr>
        <w:t xml:space="preserve"> </w:t>
      </w:r>
      <w:r w:rsidR="0083331F" w:rsidRPr="00D95A71">
        <w:rPr>
          <w:rFonts w:cs="Arial"/>
          <w:sz w:val="22"/>
        </w:rPr>
        <w:t>clea</w:t>
      </w:r>
      <w:r w:rsidR="0083331F" w:rsidRPr="00D95A71">
        <w:rPr>
          <w:rFonts w:cs="Arial"/>
          <w:spacing w:val="-1"/>
          <w:sz w:val="22"/>
        </w:rPr>
        <w:t>n</w:t>
      </w:r>
      <w:r w:rsidR="0083331F" w:rsidRPr="00D95A71">
        <w:rPr>
          <w:rFonts w:cs="Arial"/>
          <w:spacing w:val="-3"/>
          <w:sz w:val="22"/>
        </w:rPr>
        <w:t>i</w:t>
      </w:r>
      <w:r w:rsidR="0083331F" w:rsidRPr="00D95A71">
        <w:rPr>
          <w:rFonts w:cs="Arial"/>
          <w:sz w:val="22"/>
        </w:rPr>
        <w:t>ng</w:t>
      </w:r>
      <w:r w:rsidR="0083331F" w:rsidRPr="00D95A71">
        <w:rPr>
          <w:rFonts w:cs="Arial"/>
          <w:spacing w:val="-2"/>
          <w:sz w:val="22"/>
        </w:rPr>
        <w:t xml:space="preserve"> </w:t>
      </w:r>
      <w:r w:rsidR="0083331F" w:rsidRPr="00D95A71">
        <w:rPr>
          <w:rFonts w:cs="Arial"/>
          <w:sz w:val="22"/>
        </w:rPr>
        <w:t>eq</w:t>
      </w:r>
      <w:r w:rsidR="0083331F" w:rsidRPr="00D95A71">
        <w:rPr>
          <w:rFonts w:cs="Arial"/>
          <w:spacing w:val="1"/>
          <w:sz w:val="22"/>
        </w:rPr>
        <w:t>u</w:t>
      </w:r>
      <w:r w:rsidR="0083331F" w:rsidRPr="00D95A71">
        <w:rPr>
          <w:rFonts w:cs="Arial"/>
          <w:spacing w:val="-3"/>
          <w:sz w:val="22"/>
        </w:rPr>
        <w:t>i</w:t>
      </w:r>
      <w:r w:rsidR="0083331F" w:rsidRPr="00D95A71">
        <w:rPr>
          <w:rFonts w:cs="Arial"/>
          <w:spacing w:val="-1"/>
          <w:sz w:val="22"/>
        </w:rPr>
        <w:t>pm</w:t>
      </w:r>
      <w:r w:rsidR="0083331F" w:rsidRPr="00D95A71">
        <w:rPr>
          <w:rFonts w:cs="Arial"/>
          <w:sz w:val="22"/>
        </w:rPr>
        <w:t>ent</w:t>
      </w:r>
      <w:r w:rsidR="0083331F" w:rsidRPr="00D95A71">
        <w:rPr>
          <w:rFonts w:cs="Arial"/>
          <w:spacing w:val="-1"/>
          <w:sz w:val="22"/>
        </w:rPr>
        <w:t xml:space="preserve"> </w:t>
      </w:r>
      <w:r w:rsidR="0083331F" w:rsidRPr="00D95A71">
        <w:rPr>
          <w:rFonts w:cs="Arial"/>
          <w:spacing w:val="1"/>
          <w:sz w:val="22"/>
        </w:rPr>
        <w:t>w</w:t>
      </w:r>
      <w:r w:rsidR="0083331F" w:rsidRPr="00D95A71">
        <w:rPr>
          <w:rFonts w:cs="Arial"/>
          <w:sz w:val="22"/>
        </w:rPr>
        <w:t>i</w:t>
      </w:r>
      <w:r w:rsidR="0083331F" w:rsidRPr="00D95A71">
        <w:rPr>
          <w:rFonts w:cs="Arial"/>
          <w:spacing w:val="1"/>
          <w:sz w:val="22"/>
        </w:rPr>
        <w:t>t</w:t>
      </w:r>
      <w:r w:rsidR="0083331F" w:rsidRPr="00D95A71">
        <w:rPr>
          <w:rFonts w:cs="Arial"/>
          <w:sz w:val="22"/>
        </w:rPr>
        <w:t>h</w:t>
      </w:r>
      <w:r w:rsidR="0083331F" w:rsidRPr="00D95A71">
        <w:rPr>
          <w:rFonts w:cs="Arial"/>
          <w:spacing w:val="-1"/>
          <w:sz w:val="22"/>
        </w:rPr>
        <w:t xml:space="preserve"> </w:t>
      </w:r>
      <w:r w:rsidR="0083331F" w:rsidRPr="00D95A71">
        <w:rPr>
          <w:rFonts w:cs="Arial"/>
          <w:sz w:val="22"/>
        </w:rPr>
        <w:t>hot</w:t>
      </w:r>
      <w:r w:rsidR="0083331F" w:rsidRPr="00D95A71">
        <w:rPr>
          <w:rFonts w:cs="Arial"/>
          <w:spacing w:val="-1"/>
          <w:sz w:val="22"/>
        </w:rPr>
        <w:t xml:space="preserve"> a</w:t>
      </w:r>
      <w:r w:rsidR="0083331F" w:rsidRPr="00D95A71">
        <w:rPr>
          <w:rFonts w:cs="Arial"/>
          <w:sz w:val="22"/>
        </w:rPr>
        <w:t>nd</w:t>
      </w:r>
      <w:r w:rsidR="0083331F" w:rsidRPr="00D95A71">
        <w:rPr>
          <w:rFonts w:cs="Arial"/>
          <w:spacing w:val="-2"/>
          <w:sz w:val="22"/>
        </w:rPr>
        <w:t xml:space="preserve"> </w:t>
      </w:r>
      <w:r w:rsidR="0083331F" w:rsidRPr="00D95A71">
        <w:rPr>
          <w:rFonts w:cs="Arial"/>
          <w:sz w:val="22"/>
        </w:rPr>
        <w:t>co</w:t>
      </w:r>
      <w:r w:rsidR="0083331F" w:rsidRPr="00D95A71">
        <w:rPr>
          <w:rFonts w:cs="Arial"/>
          <w:spacing w:val="-3"/>
          <w:sz w:val="22"/>
        </w:rPr>
        <w:t>l</w:t>
      </w:r>
      <w:r w:rsidR="0083331F" w:rsidRPr="00D95A71">
        <w:rPr>
          <w:rFonts w:cs="Arial"/>
          <w:sz w:val="22"/>
        </w:rPr>
        <w:t xml:space="preserve">d </w:t>
      </w:r>
      <w:r w:rsidR="0083331F" w:rsidRPr="00D95A71">
        <w:rPr>
          <w:rFonts w:cs="Arial"/>
          <w:spacing w:val="-1"/>
          <w:sz w:val="22"/>
        </w:rPr>
        <w:t>r</w:t>
      </w:r>
      <w:r w:rsidR="0083331F" w:rsidRPr="00D95A71">
        <w:rPr>
          <w:rFonts w:cs="Arial"/>
          <w:sz w:val="22"/>
        </w:rPr>
        <w:t>u</w:t>
      </w:r>
      <w:r w:rsidR="0083331F" w:rsidRPr="00D95A71">
        <w:rPr>
          <w:rFonts w:cs="Arial"/>
          <w:spacing w:val="-1"/>
          <w:sz w:val="22"/>
        </w:rPr>
        <w:t>n</w:t>
      </w:r>
      <w:r w:rsidR="0083331F" w:rsidRPr="00D95A71">
        <w:rPr>
          <w:rFonts w:cs="Arial"/>
          <w:spacing w:val="2"/>
          <w:sz w:val="22"/>
        </w:rPr>
        <w:t>n</w:t>
      </w:r>
      <w:r w:rsidR="0083331F" w:rsidRPr="00D95A71">
        <w:rPr>
          <w:rFonts w:cs="Arial"/>
          <w:spacing w:val="-3"/>
          <w:sz w:val="22"/>
        </w:rPr>
        <w:t>i</w:t>
      </w:r>
      <w:r w:rsidR="0083331F" w:rsidRPr="00D95A71">
        <w:rPr>
          <w:rFonts w:cs="Arial"/>
          <w:spacing w:val="2"/>
          <w:sz w:val="22"/>
        </w:rPr>
        <w:t>n</w:t>
      </w:r>
      <w:r w:rsidR="0083331F" w:rsidRPr="00D95A71">
        <w:rPr>
          <w:rFonts w:cs="Arial"/>
          <w:sz w:val="22"/>
        </w:rPr>
        <w:t>g</w:t>
      </w:r>
      <w:r w:rsidR="0083331F" w:rsidRPr="00D95A71">
        <w:rPr>
          <w:rFonts w:cs="Arial"/>
          <w:spacing w:val="-1"/>
          <w:sz w:val="22"/>
        </w:rPr>
        <w:t xml:space="preserve"> </w:t>
      </w:r>
      <w:r w:rsidR="0083331F" w:rsidRPr="00D95A71">
        <w:rPr>
          <w:rFonts w:cs="Arial"/>
          <w:sz w:val="22"/>
        </w:rPr>
        <w:t>w</w:t>
      </w:r>
      <w:r w:rsidR="0083331F" w:rsidRPr="00D95A71">
        <w:rPr>
          <w:rFonts w:cs="Arial"/>
          <w:spacing w:val="-1"/>
          <w:sz w:val="22"/>
        </w:rPr>
        <w:t>a</w:t>
      </w:r>
      <w:r w:rsidR="0083331F" w:rsidRPr="00D95A71">
        <w:rPr>
          <w:rFonts w:cs="Arial"/>
          <w:sz w:val="22"/>
        </w:rPr>
        <w:t>ter</w:t>
      </w:r>
    </w:p>
    <w:p w:rsidR="0083331F" w:rsidRPr="00D95A71" w:rsidRDefault="0083331F" w:rsidP="009E095F">
      <w:pPr>
        <w:pStyle w:val="ListParagraph"/>
        <w:numPr>
          <w:ilvl w:val="0"/>
          <w:numId w:val="80"/>
        </w:numPr>
        <w:rPr>
          <w:rFonts w:cs="Arial"/>
          <w:sz w:val="22"/>
        </w:rPr>
      </w:pPr>
      <w:r w:rsidRPr="00D95A71">
        <w:rPr>
          <w:rFonts w:cs="Arial"/>
          <w:spacing w:val="-1"/>
          <w:position w:val="-1"/>
          <w:sz w:val="22"/>
        </w:rPr>
        <w:t>M</w:t>
      </w:r>
      <w:r w:rsidRPr="00D95A71">
        <w:rPr>
          <w:rFonts w:cs="Arial"/>
          <w:position w:val="-1"/>
          <w:sz w:val="22"/>
        </w:rPr>
        <w:t>op</w:t>
      </w:r>
      <w:r w:rsidRPr="00D95A71">
        <w:rPr>
          <w:rFonts w:cs="Arial"/>
          <w:spacing w:val="-1"/>
          <w:position w:val="-1"/>
          <w:sz w:val="22"/>
        </w:rPr>
        <w:t xml:space="preserve"> a</w:t>
      </w:r>
      <w:r w:rsidRPr="00D95A71">
        <w:rPr>
          <w:rFonts w:cs="Arial"/>
          <w:position w:val="-1"/>
          <w:sz w:val="22"/>
        </w:rPr>
        <w:t>nd</w:t>
      </w:r>
      <w:r w:rsidRPr="00D95A71">
        <w:rPr>
          <w:rFonts w:cs="Arial"/>
          <w:spacing w:val="-2"/>
          <w:position w:val="-1"/>
          <w:sz w:val="22"/>
        </w:rPr>
        <w:t xml:space="preserve"> </w:t>
      </w:r>
      <w:r w:rsidRPr="00D95A71">
        <w:rPr>
          <w:rFonts w:cs="Arial"/>
          <w:spacing w:val="-1"/>
          <w:position w:val="-1"/>
          <w:sz w:val="22"/>
        </w:rPr>
        <w:t>b</w:t>
      </w:r>
      <w:r w:rsidRPr="00D95A71">
        <w:rPr>
          <w:rFonts w:cs="Arial"/>
          <w:position w:val="-1"/>
          <w:sz w:val="22"/>
        </w:rPr>
        <w:t>uc</w:t>
      </w:r>
      <w:r w:rsidRPr="00D95A71">
        <w:rPr>
          <w:rFonts w:cs="Arial"/>
          <w:spacing w:val="-1"/>
          <w:position w:val="-1"/>
          <w:sz w:val="22"/>
        </w:rPr>
        <w:t>k</w:t>
      </w:r>
      <w:r w:rsidRPr="00D95A71">
        <w:rPr>
          <w:rFonts w:cs="Arial"/>
          <w:position w:val="-1"/>
          <w:sz w:val="22"/>
        </w:rPr>
        <w:t>et (co</w:t>
      </w:r>
      <w:r w:rsidRPr="00D95A71">
        <w:rPr>
          <w:rFonts w:cs="Arial"/>
          <w:spacing w:val="-3"/>
          <w:position w:val="-1"/>
          <w:sz w:val="22"/>
        </w:rPr>
        <w:t>l</w:t>
      </w:r>
      <w:r w:rsidRPr="00D95A71">
        <w:rPr>
          <w:rFonts w:cs="Arial"/>
          <w:spacing w:val="3"/>
          <w:position w:val="-1"/>
          <w:sz w:val="22"/>
        </w:rPr>
        <w:t>o</w:t>
      </w:r>
      <w:r w:rsidRPr="00D95A71">
        <w:rPr>
          <w:rFonts w:cs="Arial"/>
          <w:position w:val="-1"/>
          <w:sz w:val="22"/>
        </w:rPr>
        <w:t>ur</w:t>
      </w:r>
      <w:r w:rsidRPr="00D95A71">
        <w:rPr>
          <w:rFonts w:cs="Arial"/>
          <w:spacing w:val="-2"/>
          <w:position w:val="-1"/>
          <w:sz w:val="22"/>
        </w:rPr>
        <w:t xml:space="preserve"> </w:t>
      </w:r>
      <w:r w:rsidRPr="00D95A71">
        <w:rPr>
          <w:rFonts w:cs="Arial"/>
          <w:position w:val="-1"/>
          <w:sz w:val="22"/>
        </w:rPr>
        <w:t>coded</w:t>
      </w:r>
      <w:r w:rsidRPr="00D95A71">
        <w:rPr>
          <w:rFonts w:cs="Arial"/>
          <w:spacing w:val="-1"/>
          <w:position w:val="-1"/>
          <w:sz w:val="22"/>
        </w:rPr>
        <w:t xml:space="preserve"> f</w:t>
      </w:r>
      <w:r w:rsidRPr="00D95A71">
        <w:rPr>
          <w:rFonts w:cs="Arial"/>
          <w:position w:val="-1"/>
          <w:sz w:val="22"/>
        </w:rPr>
        <w:t>or</w:t>
      </w:r>
      <w:r w:rsidRPr="00D95A71">
        <w:rPr>
          <w:rFonts w:cs="Arial"/>
          <w:spacing w:val="-1"/>
          <w:position w:val="-1"/>
          <w:sz w:val="22"/>
        </w:rPr>
        <w:t xml:space="preserve"> </w:t>
      </w:r>
      <w:r w:rsidRPr="00D95A71">
        <w:rPr>
          <w:rFonts w:cs="Arial"/>
          <w:position w:val="-1"/>
          <w:sz w:val="22"/>
        </w:rPr>
        <w:t xml:space="preserve">use </w:t>
      </w:r>
      <w:r w:rsidRPr="00D95A71">
        <w:rPr>
          <w:rFonts w:cs="Arial"/>
          <w:spacing w:val="-3"/>
          <w:position w:val="-1"/>
          <w:sz w:val="22"/>
        </w:rPr>
        <w:t>i</w:t>
      </w:r>
      <w:r w:rsidRPr="00D95A71">
        <w:rPr>
          <w:rFonts w:cs="Arial"/>
          <w:position w:val="-1"/>
          <w:sz w:val="22"/>
        </w:rPr>
        <w:t>n</w:t>
      </w:r>
      <w:r w:rsidRPr="00D95A71">
        <w:rPr>
          <w:rFonts w:cs="Arial"/>
          <w:spacing w:val="-1"/>
          <w:position w:val="-1"/>
          <w:sz w:val="22"/>
        </w:rPr>
        <w:t xml:space="preserve"> </w:t>
      </w:r>
      <w:r w:rsidRPr="00D95A71">
        <w:rPr>
          <w:rFonts w:cs="Arial"/>
          <w:position w:val="-1"/>
          <w:sz w:val="22"/>
        </w:rPr>
        <w:t>t</w:t>
      </w:r>
      <w:r w:rsidRPr="00D95A71">
        <w:rPr>
          <w:rFonts w:cs="Arial"/>
          <w:spacing w:val="2"/>
          <w:position w:val="-1"/>
          <w:sz w:val="22"/>
        </w:rPr>
        <w:t>o</w:t>
      </w:r>
      <w:r w:rsidRPr="00D95A71">
        <w:rPr>
          <w:rFonts w:cs="Arial"/>
          <w:position w:val="-1"/>
          <w:sz w:val="22"/>
        </w:rPr>
        <w:t>i</w:t>
      </w:r>
      <w:r w:rsidRPr="00D95A71">
        <w:rPr>
          <w:rFonts w:cs="Arial"/>
          <w:spacing w:val="-3"/>
          <w:position w:val="-1"/>
          <w:sz w:val="22"/>
        </w:rPr>
        <w:t>l</w:t>
      </w:r>
      <w:r w:rsidRPr="00D95A71">
        <w:rPr>
          <w:rFonts w:cs="Arial"/>
          <w:position w:val="-1"/>
          <w:sz w:val="22"/>
        </w:rPr>
        <w:t xml:space="preserve">et </w:t>
      </w:r>
      <w:r w:rsidRPr="00D95A71">
        <w:rPr>
          <w:rFonts w:cs="Arial"/>
          <w:spacing w:val="-1"/>
          <w:position w:val="-1"/>
          <w:sz w:val="22"/>
        </w:rPr>
        <w:t>ar</w:t>
      </w:r>
      <w:r w:rsidRPr="00D95A71">
        <w:rPr>
          <w:rFonts w:cs="Arial"/>
          <w:position w:val="-1"/>
          <w:sz w:val="22"/>
        </w:rPr>
        <w:t>ea</w:t>
      </w:r>
      <w:r w:rsidRPr="00D95A71">
        <w:rPr>
          <w:rFonts w:cs="Arial"/>
          <w:spacing w:val="-1"/>
          <w:position w:val="-1"/>
          <w:sz w:val="22"/>
        </w:rPr>
        <w:t xml:space="preserve"> </w:t>
      </w:r>
      <w:r w:rsidRPr="00D95A71">
        <w:rPr>
          <w:rFonts w:cs="Arial"/>
          <w:position w:val="-1"/>
          <w:sz w:val="22"/>
        </w:rPr>
        <w:t>o</w:t>
      </w:r>
      <w:r w:rsidRPr="00D95A71">
        <w:rPr>
          <w:rFonts w:cs="Arial"/>
          <w:spacing w:val="2"/>
          <w:position w:val="-1"/>
          <w:sz w:val="22"/>
        </w:rPr>
        <w:t>n</w:t>
      </w:r>
      <w:r w:rsidRPr="00D95A71">
        <w:rPr>
          <w:rFonts w:cs="Arial"/>
          <w:spacing w:val="-3"/>
          <w:position w:val="-1"/>
          <w:sz w:val="22"/>
        </w:rPr>
        <w:t>l</w:t>
      </w:r>
      <w:r w:rsidRPr="00D95A71">
        <w:rPr>
          <w:rFonts w:cs="Arial"/>
          <w:spacing w:val="-1"/>
          <w:position w:val="-1"/>
          <w:sz w:val="22"/>
        </w:rPr>
        <w:t>y</w:t>
      </w:r>
      <w:r w:rsidRPr="00D95A71">
        <w:rPr>
          <w:rFonts w:cs="Arial"/>
          <w:position w:val="-1"/>
          <w:sz w:val="22"/>
        </w:rPr>
        <w:t>)</w:t>
      </w:r>
    </w:p>
    <w:p w:rsidR="0083331F" w:rsidRPr="00D95A71" w:rsidRDefault="0083331F" w:rsidP="0083331F">
      <w:pPr>
        <w:rPr>
          <w:rFonts w:cs="Arial"/>
          <w:sz w:val="22"/>
        </w:rPr>
      </w:pPr>
    </w:p>
    <w:p w:rsidR="0083331F" w:rsidRPr="00D95A71" w:rsidRDefault="0083331F" w:rsidP="005C023A">
      <w:pPr>
        <w:pStyle w:val="Heading2"/>
        <w:rPr>
          <w:sz w:val="22"/>
          <w:szCs w:val="22"/>
        </w:rPr>
      </w:pPr>
      <w:bookmarkStart w:id="315" w:name="_Toc480377768"/>
      <w:r w:rsidRPr="00D95A71">
        <w:rPr>
          <w:sz w:val="22"/>
          <w:szCs w:val="22"/>
        </w:rPr>
        <w:t>M</w:t>
      </w:r>
      <w:r w:rsidRPr="00D95A71">
        <w:rPr>
          <w:spacing w:val="1"/>
          <w:sz w:val="22"/>
          <w:szCs w:val="22"/>
        </w:rPr>
        <w:t>e</w:t>
      </w:r>
      <w:r w:rsidRPr="00D95A71">
        <w:rPr>
          <w:sz w:val="22"/>
          <w:szCs w:val="22"/>
        </w:rPr>
        <w:t>thod</w:t>
      </w:r>
      <w:bookmarkEnd w:id="315"/>
    </w:p>
    <w:p w:rsidR="0083331F" w:rsidRPr="00D95A71" w:rsidRDefault="0083331F" w:rsidP="0083331F">
      <w:pPr>
        <w:rPr>
          <w:rFonts w:cs="Arial"/>
          <w:sz w:val="22"/>
        </w:rPr>
      </w:pPr>
    </w:p>
    <w:p w:rsidR="0083331F" w:rsidRPr="00D95A71" w:rsidRDefault="0083331F" w:rsidP="001824CC">
      <w:pPr>
        <w:pStyle w:val="ListParagraph"/>
        <w:rPr>
          <w:rFonts w:cs="Arial"/>
          <w:sz w:val="22"/>
        </w:rPr>
      </w:pPr>
      <w:r w:rsidRPr="00D95A71">
        <w:rPr>
          <w:rFonts w:cs="Arial"/>
          <w:sz w:val="22"/>
        </w:rPr>
        <w:t>We</w:t>
      </w:r>
      <w:r w:rsidRPr="00D95A71">
        <w:rPr>
          <w:rFonts w:cs="Arial"/>
          <w:spacing w:val="-1"/>
          <w:sz w:val="22"/>
        </w:rPr>
        <w:t>ar</w:t>
      </w:r>
      <w:r w:rsidRPr="00D95A71">
        <w:rPr>
          <w:rFonts w:cs="Arial"/>
          <w:spacing w:val="-3"/>
          <w:sz w:val="22"/>
        </w:rPr>
        <w:t>i</w:t>
      </w:r>
      <w:r w:rsidRPr="00D95A71">
        <w:rPr>
          <w:rFonts w:cs="Arial"/>
          <w:sz w:val="22"/>
        </w:rPr>
        <w:t>ng</w:t>
      </w:r>
      <w:r w:rsidRPr="00D95A71">
        <w:rPr>
          <w:rFonts w:cs="Arial"/>
          <w:spacing w:val="-2"/>
          <w:sz w:val="22"/>
        </w:rPr>
        <w:t xml:space="preserve"> </w:t>
      </w:r>
      <w:r w:rsidRPr="00D95A71">
        <w:rPr>
          <w:rFonts w:cs="Arial"/>
          <w:spacing w:val="-1"/>
          <w:sz w:val="22"/>
        </w:rPr>
        <w:t>p</w:t>
      </w:r>
      <w:r w:rsidRPr="00D95A71">
        <w:rPr>
          <w:rFonts w:cs="Arial"/>
          <w:sz w:val="22"/>
        </w:rPr>
        <w:t>erson</w:t>
      </w:r>
      <w:r w:rsidRPr="00D95A71">
        <w:rPr>
          <w:rFonts w:cs="Arial"/>
          <w:spacing w:val="1"/>
          <w:sz w:val="22"/>
        </w:rPr>
        <w:t>a</w:t>
      </w:r>
      <w:r w:rsidRPr="00D95A71">
        <w:rPr>
          <w:rFonts w:cs="Arial"/>
          <w:sz w:val="22"/>
        </w:rPr>
        <w:t>l</w:t>
      </w:r>
      <w:r w:rsidRPr="00D95A71">
        <w:rPr>
          <w:rFonts w:cs="Arial"/>
          <w:spacing w:val="-4"/>
          <w:sz w:val="22"/>
        </w:rPr>
        <w:t xml:space="preserve"> </w:t>
      </w:r>
      <w:r w:rsidRPr="00D95A71">
        <w:rPr>
          <w:rFonts w:cs="Arial"/>
          <w:spacing w:val="-1"/>
          <w:sz w:val="22"/>
        </w:rPr>
        <w:t>pr</w:t>
      </w:r>
      <w:r w:rsidRPr="00D95A71">
        <w:rPr>
          <w:rFonts w:cs="Arial"/>
          <w:sz w:val="22"/>
        </w:rPr>
        <w:t>o</w:t>
      </w:r>
      <w:r w:rsidRPr="00D95A71">
        <w:rPr>
          <w:rFonts w:cs="Arial"/>
          <w:spacing w:val="2"/>
          <w:sz w:val="22"/>
        </w:rPr>
        <w:t>t</w:t>
      </w:r>
      <w:r w:rsidRPr="00D95A71">
        <w:rPr>
          <w:rFonts w:cs="Arial"/>
          <w:sz w:val="22"/>
        </w:rPr>
        <w:t>ect</w:t>
      </w:r>
      <w:r w:rsidRPr="00D95A71">
        <w:rPr>
          <w:rFonts w:cs="Arial"/>
          <w:spacing w:val="-3"/>
          <w:sz w:val="22"/>
        </w:rPr>
        <w:t>i</w:t>
      </w:r>
      <w:r w:rsidRPr="00D95A71">
        <w:rPr>
          <w:rFonts w:cs="Arial"/>
          <w:spacing w:val="-1"/>
          <w:sz w:val="22"/>
        </w:rPr>
        <w:t>v</w:t>
      </w:r>
      <w:r w:rsidRPr="00D95A71">
        <w:rPr>
          <w:rFonts w:cs="Arial"/>
          <w:sz w:val="22"/>
        </w:rPr>
        <w:t>e e</w:t>
      </w:r>
      <w:r w:rsidRPr="00D95A71">
        <w:rPr>
          <w:rFonts w:cs="Arial"/>
          <w:spacing w:val="-1"/>
          <w:sz w:val="22"/>
        </w:rPr>
        <w:t>q</w:t>
      </w:r>
      <w:r w:rsidRPr="00D95A71">
        <w:rPr>
          <w:rFonts w:cs="Arial"/>
          <w:spacing w:val="2"/>
          <w:sz w:val="22"/>
        </w:rPr>
        <w:t>u</w:t>
      </w:r>
      <w:r w:rsidRPr="00D95A71">
        <w:rPr>
          <w:rFonts w:cs="Arial"/>
          <w:spacing w:val="-3"/>
          <w:sz w:val="22"/>
        </w:rPr>
        <w:t>i</w:t>
      </w:r>
      <w:r w:rsidRPr="00D95A71">
        <w:rPr>
          <w:rFonts w:cs="Arial"/>
          <w:spacing w:val="-1"/>
          <w:sz w:val="22"/>
        </w:rPr>
        <w:t>pm</w:t>
      </w:r>
      <w:r w:rsidRPr="00D95A71">
        <w:rPr>
          <w:rFonts w:cs="Arial"/>
          <w:sz w:val="22"/>
        </w:rPr>
        <w:t>ent</w:t>
      </w:r>
      <w:r w:rsidR="001824CC" w:rsidRPr="00D95A71">
        <w:rPr>
          <w:rFonts w:cs="Arial"/>
          <w:sz w:val="22"/>
        </w:rPr>
        <w:t>;</w:t>
      </w:r>
    </w:p>
    <w:p w:rsidR="001824CC" w:rsidRPr="00D95A71" w:rsidRDefault="001824CC" w:rsidP="001824CC">
      <w:pPr>
        <w:pStyle w:val="ListParagraph"/>
        <w:rPr>
          <w:rFonts w:cs="Arial"/>
          <w:sz w:val="22"/>
        </w:rPr>
      </w:pPr>
    </w:p>
    <w:p w:rsidR="0083331F" w:rsidRPr="00D95A71" w:rsidRDefault="0083331F" w:rsidP="009E095F">
      <w:pPr>
        <w:pStyle w:val="ListParagraph"/>
        <w:numPr>
          <w:ilvl w:val="0"/>
          <w:numId w:val="81"/>
        </w:numPr>
        <w:rPr>
          <w:rFonts w:cs="Arial"/>
          <w:sz w:val="22"/>
        </w:rPr>
      </w:pPr>
      <w:r w:rsidRPr="00D95A71">
        <w:rPr>
          <w:rFonts w:cs="Arial"/>
          <w:sz w:val="22"/>
        </w:rPr>
        <w:t>C</w:t>
      </w:r>
      <w:r w:rsidRPr="00D95A71">
        <w:rPr>
          <w:rFonts w:cs="Arial"/>
          <w:spacing w:val="-3"/>
          <w:sz w:val="22"/>
        </w:rPr>
        <w:t>l</w:t>
      </w:r>
      <w:r w:rsidRPr="00D95A71">
        <w:rPr>
          <w:rFonts w:cs="Arial"/>
          <w:spacing w:val="-2"/>
          <w:sz w:val="22"/>
        </w:rPr>
        <w:t>e</w:t>
      </w:r>
      <w:r w:rsidRPr="00D95A71">
        <w:rPr>
          <w:rFonts w:cs="Arial"/>
          <w:spacing w:val="-1"/>
          <w:sz w:val="22"/>
        </w:rPr>
        <w:t>a</w:t>
      </w:r>
      <w:r w:rsidRPr="00D95A71">
        <w:rPr>
          <w:rFonts w:cs="Arial"/>
          <w:sz w:val="22"/>
        </w:rPr>
        <w:t>n</w:t>
      </w:r>
      <w:r w:rsidRPr="00D95A71">
        <w:rPr>
          <w:rFonts w:cs="Arial"/>
          <w:spacing w:val="37"/>
          <w:sz w:val="22"/>
        </w:rPr>
        <w:t xml:space="preserve"> </w:t>
      </w:r>
      <w:r w:rsidRPr="00D95A71">
        <w:rPr>
          <w:rFonts w:cs="Arial"/>
          <w:spacing w:val="-1"/>
          <w:sz w:val="22"/>
        </w:rPr>
        <w:t>an</w:t>
      </w:r>
      <w:r w:rsidRPr="00D95A71">
        <w:rPr>
          <w:rFonts w:cs="Arial"/>
          <w:sz w:val="22"/>
        </w:rPr>
        <w:t>d</w:t>
      </w:r>
      <w:r w:rsidRPr="00D95A71">
        <w:rPr>
          <w:rFonts w:cs="Arial"/>
          <w:spacing w:val="37"/>
          <w:sz w:val="22"/>
        </w:rPr>
        <w:t xml:space="preserve"> </w:t>
      </w:r>
      <w:r w:rsidRPr="00D95A71">
        <w:rPr>
          <w:rFonts w:cs="Arial"/>
          <w:spacing w:val="2"/>
          <w:sz w:val="22"/>
        </w:rPr>
        <w:t>d</w:t>
      </w:r>
      <w:r w:rsidRPr="00D95A71">
        <w:rPr>
          <w:rFonts w:cs="Arial"/>
          <w:spacing w:val="-3"/>
          <w:sz w:val="22"/>
        </w:rPr>
        <w:t>i</w:t>
      </w:r>
      <w:r w:rsidRPr="00D95A71">
        <w:rPr>
          <w:rFonts w:cs="Arial"/>
          <w:spacing w:val="3"/>
          <w:sz w:val="22"/>
        </w:rPr>
        <w:t>s</w:t>
      </w:r>
      <w:r w:rsidRPr="00D95A71">
        <w:rPr>
          <w:rFonts w:cs="Arial"/>
          <w:spacing w:val="-3"/>
          <w:sz w:val="22"/>
        </w:rPr>
        <w:t>i</w:t>
      </w:r>
      <w:r w:rsidRPr="00D95A71">
        <w:rPr>
          <w:rFonts w:cs="Arial"/>
          <w:spacing w:val="-1"/>
          <w:sz w:val="22"/>
        </w:rPr>
        <w:t>nf</w:t>
      </w:r>
      <w:r w:rsidRPr="00D95A71">
        <w:rPr>
          <w:rFonts w:cs="Arial"/>
          <w:spacing w:val="-2"/>
          <w:sz w:val="22"/>
        </w:rPr>
        <w:t>e</w:t>
      </w:r>
      <w:r w:rsidRPr="00D95A71">
        <w:rPr>
          <w:rFonts w:cs="Arial"/>
          <w:sz w:val="22"/>
        </w:rPr>
        <w:t>ct</w:t>
      </w:r>
      <w:r w:rsidRPr="00D95A71">
        <w:rPr>
          <w:rFonts w:cs="Arial"/>
          <w:spacing w:val="37"/>
          <w:sz w:val="22"/>
        </w:rPr>
        <w:t xml:space="preserve"> </w:t>
      </w:r>
      <w:r w:rsidRPr="00D95A71">
        <w:rPr>
          <w:rFonts w:cs="Arial"/>
          <w:spacing w:val="2"/>
          <w:sz w:val="22"/>
        </w:rPr>
        <w:t>t</w:t>
      </w:r>
      <w:r w:rsidRPr="00D95A71">
        <w:rPr>
          <w:rFonts w:cs="Arial"/>
          <w:spacing w:val="-2"/>
          <w:sz w:val="22"/>
        </w:rPr>
        <w:t>o</w:t>
      </w:r>
      <w:r w:rsidRPr="00D95A71">
        <w:rPr>
          <w:rFonts w:cs="Arial"/>
          <w:spacing w:val="-1"/>
          <w:sz w:val="22"/>
        </w:rPr>
        <w:t>il</w:t>
      </w:r>
      <w:r w:rsidRPr="00D95A71">
        <w:rPr>
          <w:rFonts w:cs="Arial"/>
          <w:sz w:val="22"/>
        </w:rPr>
        <w:t>e</w:t>
      </w:r>
      <w:r w:rsidRPr="00D95A71">
        <w:rPr>
          <w:rFonts w:cs="Arial"/>
          <w:spacing w:val="-1"/>
          <w:sz w:val="22"/>
        </w:rPr>
        <w:t>t</w:t>
      </w:r>
      <w:r w:rsidRPr="00D95A71">
        <w:rPr>
          <w:rFonts w:cs="Arial"/>
          <w:sz w:val="22"/>
        </w:rPr>
        <w:t>s</w:t>
      </w:r>
      <w:r w:rsidRPr="00D95A71">
        <w:rPr>
          <w:rFonts w:cs="Arial"/>
          <w:spacing w:val="28"/>
          <w:sz w:val="22"/>
        </w:rPr>
        <w:t xml:space="preserve"> </w:t>
      </w:r>
      <w:r w:rsidRPr="00D95A71">
        <w:rPr>
          <w:rFonts w:cs="Arial"/>
          <w:spacing w:val="-3"/>
          <w:sz w:val="22"/>
        </w:rPr>
        <w:t>a</w:t>
      </w:r>
      <w:r w:rsidRPr="00D95A71">
        <w:rPr>
          <w:rFonts w:cs="Arial"/>
          <w:spacing w:val="-1"/>
          <w:sz w:val="22"/>
        </w:rPr>
        <w:t>n</w:t>
      </w:r>
      <w:r w:rsidRPr="00D95A71">
        <w:rPr>
          <w:rFonts w:cs="Arial"/>
          <w:sz w:val="22"/>
        </w:rPr>
        <w:t>d</w:t>
      </w:r>
      <w:r w:rsidRPr="00D95A71">
        <w:rPr>
          <w:rFonts w:cs="Arial"/>
          <w:spacing w:val="25"/>
          <w:sz w:val="22"/>
        </w:rPr>
        <w:t xml:space="preserve"> </w:t>
      </w:r>
      <w:r w:rsidRPr="00D95A71">
        <w:rPr>
          <w:rFonts w:cs="Arial"/>
          <w:spacing w:val="-1"/>
          <w:sz w:val="22"/>
        </w:rPr>
        <w:t>fr</w:t>
      </w:r>
      <w:r w:rsidRPr="00D95A71">
        <w:rPr>
          <w:rFonts w:cs="Arial"/>
          <w:sz w:val="22"/>
        </w:rPr>
        <w:t>equ</w:t>
      </w:r>
      <w:r w:rsidRPr="00D95A71">
        <w:rPr>
          <w:rFonts w:cs="Arial"/>
          <w:spacing w:val="-2"/>
          <w:sz w:val="22"/>
        </w:rPr>
        <w:t>e</w:t>
      </w:r>
      <w:r w:rsidRPr="00D95A71">
        <w:rPr>
          <w:rFonts w:cs="Arial"/>
          <w:spacing w:val="-1"/>
          <w:sz w:val="22"/>
        </w:rPr>
        <w:t>n</w:t>
      </w:r>
      <w:r w:rsidRPr="00D95A71">
        <w:rPr>
          <w:rFonts w:cs="Arial"/>
          <w:sz w:val="22"/>
        </w:rPr>
        <w:t>t</w:t>
      </w:r>
      <w:r w:rsidRPr="00D95A71">
        <w:rPr>
          <w:rFonts w:cs="Arial"/>
          <w:spacing w:val="25"/>
          <w:sz w:val="22"/>
        </w:rPr>
        <w:t xml:space="preserve"> </w:t>
      </w:r>
      <w:r w:rsidRPr="00D95A71">
        <w:rPr>
          <w:rFonts w:cs="Arial"/>
          <w:spacing w:val="2"/>
          <w:sz w:val="22"/>
        </w:rPr>
        <w:t>h</w:t>
      </w:r>
      <w:r w:rsidRPr="00D95A71">
        <w:rPr>
          <w:rFonts w:cs="Arial"/>
          <w:spacing w:val="-1"/>
          <w:sz w:val="22"/>
        </w:rPr>
        <w:t>a</w:t>
      </w:r>
      <w:r w:rsidRPr="00D95A71">
        <w:rPr>
          <w:rFonts w:cs="Arial"/>
          <w:sz w:val="22"/>
        </w:rPr>
        <w:t>nd</w:t>
      </w:r>
      <w:r w:rsidRPr="00D95A71">
        <w:rPr>
          <w:rFonts w:cs="Arial"/>
          <w:spacing w:val="27"/>
          <w:sz w:val="22"/>
        </w:rPr>
        <w:t xml:space="preserve"> </w:t>
      </w:r>
      <w:r w:rsidRPr="00D95A71">
        <w:rPr>
          <w:rFonts w:cs="Arial"/>
          <w:spacing w:val="-2"/>
          <w:sz w:val="22"/>
        </w:rPr>
        <w:t>c</w:t>
      </w:r>
      <w:r w:rsidRPr="00D95A71">
        <w:rPr>
          <w:rFonts w:cs="Arial"/>
          <w:sz w:val="22"/>
        </w:rPr>
        <w:t>o</w:t>
      </w:r>
      <w:r w:rsidRPr="00D95A71">
        <w:rPr>
          <w:rFonts w:cs="Arial"/>
          <w:spacing w:val="-1"/>
          <w:sz w:val="22"/>
        </w:rPr>
        <w:t>nta</w:t>
      </w:r>
      <w:r w:rsidRPr="00D95A71">
        <w:rPr>
          <w:rFonts w:cs="Arial"/>
          <w:sz w:val="22"/>
        </w:rPr>
        <w:t>ct</w:t>
      </w:r>
      <w:r w:rsidRPr="00D95A71">
        <w:rPr>
          <w:rFonts w:cs="Arial"/>
          <w:spacing w:val="25"/>
          <w:sz w:val="22"/>
        </w:rPr>
        <w:t xml:space="preserve"> </w:t>
      </w:r>
      <w:r w:rsidRPr="00D95A71">
        <w:rPr>
          <w:rFonts w:cs="Arial"/>
          <w:spacing w:val="-2"/>
          <w:sz w:val="22"/>
        </w:rPr>
        <w:t>s</w:t>
      </w:r>
      <w:r w:rsidRPr="00D95A71">
        <w:rPr>
          <w:rFonts w:cs="Arial"/>
          <w:spacing w:val="-3"/>
          <w:sz w:val="22"/>
        </w:rPr>
        <w:t>i</w:t>
      </w:r>
      <w:r w:rsidRPr="00D95A71">
        <w:rPr>
          <w:rFonts w:cs="Arial"/>
          <w:spacing w:val="-1"/>
          <w:sz w:val="22"/>
        </w:rPr>
        <w:t>t</w:t>
      </w:r>
      <w:r w:rsidRPr="00D95A71">
        <w:rPr>
          <w:rFonts w:cs="Arial"/>
          <w:spacing w:val="-2"/>
          <w:sz w:val="22"/>
        </w:rPr>
        <w:t>e</w:t>
      </w:r>
      <w:r w:rsidRPr="00D95A71">
        <w:rPr>
          <w:rFonts w:cs="Arial"/>
          <w:sz w:val="22"/>
        </w:rPr>
        <w:t>s</w:t>
      </w:r>
      <w:r w:rsidRPr="00D95A71">
        <w:rPr>
          <w:rFonts w:cs="Arial"/>
          <w:spacing w:val="29"/>
          <w:sz w:val="22"/>
        </w:rPr>
        <w:t xml:space="preserve"> </w:t>
      </w:r>
      <w:r w:rsidRPr="00D95A71">
        <w:rPr>
          <w:rFonts w:cs="Arial"/>
          <w:sz w:val="22"/>
        </w:rPr>
        <w:t>e</w:t>
      </w:r>
      <w:r w:rsidRPr="00D95A71">
        <w:rPr>
          <w:rFonts w:cs="Arial"/>
          <w:spacing w:val="-1"/>
          <w:sz w:val="22"/>
        </w:rPr>
        <w:t>.</w:t>
      </w:r>
      <w:r w:rsidRPr="00D95A71">
        <w:rPr>
          <w:rFonts w:cs="Arial"/>
          <w:spacing w:val="1"/>
          <w:sz w:val="22"/>
        </w:rPr>
        <w:t>g</w:t>
      </w:r>
      <w:r w:rsidRPr="00D95A71">
        <w:rPr>
          <w:rFonts w:cs="Arial"/>
          <w:sz w:val="22"/>
        </w:rPr>
        <w:t>.</w:t>
      </w:r>
      <w:r w:rsidRPr="00D95A71">
        <w:rPr>
          <w:rFonts w:cs="Arial"/>
          <w:spacing w:val="-2"/>
          <w:sz w:val="22"/>
        </w:rPr>
        <w:t xml:space="preserve"> </w:t>
      </w:r>
      <w:r w:rsidRPr="00D95A71">
        <w:rPr>
          <w:rFonts w:cs="Arial"/>
          <w:spacing w:val="-1"/>
          <w:sz w:val="22"/>
        </w:rPr>
        <w:t>t</w:t>
      </w:r>
      <w:r w:rsidRPr="00D95A71">
        <w:rPr>
          <w:rFonts w:cs="Arial"/>
          <w:sz w:val="22"/>
        </w:rPr>
        <w:t>o</w:t>
      </w:r>
      <w:r w:rsidRPr="00D95A71">
        <w:rPr>
          <w:rFonts w:cs="Arial"/>
          <w:spacing w:val="-1"/>
          <w:sz w:val="22"/>
        </w:rPr>
        <w:t>il</w:t>
      </w:r>
      <w:r w:rsidRPr="00D95A71">
        <w:rPr>
          <w:rFonts w:cs="Arial"/>
          <w:sz w:val="22"/>
        </w:rPr>
        <w:t xml:space="preserve">et </w:t>
      </w:r>
      <w:r w:rsidRPr="00D95A71">
        <w:rPr>
          <w:rFonts w:cs="Arial"/>
          <w:spacing w:val="-1"/>
          <w:sz w:val="22"/>
        </w:rPr>
        <w:t>f</w:t>
      </w:r>
      <w:r w:rsidRPr="00D95A71">
        <w:rPr>
          <w:rFonts w:cs="Arial"/>
          <w:spacing w:val="-3"/>
          <w:sz w:val="22"/>
        </w:rPr>
        <w:t>l</w:t>
      </w:r>
      <w:r w:rsidRPr="00D95A71">
        <w:rPr>
          <w:rFonts w:cs="Arial"/>
          <w:spacing w:val="-1"/>
          <w:sz w:val="22"/>
        </w:rPr>
        <w:t>u</w:t>
      </w:r>
      <w:r w:rsidRPr="00D95A71">
        <w:rPr>
          <w:rFonts w:cs="Arial"/>
          <w:spacing w:val="-2"/>
          <w:sz w:val="22"/>
        </w:rPr>
        <w:t>s</w:t>
      </w:r>
      <w:r w:rsidRPr="00D95A71">
        <w:rPr>
          <w:rFonts w:cs="Arial"/>
          <w:spacing w:val="2"/>
          <w:sz w:val="22"/>
        </w:rPr>
        <w:t>h</w:t>
      </w:r>
      <w:r w:rsidRPr="00D95A71">
        <w:rPr>
          <w:rFonts w:cs="Arial"/>
          <w:sz w:val="22"/>
        </w:rPr>
        <w:t>,</w:t>
      </w:r>
      <w:r w:rsidRPr="00D95A71">
        <w:rPr>
          <w:rFonts w:cs="Arial"/>
          <w:spacing w:val="-2"/>
          <w:sz w:val="22"/>
        </w:rPr>
        <w:t xml:space="preserve"> </w:t>
      </w:r>
      <w:r w:rsidRPr="00D95A71">
        <w:rPr>
          <w:rFonts w:cs="Arial"/>
          <w:spacing w:val="-1"/>
          <w:sz w:val="22"/>
        </w:rPr>
        <w:t>wa</w:t>
      </w:r>
      <w:r w:rsidRPr="00D95A71">
        <w:rPr>
          <w:rFonts w:cs="Arial"/>
          <w:spacing w:val="-2"/>
          <w:sz w:val="22"/>
        </w:rPr>
        <w:t>s</w:t>
      </w:r>
      <w:r w:rsidRPr="00D95A71">
        <w:rPr>
          <w:rFonts w:cs="Arial"/>
          <w:sz w:val="22"/>
        </w:rPr>
        <w:t>h</w:t>
      </w:r>
      <w:r w:rsidRPr="00D95A71">
        <w:rPr>
          <w:rFonts w:cs="Arial"/>
          <w:spacing w:val="1"/>
          <w:sz w:val="22"/>
        </w:rPr>
        <w:t xml:space="preserve"> </w:t>
      </w:r>
      <w:r w:rsidRPr="00D95A71">
        <w:rPr>
          <w:rFonts w:cs="Arial"/>
          <w:spacing w:val="-1"/>
          <w:sz w:val="22"/>
        </w:rPr>
        <w:t>h</w:t>
      </w:r>
      <w:r w:rsidRPr="00D95A71">
        <w:rPr>
          <w:rFonts w:cs="Arial"/>
          <w:sz w:val="22"/>
        </w:rPr>
        <w:t>a</w:t>
      </w:r>
      <w:r w:rsidRPr="00D95A71">
        <w:rPr>
          <w:rFonts w:cs="Arial"/>
          <w:spacing w:val="-3"/>
          <w:sz w:val="22"/>
        </w:rPr>
        <w:t>n</w:t>
      </w:r>
      <w:r w:rsidRPr="00D95A71">
        <w:rPr>
          <w:rFonts w:cs="Arial"/>
          <w:sz w:val="22"/>
        </w:rPr>
        <w:t>d</w:t>
      </w:r>
      <w:r w:rsidRPr="00D95A71">
        <w:rPr>
          <w:rFonts w:cs="Arial"/>
          <w:spacing w:val="1"/>
          <w:sz w:val="22"/>
        </w:rPr>
        <w:t xml:space="preserve"> </w:t>
      </w:r>
      <w:r w:rsidRPr="00D95A71">
        <w:rPr>
          <w:rFonts w:cs="Arial"/>
          <w:spacing w:val="-1"/>
          <w:sz w:val="22"/>
        </w:rPr>
        <w:t>ba</w:t>
      </w:r>
      <w:r w:rsidRPr="00D95A71">
        <w:rPr>
          <w:rFonts w:cs="Arial"/>
          <w:sz w:val="22"/>
        </w:rPr>
        <w:t>s</w:t>
      </w:r>
      <w:r w:rsidRPr="00D95A71">
        <w:rPr>
          <w:rFonts w:cs="Arial"/>
          <w:spacing w:val="-1"/>
          <w:sz w:val="22"/>
        </w:rPr>
        <w:t>i</w:t>
      </w:r>
      <w:r w:rsidRPr="00D95A71">
        <w:rPr>
          <w:rFonts w:cs="Arial"/>
          <w:sz w:val="22"/>
        </w:rPr>
        <w:t>n</w:t>
      </w:r>
      <w:r w:rsidRPr="00D95A71">
        <w:rPr>
          <w:rFonts w:cs="Arial"/>
          <w:spacing w:val="-1"/>
          <w:sz w:val="22"/>
        </w:rPr>
        <w:t xml:space="preserve"> </w:t>
      </w:r>
      <w:r w:rsidRPr="00D95A71">
        <w:rPr>
          <w:rFonts w:cs="Arial"/>
          <w:spacing w:val="2"/>
          <w:sz w:val="22"/>
        </w:rPr>
        <w:t>t</w:t>
      </w:r>
      <w:r w:rsidRPr="00D95A71">
        <w:rPr>
          <w:rFonts w:cs="Arial"/>
          <w:spacing w:val="-1"/>
          <w:sz w:val="22"/>
        </w:rPr>
        <w:t>ap</w:t>
      </w:r>
      <w:r w:rsidRPr="00D95A71">
        <w:rPr>
          <w:rFonts w:cs="Arial"/>
          <w:sz w:val="22"/>
        </w:rPr>
        <w:t>s,</w:t>
      </w:r>
      <w:r w:rsidRPr="00D95A71">
        <w:rPr>
          <w:rFonts w:cs="Arial"/>
          <w:spacing w:val="-2"/>
          <w:sz w:val="22"/>
        </w:rPr>
        <w:t xml:space="preserve"> </w:t>
      </w:r>
      <w:r w:rsidRPr="00D95A71">
        <w:rPr>
          <w:rFonts w:cs="Arial"/>
          <w:sz w:val="22"/>
        </w:rPr>
        <w:t>su</w:t>
      </w:r>
      <w:r w:rsidRPr="00D95A71">
        <w:rPr>
          <w:rFonts w:cs="Arial"/>
          <w:spacing w:val="-1"/>
          <w:sz w:val="22"/>
        </w:rPr>
        <w:t>r</w:t>
      </w:r>
      <w:r w:rsidRPr="00D95A71">
        <w:rPr>
          <w:rFonts w:cs="Arial"/>
          <w:spacing w:val="-3"/>
          <w:sz w:val="22"/>
        </w:rPr>
        <w:t>f</w:t>
      </w:r>
      <w:r w:rsidRPr="00D95A71">
        <w:rPr>
          <w:rFonts w:cs="Arial"/>
          <w:spacing w:val="-1"/>
          <w:sz w:val="22"/>
        </w:rPr>
        <w:t>a</w:t>
      </w:r>
      <w:r w:rsidRPr="00D95A71">
        <w:rPr>
          <w:rFonts w:cs="Arial"/>
          <w:sz w:val="22"/>
        </w:rPr>
        <w:t>c</w:t>
      </w:r>
      <w:r w:rsidRPr="00D95A71">
        <w:rPr>
          <w:rFonts w:cs="Arial"/>
          <w:spacing w:val="-2"/>
          <w:sz w:val="22"/>
        </w:rPr>
        <w:t>e</w:t>
      </w:r>
      <w:r w:rsidRPr="00D95A71">
        <w:rPr>
          <w:rFonts w:cs="Arial"/>
          <w:sz w:val="22"/>
        </w:rPr>
        <w:t>s,</w:t>
      </w:r>
      <w:r w:rsidRPr="00D95A71">
        <w:rPr>
          <w:rFonts w:cs="Arial"/>
          <w:spacing w:val="1"/>
          <w:sz w:val="22"/>
        </w:rPr>
        <w:t xml:space="preserve"> </w:t>
      </w:r>
      <w:r w:rsidRPr="00D95A71">
        <w:rPr>
          <w:rFonts w:cs="Arial"/>
          <w:spacing w:val="-1"/>
          <w:sz w:val="22"/>
        </w:rPr>
        <w:t>wa</w:t>
      </w:r>
      <w:r w:rsidRPr="00D95A71">
        <w:rPr>
          <w:rFonts w:cs="Arial"/>
          <w:sz w:val="22"/>
        </w:rPr>
        <w:t>s</w:t>
      </w:r>
      <w:r w:rsidRPr="00D95A71">
        <w:rPr>
          <w:rFonts w:cs="Arial"/>
          <w:spacing w:val="-1"/>
          <w:sz w:val="22"/>
        </w:rPr>
        <w:t>t</w:t>
      </w:r>
      <w:r w:rsidRPr="00D95A71">
        <w:rPr>
          <w:rFonts w:cs="Arial"/>
          <w:sz w:val="22"/>
        </w:rPr>
        <w:t xml:space="preserve">e </w:t>
      </w:r>
      <w:r w:rsidRPr="00D95A71">
        <w:rPr>
          <w:rFonts w:cs="Arial"/>
          <w:spacing w:val="-1"/>
          <w:sz w:val="22"/>
        </w:rPr>
        <w:t>b</w:t>
      </w:r>
      <w:r w:rsidRPr="00D95A71">
        <w:rPr>
          <w:rFonts w:cs="Arial"/>
          <w:spacing w:val="-3"/>
          <w:sz w:val="22"/>
        </w:rPr>
        <w:t>i</w:t>
      </w:r>
      <w:r w:rsidRPr="00D95A71">
        <w:rPr>
          <w:rFonts w:cs="Arial"/>
          <w:spacing w:val="-1"/>
          <w:sz w:val="22"/>
        </w:rPr>
        <w:t>n</w:t>
      </w:r>
      <w:r w:rsidRPr="00D95A71">
        <w:rPr>
          <w:rFonts w:cs="Arial"/>
          <w:sz w:val="22"/>
        </w:rPr>
        <w:t>s</w:t>
      </w:r>
      <w:r w:rsidRPr="00D95A71">
        <w:rPr>
          <w:rFonts w:cs="Arial"/>
          <w:spacing w:val="2"/>
          <w:sz w:val="22"/>
        </w:rPr>
        <w:t xml:space="preserve"> </w:t>
      </w:r>
      <w:r w:rsidRPr="00D95A71">
        <w:rPr>
          <w:rFonts w:cs="Arial"/>
          <w:spacing w:val="-1"/>
          <w:sz w:val="22"/>
        </w:rPr>
        <w:t>an</w:t>
      </w:r>
      <w:r w:rsidRPr="00D95A71">
        <w:rPr>
          <w:rFonts w:cs="Arial"/>
          <w:sz w:val="22"/>
        </w:rPr>
        <w:t>d</w:t>
      </w:r>
      <w:r w:rsidRPr="00D95A71">
        <w:rPr>
          <w:rFonts w:cs="Arial"/>
          <w:spacing w:val="1"/>
          <w:sz w:val="22"/>
        </w:rPr>
        <w:t xml:space="preserve"> </w:t>
      </w:r>
      <w:r w:rsidRPr="00D95A71">
        <w:rPr>
          <w:rFonts w:cs="Arial"/>
          <w:spacing w:val="-1"/>
          <w:sz w:val="22"/>
        </w:rPr>
        <w:t>d</w:t>
      </w:r>
      <w:r w:rsidRPr="00D95A71">
        <w:rPr>
          <w:rFonts w:cs="Arial"/>
          <w:spacing w:val="-2"/>
          <w:sz w:val="22"/>
        </w:rPr>
        <w:t>o</w:t>
      </w:r>
      <w:r w:rsidRPr="00D95A71">
        <w:rPr>
          <w:rFonts w:cs="Arial"/>
          <w:sz w:val="22"/>
        </w:rPr>
        <w:t>or</w:t>
      </w:r>
      <w:r w:rsidRPr="00D95A71">
        <w:rPr>
          <w:rFonts w:cs="Arial"/>
          <w:spacing w:val="2"/>
          <w:sz w:val="22"/>
        </w:rPr>
        <w:t xml:space="preserve"> </w:t>
      </w:r>
      <w:r w:rsidRPr="00D95A71">
        <w:rPr>
          <w:rFonts w:cs="Arial"/>
          <w:spacing w:val="-3"/>
          <w:sz w:val="22"/>
        </w:rPr>
        <w:t>h</w:t>
      </w:r>
      <w:r w:rsidRPr="00D95A71">
        <w:rPr>
          <w:rFonts w:cs="Arial"/>
          <w:spacing w:val="-1"/>
          <w:sz w:val="22"/>
        </w:rPr>
        <w:t>a</w:t>
      </w:r>
      <w:r w:rsidRPr="00D95A71">
        <w:rPr>
          <w:rFonts w:cs="Arial"/>
          <w:sz w:val="22"/>
        </w:rPr>
        <w:t>n</w:t>
      </w:r>
      <w:r w:rsidRPr="00D95A71">
        <w:rPr>
          <w:rFonts w:cs="Arial"/>
          <w:spacing w:val="-1"/>
          <w:sz w:val="22"/>
        </w:rPr>
        <w:t>d</w:t>
      </w:r>
      <w:r w:rsidRPr="00D95A71">
        <w:rPr>
          <w:rFonts w:cs="Arial"/>
          <w:spacing w:val="2"/>
          <w:sz w:val="22"/>
        </w:rPr>
        <w:t>l</w:t>
      </w:r>
      <w:r w:rsidRPr="00D95A71">
        <w:rPr>
          <w:rFonts w:cs="Arial"/>
          <w:sz w:val="22"/>
        </w:rPr>
        <w:t xml:space="preserve">es </w:t>
      </w:r>
      <w:r w:rsidRPr="00D95A71">
        <w:rPr>
          <w:rFonts w:cs="Arial"/>
          <w:spacing w:val="-3"/>
          <w:sz w:val="22"/>
        </w:rPr>
        <w:t>i</w:t>
      </w:r>
      <w:r w:rsidRPr="00D95A71">
        <w:rPr>
          <w:rFonts w:cs="Arial"/>
          <w:sz w:val="22"/>
        </w:rPr>
        <w:t>n</w:t>
      </w:r>
      <w:r w:rsidRPr="00D95A71">
        <w:rPr>
          <w:rFonts w:cs="Arial"/>
          <w:spacing w:val="4"/>
          <w:sz w:val="22"/>
        </w:rPr>
        <w:t xml:space="preserve"> </w:t>
      </w:r>
      <w:r w:rsidRPr="00D95A71">
        <w:rPr>
          <w:rFonts w:cs="Arial"/>
          <w:spacing w:val="-1"/>
          <w:sz w:val="22"/>
        </w:rPr>
        <w:t>t</w:t>
      </w:r>
      <w:r w:rsidRPr="00D95A71">
        <w:rPr>
          <w:rFonts w:cs="Arial"/>
          <w:spacing w:val="-3"/>
          <w:sz w:val="22"/>
        </w:rPr>
        <w:t>h</w:t>
      </w:r>
      <w:r w:rsidRPr="00D95A71">
        <w:rPr>
          <w:rFonts w:cs="Arial"/>
          <w:sz w:val="22"/>
        </w:rPr>
        <w:t xml:space="preserve">e </w:t>
      </w:r>
      <w:r w:rsidRPr="00D95A71">
        <w:rPr>
          <w:rFonts w:cs="Arial"/>
          <w:spacing w:val="-1"/>
          <w:sz w:val="22"/>
        </w:rPr>
        <w:t>t</w:t>
      </w:r>
      <w:r w:rsidRPr="00D95A71">
        <w:rPr>
          <w:rFonts w:cs="Arial"/>
          <w:sz w:val="22"/>
        </w:rPr>
        <w:t>o</w:t>
      </w:r>
      <w:r w:rsidRPr="00D95A71">
        <w:rPr>
          <w:rFonts w:cs="Arial"/>
          <w:spacing w:val="-1"/>
          <w:sz w:val="22"/>
        </w:rPr>
        <w:t>i</w:t>
      </w:r>
      <w:r w:rsidRPr="00D95A71">
        <w:rPr>
          <w:rFonts w:cs="Arial"/>
          <w:spacing w:val="-3"/>
          <w:sz w:val="22"/>
        </w:rPr>
        <w:t>l</w:t>
      </w:r>
      <w:r w:rsidRPr="00D95A71">
        <w:rPr>
          <w:rFonts w:cs="Arial"/>
          <w:sz w:val="22"/>
        </w:rPr>
        <w:t>et</w:t>
      </w:r>
      <w:r w:rsidRPr="00D95A71">
        <w:rPr>
          <w:rFonts w:cs="Arial"/>
          <w:spacing w:val="1"/>
          <w:sz w:val="22"/>
        </w:rPr>
        <w:t xml:space="preserve"> </w:t>
      </w:r>
      <w:r w:rsidRPr="00D95A71">
        <w:rPr>
          <w:rFonts w:cs="Arial"/>
          <w:spacing w:val="-1"/>
          <w:sz w:val="22"/>
        </w:rPr>
        <w:t>a</w:t>
      </w:r>
      <w:r w:rsidRPr="00D95A71">
        <w:rPr>
          <w:rFonts w:cs="Arial"/>
          <w:sz w:val="22"/>
        </w:rPr>
        <w:t>r</w:t>
      </w:r>
      <w:r w:rsidRPr="00D95A71">
        <w:rPr>
          <w:rFonts w:cs="Arial"/>
          <w:spacing w:val="-2"/>
          <w:sz w:val="22"/>
        </w:rPr>
        <w:t>e</w:t>
      </w:r>
      <w:r w:rsidRPr="00D95A71">
        <w:rPr>
          <w:rFonts w:cs="Arial"/>
          <w:spacing w:val="-1"/>
          <w:sz w:val="22"/>
        </w:rPr>
        <w:t>a</w:t>
      </w:r>
      <w:r w:rsidRPr="00D95A71">
        <w:rPr>
          <w:rFonts w:cs="Arial"/>
          <w:sz w:val="22"/>
        </w:rPr>
        <w:t xml:space="preserve">, </w:t>
      </w:r>
      <w:r w:rsidRPr="00D95A71">
        <w:rPr>
          <w:rFonts w:cs="Arial"/>
          <w:spacing w:val="-3"/>
          <w:sz w:val="22"/>
        </w:rPr>
        <w:t>id</w:t>
      </w:r>
      <w:r w:rsidRPr="00D95A71">
        <w:rPr>
          <w:rFonts w:cs="Arial"/>
          <w:sz w:val="22"/>
        </w:rPr>
        <w:t>e</w:t>
      </w:r>
      <w:r w:rsidRPr="00D95A71">
        <w:rPr>
          <w:rFonts w:cs="Arial"/>
          <w:spacing w:val="2"/>
          <w:sz w:val="22"/>
        </w:rPr>
        <w:t>a</w:t>
      </w:r>
      <w:r w:rsidRPr="00D95A71">
        <w:rPr>
          <w:rFonts w:cs="Arial"/>
          <w:spacing w:val="-1"/>
          <w:sz w:val="22"/>
        </w:rPr>
        <w:t>ll</w:t>
      </w:r>
      <w:r w:rsidRPr="00D95A71">
        <w:rPr>
          <w:rFonts w:cs="Arial"/>
          <w:sz w:val="22"/>
        </w:rPr>
        <w:t>y</w:t>
      </w:r>
      <w:r w:rsidRPr="00D95A71">
        <w:rPr>
          <w:rFonts w:cs="Arial"/>
          <w:spacing w:val="-2"/>
          <w:sz w:val="22"/>
        </w:rPr>
        <w:t xml:space="preserve"> </w:t>
      </w:r>
      <w:r w:rsidRPr="00D95A71">
        <w:rPr>
          <w:rFonts w:cs="Arial"/>
          <w:spacing w:val="-1"/>
          <w:sz w:val="22"/>
        </w:rPr>
        <w:t>t</w:t>
      </w:r>
      <w:r w:rsidRPr="00D95A71">
        <w:rPr>
          <w:rFonts w:cs="Arial"/>
          <w:spacing w:val="2"/>
          <w:sz w:val="22"/>
        </w:rPr>
        <w:t>w</w:t>
      </w:r>
      <w:r w:rsidRPr="00D95A71">
        <w:rPr>
          <w:rFonts w:cs="Arial"/>
          <w:spacing w:val="-1"/>
          <w:sz w:val="22"/>
        </w:rPr>
        <w:t>i</w:t>
      </w:r>
      <w:r w:rsidRPr="00D95A71">
        <w:rPr>
          <w:rFonts w:cs="Arial"/>
          <w:sz w:val="22"/>
        </w:rPr>
        <w:t>ce</w:t>
      </w:r>
      <w:r w:rsidRPr="00D95A71">
        <w:rPr>
          <w:rFonts w:cs="Arial"/>
          <w:spacing w:val="2"/>
          <w:sz w:val="22"/>
        </w:rPr>
        <w:t xml:space="preserve"> </w:t>
      </w:r>
      <w:r w:rsidRPr="00D95A71">
        <w:rPr>
          <w:rFonts w:cs="Arial"/>
          <w:spacing w:val="-1"/>
          <w:sz w:val="22"/>
        </w:rPr>
        <w:t>dai</w:t>
      </w:r>
      <w:r w:rsidRPr="00D95A71">
        <w:rPr>
          <w:rFonts w:cs="Arial"/>
          <w:spacing w:val="-3"/>
          <w:sz w:val="22"/>
        </w:rPr>
        <w:t>l</w:t>
      </w:r>
      <w:r w:rsidRPr="00D95A71">
        <w:rPr>
          <w:rFonts w:cs="Arial"/>
          <w:sz w:val="22"/>
        </w:rPr>
        <w:t>y</w:t>
      </w:r>
      <w:r w:rsidRPr="00D95A71">
        <w:rPr>
          <w:rFonts w:cs="Arial"/>
          <w:spacing w:val="-2"/>
          <w:sz w:val="22"/>
        </w:rPr>
        <w:t xml:space="preserve"> </w:t>
      </w:r>
      <w:r w:rsidRPr="00D95A71">
        <w:rPr>
          <w:rFonts w:cs="Arial"/>
          <w:sz w:val="22"/>
        </w:rPr>
        <w:t>or</w:t>
      </w:r>
      <w:r w:rsidRPr="00D95A71">
        <w:rPr>
          <w:rFonts w:cs="Arial"/>
          <w:spacing w:val="1"/>
          <w:sz w:val="22"/>
        </w:rPr>
        <w:t xml:space="preserve"> </w:t>
      </w:r>
      <w:r w:rsidRPr="00D95A71">
        <w:rPr>
          <w:rFonts w:cs="Arial"/>
          <w:spacing w:val="-3"/>
          <w:sz w:val="22"/>
        </w:rPr>
        <w:t>i</w:t>
      </w:r>
      <w:r w:rsidRPr="00D95A71">
        <w:rPr>
          <w:rFonts w:cs="Arial"/>
          <w:spacing w:val="-1"/>
          <w:sz w:val="22"/>
        </w:rPr>
        <w:t>mm</w:t>
      </w:r>
      <w:r w:rsidRPr="00D95A71">
        <w:rPr>
          <w:rFonts w:cs="Arial"/>
          <w:sz w:val="22"/>
        </w:rPr>
        <w:t>e</w:t>
      </w:r>
      <w:r w:rsidRPr="00D95A71">
        <w:rPr>
          <w:rFonts w:cs="Arial"/>
          <w:spacing w:val="-1"/>
          <w:sz w:val="22"/>
        </w:rPr>
        <w:t>di</w:t>
      </w:r>
      <w:r w:rsidRPr="00D95A71">
        <w:rPr>
          <w:rFonts w:cs="Arial"/>
          <w:spacing w:val="-3"/>
          <w:sz w:val="22"/>
        </w:rPr>
        <w:t>a</w:t>
      </w:r>
      <w:r w:rsidRPr="00D95A71">
        <w:rPr>
          <w:rFonts w:cs="Arial"/>
          <w:spacing w:val="-1"/>
          <w:sz w:val="22"/>
        </w:rPr>
        <w:t>t</w:t>
      </w:r>
      <w:r w:rsidRPr="00D95A71">
        <w:rPr>
          <w:rFonts w:cs="Arial"/>
          <w:spacing w:val="3"/>
          <w:sz w:val="22"/>
        </w:rPr>
        <w:t>e</w:t>
      </w:r>
      <w:r w:rsidRPr="00D95A71">
        <w:rPr>
          <w:rFonts w:cs="Arial"/>
          <w:spacing w:val="-1"/>
          <w:sz w:val="22"/>
        </w:rPr>
        <w:t>l</w:t>
      </w:r>
      <w:r w:rsidRPr="00D95A71">
        <w:rPr>
          <w:rFonts w:cs="Arial"/>
          <w:sz w:val="22"/>
        </w:rPr>
        <w:t xml:space="preserve">y </w:t>
      </w:r>
      <w:r w:rsidRPr="00D95A71">
        <w:rPr>
          <w:rFonts w:cs="Arial"/>
          <w:spacing w:val="-3"/>
          <w:sz w:val="22"/>
        </w:rPr>
        <w:t>i</w:t>
      </w:r>
      <w:r w:rsidRPr="00D95A71">
        <w:rPr>
          <w:rFonts w:cs="Arial"/>
          <w:sz w:val="22"/>
        </w:rPr>
        <w:t>f</w:t>
      </w:r>
      <w:r w:rsidRPr="00D95A71">
        <w:rPr>
          <w:rFonts w:cs="Arial"/>
          <w:spacing w:val="3"/>
          <w:sz w:val="22"/>
        </w:rPr>
        <w:t xml:space="preserve"> </w:t>
      </w:r>
      <w:r w:rsidRPr="00D95A71">
        <w:rPr>
          <w:rFonts w:cs="Arial"/>
          <w:spacing w:val="-1"/>
          <w:sz w:val="22"/>
        </w:rPr>
        <w:t>f</w:t>
      </w:r>
      <w:r w:rsidRPr="00D95A71">
        <w:rPr>
          <w:rFonts w:cs="Arial"/>
          <w:sz w:val="22"/>
        </w:rPr>
        <w:t>o</w:t>
      </w:r>
      <w:r w:rsidRPr="00D95A71">
        <w:rPr>
          <w:rFonts w:cs="Arial"/>
          <w:spacing w:val="-3"/>
          <w:sz w:val="22"/>
        </w:rPr>
        <w:t>u</w:t>
      </w:r>
      <w:r w:rsidRPr="00D95A71">
        <w:rPr>
          <w:rFonts w:cs="Arial"/>
          <w:spacing w:val="-1"/>
          <w:sz w:val="22"/>
        </w:rPr>
        <w:t>n</w:t>
      </w:r>
      <w:r w:rsidRPr="00D95A71">
        <w:rPr>
          <w:rFonts w:cs="Arial"/>
          <w:sz w:val="22"/>
        </w:rPr>
        <w:t>d</w:t>
      </w:r>
      <w:r w:rsidRPr="00D95A71">
        <w:rPr>
          <w:rFonts w:cs="Arial"/>
          <w:spacing w:val="1"/>
          <w:sz w:val="22"/>
        </w:rPr>
        <w:t xml:space="preserve"> </w:t>
      </w:r>
      <w:r w:rsidRPr="00D95A71">
        <w:rPr>
          <w:rFonts w:cs="Arial"/>
          <w:spacing w:val="-1"/>
          <w:sz w:val="22"/>
        </w:rPr>
        <w:t>t</w:t>
      </w:r>
      <w:r w:rsidRPr="00D95A71">
        <w:rPr>
          <w:rFonts w:cs="Arial"/>
          <w:sz w:val="22"/>
        </w:rPr>
        <w:t xml:space="preserve">o </w:t>
      </w:r>
      <w:r w:rsidRPr="00D95A71">
        <w:rPr>
          <w:rFonts w:cs="Arial"/>
          <w:spacing w:val="-1"/>
          <w:sz w:val="22"/>
        </w:rPr>
        <w:t>b</w:t>
      </w:r>
      <w:r w:rsidRPr="00D95A71">
        <w:rPr>
          <w:rFonts w:cs="Arial"/>
          <w:sz w:val="22"/>
        </w:rPr>
        <w:t>e s</w:t>
      </w:r>
      <w:r w:rsidRPr="00D95A71">
        <w:rPr>
          <w:rFonts w:cs="Arial"/>
          <w:spacing w:val="1"/>
          <w:sz w:val="22"/>
        </w:rPr>
        <w:t>o</w:t>
      </w:r>
      <w:r w:rsidRPr="00D95A71">
        <w:rPr>
          <w:rFonts w:cs="Arial"/>
          <w:spacing w:val="-1"/>
          <w:sz w:val="22"/>
        </w:rPr>
        <w:t>i</w:t>
      </w:r>
      <w:r w:rsidRPr="00D95A71">
        <w:rPr>
          <w:rFonts w:cs="Arial"/>
          <w:spacing w:val="-3"/>
          <w:sz w:val="22"/>
        </w:rPr>
        <w:t>l</w:t>
      </w:r>
      <w:r w:rsidRPr="00D95A71">
        <w:rPr>
          <w:rFonts w:cs="Arial"/>
          <w:spacing w:val="-2"/>
          <w:sz w:val="22"/>
        </w:rPr>
        <w:t>e</w:t>
      </w:r>
      <w:r w:rsidRPr="00D95A71">
        <w:rPr>
          <w:rFonts w:cs="Arial"/>
          <w:sz w:val="22"/>
        </w:rPr>
        <w:t>d c</w:t>
      </w:r>
      <w:r w:rsidRPr="00D95A71">
        <w:rPr>
          <w:rFonts w:cs="Arial"/>
          <w:spacing w:val="-3"/>
          <w:sz w:val="22"/>
        </w:rPr>
        <w:t>l</w:t>
      </w:r>
      <w:r w:rsidRPr="00D95A71">
        <w:rPr>
          <w:rFonts w:cs="Arial"/>
          <w:sz w:val="22"/>
        </w:rPr>
        <w:t>ean</w:t>
      </w:r>
      <w:r w:rsidRPr="00D95A71">
        <w:rPr>
          <w:rFonts w:cs="Arial"/>
          <w:spacing w:val="-1"/>
          <w:sz w:val="22"/>
        </w:rPr>
        <w:t xml:space="preserve"> </w:t>
      </w:r>
      <w:r w:rsidRPr="00D95A71">
        <w:rPr>
          <w:rFonts w:cs="Arial"/>
          <w:sz w:val="22"/>
        </w:rPr>
        <w:t xml:space="preserve">- use hand hot water </w:t>
      </w:r>
      <w:r w:rsidRPr="00D95A71">
        <w:rPr>
          <w:rFonts w:cs="Arial"/>
          <w:spacing w:val="-1"/>
          <w:sz w:val="22"/>
        </w:rPr>
        <w:t>a</w:t>
      </w:r>
      <w:r w:rsidRPr="00D95A71">
        <w:rPr>
          <w:rFonts w:cs="Arial"/>
          <w:sz w:val="22"/>
        </w:rPr>
        <w:t>nd</w:t>
      </w:r>
      <w:r w:rsidRPr="00D95A71">
        <w:rPr>
          <w:rFonts w:cs="Arial"/>
          <w:spacing w:val="-2"/>
          <w:sz w:val="22"/>
        </w:rPr>
        <w:t xml:space="preserve"> </w:t>
      </w:r>
      <w:r w:rsidRPr="00D95A71">
        <w:rPr>
          <w:rFonts w:cs="Arial"/>
          <w:spacing w:val="-1"/>
          <w:sz w:val="22"/>
        </w:rPr>
        <w:t>d</w:t>
      </w:r>
      <w:r w:rsidRPr="00D95A71">
        <w:rPr>
          <w:rFonts w:cs="Arial"/>
          <w:sz w:val="22"/>
        </w:rPr>
        <w:t>eter</w:t>
      </w:r>
      <w:r w:rsidRPr="00D95A71">
        <w:rPr>
          <w:rFonts w:cs="Arial"/>
          <w:spacing w:val="-1"/>
          <w:sz w:val="22"/>
        </w:rPr>
        <w:t>g</w:t>
      </w:r>
      <w:r w:rsidRPr="00D95A71">
        <w:rPr>
          <w:rFonts w:cs="Arial"/>
          <w:sz w:val="22"/>
        </w:rPr>
        <w:t>ent</w:t>
      </w:r>
    </w:p>
    <w:p w:rsidR="0083331F" w:rsidRPr="00D95A71" w:rsidRDefault="0083331F" w:rsidP="009E095F">
      <w:pPr>
        <w:pStyle w:val="ListParagraph"/>
        <w:numPr>
          <w:ilvl w:val="0"/>
          <w:numId w:val="81"/>
        </w:numPr>
        <w:rPr>
          <w:rFonts w:cs="Arial"/>
          <w:sz w:val="22"/>
        </w:rPr>
      </w:pPr>
      <w:r w:rsidRPr="00D95A71">
        <w:rPr>
          <w:rFonts w:cs="Arial"/>
          <w:spacing w:val="-1"/>
          <w:sz w:val="22"/>
        </w:rPr>
        <w:t>D</w:t>
      </w:r>
      <w:r w:rsidRPr="00D95A71">
        <w:rPr>
          <w:rFonts w:cs="Arial"/>
          <w:spacing w:val="-3"/>
          <w:sz w:val="22"/>
        </w:rPr>
        <w:t>i</w:t>
      </w:r>
      <w:r w:rsidRPr="00D95A71">
        <w:rPr>
          <w:rFonts w:cs="Arial"/>
          <w:spacing w:val="2"/>
          <w:sz w:val="22"/>
        </w:rPr>
        <w:t>s</w:t>
      </w:r>
      <w:r w:rsidRPr="00D95A71">
        <w:rPr>
          <w:rFonts w:cs="Arial"/>
          <w:spacing w:val="-3"/>
          <w:sz w:val="22"/>
        </w:rPr>
        <w:t>i</w:t>
      </w:r>
      <w:r w:rsidRPr="00D95A71">
        <w:rPr>
          <w:rFonts w:cs="Arial"/>
          <w:sz w:val="22"/>
        </w:rPr>
        <w:t>n</w:t>
      </w:r>
      <w:r w:rsidRPr="00D95A71">
        <w:rPr>
          <w:rFonts w:cs="Arial"/>
          <w:spacing w:val="-1"/>
          <w:sz w:val="22"/>
        </w:rPr>
        <w:t>f</w:t>
      </w:r>
      <w:r w:rsidRPr="00D95A71">
        <w:rPr>
          <w:rFonts w:cs="Arial"/>
          <w:sz w:val="22"/>
        </w:rPr>
        <w:t xml:space="preserve">ect – use </w:t>
      </w:r>
      <w:r w:rsidRPr="00D95A71">
        <w:rPr>
          <w:rFonts w:cs="Arial"/>
          <w:spacing w:val="1"/>
          <w:sz w:val="22"/>
        </w:rPr>
        <w:t>d</w:t>
      </w:r>
      <w:r w:rsidRPr="00D95A71">
        <w:rPr>
          <w:rFonts w:cs="Arial"/>
          <w:spacing w:val="-3"/>
          <w:sz w:val="22"/>
        </w:rPr>
        <w:t>i</w:t>
      </w:r>
      <w:r w:rsidRPr="00D95A71">
        <w:rPr>
          <w:rFonts w:cs="Arial"/>
          <w:sz w:val="22"/>
        </w:rPr>
        <w:t>s</w:t>
      </w:r>
      <w:r w:rsidRPr="00D95A71">
        <w:rPr>
          <w:rFonts w:cs="Arial"/>
          <w:spacing w:val="-3"/>
          <w:sz w:val="22"/>
        </w:rPr>
        <w:t>i</w:t>
      </w:r>
      <w:r w:rsidRPr="00D95A71">
        <w:rPr>
          <w:rFonts w:cs="Arial"/>
          <w:spacing w:val="2"/>
          <w:sz w:val="22"/>
        </w:rPr>
        <w:t>n</w:t>
      </w:r>
      <w:r w:rsidRPr="00D95A71">
        <w:rPr>
          <w:rFonts w:cs="Arial"/>
          <w:spacing w:val="-1"/>
          <w:sz w:val="22"/>
        </w:rPr>
        <w:t>f</w:t>
      </w:r>
      <w:r w:rsidRPr="00D95A71">
        <w:rPr>
          <w:rFonts w:cs="Arial"/>
          <w:sz w:val="22"/>
        </w:rPr>
        <w:t>ect</w:t>
      </w:r>
      <w:r w:rsidRPr="00D95A71">
        <w:rPr>
          <w:rFonts w:cs="Arial"/>
          <w:spacing w:val="-1"/>
          <w:sz w:val="22"/>
        </w:rPr>
        <w:t>a</w:t>
      </w:r>
      <w:r w:rsidRPr="00D95A71">
        <w:rPr>
          <w:rFonts w:cs="Arial"/>
          <w:sz w:val="22"/>
        </w:rPr>
        <w:t>nt</w:t>
      </w:r>
      <w:r w:rsidRPr="00D95A71">
        <w:rPr>
          <w:rFonts w:cs="Arial"/>
          <w:spacing w:val="-2"/>
          <w:sz w:val="22"/>
        </w:rPr>
        <w:t xml:space="preserve"> </w:t>
      </w:r>
      <w:r w:rsidRPr="00D95A71">
        <w:rPr>
          <w:rFonts w:cs="Arial"/>
          <w:sz w:val="22"/>
        </w:rPr>
        <w:t>so</w:t>
      </w:r>
      <w:r w:rsidRPr="00D95A71">
        <w:rPr>
          <w:rFonts w:cs="Arial"/>
          <w:spacing w:val="-3"/>
          <w:sz w:val="22"/>
        </w:rPr>
        <w:t>l</w:t>
      </w:r>
      <w:r w:rsidRPr="00D95A71">
        <w:rPr>
          <w:rFonts w:cs="Arial"/>
          <w:sz w:val="22"/>
        </w:rPr>
        <w:t>u</w:t>
      </w:r>
      <w:r w:rsidRPr="00D95A71">
        <w:rPr>
          <w:rFonts w:cs="Arial"/>
          <w:spacing w:val="1"/>
          <w:sz w:val="22"/>
        </w:rPr>
        <w:t>t</w:t>
      </w:r>
      <w:r w:rsidRPr="00D95A71">
        <w:rPr>
          <w:rFonts w:cs="Arial"/>
          <w:spacing w:val="-3"/>
          <w:sz w:val="22"/>
        </w:rPr>
        <w:t>i</w:t>
      </w:r>
      <w:r w:rsidRPr="00D95A71">
        <w:rPr>
          <w:rFonts w:cs="Arial"/>
          <w:sz w:val="22"/>
        </w:rPr>
        <w:t>on of</w:t>
      </w:r>
      <w:r w:rsidRPr="00D95A71">
        <w:rPr>
          <w:rFonts w:cs="Arial"/>
          <w:spacing w:val="-1"/>
          <w:sz w:val="22"/>
        </w:rPr>
        <w:t xml:space="preserve"> </w:t>
      </w:r>
      <w:r w:rsidRPr="00D95A71">
        <w:rPr>
          <w:rFonts w:cs="Arial"/>
          <w:spacing w:val="1"/>
          <w:sz w:val="22"/>
        </w:rPr>
        <w:t>1</w:t>
      </w:r>
      <w:r w:rsidRPr="00D95A71">
        <w:rPr>
          <w:rFonts w:cs="Arial"/>
          <w:spacing w:val="-1"/>
          <w:sz w:val="22"/>
        </w:rPr>
        <w:t>00</w:t>
      </w:r>
      <w:r w:rsidRPr="00D95A71">
        <w:rPr>
          <w:rFonts w:cs="Arial"/>
          <w:sz w:val="22"/>
        </w:rPr>
        <w:t xml:space="preserve">0 </w:t>
      </w:r>
      <w:r w:rsidRPr="00D95A71">
        <w:rPr>
          <w:rFonts w:cs="Arial"/>
          <w:spacing w:val="-1"/>
          <w:sz w:val="22"/>
        </w:rPr>
        <w:t>par</w:t>
      </w:r>
      <w:r w:rsidRPr="00D95A71">
        <w:rPr>
          <w:rFonts w:cs="Arial"/>
          <w:sz w:val="22"/>
        </w:rPr>
        <w:t>ts</w:t>
      </w:r>
      <w:r w:rsidRPr="00D95A71">
        <w:rPr>
          <w:rFonts w:cs="Arial"/>
          <w:spacing w:val="-1"/>
          <w:sz w:val="22"/>
        </w:rPr>
        <w:t xml:space="preserve"> p</w:t>
      </w:r>
      <w:r w:rsidRPr="00D95A71">
        <w:rPr>
          <w:rFonts w:cs="Arial"/>
          <w:sz w:val="22"/>
        </w:rPr>
        <w:t xml:space="preserve">er </w:t>
      </w:r>
      <w:r w:rsidRPr="00D95A71">
        <w:rPr>
          <w:rFonts w:cs="Arial"/>
          <w:spacing w:val="1"/>
          <w:sz w:val="22"/>
        </w:rPr>
        <w:t>m</w:t>
      </w:r>
      <w:r w:rsidRPr="00D95A71">
        <w:rPr>
          <w:rFonts w:cs="Arial"/>
          <w:sz w:val="22"/>
        </w:rPr>
        <w:t>i</w:t>
      </w:r>
      <w:r w:rsidRPr="00D95A71">
        <w:rPr>
          <w:rFonts w:cs="Arial"/>
          <w:spacing w:val="-1"/>
          <w:sz w:val="22"/>
        </w:rPr>
        <w:t>l</w:t>
      </w:r>
      <w:r w:rsidRPr="00D95A71">
        <w:rPr>
          <w:rFonts w:cs="Arial"/>
          <w:sz w:val="22"/>
        </w:rPr>
        <w:t>l</w:t>
      </w:r>
      <w:r w:rsidRPr="00D95A71">
        <w:rPr>
          <w:rFonts w:cs="Arial"/>
          <w:spacing w:val="-3"/>
          <w:sz w:val="22"/>
        </w:rPr>
        <w:t>i</w:t>
      </w:r>
      <w:r w:rsidRPr="00D95A71">
        <w:rPr>
          <w:rFonts w:cs="Arial"/>
          <w:sz w:val="22"/>
        </w:rPr>
        <w:t xml:space="preserve">on </w:t>
      </w:r>
      <w:r w:rsidRPr="00D95A71">
        <w:rPr>
          <w:rFonts w:cs="Arial"/>
          <w:spacing w:val="2"/>
          <w:sz w:val="22"/>
        </w:rPr>
        <w:t>a</w:t>
      </w:r>
      <w:r w:rsidRPr="00D95A71">
        <w:rPr>
          <w:rFonts w:cs="Arial"/>
          <w:spacing w:val="-1"/>
          <w:sz w:val="22"/>
        </w:rPr>
        <w:t>v</w:t>
      </w:r>
      <w:r w:rsidRPr="00D95A71">
        <w:rPr>
          <w:rFonts w:cs="Arial"/>
          <w:spacing w:val="2"/>
          <w:sz w:val="22"/>
        </w:rPr>
        <w:t>a</w:t>
      </w:r>
      <w:r w:rsidRPr="00D95A71">
        <w:rPr>
          <w:rFonts w:cs="Arial"/>
          <w:sz w:val="22"/>
        </w:rPr>
        <w:t>i</w:t>
      </w:r>
      <w:r w:rsidRPr="00D95A71">
        <w:rPr>
          <w:rFonts w:cs="Arial"/>
          <w:spacing w:val="-3"/>
          <w:sz w:val="22"/>
        </w:rPr>
        <w:t>l</w:t>
      </w:r>
      <w:r w:rsidRPr="00D95A71">
        <w:rPr>
          <w:rFonts w:cs="Arial"/>
          <w:spacing w:val="-1"/>
          <w:sz w:val="22"/>
        </w:rPr>
        <w:t>a</w:t>
      </w:r>
      <w:r w:rsidRPr="00D95A71">
        <w:rPr>
          <w:rFonts w:cs="Arial"/>
          <w:spacing w:val="1"/>
          <w:sz w:val="22"/>
        </w:rPr>
        <w:t>b</w:t>
      </w:r>
      <w:r w:rsidRPr="00D95A71">
        <w:rPr>
          <w:rFonts w:cs="Arial"/>
          <w:spacing w:val="-3"/>
          <w:sz w:val="22"/>
        </w:rPr>
        <w:t>l</w:t>
      </w:r>
      <w:r w:rsidRPr="00D95A71">
        <w:rPr>
          <w:rFonts w:cs="Arial"/>
          <w:sz w:val="22"/>
        </w:rPr>
        <w:t>e ch</w:t>
      </w:r>
      <w:r w:rsidRPr="00D95A71">
        <w:rPr>
          <w:rFonts w:cs="Arial"/>
          <w:spacing w:val="-3"/>
          <w:sz w:val="22"/>
        </w:rPr>
        <w:t>l</w:t>
      </w:r>
      <w:r w:rsidRPr="00D95A71">
        <w:rPr>
          <w:rFonts w:cs="Arial"/>
          <w:sz w:val="22"/>
        </w:rPr>
        <w:t>o</w:t>
      </w:r>
      <w:r w:rsidRPr="00D95A71">
        <w:rPr>
          <w:rFonts w:cs="Arial"/>
          <w:spacing w:val="2"/>
          <w:sz w:val="22"/>
        </w:rPr>
        <w:t>r</w:t>
      </w:r>
      <w:r w:rsidRPr="00D95A71">
        <w:rPr>
          <w:rFonts w:cs="Arial"/>
          <w:spacing w:val="-3"/>
          <w:sz w:val="22"/>
        </w:rPr>
        <w:t>i</w:t>
      </w:r>
      <w:r w:rsidRPr="00D95A71">
        <w:rPr>
          <w:rFonts w:cs="Arial"/>
          <w:sz w:val="22"/>
        </w:rPr>
        <w:t>ne (if</w:t>
      </w:r>
      <w:r w:rsidRPr="00D95A71">
        <w:rPr>
          <w:rFonts w:cs="Arial"/>
          <w:spacing w:val="-2"/>
          <w:sz w:val="22"/>
        </w:rPr>
        <w:t xml:space="preserve"> </w:t>
      </w:r>
      <w:r w:rsidRPr="00D95A71">
        <w:rPr>
          <w:rFonts w:cs="Arial"/>
          <w:sz w:val="22"/>
        </w:rPr>
        <w:t>u</w:t>
      </w:r>
      <w:r w:rsidRPr="00D95A71">
        <w:rPr>
          <w:rFonts w:cs="Arial"/>
          <w:spacing w:val="2"/>
          <w:sz w:val="22"/>
        </w:rPr>
        <w:t>s</w:t>
      </w:r>
      <w:r w:rsidRPr="00D95A71">
        <w:rPr>
          <w:rFonts w:cs="Arial"/>
          <w:spacing w:val="-3"/>
          <w:sz w:val="22"/>
        </w:rPr>
        <w:t>i</w:t>
      </w:r>
      <w:r w:rsidRPr="00D95A71">
        <w:rPr>
          <w:rFonts w:cs="Arial"/>
          <w:sz w:val="22"/>
        </w:rPr>
        <w:t>ng</w:t>
      </w:r>
      <w:r w:rsidRPr="00D95A71">
        <w:rPr>
          <w:rFonts w:cs="Arial"/>
          <w:spacing w:val="-2"/>
          <w:sz w:val="22"/>
        </w:rPr>
        <w:t xml:space="preserve"> </w:t>
      </w:r>
      <w:r w:rsidRPr="00D95A71">
        <w:rPr>
          <w:rFonts w:cs="Arial"/>
          <w:sz w:val="22"/>
        </w:rPr>
        <w:t>a</w:t>
      </w:r>
      <w:r w:rsidRPr="00D95A71">
        <w:rPr>
          <w:rFonts w:cs="Arial"/>
          <w:spacing w:val="1"/>
          <w:sz w:val="22"/>
        </w:rPr>
        <w:t xml:space="preserve"> </w:t>
      </w:r>
      <w:r w:rsidRPr="00D95A71">
        <w:rPr>
          <w:rFonts w:cs="Arial"/>
          <w:sz w:val="22"/>
        </w:rPr>
        <w:t>co</w:t>
      </w:r>
      <w:r w:rsidRPr="00D95A71">
        <w:rPr>
          <w:rFonts w:cs="Arial"/>
          <w:spacing w:val="-1"/>
          <w:sz w:val="22"/>
        </w:rPr>
        <w:t>mb</w:t>
      </w:r>
      <w:r w:rsidRPr="00D95A71">
        <w:rPr>
          <w:rFonts w:cs="Arial"/>
          <w:spacing w:val="-3"/>
          <w:sz w:val="22"/>
        </w:rPr>
        <w:t>i</w:t>
      </w:r>
      <w:r w:rsidRPr="00D95A71">
        <w:rPr>
          <w:rFonts w:cs="Arial"/>
          <w:sz w:val="22"/>
        </w:rPr>
        <w:t>ned</w:t>
      </w:r>
      <w:r w:rsidRPr="00D95A71">
        <w:rPr>
          <w:rFonts w:cs="Arial"/>
          <w:spacing w:val="1"/>
          <w:sz w:val="22"/>
        </w:rPr>
        <w:t xml:space="preserve"> </w:t>
      </w:r>
      <w:r w:rsidRPr="00D95A71">
        <w:rPr>
          <w:rFonts w:cs="Arial"/>
          <w:spacing w:val="-1"/>
          <w:sz w:val="22"/>
        </w:rPr>
        <w:t>d</w:t>
      </w:r>
      <w:r w:rsidRPr="00D95A71">
        <w:rPr>
          <w:rFonts w:cs="Arial"/>
          <w:sz w:val="22"/>
        </w:rPr>
        <w:t>eter</w:t>
      </w:r>
      <w:r w:rsidRPr="00D95A71">
        <w:rPr>
          <w:rFonts w:cs="Arial"/>
          <w:spacing w:val="-1"/>
          <w:sz w:val="22"/>
        </w:rPr>
        <w:t>g</w:t>
      </w:r>
      <w:r w:rsidRPr="00D95A71">
        <w:rPr>
          <w:rFonts w:cs="Arial"/>
          <w:sz w:val="22"/>
        </w:rPr>
        <w:t>ent</w:t>
      </w:r>
      <w:r w:rsidRPr="00D95A71">
        <w:rPr>
          <w:rFonts w:cs="Arial"/>
          <w:spacing w:val="-1"/>
          <w:sz w:val="22"/>
        </w:rPr>
        <w:t xml:space="preserve"> a</w:t>
      </w:r>
      <w:r w:rsidRPr="00D95A71">
        <w:rPr>
          <w:rFonts w:cs="Arial"/>
          <w:sz w:val="22"/>
        </w:rPr>
        <w:t>nd</w:t>
      </w:r>
      <w:r w:rsidRPr="00D95A71">
        <w:rPr>
          <w:rFonts w:cs="Arial"/>
          <w:spacing w:val="-2"/>
          <w:sz w:val="22"/>
        </w:rPr>
        <w:t xml:space="preserve"> </w:t>
      </w:r>
      <w:r w:rsidRPr="00D95A71">
        <w:rPr>
          <w:rFonts w:cs="Arial"/>
          <w:spacing w:val="1"/>
          <w:sz w:val="22"/>
        </w:rPr>
        <w:t>d</w:t>
      </w:r>
      <w:r w:rsidRPr="00D95A71">
        <w:rPr>
          <w:rFonts w:cs="Arial"/>
          <w:spacing w:val="-3"/>
          <w:sz w:val="22"/>
        </w:rPr>
        <w:t>i</w:t>
      </w:r>
      <w:r w:rsidRPr="00D95A71">
        <w:rPr>
          <w:rFonts w:cs="Arial"/>
          <w:sz w:val="22"/>
        </w:rPr>
        <w:t>s</w:t>
      </w:r>
      <w:r w:rsidRPr="00D95A71">
        <w:rPr>
          <w:rFonts w:cs="Arial"/>
          <w:spacing w:val="-3"/>
          <w:sz w:val="22"/>
        </w:rPr>
        <w:t>i</w:t>
      </w:r>
      <w:r w:rsidRPr="00D95A71">
        <w:rPr>
          <w:rFonts w:cs="Arial"/>
          <w:spacing w:val="2"/>
          <w:sz w:val="22"/>
        </w:rPr>
        <w:t>n</w:t>
      </w:r>
      <w:r w:rsidRPr="00D95A71">
        <w:rPr>
          <w:rFonts w:cs="Arial"/>
          <w:spacing w:val="-1"/>
          <w:sz w:val="22"/>
        </w:rPr>
        <w:t>f</w:t>
      </w:r>
      <w:r w:rsidRPr="00D95A71">
        <w:rPr>
          <w:rFonts w:cs="Arial"/>
          <w:sz w:val="22"/>
        </w:rPr>
        <w:t>ect</w:t>
      </w:r>
      <w:r w:rsidRPr="00D95A71">
        <w:rPr>
          <w:rFonts w:cs="Arial"/>
          <w:spacing w:val="-1"/>
          <w:sz w:val="22"/>
        </w:rPr>
        <w:t>a</w:t>
      </w:r>
      <w:r w:rsidRPr="00D95A71">
        <w:rPr>
          <w:rFonts w:cs="Arial"/>
          <w:sz w:val="22"/>
        </w:rPr>
        <w:t>nt</w:t>
      </w:r>
      <w:r w:rsidRPr="00D95A71">
        <w:rPr>
          <w:rFonts w:cs="Arial"/>
          <w:spacing w:val="-2"/>
          <w:sz w:val="22"/>
        </w:rPr>
        <w:t xml:space="preserve"> </w:t>
      </w:r>
      <w:r w:rsidRPr="00D95A71">
        <w:rPr>
          <w:rFonts w:cs="Arial"/>
          <w:sz w:val="22"/>
        </w:rPr>
        <w:t>t</w:t>
      </w:r>
      <w:r w:rsidRPr="00D95A71">
        <w:rPr>
          <w:rFonts w:cs="Arial"/>
          <w:spacing w:val="1"/>
          <w:sz w:val="22"/>
        </w:rPr>
        <w:t>h</w:t>
      </w:r>
      <w:r w:rsidRPr="00D95A71">
        <w:rPr>
          <w:rFonts w:cs="Arial"/>
          <w:spacing w:val="-3"/>
          <w:sz w:val="22"/>
        </w:rPr>
        <w:t>i</w:t>
      </w:r>
      <w:r w:rsidRPr="00D95A71">
        <w:rPr>
          <w:rFonts w:cs="Arial"/>
          <w:sz w:val="22"/>
        </w:rPr>
        <w:t xml:space="preserve">s </w:t>
      </w:r>
      <w:r w:rsidRPr="00D95A71">
        <w:rPr>
          <w:rFonts w:cs="Arial"/>
          <w:spacing w:val="-1"/>
          <w:sz w:val="22"/>
        </w:rPr>
        <w:t>ad</w:t>
      </w:r>
      <w:r w:rsidRPr="00D95A71">
        <w:rPr>
          <w:rFonts w:cs="Arial"/>
          <w:spacing w:val="1"/>
          <w:sz w:val="22"/>
        </w:rPr>
        <w:t>d</w:t>
      </w:r>
      <w:r w:rsidRPr="00D95A71">
        <w:rPr>
          <w:rFonts w:cs="Arial"/>
          <w:sz w:val="22"/>
        </w:rPr>
        <w:t>i</w:t>
      </w:r>
      <w:r w:rsidRPr="00D95A71">
        <w:rPr>
          <w:rFonts w:cs="Arial"/>
          <w:spacing w:val="-1"/>
          <w:sz w:val="22"/>
        </w:rPr>
        <w:t>t</w:t>
      </w:r>
      <w:r w:rsidRPr="00D95A71">
        <w:rPr>
          <w:rFonts w:cs="Arial"/>
          <w:spacing w:val="-3"/>
          <w:sz w:val="22"/>
        </w:rPr>
        <w:t>i</w:t>
      </w:r>
      <w:r w:rsidRPr="00D95A71">
        <w:rPr>
          <w:rFonts w:cs="Arial"/>
          <w:sz w:val="22"/>
        </w:rPr>
        <w:t>on</w:t>
      </w:r>
      <w:r w:rsidRPr="00D95A71">
        <w:rPr>
          <w:rFonts w:cs="Arial"/>
          <w:spacing w:val="1"/>
          <w:sz w:val="22"/>
        </w:rPr>
        <w:t>a</w:t>
      </w:r>
      <w:r w:rsidRPr="00D95A71">
        <w:rPr>
          <w:rFonts w:cs="Arial"/>
          <w:sz w:val="22"/>
        </w:rPr>
        <w:t>l st</w:t>
      </w:r>
      <w:r w:rsidRPr="00D95A71">
        <w:rPr>
          <w:rFonts w:cs="Arial"/>
          <w:spacing w:val="-1"/>
          <w:sz w:val="22"/>
        </w:rPr>
        <w:t>ag</w:t>
      </w:r>
      <w:r w:rsidRPr="00D95A71">
        <w:rPr>
          <w:rFonts w:cs="Arial"/>
          <w:sz w:val="22"/>
        </w:rPr>
        <w:t xml:space="preserve">e </w:t>
      </w:r>
      <w:r w:rsidRPr="00D95A71">
        <w:rPr>
          <w:rFonts w:cs="Arial"/>
          <w:spacing w:val="-3"/>
          <w:sz w:val="22"/>
        </w:rPr>
        <w:t>i</w:t>
      </w:r>
      <w:r w:rsidRPr="00D95A71">
        <w:rPr>
          <w:rFonts w:cs="Arial"/>
          <w:sz w:val="22"/>
        </w:rPr>
        <w:t>s not</w:t>
      </w:r>
      <w:r w:rsidRPr="00D95A71">
        <w:rPr>
          <w:rFonts w:cs="Arial"/>
          <w:spacing w:val="-1"/>
          <w:sz w:val="22"/>
        </w:rPr>
        <w:t xml:space="preserve"> r</w:t>
      </w:r>
      <w:r w:rsidRPr="00D95A71">
        <w:rPr>
          <w:rFonts w:cs="Arial"/>
          <w:sz w:val="22"/>
        </w:rPr>
        <w:t>eq</w:t>
      </w:r>
      <w:r w:rsidRPr="00D95A71">
        <w:rPr>
          <w:rFonts w:cs="Arial"/>
          <w:spacing w:val="1"/>
          <w:sz w:val="22"/>
        </w:rPr>
        <w:t>u</w:t>
      </w:r>
      <w:r w:rsidRPr="00D95A71">
        <w:rPr>
          <w:rFonts w:cs="Arial"/>
          <w:spacing w:val="-3"/>
          <w:sz w:val="22"/>
        </w:rPr>
        <w:t>i</w:t>
      </w:r>
      <w:r w:rsidRPr="00D95A71">
        <w:rPr>
          <w:rFonts w:cs="Arial"/>
          <w:spacing w:val="-1"/>
          <w:sz w:val="22"/>
        </w:rPr>
        <w:t>r</w:t>
      </w:r>
      <w:r w:rsidRPr="00D95A71">
        <w:rPr>
          <w:rFonts w:cs="Arial"/>
          <w:sz w:val="22"/>
        </w:rPr>
        <w:t>ed)</w:t>
      </w:r>
    </w:p>
    <w:p w:rsidR="001824CC" w:rsidRPr="00D95A71" w:rsidRDefault="0083331F" w:rsidP="009E095F">
      <w:pPr>
        <w:pStyle w:val="ListParagraph"/>
        <w:numPr>
          <w:ilvl w:val="0"/>
          <w:numId w:val="81"/>
        </w:numPr>
        <w:rPr>
          <w:rFonts w:cs="Arial"/>
          <w:sz w:val="22"/>
        </w:rPr>
      </w:pPr>
      <w:r w:rsidRPr="00D95A71">
        <w:rPr>
          <w:rFonts w:cs="Arial"/>
          <w:sz w:val="22"/>
        </w:rPr>
        <w:t>Sto</w:t>
      </w:r>
      <w:r w:rsidRPr="00D95A71">
        <w:rPr>
          <w:rFonts w:cs="Arial"/>
          <w:spacing w:val="-1"/>
          <w:sz w:val="22"/>
        </w:rPr>
        <w:t>r</w:t>
      </w:r>
      <w:r w:rsidRPr="00D95A71">
        <w:rPr>
          <w:rFonts w:cs="Arial"/>
          <w:sz w:val="22"/>
        </w:rPr>
        <w:t>e e</w:t>
      </w:r>
      <w:r w:rsidRPr="00D95A71">
        <w:rPr>
          <w:rFonts w:cs="Arial"/>
          <w:spacing w:val="-1"/>
          <w:sz w:val="22"/>
        </w:rPr>
        <w:t>q</w:t>
      </w:r>
      <w:r w:rsidRPr="00D95A71">
        <w:rPr>
          <w:rFonts w:cs="Arial"/>
          <w:sz w:val="22"/>
        </w:rPr>
        <w:t>u</w:t>
      </w:r>
      <w:r w:rsidRPr="00D95A71">
        <w:rPr>
          <w:rFonts w:cs="Arial"/>
          <w:spacing w:val="-4"/>
          <w:sz w:val="22"/>
        </w:rPr>
        <w:t>i</w:t>
      </w:r>
      <w:r w:rsidRPr="00D95A71">
        <w:rPr>
          <w:rFonts w:cs="Arial"/>
          <w:spacing w:val="-1"/>
          <w:sz w:val="22"/>
        </w:rPr>
        <w:t>pm</w:t>
      </w:r>
      <w:r w:rsidRPr="00D95A71">
        <w:rPr>
          <w:rFonts w:cs="Arial"/>
          <w:sz w:val="22"/>
        </w:rPr>
        <w:t>ent</w:t>
      </w:r>
      <w:r w:rsidRPr="00D95A71">
        <w:rPr>
          <w:rFonts w:cs="Arial"/>
          <w:spacing w:val="1"/>
          <w:sz w:val="22"/>
        </w:rPr>
        <w:t xml:space="preserve"> </w:t>
      </w:r>
      <w:r w:rsidRPr="00D95A71">
        <w:rPr>
          <w:rFonts w:cs="Arial"/>
          <w:spacing w:val="-3"/>
          <w:sz w:val="22"/>
        </w:rPr>
        <w:t>i</w:t>
      </w:r>
      <w:r w:rsidRPr="00D95A71">
        <w:rPr>
          <w:rFonts w:cs="Arial"/>
          <w:sz w:val="22"/>
        </w:rPr>
        <w:t>n</w:t>
      </w:r>
      <w:r w:rsidRPr="00D95A71">
        <w:rPr>
          <w:rFonts w:cs="Arial"/>
          <w:spacing w:val="-1"/>
          <w:sz w:val="22"/>
        </w:rPr>
        <w:t xml:space="preserve"> </w:t>
      </w:r>
      <w:r w:rsidRPr="00D95A71">
        <w:rPr>
          <w:rFonts w:cs="Arial"/>
          <w:sz w:val="22"/>
        </w:rPr>
        <w:t>a</w:t>
      </w:r>
      <w:r w:rsidRPr="00D95A71">
        <w:rPr>
          <w:rFonts w:cs="Arial"/>
          <w:spacing w:val="3"/>
          <w:sz w:val="22"/>
        </w:rPr>
        <w:t xml:space="preserve"> </w:t>
      </w:r>
      <w:r w:rsidRPr="00D95A71">
        <w:rPr>
          <w:rFonts w:cs="Arial"/>
          <w:spacing w:val="-1"/>
          <w:sz w:val="22"/>
        </w:rPr>
        <w:t>d</w:t>
      </w:r>
      <w:r w:rsidRPr="00D95A71">
        <w:rPr>
          <w:rFonts w:cs="Arial"/>
          <w:sz w:val="22"/>
        </w:rPr>
        <w:t>es</w:t>
      </w:r>
      <w:r w:rsidRPr="00D95A71">
        <w:rPr>
          <w:rFonts w:cs="Arial"/>
          <w:spacing w:val="-2"/>
          <w:sz w:val="22"/>
        </w:rPr>
        <w:t>i</w:t>
      </w:r>
      <w:r w:rsidRPr="00D95A71">
        <w:rPr>
          <w:rFonts w:cs="Arial"/>
          <w:spacing w:val="-1"/>
          <w:sz w:val="22"/>
        </w:rPr>
        <w:t>g</w:t>
      </w:r>
      <w:r w:rsidRPr="00D95A71">
        <w:rPr>
          <w:rFonts w:cs="Arial"/>
          <w:sz w:val="22"/>
        </w:rPr>
        <w:t>n</w:t>
      </w:r>
      <w:r w:rsidRPr="00D95A71">
        <w:rPr>
          <w:rFonts w:cs="Arial"/>
          <w:spacing w:val="-1"/>
          <w:sz w:val="22"/>
        </w:rPr>
        <w:t>a</w:t>
      </w:r>
      <w:r w:rsidRPr="00D95A71">
        <w:rPr>
          <w:rFonts w:cs="Arial"/>
          <w:sz w:val="22"/>
        </w:rPr>
        <w:t>ted</w:t>
      </w:r>
      <w:r w:rsidRPr="00D95A71">
        <w:rPr>
          <w:rFonts w:cs="Arial"/>
          <w:spacing w:val="-1"/>
          <w:sz w:val="22"/>
        </w:rPr>
        <w:t xml:space="preserve"> ar</w:t>
      </w:r>
      <w:r w:rsidRPr="00D95A71">
        <w:rPr>
          <w:rFonts w:cs="Arial"/>
          <w:sz w:val="22"/>
        </w:rPr>
        <w:t>ea</w:t>
      </w:r>
      <w:r w:rsidRPr="00D95A71">
        <w:rPr>
          <w:rFonts w:cs="Arial"/>
          <w:spacing w:val="-1"/>
          <w:sz w:val="22"/>
        </w:rPr>
        <w:t xml:space="preserve"> f</w:t>
      </w:r>
      <w:r w:rsidRPr="00D95A71">
        <w:rPr>
          <w:rFonts w:cs="Arial"/>
          <w:sz w:val="22"/>
        </w:rPr>
        <w:t>or</w:t>
      </w:r>
      <w:r w:rsidRPr="00D95A71">
        <w:rPr>
          <w:rFonts w:cs="Arial"/>
          <w:spacing w:val="-1"/>
          <w:sz w:val="22"/>
        </w:rPr>
        <w:t xml:space="preserve"> </w:t>
      </w:r>
      <w:r w:rsidRPr="00D95A71">
        <w:rPr>
          <w:rFonts w:cs="Arial"/>
          <w:spacing w:val="2"/>
          <w:sz w:val="22"/>
        </w:rPr>
        <w:t>c</w:t>
      </w:r>
      <w:r w:rsidRPr="00D95A71">
        <w:rPr>
          <w:rFonts w:cs="Arial"/>
          <w:sz w:val="22"/>
        </w:rPr>
        <w:t>le</w:t>
      </w:r>
      <w:r w:rsidRPr="00D95A71">
        <w:rPr>
          <w:rFonts w:cs="Arial"/>
          <w:spacing w:val="-1"/>
          <w:sz w:val="22"/>
        </w:rPr>
        <w:t>a</w:t>
      </w:r>
      <w:r w:rsidRPr="00D95A71">
        <w:rPr>
          <w:rFonts w:cs="Arial"/>
          <w:sz w:val="22"/>
        </w:rPr>
        <w:t>n</w:t>
      </w:r>
      <w:r w:rsidRPr="00D95A71">
        <w:rPr>
          <w:rFonts w:cs="Arial"/>
          <w:spacing w:val="-4"/>
          <w:sz w:val="22"/>
        </w:rPr>
        <w:t>i</w:t>
      </w:r>
      <w:r w:rsidRPr="00D95A71">
        <w:rPr>
          <w:rFonts w:cs="Arial"/>
          <w:sz w:val="22"/>
        </w:rPr>
        <w:t>ng</w:t>
      </w:r>
      <w:r w:rsidRPr="00D95A71">
        <w:rPr>
          <w:rFonts w:cs="Arial"/>
          <w:spacing w:val="-2"/>
          <w:sz w:val="22"/>
        </w:rPr>
        <w:t xml:space="preserve"> </w:t>
      </w:r>
      <w:r w:rsidRPr="00D95A71">
        <w:rPr>
          <w:rFonts w:cs="Arial"/>
          <w:sz w:val="22"/>
        </w:rPr>
        <w:t>eq</w:t>
      </w:r>
      <w:r w:rsidRPr="00D95A71">
        <w:rPr>
          <w:rFonts w:cs="Arial"/>
          <w:spacing w:val="1"/>
          <w:sz w:val="22"/>
        </w:rPr>
        <w:t>u</w:t>
      </w:r>
      <w:r w:rsidRPr="00D95A71">
        <w:rPr>
          <w:rFonts w:cs="Arial"/>
          <w:spacing w:val="-3"/>
          <w:sz w:val="22"/>
        </w:rPr>
        <w:t>i</w:t>
      </w:r>
      <w:r w:rsidRPr="00D95A71">
        <w:rPr>
          <w:rFonts w:cs="Arial"/>
          <w:spacing w:val="-1"/>
          <w:sz w:val="22"/>
        </w:rPr>
        <w:t>pm</w:t>
      </w:r>
      <w:r w:rsidRPr="00D95A71">
        <w:rPr>
          <w:rFonts w:cs="Arial"/>
          <w:sz w:val="22"/>
        </w:rPr>
        <w:t>ent</w:t>
      </w:r>
      <w:r w:rsidRPr="00D95A71">
        <w:rPr>
          <w:rFonts w:cs="Arial"/>
          <w:spacing w:val="-1"/>
          <w:sz w:val="22"/>
        </w:rPr>
        <w:t xml:space="preserve"> </w:t>
      </w:r>
      <w:r w:rsidRPr="00D95A71">
        <w:rPr>
          <w:rFonts w:cs="Arial"/>
          <w:sz w:val="22"/>
        </w:rPr>
        <w:t>o</w:t>
      </w:r>
      <w:r w:rsidRPr="00D95A71">
        <w:rPr>
          <w:rFonts w:cs="Arial"/>
          <w:spacing w:val="2"/>
          <w:sz w:val="22"/>
        </w:rPr>
        <w:t>n</w:t>
      </w:r>
      <w:r w:rsidRPr="00D95A71">
        <w:rPr>
          <w:rFonts w:cs="Arial"/>
          <w:sz w:val="22"/>
        </w:rPr>
        <w:t xml:space="preserve">ly </w:t>
      </w:r>
    </w:p>
    <w:p w:rsidR="0083331F" w:rsidRPr="00D95A71" w:rsidRDefault="001824CC" w:rsidP="009E095F">
      <w:pPr>
        <w:pStyle w:val="ListParagraph"/>
        <w:numPr>
          <w:ilvl w:val="0"/>
          <w:numId w:val="81"/>
        </w:numPr>
        <w:rPr>
          <w:rFonts w:cs="Arial"/>
          <w:sz w:val="22"/>
        </w:rPr>
      </w:pPr>
      <w:r w:rsidRPr="00D95A71">
        <w:rPr>
          <w:rFonts w:cs="Arial"/>
          <w:spacing w:val="-1"/>
          <w:sz w:val="22"/>
        </w:rPr>
        <w:t>M</w:t>
      </w:r>
      <w:r w:rsidR="0083331F" w:rsidRPr="00D95A71">
        <w:rPr>
          <w:rFonts w:cs="Arial"/>
          <w:sz w:val="22"/>
        </w:rPr>
        <w:t>op</w:t>
      </w:r>
      <w:r w:rsidR="0083331F" w:rsidRPr="00D95A71">
        <w:rPr>
          <w:rFonts w:cs="Arial"/>
          <w:spacing w:val="-1"/>
          <w:sz w:val="22"/>
        </w:rPr>
        <w:t xml:space="preserve"> </w:t>
      </w:r>
      <w:r w:rsidR="0083331F" w:rsidRPr="00D95A71">
        <w:rPr>
          <w:rFonts w:cs="Arial"/>
          <w:sz w:val="22"/>
        </w:rPr>
        <w:t>he</w:t>
      </w:r>
      <w:r w:rsidR="0083331F" w:rsidRPr="00D95A71">
        <w:rPr>
          <w:rFonts w:cs="Arial"/>
          <w:spacing w:val="-1"/>
          <w:sz w:val="22"/>
        </w:rPr>
        <w:t>ad</w:t>
      </w:r>
      <w:r w:rsidR="0083331F" w:rsidRPr="00D95A71">
        <w:rPr>
          <w:rFonts w:cs="Arial"/>
          <w:sz w:val="22"/>
        </w:rPr>
        <w:t>s shou</w:t>
      </w:r>
      <w:r w:rsidR="0083331F" w:rsidRPr="00D95A71">
        <w:rPr>
          <w:rFonts w:cs="Arial"/>
          <w:spacing w:val="-4"/>
          <w:sz w:val="22"/>
        </w:rPr>
        <w:t>l</w:t>
      </w:r>
      <w:r w:rsidR="0083331F" w:rsidRPr="00D95A71">
        <w:rPr>
          <w:rFonts w:cs="Arial"/>
          <w:sz w:val="22"/>
        </w:rPr>
        <w:t>d</w:t>
      </w:r>
      <w:r w:rsidR="0083331F" w:rsidRPr="00D95A71">
        <w:rPr>
          <w:rFonts w:cs="Arial"/>
          <w:spacing w:val="-1"/>
          <w:sz w:val="22"/>
        </w:rPr>
        <w:t xml:space="preserve"> ideally b</w:t>
      </w:r>
      <w:r w:rsidR="0083331F" w:rsidRPr="00D95A71">
        <w:rPr>
          <w:rFonts w:cs="Arial"/>
          <w:sz w:val="22"/>
        </w:rPr>
        <w:t>e</w:t>
      </w:r>
      <w:r w:rsidR="0083331F" w:rsidRPr="00D95A71">
        <w:rPr>
          <w:rFonts w:cs="Arial"/>
          <w:spacing w:val="2"/>
          <w:sz w:val="22"/>
        </w:rPr>
        <w:t xml:space="preserve"> </w:t>
      </w:r>
      <w:r w:rsidR="0083331F" w:rsidRPr="00D95A71">
        <w:rPr>
          <w:rFonts w:cs="Arial"/>
          <w:sz w:val="22"/>
        </w:rPr>
        <w:t>e</w:t>
      </w:r>
      <w:r w:rsidR="0083331F" w:rsidRPr="00D95A71">
        <w:rPr>
          <w:rFonts w:cs="Arial"/>
          <w:spacing w:val="-2"/>
          <w:sz w:val="22"/>
        </w:rPr>
        <w:t>i</w:t>
      </w:r>
      <w:r w:rsidR="0083331F" w:rsidRPr="00D95A71">
        <w:rPr>
          <w:rFonts w:cs="Arial"/>
          <w:sz w:val="22"/>
        </w:rPr>
        <w:t>t</w:t>
      </w:r>
      <w:r w:rsidR="0083331F" w:rsidRPr="00D95A71">
        <w:rPr>
          <w:rFonts w:cs="Arial"/>
          <w:spacing w:val="-1"/>
          <w:sz w:val="22"/>
        </w:rPr>
        <w:t>h</w:t>
      </w:r>
      <w:r w:rsidR="0083331F" w:rsidRPr="00D95A71">
        <w:rPr>
          <w:rFonts w:cs="Arial"/>
          <w:sz w:val="22"/>
        </w:rPr>
        <w:t xml:space="preserve">er </w:t>
      </w:r>
      <w:r w:rsidR="0083331F" w:rsidRPr="00D95A71">
        <w:rPr>
          <w:rFonts w:cs="Arial"/>
          <w:spacing w:val="1"/>
          <w:sz w:val="22"/>
        </w:rPr>
        <w:t>d</w:t>
      </w:r>
      <w:r w:rsidR="0083331F" w:rsidRPr="00D95A71">
        <w:rPr>
          <w:rFonts w:cs="Arial"/>
          <w:spacing w:val="-3"/>
          <w:sz w:val="22"/>
        </w:rPr>
        <w:t>i</w:t>
      </w:r>
      <w:r w:rsidR="0083331F" w:rsidRPr="00D95A71">
        <w:rPr>
          <w:rFonts w:cs="Arial"/>
          <w:sz w:val="22"/>
        </w:rPr>
        <w:t>spos</w:t>
      </w:r>
      <w:r w:rsidR="0083331F" w:rsidRPr="00D95A71">
        <w:rPr>
          <w:rFonts w:cs="Arial"/>
          <w:spacing w:val="-1"/>
          <w:sz w:val="22"/>
        </w:rPr>
        <w:t>a</w:t>
      </w:r>
      <w:r w:rsidR="0083331F" w:rsidRPr="00D95A71">
        <w:rPr>
          <w:rFonts w:cs="Arial"/>
          <w:spacing w:val="1"/>
          <w:sz w:val="22"/>
        </w:rPr>
        <w:t>b</w:t>
      </w:r>
      <w:r w:rsidR="0083331F" w:rsidRPr="00D95A71">
        <w:rPr>
          <w:rFonts w:cs="Arial"/>
          <w:spacing w:val="-3"/>
          <w:sz w:val="22"/>
        </w:rPr>
        <w:t>l</w:t>
      </w:r>
      <w:r w:rsidR="0083331F" w:rsidRPr="00D95A71">
        <w:rPr>
          <w:rFonts w:cs="Arial"/>
          <w:sz w:val="22"/>
        </w:rPr>
        <w:t>e or</w:t>
      </w:r>
      <w:r w:rsidR="0083331F" w:rsidRPr="00D95A71">
        <w:rPr>
          <w:rFonts w:cs="Arial"/>
          <w:spacing w:val="-1"/>
          <w:sz w:val="22"/>
        </w:rPr>
        <w:t xml:space="preserve"> </w:t>
      </w:r>
      <w:r w:rsidR="0083331F" w:rsidRPr="00D95A71">
        <w:rPr>
          <w:rFonts w:cs="Arial"/>
          <w:spacing w:val="2"/>
          <w:sz w:val="22"/>
        </w:rPr>
        <w:t>h</w:t>
      </w:r>
      <w:r w:rsidR="0083331F" w:rsidRPr="00D95A71">
        <w:rPr>
          <w:rFonts w:cs="Arial"/>
          <w:spacing w:val="-1"/>
          <w:sz w:val="22"/>
        </w:rPr>
        <w:t>av</w:t>
      </w:r>
      <w:r w:rsidR="0083331F" w:rsidRPr="00D95A71">
        <w:rPr>
          <w:rFonts w:cs="Arial"/>
          <w:sz w:val="22"/>
        </w:rPr>
        <w:t xml:space="preserve">e </w:t>
      </w:r>
      <w:r w:rsidR="0083331F" w:rsidRPr="00D95A71">
        <w:rPr>
          <w:rFonts w:cs="Arial"/>
          <w:spacing w:val="-1"/>
          <w:sz w:val="22"/>
        </w:rPr>
        <w:t>r</w:t>
      </w:r>
      <w:r w:rsidR="0083331F" w:rsidRPr="00D95A71">
        <w:rPr>
          <w:rFonts w:cs="Arial"/>
          <w:sz w:val="22"/>
        </w:rPr>
        <w:t>e</w:t>
      </w:r>
      <w:r w:rsidR="0083331F" w:rsidRPr="00D95A71">
        <w:rPr>
          <w:rFonts w:cs="Arial"/>
          <w:spacing w:val="-1"/>
          <w:sz w:val="22"/>
        </w:rPr>
        <w:t>m</w:t>
      </w:r>
      <w:r w:rsidR="0083331F" w:rsidRPr="00D95A71">
        <w:rPr>
          <w:rFonts w:cs="Arial"/>
          <w:sz w:val="22"/>
        </w:rPr>
        <w:t>o</w:t>
      </w:r>
      <w:r w:rsidR="0083331F" w:rsidRPr="00D95A71">
        <w:rPr>
          <w:rFonts w:cs="Arial"/>
          <w:spacing w:val="-1"/>
          <w:sz w:val="22"/>
        </w:rPr>
        <w:t>vab</w:t>
      </w:r>
      <w:r w:rsidR="0083331F" w:rsidRPr="00D95A71">
        <w:rPr>
          <w:rFonts w:cs="Arial"/>
          <w:spacing w:val="-3"/>
          <w:sz w:val="22"/>
        </w:rPr>
        <w:t>l</w:t>
      </w:r>
      <w:r w:rsidR="0083331F" w:rsidRPr="00D95A71">
        <w:rPr>
          <w:rFonts w:cs="Arial"/>
          <w:sz w:val="22"/>
        </w:rPr>
        <w:t xml:space="preserve">e </w:t>
      </w:r>
      <w:r w:rsidR="0083331F" w:rsidRPr="00D95A71">
        <w:rPr>
          <w:rFonts w:cs="Arial"/>
          <w:spacing w:val="-1"/>
          <w:sz w:val="22"/>
        </w:rPr>
        <w:t>h</w:t>
      </w:r>
      <w:r w:rsidR="0083331F" w:rsidRPr="00D95A71">
        <w:rPr>
          <w:rFonts w:cs="Arial"/>
          <w:sz w:val="22"/>
        </w:rPr>
        <w:t>ea</w:t>
      </w:r>
      <w:r w:rsidR="0083331F" w:rsidRPr="00D95A71">
        <w:rPr>
          <w:rFonts w:cs="Arial"/>
          <w:spacing w:val="-1"/>
          <w:sz w:val="22"/>
        </w:rPr>
        <w:t>d</w:t>
      </w:r>
      <w:r w:rsidR="0083331F" w:rsidRPr="00D95A71">
        <w:rPr>
          <w:rFonts w:cs="Arial"/>
          <w:sz w:val="22"/>
        </w:rPr>
        <w:t>s</w:t>
      </w:r>
    </w:p>
    <w:p w:rsidR="0083331F" w:rsidRPr="00D95A71" w:rsidRDefault="0083331F" w:rsidP="009E095F">
      <w:pPr>
        <w:pStyle w:val="ListParagraph"/>
        <w:numPr>
          <w:ilvl w:val="0"/>
          <w:numId w:val="81"/>
        </w:numPr>
        <w:rPr>
          <w:rFonts w:eastAsia="Wingdings" w:cs="Arial"/>
          <w:sz w:val="22"/>
        </w:rPr>
      </w:pPr>
      <w:r w:rsidRPr="00D95A71">
        <w:rPr>
          <w:rFonts w:cs="Arial"/>
          <w:spacing w:val="-3"/>
          <w:sz w:val="22"/>
        </w:rPr>
        <w:t>I</w:t>
      </w:r>
      <w:r w:rsidRPr="00D95A71">
        <w:rPr>
          <w:rFonts w:cs="Arial"/>
          <w:sz w:val="22"/>
        </w:rPr>
        <w:t xml:space="preserve">f </w:t>
      </w:r>
      <w:r w:rsidRPr="00D95A71">
        <w:rPr>
          <w:rFonts w:cs="Arial"/>
          <w:spacing w:val="12"/>
          <w:sz w:val="22"/>
        </w:rPr>
        <w:t xml:space="preserve"> </w:t>
      </w:r>
      <w:r w:rsidRPr="00D95A71">
        <w:rPr>
          <w:rFonts w:cs="Arial"/>
          <w:sz w:val="22"/>
        </w:rPr>
        <w:t>u</w:t>
      </w:r>
      <w:r w:rsidRPr="00D95A71">
        <w:rPr>
          <w:rFonts w:cs="Arial"/>
          <w:spacing w:val="2"/>
          <w:sz w:val="22"/>
        </w:rPr>
        <w:t>s</w:t>
      </w:r>
      <w:r w:rsidRPr="00D95A71">
        <w:rPr>
          <w:rFonts w:cs="Arial"/>
          <w:spacing w:val="-3"/>
          <w:sz w:val="22"/>
        </w:rPr>
        <w:t>i</w:t>
      </w:r>
      <w:r w:rsidRPr="00D95A71">
        <w:rPr>
          <w:rFonts w:cs="Arial"/>
          <w:sz w:val="22"/>
        </w:rPr>
        <w:t xml:space="preserve">ng </w:t>
      </w:r>
      <w:r w:rsidRPr="00D95A71">
        <w:rPr>
          <w:rFonts w:cs="Arial"/>
          <w:spacing w:val="12"/>
          <w:sz w:val="22"/>
        </w:rPr>
        <w:t xml:space="preserve"> </w:t>
      </w:r>
      <w:r w:rsidRPr="00D95A71">
        <w:rPr>
          <w:rFonts w:cs="Arial"/>
          <w:spacing w:val="-1"/>
          <w:sz w:val="22"/>
        </w:rPr>
        <w:t>r</w:t>
      </w:r>
      <w:r w:rsidRPr="00D95A71">
        <w:rPr>
          <w:rFonts w:cs="Arial"/>
          <w:sz w:val="22"/>
        </w:rPr>
        <w:t>eusa</w:t>
      </w:r>
      <w:r w:rsidRPr="00D95A71">
        <w:rPr>
          <w:rFonts w:cs="Arial"/>
          <w:spacing w:val="-1"/>
          <w:sz w:val="22"/>
        </w:rPr>
        <w:t>b</w:t>
      </w:r>
      <w:r w:rsidRPr="00D95A71">
        <w:rPr>
          <w:rFonts w:cs="Arial"/>
          <w:spacing w:val="-3"/>
          <w:sz w:val="22"/>
        </w:rPr>
        <w:t>l</w:t>
      </w:r>
      <w:r w:rsidRPr="00D95A71">
        <w:rPr>
          <w:rFonts w:cs="Arial"/>
          <w:sz w:val="22"/>
        </w:rPr>
        <w:t xml:space="preserve">e </w:t>
      </w:r>
      <w:r w:rsidRPr="00D95A71">
        <w:rPr>
          <w:rFonts w:cs="Arial"/>
          <w:spacing w:val="13"/>
          <w:sz w:val="22"/>
        </w:rPr>
        <w:t xml:space="preserve"> </w:t>
      </w:r>
      <w:r w:rsidRPr="00D95A71">
        <w:rPr>
          <w:rFonts w:cs="Arial"/>
          <w:spacing w:val="1"/>
          <w:sz w:val="22"/>
        </w:rPr>
        <w:t>m</w:t>
      </w:r>
      <w:r w:rsidRPr="00D95A71">
        <w:rPr>
          <w:rFonts w:cs="Arial"/>
          <w:sz w:val="22"/>
        </w:rPr>
        <w:t xml:space="preserve">op </w:t>
      </w:r>
      <w:r w:rsidRPr="00D95A71">
        <w:rPr>
          <w:rFonts w:cs="Arial"/>
          <w:spacing w:val="10"/>
          <w:sz w:val="22"/>
        </w:rPr>
        <w:t xml:space="preserve"> </w:t>
      </w:r>
      <w:r w:rsidRPr="00D95A71">
        <w:rPr>
          <w:rFonts w:cs="Arial"/>
          <w:sz w:val="22"/>
        </w:rPr>
        <w:t>he</w:t>
      </w:r>
      <w:r w:rsidRPr="00D95A71">
        <w:rPr>
          <w:rFonts w:cs="Arial"/>
          <w:spacing w:val="-1"/>
          <w:sz w:val="22"/>
        </w:rPr>
        <w:t>ad</w:t>
      </w:r>
      <w:r w:rsidRPr="00D95A71">
        <w:rPr>
          <w:rFonts w:cs="Arial"/>
          <w:sz w:val="22"/>
        </w:rPr>
        <w:t xml:space="preserve">s </w:t>
      </w:r>
      <w:r w:rsidRPr="00D95A71">
        <w:rPr>
          <w:rFonts w:cs="Arial"/>
          <w:spacing w:val="11"/>
          <w:sz w:val="22"/>
        </w:rPr>
        <w:t xml:space="preserve"> </w:t>
      </w:r>
      <w:r w:rsidRPr="00D95A71">
        <w:rPr>
          <w:rFonts w:cs="Arial"/>
          <w:sz w:val="22"/>
        </w:rPr>
        <w:t>t</w:t>
      </w:r>
      <w:r w:rsidRPr="00D95A71">
        <w:rPr>
          <w:rFonts w:cs="Arial"/>
          <w:spacing w:val="-1"/>
          <w:sz w:val="22"/>
        </w:rPr>
        <w:t>h</w:t>
      </w:r>
      <w:r w:rsidRPr="00D95A71">
        <w:rPr>
          <w:rFonts w:cs="Arial"/>
          <w:sz w:val="22"/>
        </w:rPr>
        <w:t xml:space="preserve">ey </w:t>
      </w:r>
      <w:r w:rsidRPr="00D95A71">
        <w:rPr>
          <w:rFonts w:cs="Arial"/>
          <w:spacing w:val="10"/>
          <w:sz w:val="22"/>
        </w:rPr>
        <w:t xml:space="preserve"> </w:t>
      </w:r>
      <w:r w:rsidRPr="00D95A71">
        <w:rPr>
          <w:rFonts w:cs="Arial"/>
          <w:spacing w:val="-1"/>
          <w:sz w:val="22"/>
        </w:rPr>
        <w:t>should</w:t>
      </w:r>
      <w:r w:rsidRPr="00D95A71">
        <w:rPr>
          <w:rFonts w:cs="Arial"/>
          <w:sz w:val="22"/>
        </w:rPr>
        <w:t xml:space="preserve"> </w:t>
      </w:r>
      <w:r w:rsidRPr="00D95A71">
        <w:rPr>
          <w:rFonts w:cs="Arial"/>
          <w:spacing w:val="10"/>
          <w:sz w:val="22"/>
        </w:rPr>
        <w:t xml:space="preserve"> </w:t>
      </w:r>
      <w:r w:rsidRPr="00D95A71">
        <w:rPr>
          <w:rFonts w:cs="Arial"/>
          <w:spacing w:val="-1"/>
          <w:sz w:val="22"/>
        </w:rPr>
        <w:t>b</w:t>
      </w:r>
      <w:r w:rsidRPr="00D95A71">
        <w:rPr>
          <w:rFonts w:cs="Arial"/>
          <w:sz w:val="22"/>
        </w:rPr>
        <w:t xml:space="preserve">e </w:t>
      </w:r>
      <w:r w:rsidRPr="00D95A71">
        <w:rPr>
          <w:rFonts w:cs="Arial"/>
          <w:spacing w:val="13"/>
          <w:sz w:val="22"/>
        </w:rPr>
        <w:t xml:space="preserve"> </w:t>
      </w:r>
      <w:r w:rsidRPr="00D95A71">
        <w:rPr>
          <w:rFonts w:cs="Arial"/>
          <w:spacing w:val="-3"/>
          <w:sz w:val="22"/>
        </w:rPr>
        <w:t>l</w:t>
      </w:r>
      <w:r w:rsidRPr="00D95A71">
        <w:rPr>
          <w:rFonts w:cs="Arial"/>
          <w:spacing w:val="-1"/>
          <w:sz w:val="22"/>
        </w:rPr>
        <w:t>a</w:t>
      </w:r>
      <w:r w:rsidRPr="00D95A71">
        <w:rPr>
          <w:rFonts w:cs="Arial"/>
          <w:sz w:val="22"/>
        </w:rPr>
        <w:t>u</w:t>
      </w:r>
      <w:r w:rsidRPr="00D95A71">
        <w:rPr>
          <w:rFonts w:cs="Arial"/>
          <w:spacing w:val="-1"/>
          <w:sz w:val="22"/>
        </w:rPr>
        <w:t>nd</w:t>
      </w:r>
      <w:r w:rsidRPr="00D95A71">
        <w:rPr>
          <w:rFonts w:cs="Arial"/>
          <w:sz w:val="22"/>
        </w:rPr>
        <w:t xml:space="preserve">ered </w:t>
      </w:r>
      <w:r w:rsidRPr="00D95A71">
        <w:rPr>
          <w:rFonts w:cs="Arial"/>
          <w:spacing w:val="10"/>
          <w:sz w:val="22"/>
        </w:rPr>
        <w:t xml:space="preserve"> </w:t>
      </w:r>
      <w:r w:rsidRPr="00D95A71">
        <w:rPr>
          <w:rFonts w:cs="Arial"/>
          <w:spacing w:val="1"/>
          <w:sz w:val="22"/>
        </w:rPr>
        <w:t>w</w:t>
      </w:r>
      <w:r w:rsidRPr="00D95A71">
        <w:rPr>
          <w:rFonts w:cs="Arial"/>
          <w:spacing w:val="-3"/>
          <w:sz w:val="22"/>
        </w:rPr>
        <w:t>i</w:t>
      </w:r>
      <w:r w:rsidRPr="00D95A71">
        <w:rPr>
          <w:rFonts w:cs="Arial"/>
          <w:sz w:val="22"/>
        </w:rPr>
        <w:t>t</w:t>
      </w:r>
      <w:r w:rsidRPr="00D95A71">
        <w:rPr>
          <w:rFonts w:cs="Arial"/>
          <w:spacing w:val="1"/>
          <w:sz w:val="22"/>
        </w:rPr>
        <w:t>h</w:t>
      </w:r>
      <w:r w:rsidRPr="00D95A71">
        <w:rPr>
          <w:rFonts w:cs="Arial"/>
          <w:spacing w:val="-3"/>
          <w:sz w:val="22"/>
        </w:rPr>
        <w:t>i</w:t>
      </w:r>
      <w:r w:rsidRPr="00D95A71">
        <w:rPr>
          <w:rFonts w:cs="Arial"/>
          <w:sz w:val="22"/>
        </w:rPr>
        <w:t xml:space="preserve">n </w:t>
      </w:r>
      <w:r w:rsidRPr="00D95A71">
        <w:rPr>
          <w:rFonts w:cs="Arial"/>
          <w:spacing w:val="12"/>
          <w:sz w:val="22"/>
        </w:rPr>
        <w:t xml:space="preserve"> </w:t>
      </w:r>
      <w:r w:rsidRPr="00D95A71">
        <w:rPr>
          <w:rFonts w:cs="Arial"/>
          <w:sz w:val="22"/>
        </w:rPr>
        <w:t>a w</w:t>
      </w:r>
      <w:r w:rsidRPr="00D95A71">
        <w:rPr>
          <w:rFonts w:cs="Arial"/>
          <w:spacing w:val="-1"/>
          <w:sz w:val="22"/>
        </w:rPr>
        <w:t>a</w:t>
      </w:r>
      <w:r w:rsidRPr="00D95A71">
        <w:rPr>
          <w:rFonts w:cs="Arial"/>
          <w:sz w:val="22"/>
        </w:rPr>
        <w:t>sh</w:t>
      </w:r>
      <w:r w:rsidRPr="00D95A71">
        <w:rPr>
          <w:rFonts w:cs="Arial"/>
          <w:spacing w:val="-3"/>
          <w:sz w:val="22"/>
        </w:rPr>
        <w:t>i</w:t>
      </w:r>
      <w:r w:rsidRPr="00D95A71">
        <w:rPr>
          <w:rFonts w:cs="Arial"/>
          <w:sz w:val="22"/>
        </w:rPr>
        <w:t>ng</w:t>
      </w:r>
      <w:r w:rsidRPr="00D95A71">
        <w:rPr>
          <w:rFonts w:cs="Arial"/>
          <w:spacing w:val="2"/>
          <w:sz w:val="22"/>
        </w:rPr>
        <w:t xml:space="preserve"> </w:t>
      </w:r>
      <w:r w:rsidRPr="00D95A71">
        <w:rPr>
          <w:rFonts w:cs="Arial"/>
          <w:spacing w:val="-1"/>
          <w:sz w:val="22"/>
        </w:rPr>
        <w:t>ma</w:t>
      </w:r>
      <w:r w:rsidRPr="00D95A71">
        <w:rPr>
          <w:rFonts w:cs="Arial"/>
          <w:sz w:val="22"/>
        </w:rPr>
        <w:t>c</w:t>
      </w:r>
      <w:r w:rsidRPr="00D95A71">
        <w:rPr>
          <w:rFonts w:cs="Arial"/>
          <w:spacing w:val="2"/>
          <w:sz w:val="22"/>
        </w:rPr>
        <w:t>h</w:t>
      </w:r>
      <w:r w:rsidRPr="00D95A71">
        <w:rPr>
          <w:rFonts w:cs="Arial"/>
          <w:spacing w:val="-3"/>
          <w:sz w:val="22"/>
        </w:rPr>
        <w:t>i</w:t>
      </w:r>
      <w:r w:rsidRPr="00D95A71">
        <w:rPr>
          <w:rFonts w:cs="Arial"/>
          <w:sz w:val="22"/>
        </w:rPr>
        <w:t>ne</w:t>
      </w:r>
      <w:r w:rsidRPr="00D95A71">
        <w:rPr>
          <w:rFonts w:cs="Arial"/>
          <w:spacing w:val="1"/>
          <w:sz w:val="22"/>
        </w:rPr>
        <w:t xml:space="preserve"> </w:t>
      </w:r>
      <w:r w:rsidRPr="00D95A71">
        <w:rPr>
          <w:rFonts w:cs="Arial"/>
          <w:spacing w:val="-1"/>
          <w:sz w:val="22"/>
        </w:rPr>
        <w:t>a</w:t>
      </w:r>
      <w:r w:rsidRPr="00D95A71">
        <w:rPr>
          <w:rFonts w:cs="Arial"/>
          <w:sz w:val="22"/>
        </w:rPr>
        <w:t>t</w:t>
      </w:r>
      <w:r w:rsidRPr="00D95A71">
        <w:rPr>
          <w:rFonts w:cs="Arial"/>
          <w:spacing w:val="2"/>
          <w:sz w:val="22"/>
        </w:rPr>
        <w:t xml:space="preserve"> </w:t>
      </w:r>
      <w:r w:rsidRPr="00D95A71">
        <w:rPr>
          <w:rFonts w:cs="Arial"/>
          <w:sz w:val="22"/>
        </w:rPr>
        <w:t xml:space="preserve">a </w:t>
      </w:r>
      <w:r w:rsidRPr="00D95A71">
        <w:rPr>
          <w:rFonts w:cs="Arial"/>
          <w:spacing w:val="2"/>
          <w:sz w:val="22"/>
        </w:rPr>
        <w:t>h</w:t>
      </w:r>
      <w:r w:rsidRPr="00D95A71">
        <w:rPr>
          <w:rFonts w:cs="Arial"/>
          <w:spacing w:val="-3"/>
          <w:sz w:val="22"/>
        </w:rPr>
        <w:t>i</w:t>
      </w:r>
      <w:r w:rsidRPr="00D95A71">
        <w:rPr>
          <w:rFonts w:cs="Arial"/>
          <w:spacing w:val="-1"/>
          <w:sz w:val="22"/>
        </w:rPr>
        <w:t>g</w:t>
      </w:r>
      <w:r w:rsidRPr="00D95A71">
        <w:rPr>
          <w:rFonts w:cs="Arial"/>
          <w:sz w:val="22"/>
        </w:rPr>
        <w:t>h te</w:t>
      </w:r>
      <w:r w:rsidRPr="00D95A71">
        <w:rPr>
          <w:rFonts w:cs="Arial"/>
          <w:spacing w:val="-1"/>
          <w:sz w:val="22"/>
        </w:rPr>
        <w:t>mp</w:t>
      </w:r>
      <w:r w:rsidRPr="00D95A71">
        <w:rPr>
          <w:rFonts w:cs="Arial"/>
          <w:sz w:val="22"/>
        </w:rPr>
        <w:t>er</w:t>
      </w:r>
      <w:r w:rsidRPr="00D95A71">
        <w:rPr>
          <w:rFonts w:cs="Arial"/>
          <w:spacing w:val="-1"/>
          <w:sz w:val="22"/>
        </w:rPr>
        <w:t>a</w:t>
      </w:r>
      <w:r w:rsidRPr="00D95A71">
        <w:rPr>
          <w:rFonts w:cs="Arial"/>
          <w:sz w:val="22"/>
        </w:rPr>
        <w:t>t</w:t>
      </w:r>
      <w:r w:rsidRPr="00D95A71">
        <w:rPr>
          <w:rFonts w:cs="Arial"/>
          <w:spacing w:val="-1"/>
          <w:sz w:val="22"/>
        </w:rPr>
        <w:t>ur</w:t>
      </w:r>
      <w:r w:rsidRPr="00D95A71">
        <w:rPr>
          <w:rFonts w:cs="Arial"/>
          <w:sz w:val="22"/>
        </w:rPr>
        <w:t>e</w:t>
      </w:r>
      <w:r w:rsidRPr="00D95A71">
        <w:rPr>
          <w:rFonts w:cs="Arial"/>
          <w:spacing w:val="1"/>
          <w:sz w:val="22"/>
        </w:rPr>
        <w:t xml:space="preserve"> </w:t>
      </w:r>
      <w:r w:rsidRPr="00D95A71">
        <w:rPr>
          <w:rFonts w:cs="Arial"/>
          <w:spacing w:val="3"/>
          <w:sz w:val="22"/>
        </w:rPr>
        <w:t>(</w:t>
      </w:r>
      <w:r w:rsidRPr="00D95A71">
        <w:rPr>
          <w:rFonts w:cs="Arial"/>
          <w:spacing w:val="-1"/>
          <w:sz w:val="22"/>
        </w:rPr>
        <w:t>a</w:t>
      </w:r>
      <w:r w:rsidRPr="00D95A71">
        <w:rPr>
          <w:rFonts w:cs="Arial"/>
          <w:sz w:val="22"/>
        </w:rPr>
        <w:t>t</w:t>
      </w:r>
      <w:r w:rsidRPr="00D95A71">
        <w:rPr>
          <w:rFonts w:cs="Arial"/>
          <w:spacing w:val="2"/>
          <w:sz w:val="22"/>
        </w:rPr>
        <w:t xml:space="preserve"> </w:t>
      </w:r>
      <w:r w:rsidRPr="00D95A71">
        <w:rPr>
          <w:rFonts w:cs="Arial"/>
          <w:spacing w:val="-3"/>
          <w:sz w:val="22"/>
        </w:rPr>
        <w:t>l</w:t>
      </w:r>
      <w:r w:rsidRPr="00D95A71">
        <w:rPr>
          <w:rFonts w:cs="Arial"/>
          <w:sz w:val="22"/>
        </w:rPr>
        <w:t xml:space="preserve">east </w:t>
      </w:r>
      <w:r w:rsidRPr="00D95A71">
        <w:rPr>
          <w:rFonts w:cs="Arial"/>
          <w:spacing w:val="-1"/>
          <w:sz w:val="22"/>
        </w:rPr>
        <w:t>60</w:t>
      </w:r>
      <w:r w:rsidRPr="00D95A71">
        <w:rPr>
          <w:rFonts w:cs="Arial"/>
          <w:sz w:val="22"/>
        </w:rPr>
        <w:t>°C)</w:t>
      </w:r>
      <w:r w:rsidRPr="00D95A71">
        <w:rPr>
          <w:rFonts w:cs="Arial"/>
          <w:spacing w:val="1"/>
          <w:sz w:val="22"/>
        </w:rPr>
        <w:t xml:space="preserve"> </w:t>
      </w:r>
      <w:r w:rsidRPr="00D95A71">
        <w:rPr>
          <w:rFonts w:cs="Arial"/>
          <w:sz w:val="22"/>
        </w:rPr>
        <w:t>on</w:t>
      </w:r>
      <w:r w:rsidRPr="00D95A71">
        <w:rPr>
          <w:rFonts w:cs="Arial"/>
          <w:spacing w:val="1"/>
          <w:sz w:val="22"/>
        </w:rPr>
        <w:t xml:space="preserve"> </w:t>
      </w:r>
      <w:r w:rsidRPr="00D95A71">
        <w:rPr>
          <w:rFonts w:cs="Arial"/>
          <w:sz w:val="22"/>
        </w:rPr>
        <w:t>a</w:t>
      </w:r>
      <w:r w:rsidRPr="00D95A71">
        <w:rPr>
          <w:rFonts w:cs="Arial"/>
          <w:spacing w:val="5"/>
          <w:sz w:val="22"/>
        </w:rPr>
        <w:t xml:space="preserve"> </w:t>
      </w:r>
      <w:r w:rsidRPr="00D95A71">
        <w:rPr>
          <w:rFonts w:cs="Arial"/>
          <w:spacing w:val="-1"/>
          <w:sz w:val="22"/>
        </w:rPr>
        <w:t>da</w:t>
      </w:r>
      <w:r w:rsidRPr="00D95A71">
        <w:rPr>
          <w:rFonts w:cs="Arial"/>
          <w:sz w:val="22"/>
        </w:rPr>
        <w:t>i</w:t>
      </w:r>
      <w:r w:rsidRPr="00D95A71">
        <w:rPr>
          <w:rFonts w:cs="Arial"/>
          <w:spacing w:val="-1"/>
          <w:sz w:val="22"/>
        </w:rPr>
        <w:t>l</w:t>
      </w:r>
      <w:r w:rsidRPr="00D95A71">
        <w:rPr>
          <w:rFonts w:cs="Arial"/>
          <w:sz w:val="22"/>
        </w:rPr>
        <w:t xml:space="preserve">y </w:t>
      </w:r>
      <w:r w:rsidRPr="00D95A71">
        <w:rPr>
          <w:rFonts w:cs="Arial"/>
          <w:spacing w:val="-1"/>
          <w:sz w:val="22"/>
        </w:rPr>
        <w:t>ba</w:t>
      </w:r>
      <w:r w:rsidRPr="00D95A71">
        <w:rPr>
          <w:rFonts w:cs="Arial"/>
          <w:sz w:val="22"/>
        </w:rPr>
        <w:t>s</w:t>
      </w:r>
      <w:r w:rsidRPr="00D95A71">
        <w:rPr>
          <w:rFonts w:cs="Arial"/>
          <w:spacing w:val="-3"/>
          <w:sz w:val="22"/>
        </w:rPr>
        <w:t>i</w:t>
      </w:r>
      <w:r w:rsidRPr="00D95A71">
        <w:rPr>
          <w:rFonts w:cs="Arial"/>
          <w:sz w:val="22"/>
        </w:rPr>
        <w:t xml:space="preserve">s OR if not possible, mop heads </w:t>
      </w:r>
      <w:r w:rsidRPr="00D95A71">
        <w:rPr>
          <w:rFonts w:eastAsia="Arial" w:cs="Arial"/>
          <w:sz w:val="22"/>
        </w:rPr>
        <w:t>sho</w:t>
      </w:r>
      <w:r w:rsidRPr="00D95A71">
        <w:rPr>
          <w:rFonts w:eastAsia="Arial" w:cs="Arial"/>
          <w:spacing w:val="-2"/>
          <w:sz w:val="22"/>
        </w:rPr>
        <w:t>u</w:t>
      </w:r>
      <w:r w:rsidRPr="00D95A71">
        <w:rPr>
          <w:rFonts w:eastAsia="Arial" w:cs="Arial"/>
          <w:spacing w:val="1"/>
          <w:sz w:val="22"/>
        </w:rPr>
        <w:t>l</w:t>
      </w:r>
      <w:r w:rsidRPr="00D95A71">
        <w:rPr>
          <w:rFonts w:eastAsia="Arial" w:cs="Arial"/>
          <w:sz w:val="22"/>
        </w:rPr>
        <w:t>d</w:t>
      </w:r>
      <w:r w:rsidRPr="00D95A71">
        <w:rPr>
          <w:rFonts w:eastAsia="Arial" w:cs="Arial"/>
          <w:spacing w:val="2"/>
          <w:sz w:val="22"/>
        </w:rPr>
        <w:t xml:space="preserve"> </w:t>
      </w:r>
      <w:r w:rsidRPr="00D95A71">
        <w:rPr>
          <w:rFonts w:eastAsia="Arial" w:cs="Arial"/>
          <w:sz w:val="22"/>
        </w:rPr>
        <w:t>be</w:t>
      </w:r>
      <w:r w:rsidRPr="00D95A71">
        <w:rPr>
          <w:rFonts w:eastAsia="Arial" w:cs="Arial"/>
          <w:spacing w:val="2"/>
          <w:sz w:val="22"/>
        </w:rPr>
        <w:t xml:space="preserve"> </w:t>
      </w:r>
      <w:r w:rsidRPr="00D95A71">
        <w:rPr>
          <w:rFonts w:eastAsia="Arial" w:cs="Arial"/>
          <w:spacing w:val="-2"/>
          <w:sz w:val="22"/>
        </w:rPr>
        <w:t>c</w:t>
      </w:r>
      <w:r w:rsidRPr="00D95A71">
        <w:rPr>
          <w:rFonts w:eastAsia="Arial" w:cs="Arial"/>
          <w:spacing w:val="1"/>
          <w:sz w:val="22"/>
        </w:rPr>
        <w:t>l</w:t>
      </w:r>
      <w:r w:rsidRPr="00D95A71">
        <w:rPr>
          <w:rFonts w:eastAsia="Arial" w:cs="Arial"/>
          <w:sz w:val="22"/>
        </w:rPr>
        <w:t>e</w:t>
      </w:r>
      <w:r w:rsidRPr="00D95A71">
        <w:rPr>
          <w:rFonts w:eastAsia="Arial" w:cs="Arial"/>
          <w:spacing w:val="-2"/>
          <w:sz w:val="22"/>
        </w:rPr>
        <w:t>a</w:t>
      </w:r>
      <w:r w:rsidRPr="00D95A71">
        <w:rPr>
          <w:rFonts w:eastAsia="Arial" w:cs="Arial"/>
          <w:sz w:val="22"/>
        </w:rPr>
        <w:t>ned us</w:t>
      </w:r>
      <w:r w:rsidRPr="00D95A71">
        <w:rPr>
          <w:rFonts w:eastAsia="Arial" w:cs="Arial"/>
          <w:spacing w:val="1"/>
          <w:sz w:val="22"/>
        </w:rPr>
        <w:t>i</w:t>
      </w:r>
      <w:r w:rsidRPr="00D95A71">
        <w:rPr>
          <w:rFonts w:eastAsia="Arial" w:cs="Arial"/>
          <w:sz w:val="22"/>
        </w:rPr>
        <w:t>ng</w:t>
      </w:r>
      <w:r w:rsidRPr="00D95A71">
        <w:rPr>
          <w:rFonts w:eastAsia="Arial" w:cs="Arial"/>
          <w:spacing w:val="2"/>
          <w:sz w:val="22"/>
        </w:rPr>
        <w:t xml:space="preserve"> </w:t>
      </w:r>
      <w:r w:rsidRPr="00D95A71">
        <w:rPr>
          <w:rFonts w:eastAsia="Arial" w:cs="Arial"/>
          <w:spacing w:val="-2"/>
          <w:sz w:val="22"/>
        </w:rPr>
        <w:t>d</w:t>
      </w:r>
      <w:r w:rsidRPr="00D95A71">
        <w:rPr>
          <w:rFonts w:eastAsia="Arial" w:cs="Arial"/>
          <w:sz w:val="22"/>
        </w:rPr>
        <w:t>e</w:t>
      </w:r>
      <w:r w:rsidRPr="00D95A71">
        <w:rPr>
          <w:rFonts w:eastAsia="Arial" w:cs="Arial"/>
          <w:spacing w:val="-1"/>
          <w:sz w:val="22"/>
        </w:rPr>
        <w:t>t</w:t>
      </w:r>
      <w:r w:rsidRPr="00D95A71">
        <w:rPr>
          <w:rFonts w:eastAsia="Arial" w:cs="Arial"/>
          <w:sz w:val="22"/>
        </w:rPr>
        <w:t>ergent</w:t>
      </w:r>
      <w:r w:rsidRPr="00D95A71">
        <w:rPr>
          <w:rFonts w:eastAsia="Arial" w:cs="Arial"/>
          <w:spacing w:val="1"/>
          <w:sz w:val="22"/>
        </w:rPr>
        <w:t xml:space="preserve"> </w:t>
      </w:r>
      <w:r w:rsidRPr="00D95A71">
        <w:rPr>
          <w:rFonts w:eastAsia="Arial" w:cs="Arial"/>
          <w:sz w:val="22"/>
        </w:rPr>
        <w:t>a</w:t>
      </w:r>
      <w:r w:rsidRPr="00D95A71">
        <w:rPr>
          <w:rFonts w:eastAsia="Arial" w:cs="Arial"/>
          <w:spacing w:val="-2"/>
          <w:sz w:val="22"/>
        </w:rPr>
        <w:t>n</w:t>
      </w:r>
      <w:r w:rsidRPr="00D95A71">
        <w:rPr>
          <w:rFonts w:eastAsia="Arial" w:cs="Arial"/>
          <w:sz w:val="22"/>
        </w:rPr>
        <w:t>d</w:t>
      </w:r>
      <w:r w:rsidRPr="00D95A71">
        <w:rPr>
          <w:rFonts w:eastAsia="Arial" w:cs="Arial"/>
          <w:spacing w:val="2"/>
          <w:sz w:val="22"/>
        </w:rPr>
        <w:t xml:space="preserve"> </w:t>
      </w:r>
      <w:r w:rsidRPr="00D95A71">
        <w:rPr>
          <w:rFonts w:eastAsia="Arial" w:cs="Arial"/>
          <w:spacing w:val="-1"/>
          <w:sz w:val="22"/>
        </w:rPr>
        <w:t>hand hot water</w:t>
      </w:r>
      <w:r w:rsidRPr="00D95A71">
        <w:rPr>
          <w:rFonts w:eastAsia="Arial" w:cs="Arial"/>
          <w:sz w:val="22"/>
        </w:rPr>
        <w:t>,</w:t>
      </w:r>
      <w:r w:rsidRPr="00D95A71">
        <w:rPr>
          <w:rFonts w:eastAsia="Arial" w:cs="Arial"/>
          <w:spacing w:val="5"/>
          <w:sz w:val="22"/>
        </w:rPr>
        <w:t xml:space="preserve"> </w:t>
      </w:r>
      <w:r w:rsidRPr="00D95A71">
        <w:rPr>
          <w:rFonts w:eastAsia="Arial" w:cs="Arial"/>
          <w:sz w:val="22"/>
        </w:rPr>
        <w:t>a</w:t>
      </w:r>
      <w:r w:rsidRPr="00D95A71">
        <w:rPr>
          <w:rFonts w:eastAsia="Arial" w:cs="Arial"/>
          <w:spacing w:val="-2"/>
          <w:sz w:val="22"/>
        </w:rPr>
        <w:t>n</w:t>
      </w:r>
      <w:r w:rsidRPr="00D95A71">
        <w:rPr>
          <w:rFonts w:eastAsia="Arial" w:cs="Arial"/>
          <w:sz w:val="22"/>
        </w:rPr>
        <w:t xml:space="preserve">d </w:t>
      </w:r>
      <w:r w:rsidRPr="00D95A71">
        <w:rPr>
          <w:rFonts w:eastAsia="Arial" w:cs="Arial"/>
          <w:spacing w:val="-1"/>
          <w:sz w:val="22"/>
        </w:rPr>
        <w:t>t</w:t>
      </w:r>
      <w:r w:rsidRPr="00D95A71">
        <w:rPr>
          <w:rFonts w:eastAsia="Arial" w:cs="Arial"/>
          <w:sz w:val="22"/>
        </w:rPr>
        <w:t>hen</w:t>
      </w:r>
      <w:r w:rsidRPr="00D95A71">
        <w:rPr>
          <w:rFonts w:eastAsia="Arial" w:cs="Arial"/>
          <w:spacing w:val="4"/>
          <w:sz w:val="22"/>
        </w:rPr>
        <w:t xml:space="preserve"> </w:t>
      </w:r>
      <w:r w:rsidRPr="00D95A71">
        <w:rPr>
          <w:rFonts w:eastAsia="Arial" w:cs="Arial"/>
          <w:spacing w:val="-1"/>
          <w:sz w:val="22"/>
        </w:rPr>
        <w:t>r</w:t>
      </w:r>
      <w:r w:rsidRPr="00D95A71">
        <w:rPr>
          <w:rFonts w:eastAsia="Arial" w:cs="Arial"/>
          <w:spacing w:val="1"/>
          <w:sz w:val="22"/>
        </w:rPr>
        <w:t>i</w:t>
      </w:r>
      <w:r w:rsidRPr="00D95A71">
        <w:rPr>
          <w:rFonts w:eastAsia="Arial" w:cs="Arial"/>
          <w:sz w:val="22"/>
        </w:rPr>
        <w:t>n</w:t>
      </w:r>
      <w:r w:rsidRPr="00D95A71">
        <w:rPr>
          <w:rFonts w:eastAsia="Arial" w:cs="Arial"/>
          <w:spacing w:val="-2"/>
          <w:sz w:val="22"/>
        </w:rPr>
        <w:t>s</w:t>
      </w:r>
      <w:r w:rsidRPr="00D95A71">
        <w:rPr>
          <w:rFonts w:eastAsia="Arial" w:cs="Arial"/>
          <w:sz w:val="22"/>
        </w:rPr>
        <w:t>ed</w:t>
      </w:r>
      <w:r w:rsidRPr="00D95A71">
        <w:rPr>
          <w:rFonts w:eastAsia="Arial" w:cs="Arial"/>
          <w:spacing w:val="3"/>
          <w:sz w:val="22"/>
        </w:rPr>
        <w:t xml:space="preserve"> </w:t>
      </w:r>
      <w:r w:rsidRPr="00D95A71">
        <w:rPr>
          <w:rFonts w:eastAsia="Arial" w:cs="Arial"/>
          <w:spacing w:val="-1"/>
          <w:sz w:val="22"/>
        </w:rPr>
        <w:t>w</w:t>
      </w:r>
      <w:r w:rsidRPr="00D95A71">
        <w:rPr>
          <w:rFonts w:eastAsia="Arial" w:cs="Arial"/>
          <w:spacing w:val="1"/>
          <w:sz w:val="22"/>
        </w:rPr>
        <w:t>i</w:t>
      </w:r>
      <w:r w:rsidRPr="00D95A71">
        <w:rPr>
          <w:rFonts w:eastAsia="Arial" w:cs="Arial"/>
          <w:spacing w:val="-1"/>
          <w:sz w:val="22"/>
        </w:rPr>
        <w:t>t</w:t>
      </w:r>
      <w:r w:rsidRPr="00D95A71">
        <w:rPr>
          <w:rFonts w:eastAsia="Arial" w:cs="Arial"/>
          <w:sz w:val="22"/>
        </w:rPr>
        <w:t>h</w:t>
      </w:r>
      <w:r w:rsidRPr="00D95A71">
        <w:rPr>
          <w:rFonts w:eastAsia="Arial" w:cs="Arial"/>
          <w:spacing w:val="3"/>
          <w:sz w:val="22"/>
        </w:rPr>
        <w:t xml:space="preserve"> </w:t>
      </w:r>
      <w:r w:rsidRPr="00D95A71">
        <w:rPr>
          <w:rFonts w:eastAsia="Arial" w:cs="Arial"/>
          <w:sz w:val="22"/>
        </w:rPr>
        <w:t>a</w:t>
      </w:r>
      <w:r w:rsidRPr="00D95A71">
        <w:rPr>
          <w:rFonts w:eastAsia="Arial" w:cs="Arial"/>
          <w:spacing w:val="3"/>
          <w:sz w:val="22"/>
        </w:rPr>
        <w:t xml:space="preserve"> </w:t>
      </w:r>
      <w:r w:rsidRPr="00D95A71">
        <w:rPr>
          <w:rFonts w:eastAsia="Arial" w:cs="Arial"/>
          <w:spacing w:val="-2"/>
          <w:sz w:val="22"/>
        </w:rPr>
        <w:t>d</w:t>
      </w:r>
      <w:r w:rsidRPr="00D95A71">
        <w:rPr>
          <w:rFonts w:eastAsia="Arial" w:cs="Arial"/>
          <w:spacing w:val="1"/>
          <w:sz w:val="22"/>
        </w:rPr>
        <w:t>i</w:t>
      </w:r>
      <w:r w:rsidRPr="00D95A71">
        <w:rPr>
          <w:rFonts w:eastAsia="Arial" w:cs="Arial"/>
          <w:sz w:val="22"/>
        </w:rPr>
        <w:t>s</w:t>
      </w:r>
      <w:r w:rsidRPr="00D95A71">
        <w:rPr>
          <w:rFonts w:eastAsia="Arial" w:cs="Arial"/>
          <w:spacing w:val="-1"/>
          <w:sz w:val="22"/>
        </w:rPr>
        <w:t>i</w:t>
      </w:r>
      <w:r w:rsidRPr="00D95A71">
        <w:rPr>
          <w:rFonts w:eastAsia="Arial" w:cs="Arial"/>
          <w:spacing w:val="-2"/>
          <w:sz w:val="22"/>
        </w:rPr>
        <w:t>n</w:t>
      </w:r>
      <w:r w:rsidRPr="00D95A71">
        <w:rPr>
          <w:rFonts w:eastAsia="Arial" w:cs="Arial"/>
          <w:spacing w:val="1"/>
          <w:sz w:val="22"/>
        </w:rPr>
        <w:t>f</w:t>
      </w:r>
      <w:r w:rsidRPr="00D95A71">
        <w:rPr>
          <w:rFonts w:eastAsia="Arial" w:cs="Arial"/>
          <w:spacing w:val="-2"/>
          <w:sz w:val="22"/>
        </w:rPr>
        <w:t>e</w:t>
      </w:r>
      <w:r w:rsidRPr="00D95A71">
        <w:rPr>
          <w:rFonts w:eastAsia="Arial" w:cs="Arial"/>
          <w:sz w:val="22"/>
        </w:rPr>
        <w:t>c</w:t>
      </w:r>
      <w:r w:rsidRPr="00D95A71">
        <w:rPr>
          <w:rFonts w:eastAsia="Arial" w:cs="Arial"/>
          <w:spacing w:val="-1"/>
          <w:sz w:val="22"/>
        </w:rPr>
        <w:t>t</w:t>
      </w:r>
      <w:r w:rsidRPr="00D95A71">
        <w:rPr>
          <w:rFonts w:eastAsia="Arial" w:cs="Arial"/>
          <w:sz w:val="22"/>
        </w:rPr>
        <w:t>ant</w:t>
      </w:r>
      <w:r w:rsidRPr="00D95A71">
        <w:rPr>
          <w:rFonts w:eastAsia="Arial" w:cs="Arial"/>
          <w:spacing w:val="2"/>
          <w:sz w:val="22"/>
        </w:rPr>
        <w:t xml:space="preserve"> </w:t>
      </w:r>
      <w:r w:rsidRPr="00D95A71">
        <w:rPr>
          <w:rFonts w:eastAsia="Arial" w:cs="Arial"/>
          <w:sz w:val="22"/>
        </w:rPr>
        <w:t>so</w:t>
      </w:r>
      <w:r w:rsidRPr="00D95A71">
        <w:rPr>
          <w:rFonts w:eastAsia="Arial" w:cs="Arial"/>
          <w:spacing w:val="1"/>
          <w:sz w:val="22"/>
        </w:rPr>
        <w:t>l</w:t>
      </w:r>
      <w:r w:rsidRPr="00D95A71">
        <w:rPr>
          <w:rFonts w:eastAsia="Arial" w:cs="Arial"/>
          <w:sz w:val="22"/>
        </w:rPr>
        <w:t>u</w:t>
      </w:r>
      <w:r w:rsidRPr="00D95A71">
        <w:rPr>
          <w:rFonts w:eastAsia="Arial" w:cs="Arial"/>
          <w:spacing w:val="-3"/>
          <w:sz w:val="22"/>
        </w:rPr>
        <w:t>t</w:t>
      </w:r>
      <w:r w:rsidRPr="00D95A71">
        <w:rPr>
          <w:rFonts w:eastAsia="Arial" w:cs="Arial"/>
          <w:spacing w:val="1"/>
          <w:sz w:val="22"/>
        </w:rPr>
        <w:t>i</w:t>
      </w:r>
      <w:r w:rsidRPr="00D95A71">
        <w:rPr>
          <w:rFonts w:eastAsia="Arial" w:cs="Arial"/>
          <w:sz w:val="22"/>
        </w:rPr>
        <w:t>on</w:t>
      </w:r>
      <w:r w:rsidRPr="00D95A71">
        <w:rPr>
          <w:rFonts w:eastAsia="Arial" w:cs="Arial"/>
          <w:spacing w:val="7"/>
          <w:sz w:val="22"/>
        </w:rPr>
        <w:t xml:space="preserve"> </w:t>
      </w:r>
      <w:r w:rsidRPr="00D95A71">
        <w:rPr>
          <w:rFonts w:eastAsia="Arial" w:cs="Arial"/>
          <w:spacing w:val="-1"/>
          <w:sz w:val="22"/>
        </w:rPr>
        <w:t>(</w:t>
      </w:r>
      <w:r w:rsidRPr="00D95A71">
        <w:rPr>
          <w:rFonts w:eastAsia="Arial" w:cs="Arial"/>
          <w:sz w:val="22"/>
        </w:rPr>
        <w:t>or</w:t>
      </w:r>
      <w:r w:rsidRPr="00D95A71">
        <w:rPr>
          <w:rFonts w:eastAsia="Arial" w:cs="Arial"/>
          <w:spacing w:val="2"/>
          <w:sz w:val="22"/>
        </w:rPr>
        <w:t xml:space="preserve"> </w:t>
      </w:r>
      <w:r w:rsidRPr="00D95A71">
        <w:rPr>
          <w:rFonts w:eastAsia="Arial" w:cs="Arial"/>
          <w:spacing w:val="-1"/>
          <w:sz w:val="22"/>
        </w:rPr>
        <w:t>i</w:t>
      </w:r>
      <w:r w:rsidRPr="00D95A71">
        <w:rPr>
          <w:rFonts w:eastAsia="Arial" w:cs="Arial"/>
          <w:sz w:val="22"/>
        </w:rPr>
        <w:t>de</w:t>
      </w:r>
      <w:r w:rsidRPr="00D95A71">
        <w:rPr>
          <w:rFonts w:eastAsia="Arial" w:cs="Arial"/>
          <w:spacing w:val="-2"/>
          <w:sz w:val="22"/>
        </w:rPr>
        <w:t>a</w:t>
      </w:r>
      <w:r w:rsidRPr="00D95A71">
        <w:rPr>
          <w:rFonts w:eastAsia="Arial" w:cs="Arial"/>
          <w:spacing w:val="1"/>
          <w:sz w:val="22"/>
        </w:rPr>
        <w:t>ll</w:t>
      </w:r>
      <w:r w:rsidRPr="00D95A71">
        <w:rPr>
          <w:rFonts w:eastAsia="Arial" w:cs="Arial"/>
          <w:sz w:val="22"/>
        </w:rPr>
        <w:t>y</w:t>
      </w:r>
      <w:r w:rsidRPr="00D95A71">
        <w:rPr>
          <w:rFonts w:eastAsia="Arial" w:cs="Arial"/>
          <w:spacing w:val="1"/>
          <w:sz w:val="22"/>
        </w:rPr>
        <w:t xml:space="preserve"> </w:t>
      </w:r>
      <w:r w:rsidRPr="00D95A71">
        <w:rPr>
          <w:rFonts w:eastAsia="Arial" w:cs="Arial"/>
          <w:spacing w:val="-1"/>
          <w:sz w:val="22"/>
        </w:rPr>
        <w:t>l</w:t>
      </w:r>
      <w:r w:rsidRPr="00D95A71">
        <w:rPr>
          <w:rFonts w:eastAsia="Arial" w:cs="Arial"/>
          <w:sz w:val="22"/>
        </w:rPr>
        <w:t>e</w:t>
      </w:r>
      <w:r w:rsidRPr="00D95A71">
        <w:rPr>
          <w:rFonts w:eastAsia="Arial" w:cs="Arial"/>
          <w:spacing w:val="1"/>
          <w:sz w:val="22"/>
        </w:rPr>
        <w:t>f</w:t>
      </w:r>
      <w:r w:rsidRPr="00D95A71">
        <w:rPr>
          <w:rFonts w:eastAsia="Arial" w:cs="Arial"/>
          <w:sz w:val="22"/>
        </w:rPr>
        <w:t>t</w:t>
      </w:r>
      <w:r w:rsidRPr="00D95A71">
        <w:rPr>
          <w:rFonts w:eastAsia="Arial" w:cs="Arial"/>
          <w:spacing w:val="2"/>
          <w:sz w:val="22"/>
        </w:rPr>
        <w:t xml:space="preserve"> </w:t>
      </w:r>
      <w:r w:rsidRPr="00D95A71">
        <w:rPr>
          <w:rFonts w:eastAsia="Arial" w:cs="Arial"/>
          <w:spacing w:val="-1"/>
          <w:sz w:val="22"/>
        </w:rPr>
        <w:t>t</w:t>
      </w:r>
      <w:r w:rsidRPr="00D95A71">
        <w:rPr>
          <w:rFonts w:eastAsia="Arial" w:cs="Arial"/>
          <w:sz w:val="22"/>
        </w:rPr>
        <w:t>o</w:t>
      </w:r>
      <w:r w:rsidRPr="00D95A71">
        <w:rPr>
          <w:rFonts w:eastAsia="Arial" w:cs="Arial"/>
          <w:spacing w:val="3"/>
          <w:sz w:val="22"/>
        </w:rPr>
        <w:t xml:space="preserve"> </w:t>
      </w:r>
      <w:r w:rsidRPr="00D95A71">
        <w:rPr>
          <w:rFonts w:eastAsia="Arial" w:cs="Arial"/>
          <w:sz w:val="22"/>
        </w:rPr>
        <w:t>so</w:t>
      </w:r>
      <w:r w:rsidRPr="00D95A71">
        <w:rPr>
          <w:rFonts w:eastAsia="Arial" w:cs="Arial"/>
          <w:spacing w:val="-2"/>
          <w:sz w:val="22"/>
        </w:rPr>
        <w:t>a</w:t>
      </w:r>
      <w:r w:rsidRPr="00D95A71">
        <w:rPr>
          <w:rFonts w:eastAsia="Arial" w:cs="Arial"/>
          <w:sz w:val="22"/>
        </w:rPr>
        <w:t>k</w:t>
      </w:r>
      <w:r w:rsidRPr="00D95A71">
        <w:rPr>
          <w:rFonts w:eastAsia="Arial" w:cs="Arial"/>
          <w:spacing w:val="5"/>
          <w:sz w:val="22"/>
        </w:rPr>
        <w:t xml:space="preserve"> </w:t>
      </w:r>
      <w:r w:rsidRPr="00D95A71">
        <w:rPr>
          <w:rFonts w:eastAsia="Arial" w:cs="Arial"/>
          <w:spacing w:val="-1"/>
          <w:sz w:val="22"/>
        </w:rPr>
        <w:t>i</w:t>
      </w:r>
      <w:r w:rsidRPr="00D95A71">
        <w:rPr>
          <w:rFonts w:eastAsia="Arial" w:cs="Arial"/>
          <w:sz w:val="22"/>
        </w:rPr>
        <w:t>n</w:t>
      </w:r>
      <w:r w:rsidRPr="00D95A71">
        <w:rPr>
          <w:rFonts w:eastAsia="Arial" w:cs="Arial"/>
          <w:spacing w:val="3"/>
          <w:sz w:val="22"/>
        </w:rPr>
        <w:t xml:space="preserve"> </w:t>
      </w:r>
      <w:r w:rsidRPr="00D95A71">
        <w:rPr>
          <w:rFonts w:eastAsia="Arial" w:cs="Arial"/>
          <w:sz w:val="22"/>
        </w:rPr>
        <w:t>d</w:t>
      </w:r>
      <w:r w:rsidRPr="00D95A71">
        <w:rPr>
          <w:rFonts w:eastAsia="Arial" w:cs="Arial"/>
          <w:spacing w:val="-1"/>
          <w:sz w:val="22"/>
        </w:rPr>
        <w:t>i</w:t>
      </w:r>
      <w:r w:rsidRPr="00D95A71">
        <w:rPr>
          <w:rFonts w:eastAsia="Arial" w:cs="Arial"/>
          <w:sz w:val="22"/>
        </w:rPr>
        <w:t>s</w:t>
      </w:r>
      <w:r w:rsidRPr="00D95A71">
        <w:rPr>
          <w:rFonts w:eastAsia="Arial" w:cs="Arial"/>
          <w:spacing w:val="-1"/>
          <w:sz w:val="22"/>
        </w:rPr>
        <w:t>i</w:t>
      </w:r>
      <w:r w:rsidRPr="00D95A71">
        <w:rPr>
          <w:rFonts w:eastAsia="Arial" w:cs="Arial"/>
          <w:sz w:val="22"/>
        </w:rPr>
        <w:t>n</w:t>
      </w:r>
      <w:r w:rsidRPr="00D95A71">
        <w:rPr>
          <w:rFonts w:eastAsia="Arial" w:cs="Arial"/>
          <w:spacing w:val="-1"/>
          <w:sz w:val="22"/>
        </w:rPr>
        <w:t>f</w:t>
      </w:r>
      <w:r w:rsidRPr="00D95A71">
        <w:rPr>
          <w:rFonts w:eastAsia="Arial" w:cs="Arial"/>
          <w:sz w:val="22"/>
        </w:rPr>
        <w:t>ec</w:t>
      </w:r>
      <w:r w:rsidRPr="00D95A71">
        <w:rPr>
          <w:rFonts w:eastAsia="Arial" w:cs="Arial"/>
          <w:spacing w:val="-1"/>
          <w:sz w:val="22"/>
        </w:rPr>
        <w:t>t</w:t>
      </w:r>
      <w:r w:rsidRPr="00D95A71">
        <w:rPr>
          <w:rFonts w:eastAsia="Arial" w:cs="Arial"/>
          <w:sz w:val="22"/>
        </w:rPr>
        <w:t xml:space="preserve">ant </w:t>
      </w:r>
      <w:r w:rsidRPr="00D95A71">
        <w:rPr>
          <w:rFonts w:eastAsia="Arial" w:cs="Arial"/>
          <w:spacing w:val="1"/>
          <w:sz w:val="22"/>
        </w:rPr>
        <w:t>f</w:t>
      </w:r>
      <w:r w:rsidRPr="00D95A71">
        <w:rPr>
          <w:rFonts w:eastAsia="Arial" w:cs="Arial"/>
          <w:sz w:val="22"/>
        </w:rPr>
        <w:t>or</w:t>
      </w:r>
      <w:r w:rsidRPr="00D95A71">
        <w:rPr>
          <w:rFonts w:eastAsia="Arial" w:cs="Arial"/>
          <w:spacing w:val="2"/>
          <w:sz w:val="22"/>
        </w:rPr>
        <w:t xml:space="preserve"> </w:t>
      </w:r>
      <w:r w:rsidRPr="00D95A71">
        <w:rPr>
          <w:rFonts w:eastAsia="Arial" w:cs="Arial"/>
          <w:sz w:val="22"/>
        </w:rPr>
        <w:t>20</w:t>
      </w:r>
      <w:r w:rsidRPr="00D95A71">
        <w:rPr>
          <w:rFonts w:eastAsia="Arial" w:cs="Arial"/>
          <w:spacing w:val="1"/>
          <w:sz w:val="22"/>
        </w:rPr>
        <w:t xml:space="preserve"> </w:t>
      </w:r>
      <w:r w:rsidRPr="00D95A71">
        <w:rPr>
          <w:rFonts w:eastAsia="Arial" w:cs="Arial"/>
          <w:spacing w:val="-1"/>
          <w:sz w:val="22"/>
        </w:rPr>
        <w:t>m</w:t>
      </w:r>
      <w:r w:rsidRPr="00D95A71">
        <w:rPr>
          <w:rFonts w:eastAsia="Arial" w:cs="Arial"/>
          <w:spacing w:val="1"/>
          <w:sz w:val="22"/>
        </w:rPr>
        <w:t>i</w:t>
      </w:r>
      <w:r w:rsidRPr="00D95A71">
        <w:rPr>
          <w:rFonts w:eastAsia="Arial" w:cs="Arial"/>
          <w:sz w:val="22"/>
        </w:rPr>
        <w:t>nu</w:t>
      </w:r>
      <w:r w:rsidRPr="00D95A71">
        <w:rPr>
          <w:rFonts w:eastAsia="Arial" w:cs="Arial"/>
          <w:spacing w:val="-1"/>
          <w:sz w:val="22"/>
        </w:rPr>
        <w:t>t</w:t>
      </w:r>
      <w:r w:rsidRPr="00D95A71">
        <w:rPr>
          <w:rFonts w:eastAsia="Arial" w:cs="Arial"/>
          <w:spacing w:val="-2"/>
          <w:sz w:val="22"/>
        </w:rPr>
        <w:t>e</w:t>
      </w:r>
      <w:r w:rsidRPr="00D95A71">
        <w:rPr>
          <w:rFonts w:eastAsia="Arial" w:cs="Arial"/>
          <w:sz w:val="22"/>
        </w:rPr>
        <w:t>s a</w:t>
      </w:r>
      <w:r w:rsidRPr="00D95A71">
        <w:rPr>
          <w:rFonts w:eastAsia="Arial" w:cs="Arial"/>
          <w:spacing w:val="1"/>
          <w:sz w:val="22"/>
        </w:rPr>
        <w:t>f</w:t>
      </w:r>
      <w:r w:rsidRPr="00D95A71">
        <w:rPr>
          <w:rFonts w:eastAsia="Arial" w:cs="Arial"/>
          <w:spacing w:val="-1"/>
          <w:sz w:val="22"/>
        </w:rPr>
        <w:t>t</w:t>
      </w:r>
      <w:r w:rsidRPr="00D95A71">
        <w:rPr>
          <w:rFonts w:eastAsia="Arial" w:cs="Arial"/>
          <w:sz w:val="22"/>
        </w:rPr>
        <w:t>er</w:t>
      </w:r>
      <w:r w:rsidRPr="00D95A71">
        <w:rPr>
          <w:rFonts w:eastAsia="Arial" w:cs="Arial"/>
          <w:spacing w:val="1"/>
          <w:sz w:val="22"/>
        </w:rPr>
        <w:t xml:space="preserve"> </w:t>
      </w:r>
      <w:r w:rsidRPr="00D95A71">
        <w:rPr>
          <w:rFonts w:eastAsia="Arial" w:cs="Arial"/>
          <w:sz w:val="22"/>
        </w:rPr>
        <w:t>be</w:t>
      </w:r>
      <w:r w:rsidRPr="00D95A71">
        <w:rPr>
          <w:rFonts w:eastAsia="Arial" w:cs="Arial"/>
          <w:spacing w:val="-1"/>
          <w:sz w:val="22"/>
        </w:rPr>
        <w:t>i</w:t>
      </w:r>
      <w:r w:rsidRPr="00D95A71">
        <w:rPr>
          <w:rFonts w:eastAsia="Arial" w:cs="Arial"/>
          <w:sz w:val="22"/>
        </w:rPr>
        <w:t>ng</w:t>
      </w:r>
      <w:r w:rsidRPr="00D95A71">
        <w:rPr>
          <w:rFonts w:eastAsia="Arial" w:cs="Arial"/>
          <w:spacing w:val="2"/>
          <w:sz w:val="22"/>
        </w:rPr>
        <w:t xml:space="preserve"> </w:t>
      </w:r>
      <w:r w:rsidRPr="00D95A71">
        <w:rPr>
          <w:rFonts w:eastAsia="Arial" w:cs="Arial"/>
          <w:sz w:val="22"/>
        </w:rPr>
        <w:t>c</w:t>
      </w:r>
      <w:r w:rsidRPr="00D95A71">
        <w:rPr>
          <w:rFonts w:eastAsia="Arial" w:cs="Arial"/>
          <w:spacing w:val="-1"/>
          <w:sz w:val="22"/>
        </w:rPr>
        <w:t>l</w:t>
      </w:r>
      <w:r w:rsidRPr="00D95A71">
        <w:rPr>
          <w:rFonts w:eastAsia="Arial" w:cs="Arial"/>
          <w:sz w:val="22"/>
        </w:rPr>
        <w:t>ea</w:t>
      </w:r>
      <w:r w:rsidRPr="00D95A71">
        <w:rPr>
          <w:rFonts w:eastAsia="Arial" w:cs="Arial"/>
          <w:spacing w:val="-2"/>
          <w:sz w:val="22"/>
        </w:rPr>
        <w:t>n</w:t>
      </w:r>
      <w:r w:rsidRPr="00D95A71">
        <w:rPr>
          <w:rFonts w:eastAsia="Arial" w:cs="Arial"/>
          <w:sz w:val="22"/>
        </w:rPr>
        <w:t>ed).</w:t>
      </w:r>
      <w:r w:rsidRPr="00D95A71">
        <w:rPr>
          <w:rFonts w:eastAsia="Arial" w:cs="Arial"/>
          <w:spacing w:val="3"/>
          <w:sz w:val="22"/>
        </w:rPr>
        <w:t xml:space="preserve"> </w:t>
      </w:r>
      <w:r w:rsidRPr="00D95A71">
        <w:rPr>
          <w:rFonts w:eastAsia="Arial" w:cs="Arial"/>
          <w:spacing w:val="-2"/>
          <w:sz w:val="22"/>
        </w:rPr>
        <w:t>T</w:t>
      </w:r>
      <w:r w:rsidRPr="00D95A71">
        <w:rPr>
          <w:rFonts w:eastAsia="Arial" w:cs="Arial"/>
          <w:sz w:val="22"/>
        </w:rPr>
        <w:t>he</w:t>
      </w:r>
      <w:r w:rsidRPr="00D95A71">
        <w:rPr>
          <w:rFonts w:eastAsia="Arial" w:cs="Arial"/>
          <w:spacing w:val="2"/>
          <w:sz w:val="22"/>
        </w:rPr>
        <w:t xml:space="preserve"> </w:t>
      </w:r>
      <w:r w:rsidRPr="00D95A71">
        <w:rPr>
          <w:rFonts w:eastAsia="Arial" w:cs="Arial"/>
          <w:spacing w:val="1"/>
          <w:sz w:val="22"/>
        </w:rPr>
        <w:t>m</w:t>
      </w:r>
      <w:r w:rsidRPr="00D95A71">
        <w:rPr>
          <w:rFonts w:eastAsia="Arial" w:cs="Arial"/>
          <w:spacing w:val="-2"/>
          <w:sz w:val="22"/>
        </w:rPr>
        <w:t>o</w:t>
      </w:r>
      <w:r w:rsidRPr="00D95A71">
        <w:rPr>
          <w:rFonts w:eastAsia="Arial" w:cs="Arial"/>
          <w:sz w:val="22"/>
        </w:rPr>
        <w:t>p</w:t>
      </w:r>
      <w:r w:rsidRPr="00D95A71">
        <w:rPr>
          <w:rFonts w:eastAsia="Arial" w:cs="Arial"/>
          <w:spacing w:val="4"/>
          <w:sz w:val="22"/>
        </w:rPr>
        <w:t xml:space="preserve"> </w:t>
      </w:r>
      <w:r w:rsidRPr="00D95A71">
        <w:rPr>
          <w:rFonts w:eastAsia="Arial" w:cs="Arial"/>
          <w:spacing w:val="-2"/>
          <w:sz w:val="22"/>
        </w:rPr>
        <w:t>s</w:t>
      </w:r>
      <w:r w:rsidRPr="00D95A71">
        <w:rPr>
          <w:rFonts w:eastAsia="Arial" w:cs="Arial"/>
          <w:sz w:val="22"/>
        </w:rPr>
        <w:t>ho</w:t>
      </w:r>
      <w:r w:rsidRPr="00D95A71">
        <w:rPr>
          <w:rFonts w:eastAsia="Arial" w:cs="Arial"/>
          <w:spacing w:val="-2"/>
          <w:sz w:val="22"/>
        </w:rPr>
        <w:t>u</w:t>
      </w:r>
      <w:r w:rsidRPr="00D95A71">
        <w:rPr>
          <w:rFonts w:eastAsia="Arial" w:cs="Arial"/>
          <w:spacing w:val="1"/>
          <w:sz w:val="22"/>
        </w:rPr>
        <w:t>l</w:t>
      </w:r>
      <w:r w:rsidRPr="00D95A71">
        <w:rPr>
          <w:rFonts w:eastAsia="Arial" w:cs="Arial"/>
          <w:sz w:val="22"/>
        </w:rPr>
        <w:t>d</w:t>
      </w:r>
      <w:r w:rsidRPr="00D95A71">
        <w:rPr>
          <w:rFonts w:eastAsia="Arial" w:cs="Arial"/>
          <w:spacing w:val="1"/>
          <w:sz w:val="22"/>
        </w:rPr>
        <w:t xml:space="preserve"> </w:t>
      </w:r>
      <w:r w:rsidRPr="00D95A71">
        <w:rPr>
          <w:rFonts w:eastAsia="Arial" w:cs="Arial"/>
          <w:spacing w:val="-1"/>
          <w:sz w:val="22"/>
        </w:rPr>
        <w:t>t</w:t>
      </w:r>
      <w:r w:rsidRPr="00D95A71">
        <w:rPr>
          <w:rFonts w:eastAsia="Arial" w:cs="Arial"/>
          <w:sz w:val="22"/>
        </w:rPr>
        <w:t>hen</w:t>
      </w:r>
      <w:r w:rsidRPr="00D95A71">
        <w:rPr>
          <w:rFonts w:eastAsia="Arial" w:cs="Arial"/>
          <w:spacing w:val="2"/>
          <w:sz w:val="22"/>
        </w:rPr>
        <w:t xml:space="preserve"> </w:t>
      </w:r>
      <w:r w:rsidRPr="00D95A71">
        <w:rPr>
          <w:rFonts w:eastAsia="Arial" w:cs="Arial"/>
          <w:sz w:val="22"/>
        </w:rPr>
        <w:t>be</w:t>
      </w:r>
      <w:r w:rsidRPr="00D95A71">
        <w:rPr>
          <w:rFonts w:eastAsia="Arial" w:cs="Arial"/>
          <w:spacing w:val="2"/>
          <w:sz w:val="22"/>
        </w:rPr>
        <w:t xml:space="preserve"> </w:t>
      </w:r>
      <w:r w:rsidRPr="00D95A71">
        <w:rPr>
          <w:rFonts w:eastAsia="Arial" w:cs="Arial"/>
          <w:spacing w:val="-1"/>
          <w:sz w:val="22"/>
        </w:rPr>
        <w:t>wr</w:t>
      </w:r>
      <w:r w:rsidRPr="00D95A71">
        <w:rPr>
          <w:rFonts w:eastAsia="Arial" w:cs="Arial"/>
          <w:sz w:val="22"/>
        </w:rPr>
        <w:t>u</w:t>
      </w:r>
      <w:r w:rsidRPr="00D95A71">
        <w:rPr>
          <w:rFonts w:eastAsia="Arial" w:cs="Arial"/>
          <w:spacing w:val="-2"/>
          <w:sz w:val="22"/>
        </w:rPr>
        <w:t>n</w:t>
      </w:r>
      <w:r w:rsidRPr="00D95A71">
        <w:rPr>
          <w:rFonts w:eastAsia="Arial" w:cs="Arial"/>
          <w:sz w:val="22"/>
        </w:rPr>
        <w:t>g</w:t>
      </w:r>
      <w:r w:rsidRPr="00D95A71">
        <w:rPr>
          <w:rFonts w:eastAsia="Arial" w:cs="Arial"/>
          <w:spacing w:val="4"/>
          <w:sz w:val="22"/>
        </w:rPr>
        <w:t xml:space="preserve"> </w:t>
      </w:r>
      <w:r w:rsidRPr="00D95A71">
        <w:rPr>
          <w:rFonts w:eastAsia="Arial" w:cs="Arial"/>
          <w:sz w:val="22"/>
        </w:rPr>
        <w:t>out un</w:t>
      </w:r>
      <w:r w:rsidRPr="00D95A71">
        <w:rPr>
          <w:rFonts w:eastAsia="Arial" w:cs="Arial"/>
          <w:spacing w:val="-1"/>
          <w:sz w:val="22"/>
        </w:rPr>
        <w:t>ti</w:t>
      </w:r>
      <w:r w:rsidRPr="00D95A71">
        <w:rPr>
          <w:rFonts w:eastAsia="Arial" w:cs="Arial"/>
          <w:sz w:val="22"/>
        </w:rPr>
        <w:t>l</w:t>
      </w:r>
      <w:r w:rsidRPr="00D95A71">
        <w:rPr>
          <w:rFonts w:eastAsia="Arial" w:cs="Arial"/>
          <w:spacing w:val="2"/>
          <w:sz w:val="22"/>
        </w:rPr>
        <w:t xml:space="preserve"> </w:t>
      </w:r>
      <w:r w:rsidRPr="00D95A71">
        <w:rPr>
          <w:rFonts w:eastAsia="Arial" w:cs="Arial"/>
          <w:sz w:val="22"/>
        </w:rPr>
        <w:t>as</w:t>
      </w:r>
      <w:r w:rsidRPr="00D95A71">
        <w:rPr>
          <w:rFonts w:eastAsia="Arial" w:cs="Arial"/>
          <w:spacing w:val="4"/>
          <w:sz w:val="22"/>
        </w:rPr>
        <w:t xml:space="preserve"> </w:t>
      </w:r>
      <w:r w:rsidRPr="00D95A71">
        <w:rPr>
          <w:rFonts w:eastAsia="Arial" w:cs="Arial"/>
          <w:sz w:val="22"/>
        </w:rPr>
        <w:t>dry</w:t>
      </w:r>
      <w:r w:rsidRPr="00D95A71">
        <w:rPr>
          <w:rFonts w:eastAsia="Arial" w:cs="Arial"/>
          <w:spacing w:val="1"/>
          <w:sz w:val="22"/>
        </w:rPr>
        <w:t xml:space="preserve"> </w:t>
      </w:r>
      <w:r w:rsidRPr="00D95A71">
        <w:rPr>
          <w:rFonts w:eastAsia="Arial" w:cs="Arial"/>
          <w:spacing w:val="-2"/>
          <w:sz w:val="22"/>
        </w:rPr>
        <w:t>a</w:t>
      </w:r>
      <w:r w:rsidRPr="00D95A71">
        <w:rPr>
          <w:rFonts w:eastAsia="Arial" w:cs="Arial"/>
          <w:sz w:val="22"/>
        </w:rPr>
        <w:t>s</w:t>
      </w:r>
      <w:r w:rsidRPr="00D95A71">
        <w:rPr>
          <w:rFonts w:eastAsia="Arial" w:cs="Arial"/>
          <w:spacing w:val="4"/>
          <w:sz w:val="22"/>
        </w:rPr>
        <w:t xml:space="preserve"> </w:t>
      </w:r>
      <w:r w:rsidRPr="00D95A71">
        <w:rPr>
          <w:rFonts w:eastAsia="Arial" w:cs="Arial"/>
          <w:spacing w:val="-2"/>
          <w:sz w:val="22"/>
        </w:rPr>
        <w:t>p</w:t>
      </w:r>
      <w:r w:rsidRPr="00D95A71">
        <w:rPr>
          <w:rFonts w:eastAsia="Arial" w:cs="Arial"/>
          <w:sz w:val="22"/>
        </w:rPr>
        <w:t>o</w:t>
      </w:r>
      <w:r w:rsidRPr="00D95A71">
        <w:rPr>
          <w:rFonts w:eastAsia="Arial" w:cs="Arial"/>
          <w:spacing w:val="5"/>
          <w:sz w:val="22"/>
        </w:rPr>
        <w:t>s</w:t>
      </w:r>
      <w:r w:rsidRPr="00D95A71">
        <w:rPr>
          <w:rFonts w:eastAsia="Arial" w:cs="Arial"/>
          <w:spacing w:val="-2"/>
          <w:sz w:val="22"/>
        </w:rPr>
        <w:t>s</w:t>
      </w:r>
      <w:r w:rsidRPr="00D95A71">
        <w:rPr>
          <w:rFonts w:eastAsia="Arial" w:cs="Arial"/>
          <w:spacing w:val="-1"/>
          <w:sz w:val="22"/>
        </w:rPr>
        <w:t>i</w:t>
      </w:r>
      <w:r w:rsidRPr="00D95A71">
        <w:rPr>
          <w:rFonts w:eastAsia="Arial" w:cs="Arial"/>
          <w:sz w:val="22"/>
        </w:rPr>
        <w:t>b</w:t>
      </w:r>
      <w:r w:rsidRPr="00D95A71">
        <w:rPr>
          <w:rFonts w:eastAsia="Arial" w:cs="Arial"/>
          <w:spacing w:val="1"/>
          <w:sz w:val="22"/>
        </w:rPr>
        <w:t>l</w:t>
      </w:r>
      <w:r w:rsidRPr="00D95A71">
        <w:rPr>
          <w:rFonts w:eastAsia="Arial" w:cs="Arial"/>
          <w:sz w:val="22"/>
        </w:rPr>
        <w:t>e,</w:t>
      </w:r>
      <w:r w:rsidRPr="00D95A71">
        <w:rPr>
          <w:rFonts w:eastAsia="Arial" w:cs="Arial"/>
          <w:spacing w:val="3"/>
          <w:sz w:val="22"/>
        </w:rPr>
        <w:t xml:space="preserve"> </w:t>
      </w:r>
      <w:r w:rsidRPr="00D95A71">
        <w:rPr>
          <w:rFonts w:eastAsia="Arial" w:cs="Arial"/>
          <w:spacing w:val="-1"/>
          <w:sz w:val="22"/>
        </w:rPr>
        <w:t>t</w:t>
      </w:r>
      <w:r w:rsidRPr="00D95A71">
        <w:rPr>
          <w:rFonts w:eastAsia="Arial" w:cs="Arial"/>
          <w:spacing w:val="-2"/>
          <w:sz w:val="22"/>
        </w:rPr>
        <w:t>h</w:t>
      </w:r>
      <w:r w:rsidRPr="00D95A71">
        <w:rPr>
          <w:rFonts w:eastAsia="Arial" w:cs="Arial"/>
          <w:sz w:val="22"/>
        </w:rPr>
        <w:t>en</w:t>
      </w:r>
      <w:r w:rsidRPr="00D95A71">
        <w:rPr>
          <w:rFonts w:eastAsia="Arial" w:cs="Arial"/>
          <w:spacing w:val="2"/>
          <w:sz w:val="22"/>
        </w:rPr>
        <w:t xml:space="preserve"> </w:t>
      </w:r>
      <w:r w:rsidRPr="00D95A71">
        <w:rPr>
          <w:rFonts w:eastAsia="Arial" w:cs="Arial"/>
          <w:sz w:val="22"/>
        </w:rPr>
        <w:t>dri</w:t>
      </w:r>
      <w:r w:rsidRPr="00D95A71">
        <w:rPr>
          <w:rFonts w:eastAsia="Arial" w:cs="Arial"/>
          <w:spacing w:val="-2"/>
          <w:sz w:val="22"/>
        </w:rPr>
        <w:t>e</w:t>
      </w:r>
      <w:r w:rsidRPr="00D95A71">
        <w:rPr>
          <w:rFonts w:eastAsia="Arial" w:cs="Arial"/>
          <w:sz w:val="22"/>
        </w:rPr>
        <w:t>d qu</w:t>
      </w:r>
      <w:r w:rsidRPr="00D95A71">
        <w:rPr>
          <w:rFonts w:eastAsia="Arial" w:cs="Arial"/>
          <w:spacing w:val="1"/>
          <w:sz w:val="22"/>
        </w:rPr>
        <w:t>i</w:t>
      </w:r>
      <w:r w:rsidRPr="00D95A71">
        <w:rPr>
          <w:rFonts w:eastAsia="Arial" w:cs="Arial"/>
          <w:spacing w:val="-2"/>
          <w:sz w:val="22"/>
        </w:rPr>
        <w:t>c</w:t>
      </w:r>
      <w:r w:rsidRPr="00D95A71">
        <w:rPr>
          <w:rFonts w:eastAsia="Arial" w:cs="Arial"/>
          <w:sz w:val="22"/>
        </w:rPr>
        <w:t>k</w:t>
      </w:r>
      <w:r w:rsidRPr="00D95A71">
        <w:rPr>
          <w:rFonts w:eastAsia="Arial" w:cs="Arial"/>
          <w:spacing w:val="1"/>
          <w:sz w:val="22"/>
        </w:rPr>
        <w:t>l</w:t>
      </w:r>
      <w:r w:rsidRPr="00D95A71">
        <w:rPr>
          <w:rFonts w:eastAsia="Arial" w:cs="Arial"/>
          <w:sz w:val="22"/>
        </w:rPr>
        <w:t>y</w:t>
      </w:r>
      <w:r w:rsidRPr="00D95A71">
        <w:rPr>
          <w:rFonts w:eastAsia="Arial" w:cs="Arial"/>
          <w:spacing w:val="28"/>
          <w:sz w:val="22"/>
        </w:rPr>
        <w:t xml:space="preserve"> </w:t>
      </w:r>
      <w:r w:rsidRPr="00D95A71">
        <w:rPr>
          <w:rFonts w:eastAsia="Arial" w:cs="Arial"/>
          <w:spacing w:val="-1"/>
          <w:sz w:val="22"/>
        </w:rPr>
        <w:t>(</w:t>
      </w:r>
      <w:r w:rsidRPr="00D95A71">
        <w:rPr>
          <w:rFonts w:eastAsia="Arial" w:cs="Arial"/>
          <w:sz w:val="22"/>
        </w:rPr>
        <w:t>he</w:t>
      </w:r>
      <w:r w:rsidRPr="00D95A71">
        <w:rPr>
          <w:rFonts w:eastAsia="Arial" w:cs="Arial"/>
          <w:spacing w:val="-2"/>
          <w:sz w:val="22"/>
        </w:rPr>
        <w:t>a</w:t>
      </w:r>
      <w:r w:rsidRPr="00D95A71">
        <w:rPr>
          <w:rFonts w:eastAsia="Arial" w:cs="Arial"/>
          <w:spacing w:val="1"/>
          <w:sz w:val="22"/>
        </w:rPr>
        <w:t>d</w:t>
      </w:r>
      <w:r w:rsidRPr="00D95A71">
        <w:rPr>
          <w:rFonts w:eastAsia="Arial" w:cs="Arial"/>
          <w:spacing w:val="-1"/>
          <w:sz w:val="22"/>
        </w:rPr>
        <w:t>-</w:t>
      </w:r>
      <w:r w:rsidRPr="00D95A71">
        <w:rPr>
          <w:rFonts w:eastAsia="Arial" w:cs="Arial"/>
          <w:sz w:val="22"/>
        </w:rPr>
        <w:t>up)</w:t>
      </w:r>
      <w:r w:rsidRPr="00D95A71">
        <w:rPr>
          <w:rFonts w:eastAsia="Times New Roman" w:cs="Arial"/>
          <w:position w:val="-1"/>
          <w:sz w:val="22"/>
        </w:rPr>
        <w:tab/>
      </w:r>
    </w:p>
    <w:p w:rsidR="001824CC" w:rsidRPr="00D95A71" w:rsidRDefault="001824CC" w:rsidP="001824CC">
      <w:pPr>
        <w:pStyle w:val="ListParagraph"/>
        <w:numPr>
          <w:ilvl w:val="0"/>
          <w:numId w:val="81"/>
        </w:numPr>
        <w:rPr>
          <w:rFonts w:cs="Arial"/>
          <w:sz w:val="22"/>
        </w:rPr>
      </w:pPr>
      <w:r w:rsidRPr="00D95A71">
        <w:rPr>
          <w:rFonts w:cs="Arial"/>
          <w:sz w:val="22"/>
        </w:rPr>
        <w:t>S</w:t>
      </w:r>
      <w:r w:rsidRPr="00D95A71">
        <w:rPr>
          <w:rFonts w:cs="Arial"/>
          <w:position w:val="-1"/>
          <w:sz w:val="22"/>
        </w:rPr>
        <w:t>to</w:t>
      </w:r>
      <w:r w:rsidRPr="00D95A71">
        <w:rPr>
          <w:rFonts w:cs="Arial"/>
          <w:spacing w:val="-1"/>
          <w:position w:val="-1"/>
          <w:sz w:val="22"/>
        </w:rPr>
        <w:t>r</w:t>
      </w:r>
      <w:r w:rsidRPr="00D95A71">
        <w:rPr>
          <w:rFonts w:cs="Arial"/>
          <w:position w:val="-1"/>
          <w:sz w:val="22"/>
        </w:rPr>
        <w:t>e</w:t>
      </w:r>
      <w:r w:rsidRPr="00D95A71">
        <w:rPr>
          <w:rFonts w:cs="Arial"/>
          <w:spacing w:val="9"/>
          <w:position w:val="-1"/>
          <w:sz w:val="22"/>
        </w:rPr>
        <w:t xml:space="preserve"> </w:t>
      </w:r>
      <w:r w:rsidRPr="00D95A71">
        <w:rPr>
          <w:rFonts w:cs="Arial"/>
          <w:spacing w:val="-1"/>
          <w:position w:val="-1"/>
          <w:sz w:val="22"/>
        </w:rPr>
        <w:t>m</w:t>
      </w:r>
      <w:r w:rsidRPr="00D95A71">
        <w:rPr>
          <w:rFonts w:cs="Arial"/>
          <w:position w:val="-1"/>
          <w:sz w:val="22"/>
        </w:rPr>
        <w:t>ops</w:t>
      </w:r>
      <w:r w:rsidRPr="00D95A71">
        <w:rPr>
          <w:rFonts w:cs="Arial"/>
          <w:spacing w:val="8"/>
          <w:position w:val="-1"/>
          <w:sz w:val="22"/>
        </w:rPr>
        <w:t xml:space="preserve"> </w:t>
      </w:r>
      <w:r w:rsidRPr="00D95A71">
        <w:rPr>
          <w:rFonts w:cs="Arial"/>
          <w:spacing w:val="-3"/>
          <w:position w:val="-1"/>
          <w:sz w:val="22"/>
        </w:rPr>
        <w:t>i</w:t>
      </w:r>
      <w:r w:rsidRPr="00D95A71">
        <w:rPr>
          <w:rFonts w:cs="Arial"/>
          <w:position w:val="-1"/>
          <w:sz w:val="22"/>
        </w:rPr>
        <w:t>n</w:t>
      </w:r>
      <w:r w:rsidRPr="00D95A71">
        <w:rPr>
          <w:rFonts w:cs="Arial"/>
          <w:spacing w:val="8"/>
          <w:position w:val="-1"/>
          <w:sz w:val="22"/>
        </w:rPr>
        <w:t xml:space="preserve"> </w:t>
      </w:r>
      <w:r w:rsidRPr="00D95A71">
        <w:rPr>
          <w:rFonts w:cs="Arial"/>
          <w:position w:val="-1"/>
          <w:sz w:val="22"/>
        </w:rPr>
        <w:t>a</w:t>
      </w:r>
      <w:r w:rsidRPr="00D95A71">
        <w:rPr>
          <w:rFonts w:cs="Arial"/>
          <w:spacing w:val="10"/>
          <w:position w:val="-1"/>
          <w:sz w:val="22"/>
        </w:rPr>
        <w:t xml:space="preserve"> “</w:t>
      </w:r>
      <w:r w:rsidRPr="00D95A71">
        <w:rPr>
          <w:rFonts w:cs="Arial"/>
          <w:w w:val="93"/>
          <w:position w:val="-1"/>
          <w:sz w:val="22"/>
        </w:rPr>
        <w:t>mo</w:t>
      </w:r>
      <w:r w:rsidRPr="00D95A71">
        <w:rPr>
          <w:rFonts w:cs="Arial"/>
          <w:spacing w:val="-1"/>
          <w:w w:val="93"/>
          <w:position w:val="-1"/>
          <w:sz w:val="22"/>
        </w:rPr>
        <w:t>p”</w:t>
      </w:r>
      <w:r w:rsidRPr="00D95A71">
        <w:rPr>
          <w:rFonts w:cs="Arial"/>
          <w:spacing w:val="9"/>
          <w:position w:val="-1"/>
          <w:sz w:val="22"/>
        </w:rPr>
        <w:t xml:space="preserve"> </w:t>
      </w:r>
      <w:r w:rsidRPr="00D95A71">
        <w:rPr>
          <w:rFonts w:cs="Arial"/>
          <w:position w:val="-1"/>
          <w:sz w:val="22"/>
        </w:rPr>
        <w:t>up</w:t>
      </w:r>
      <w:r w:rsidRPr="00D95A71">
        <w:rPr>
          <w:rFonts w:cs="Arial"/>
          <w:spacing w:val="7"/>
          <w:position w:val="-1"/>
          <w:sz w:val="22"/>
        </w:rPr>
        <w:t xml:space="preserve"> </w:t>
      </w:r>
      <w:r w:rsidRPr="00D95A71">
        <w:rPr>
          <w:rFonts w:cs="Arial"/>
          <w:spacing w:val="-1"/>
          <w:position w:val="-1"/>
          <w:sz w:val="22"/>
        </w:rPr>
        <w:t>p</w:t>
      </w:r>
      <w:r w:rsidRPr="00D95A71">
        <w:rPr>
          <w:rFonts w:cs="Arial"/>
          <w:position w:val="-1"/>
          <w:sz w:val="22"/>
        </w:rPr>
        <w:t>osi</w:t>
      </w:r>
      <w:r w:rsidRPr="00D95A71">
        <w:rPr>
          <w:rFonts w:cs="Arial"/>
          <w:spacing w:val="2"/>
          <w:position w:val="-1"/>
          <w:sz w:val="22"/>
        </w:rPr>
        <w:t>t</w:t>
      </w:r>
      <w:r w:rsidRPr="00D95A71">
        <w:rPr>
          <w:rFonts w:cs="Arial"/>
          <w:spacing w:val="-3"/>
          <w:position w:val="-1"/>
          <w:sz w:val="22"/>
        </w:rPr>
        <w:t>i</w:t>
      </w:r>
      <w:r w:rsidRPr="00D95A71">
        <w:rPr>
          <w:rFonts w:cs="Arial"/>
          <w:position w:val="-1"/>
          <w:sz w:val="22"/>
        </w:rPr>
        <w:t>on,</w:t>
      </w:r>
      <w:r w:rsidRPr="00D95A71">
        <w:rPr>
          <w:rFonts w:cs="Arial"/>
          <w:spacing w:val="7"/>
          <w:position w:val="-1"/>
          <w:sz w:val="22"/>
        </w:rPr>
        <w:t xml:space="preserve"> </w:t>
      </w:r>
      <w:r w:rsidRPr="00D95A71">
        <w:rPr>
          <w:rFonts w:cs="Arial"/>
          <w:spacing w:val="-1"/>
          <w:position w:val="-1"/>
          <w:sz w:val="22"/>
        </w:rPr>
        <w:t>a</w:t>
      </w:r>
      <w:r w:rsidRPr="00D95A71">
        <w:rPr>
          <w:rFonts w:cs="Arial"/>
          <w:position w:val="-1"/>
          <w:sz w:val="22"/>
        </w:rPr>
        <w:t>nd</w:t>
      </w:r>
      <w:r w:rsidRPr="00D95A71">
        <w:rPr>
          <w:rFonts w:cs="Arial"/>
          <w:spacing w:val="10"/>
          <w:position w:val="-1"/>
          <w:sz w:val="22"/>
        </w:rPr>
        <w:t xml:space="preserve"> </w:t>
      </w:r>
      <w:r w:rsidRPr="00D95A71">
        <w:rPr>
          <w:rFonts w:cs="Arial"/>
          <w:position w:val="-1"/>
          <w:sz w:val="22"/>
        </w:rPr>
        <w:t>not</w:t>
      </w:r>
      <w:r w:rsidRPr="00D95A71">
        <w:rPr>
          <w:rFonts w:cs="Arial"/>
          <w:spacing w:val="10"/>
          <w:position w:val="-1"/>
          <w:sz w:val="22"/>
        </w:rPr>
        <w:t xml:space="preserve"> </w:t>
      </w:r>
      <w:r w:rsidRPr="00D95A71">
        <w:rPr>
          <w:rFonts w:cs="Arial"/>
          <w:spacing w:val="-3"/>
          <w:position w:val="-1"/>
          <w:sz w:val="22"/>
        </w:rPr>
        <w:t>l</w:t>
      </w:r>
      <w:r w:rsidRPr="00D95A71">
        <w:rPr>
          <w:rFonts w:cs="Arial"/>
          <w:position w:val="-1"/>
          <w:sz w:val="22"/>
        </w:rPr>
        <w:t>eft</w:t>
      </w:r>
      <w:r w:rsidRPr="00D95A71">
        <w:rPr>
          <w:rFonts w:cs="Arial"/>
          <w:spacing w:val="8"/>
          <w:position w:val="-1"/>
          <w:sz w:val="22"/>
        </w:rPr>
        <w:t xml:space="preserve"> </w:t>
      </w:r>
      <w:r w:rsidRPr="00D95A71">
        <w:rPr>
          <w:rFonts w:cs="Arial"/>
          <w:position w:val="-1"/>
          <w:sz w:val="22"/>
        </w:rPr>
        <w:t>soa</w:t>
      </w:r>
      <w:r w:rsidRPr="00D95A71">
        <w:rPr>
          <w:rFonts w:cs="Arial"/>
          <w:spacing w:val="1"/>
          <w:position w:val="-1"/>
          <w:sz w:val="22"/>
        </w:rPr>
        <w:t>k</w:t>
      </w:r>
      <w:r w:rsidRPr="00D95A71">
        <w:rPr>
          <w:rFonts w:cs="Arial"/>
          <w:spacing w:val="-3"/>
          <w:position w:val="-1"/>
          <w:sz w:val="22"/>
        </w:rPr>
        <w:t>i</w:t>
      </w:r>
      <w:r w:rsidRPr="00D95A71">
        <w:rPr>
          <w:rFonts w:cs="Arial"/>
          <w:position w:val="-1"/>
          <w:sz w:val="22"/>
        </w:rPr>
        <w:t>ng</w:t>
      </w:r>
      <w:r w:rsidRPr="00D95A71">
        <w:rPr>
          <w:rFonts w:cs="Arial"/>
          <w:spacing w:val="12"/>
          <w:position w:val="-1"/>
          <w:sz w:val="22"/>
        </w:rPr>
        <w:t xml:space="preserve"> </w:t>
      </w:r>
      <w:r w:rsidRPr="00D95A71">
        <w:rPr>
          <w:rFonts w:cs="Arial"/>
          <w:spacing w:val="-3"/>
          <w:position w:val="-1"/>
          <w:sz w:val="22"/>
        </w:rPr>
        <w:t>i</w:t>
      </w:r>
      <w:r w:rsidRPr="00D95A71">
        <w:rPr>
          <w:rFonts w:cs="Arial"/>
          <w:position w:val="-1"/>
          <w:sz w:val="22"/>
        </w:rPr>
        <w:t>n</w:t>
      </w:r>
      <w:r w:rsidRPr="00D95A71">
        <w:rPr>
          <w:rFonts w:cs="Arial"/>
          <w:spacing w:val="8"/>
          <w:position w:val="-1"/>
          <w:sz w:val="22"/>
        </w:rPr>
        <w:t xml:space="preserve"> </w:t>
      </w:r>
      <w:r w:rsidRPr="00D95A71">
        <w:rPr>
          <w:rFonts w:cs="Arial"/>
          <w:spacing w:val="-1"/>
          <w:position w:val="-1"/>
          <w:sz w:val="22"/>
        </w:rPr>
        <w:t>b</w:t>
      </w:r>
      <w:r w:rsidRPr="00D95A71">
        <w:rPr>
          <w:rFonts w:cs="Arial"/>
          <w:position w:val="-1"/>
          <w:sz w:val="22"/>
        </w:rPr>
        <w:t>uc</w:t>
      </w:r>
      <w:r w:rsidRPr="00D95A71">
        <w:rPr>
          <w:rFonts w:cs="Arial"/>
          <w:spacing w:val="-2"/>
          <w:position w:val="-1"/>
          <w:sz w:val="22"/>
        </w:rPr>
        <w:t>k</w:t>
      </w:r>
      <w:r w:rsidRPr="00D95A71">
        <w:rPr>
          <w:rFonts w:cs="Arial"/>
          <w:position w:val="-1"/>
          <w:sz w:val="22"/>
        </w:rPr>
        <w:t>e</w:t>
      </w:r>
      <w:r w:rsidRPr="00D95A71">
        <w:rPr>
          <w:rFonts w:cs="Arial"/>
          <w:spacing w:val="2"/>
          <w:position w:val="-1"/>
          <w:sz w:val="22"/>
        </w:rPr>
        <w:t>t</w:t>
      </w:r>
      <w:r w:rsidRPr="00D95A71">
        <w:rPr>
          <w:rFonts w:cs="Arial"/>
          <w:position w:val="-1"/>
          <w:sz w:val="22"/>
        </w:rPr>
        <w:t>s</w:t>
      </w:r>
      <w:r w:rsidRPr="00D95A71">
        <w:rPr>
          <w:rFonts w:cs="Arial"/>
          <w:spacing w:val="9"/>
          <w:position w:val="-1"/>
          <w:sz w:val="22"/>
        </w:rPr>
        <w:t xml:space="preserve"> </w:t>
      </w:r>
      <w:r w:rsidRPr="00D95A71">
        <w:rPr>
          <w:rFonts w:cs="Arial"/>
          <w:position w:val="-1"/>
          <w:sz w:val="22"/>
        </w:rPr>
        <w:t xml:space="preserve">of </w:t>
      </w:r>
      <w:r w:rsidRPr="00D95A71">
        <w:rPr>
          <w:rFonts w:cs="Arial"/>
          <w:sz w:val="22"/>
        </w:rPr>
        <w:t>w</w:t>
      </w:r>
      <w:r w:rsidRPr="00D95A71">
        <w:rPr>
          <w:rFonts w:cs="Arial"/>
          <w:spacing w:val="-1"/>
          <w:sz w:val="22"/>
        </w:rPr>
        <w:t>a</w:t>
      </w:r>
      <w:r w:rsidRPr="00D95A71">
        <w:rPr>
          <w:rFonts w:cs="Arial"/>
          <w:sz w:val="22"/>
        </w:rPr>
        <w:t>ter</w:t>
      </w:r>
    </w:p>
    <w:p w:rsidR="001824CC" w:rsidRPr="00D95A71" w:rsidRDefault="0083331F" w:rsidP="009E095F">
      <w:pPr>
        <w:pStyle w:val="ListParagraph"/>
        <w:numPr>
          <w:ilvl w:val="0"/>
          <w:numId w:val="81"/>
        </w:numPr>
        <w:rPr>
          <w:rFonts w:cs="Arial"/>
          <w:sz w:val="22"/>
        </w:rPr>
      </w:pPr>
      <w:r w:rsidRPr="00D95A71">
        <w:rPr>
          <w:rFonts w:cs="Arial"/>
          <w:sz w:val="22"/>
        </w:rPr>
        <w:t>If</w:t>
      </w:r>
      <w:r w:rsidRPr="00D95A71">
        <w:rPr>
          <w:rFonts w:cs="Arial"/>
          <w:spacing w:val="16"/>
          <w:sz w:val="22"/>
        </w:rPr>
        <w:t xml:space="preserve"> </w:t>
      </w:r>
      <w:r w:rsidRPr="00D95A71">
        <w:rPr>
          <w:rFonts w:cs="Arial"/>
          <w:sz w:val="22"/>
        </w:rPr>
        <w:t>u</w:t>
      </w:r>
      <w:r w:rsidRPr="00D95A71">
        <w:rPr>
          <w:rFonts w:cs="Arial"/>
          <w:spacing w:val="2"/>
          <w:sz w:val="22"/>
        </w:rPr>
        <w:t>s</w:t>
      </w:r>
      <w:r w:rsidRPr="00D95A71">
        <w:rPr>
          <w:rFonts w:cs="Arial"/>
          <w:spacing w:val="-3"/>
          <w:sz w:val="22"/>
        </w:rPr>
        <w:t>i</w:t>
      </w:r>
      <w:r w:rsidRPr="00D95A71">
        <w:rPr>
          <w:rFonts w:cs="Arial"/>
          <w:sz w:val="22"/>
        </w:rPr>
        <w:t>ng</w:t>
      </w:r>
      <w:r w:rsidRPr="00D95A71">
        <w:rPr>
          <w:rFonts w:cs="Arial"/>
          <w:spacing w:val="17"/>
          <w:sz w:val="22"/>
        </w:rPr>
        <w:t xml:space="preserve"> </w:t>
      </w:r>
      <w:r w:rsidRPr="00D95A71">
        <w:rPr>
          <w:rFonts w:cs="Arial"/>
          <w:spacing w:val="1"/>
          <w:sz w:val="22"/>
        </w:rPr>
        <w:t>d</w:t>
      </w:r>
      <w:r w:rsidRPr="00D95A71">
        <w:rPr>
          <w:rFonts w:cs="Arial"/>
          <w:spacing w:val="-3"/>
          <w:sz w:val="22"/>
        </w:rPr>
        <w:t>i</w:t>
      </w:r>
      <w:r w:rsidRPr="00D95A71">
        <w:rPr>
          <w:rFonts w:cs="Arial"/>
          <w:sz w:val="22"/>
        </w:rPr>
        <w:t>spos</w:t>
      </w:r>
      <w:r w:rsidRPr="00D95A71">
        <w:rPr>
          <w:rFonts w:cs="Arial"/>
          <w:spacing w:val="-1"/>
          <w:sz w:val="22"/>
        </w:rPr>
        <w:t>ab</w:t>
      </w:r>
      <w:r w:rsidRPr="00D95A71">
        <w:rPr>
          <w:rFonts w:cs="Arial"/>
          <w:spacing w:val="-3"/>
          <w:sz w:val="22"/>
        </w:rPr>
        <w:t>l</w:t>
      </w:r>
      <w:r w:rsidRPr="00D95A71">
        <w:rPr>
          <w:rFonts w:cs="Arial"/>
          <w:sz w:val="22"/>
        </w:rPr>
        <w:t>e</w:t>
      </w:r>
      <w:r w:rsidRPr="00D95A71">
        <w:rPr>
          <w:rFonts w:cs="Arial"/>
          <w:spacing w:val="16"/>
          <w:sz w:val="22"/>
        </w:rPr>
        <w:t xml:space="preserve"> </w:t>
      </w:r>
      <w:r w:rsidRPr="00D95A71">
        <w:rPr>
          <w:rFonts w:cs="Arial"/>
          <w:spacing w:val="-1"/>
          <w:sz w:val="22"/>
        </w:rPr>
        <w:t>m</w:t>
      </w:r>
      <w:r w:rsidRPr="00D95A71">
        <w:rPr>
          <w:rFonts w:cs="Arial"/>
          <w:sz w:val="22"/>
        </w:rPr>
        <w:t>op</w:t>
      </w:r>
      <w:r w:rsidRPr="00D95A71">
        <w:rPr>
          <w:rFonts w:cs="Arial"/>
          <w:spacing w:val="16"/>
          <w:sz w:val="22"/>
        </w:rPr>
        <w:t xml:space="preserve"> </w:t>
      </w:r>
      <w:r w:rsidRPr="00D95A71">
        <w:rPr>
          <w:rFonts w:cs="Arial"/>
          <w:sz w:val="22"/>
        </w:rPr>
        <w:t>he</w:t>
      </w:r>
      <w:r w:rsidRPr="00D95A71">
        <w:rPr>
          <w:rFonts w:cs="Arial"/>
          <w:spacing w:val="-1"/>
          <w:sz w:val="22"/>
        </w:rPr>
        <w:t>ad</w:t>
      </w:r>
      <w:r w:rsidRPr="00D95A71">
        <w:rPr>
          <w:rFonts w:cs="Arial"/>
          <w:sz w:val="22"/>
        </w:rPr>
        <w:t>s,</w:t>
      </w:r>
      <w:r w:rsidRPr="00D95A71">
        <w:rPr>
          <w:rFonts w:cs="Arial"/>
          <w:spacing w:val="15"/>
          <w:sz w:val="22"/>
        </w:rPr>
        <w:t xml:space="preserve"> </w:t>
      </w:r>
      <w:r w:rsidRPr="00D95A71">
        <w:rPr>
          <w:rFonts w:cs="Arial"/>
          <w:sz w:val="22"/>
        </w:rPr>
        <w:t>t</w:t>
      </w:r>
      <w:r w:rsidRPr="00D95A71">
        <w:rPr>
          <w:rFonts w:cs="Arial"/>
          <w:spacing w:val="-1"/>
          <w:sz w:val="22"/>
        </w:rPr>
        <w:t>h</w:t>
      </w:r>
      <w:r w:rsidRPr="00D95A71">
        <w:rPr>
          <w:rFonts w:cs="Arial"/>
          <w:sz w:val="22"/>
        </w:rPr>
        <w:t>e</w:t>
      </w:r>
      <w:r w:rsidRPr="00D95A71">
        <w:rPr>
          <w:rFonts w:cs="Arial"/>
          <w:spacing w:val="19"/>
          <w:sz w:val="22"/>
        </w:rPr>
        <w:t xml:space="preserve"> </w:t>
      </w:r>
      <w:r w:rsidRPr="00D95A71">
        <w:rPr>
          <w:rFonts w:cs="Arial"/>
          <w:sz w:val="22"/>
        </w:rPr>
        <w:t>he</w:t>
      </w:r>
      <w:r w:rsidRPr="00D95A71">
        <w:rPr>
          <w:rFonts w:cs="Arial"/>
          <w:spacing w:val="-1"/>
          <w:sz w:val="22"/>
        </w:rPr>
        <w:t>ad</w:t>
      </w:r>
      <w:r w:rsidRPr="00D95A71">
        <w:rPr>
          <w:rFonts w:cs="Arial"/>
          <w:sz w:val="22"/>
        </w:rPr>
        <w:t>s</w:t>
      </w:r>
      <w:r w:rsidRPr="00D95A71">
        <w:rPr>
          <w:rFonts w:cs="Arial"/>
          <w:spacing w:val="16"/>
          <w:sz w:val="22"/>
        </w:rPr>
        <w:t xml:space="preserve"> </w:t>
      </w:r>
      <w:r w:rsidRPr="00D95A71">
        <w:rPr>
          <w:rFonts w:cs="Arial"/>
          <w:sz w:val="22"/>
        </w:rPr>
        <w:t>shou</w:t>
      </w:r>
      <w:r w:rsidRPr="00D95A71">
        <w:rPr>
          <w:rFonts w:cs="Arial"/>
          <w:spacing w:val="-4"/>
          <w:sz w:val="22"/>
        </w:rPr>
        <w:t>l</w:t>
      </w:r>
      <w:r w:rsidRPr="00D95A71">
        <w:rPr>
          <w:rFonts w:cs="Arial"/>
          <w:sz w:val="22"/>
        </w:rPr>
        <w:t>d</w:t>
      </w:r>
      <w:r w:rsidRPr="00D95A71">
        <w:rPr>
          <w:rFonts w:cs="Arial"/>
          <w:spacing w:val="15"/>
          <w:sz w:val="22"/>
        </w:rPr>
        <w:t xml:space="preserve"> </w:t>
      </w:r>
      <w:r w:rsidRPr="00D95A71">
        <w:rPr>
          <w:rFonts w:cs="Arial"/>
          <w:spacing w:val="-1"/>
          <w:sz w:val="22"/>
        </w:rPr>
        <w:t>b</w:t>
      </w:r>
      <w:r w:rsidRPr="00D95A71">
        <w:rPr>
          <w:rFonts w:cs="Arial"/>
          <w:sz w:val="22"/>
        </w:rPr>
        <w:t>e</w:t>
      </w:r>
      <w:r w:rsidRPr="00D95A71">
        <w:rPr>
          <w:rFonts w:cs="Arial"/>
          <w:spacing w:val="16"/>
          <w:sz w:val="22"/>
        </w:rPr>
        <w:t xml:space="preserve"> </w:t>
      </w:r>
      <w:r w:rsidRPr="00D95A71">
        <w:rPr>
          <w:rFonts w:cs="Arial"/>
          <w:spacing w:val="1"/>
          <w:sz w:val="22"/>
        </w:rPr>
        <w:t>d</w:t>
      </w:r>
      <w:r w:rsidRPr="00D95A71">
        <w:rPr>
          <w:rFonts w:cs="Arial"/>
          <w:spacing w:val="-3"/>
          <w:sz w:val="22"/>
        </w:rPr>
        <w:t>i</w:t>
      </w:r>
      <w:r w:rsidRPr="00D95A71">
        <w:rPr>
          <w:rFonts w:cs="Arial"/>
          <w:sz w:val="22"/>
        </w:rPr>
        <w:t xml:space="preserve">sposed </w:t>
      </w:r>
      <w:r w:rsidR="001824CC" w:rsidRPr="00D95A71">
        <w:rPr>
          <w:rFonts w:cs="Arial"/>
          <w:spacing w:val="-1"/>
          <w:sz w:val="22"/>
        </w:rPr>
        <w:t>of as a minimum</w:t>
      </w:r>
      <w:r w:rsidR="001824CC" w:rsidRPr="00D95A71">
        <w:rPr>
          <w:rFonts w:cs="Arial"/>
          <w:sz w:val="22"/>
        </w:rPr>
        <w:t xml:space="preserve"> </w:t>
      </w:r>
      <w:r w:rsidRPr="00D95A71">
        <w:rPr>
          <w:rFonts w:cs="Arial"/>
          <w:spacing w:val="-1"/>
          <w:sz w:val="22"/>
        </w:rPr>
        <w:t>d</w:t>
      </w:r>
      <w:r w:rsidRPr="00D95A71">
        <w:rPr>
          <w:rFonts w:cs="Arial"/>
          <w:spacing w:val="2"/>
          <w:sz w:val="22"/>
        </w:rPr>
        <w:t>a</w:t>
      </w:r>
      <w:r w:rsidRPr="00D95A71">
        <w:rPr>
          <w:rFonts w:cs="Arial"/>
          <w:sz w:val="22"/>
        </w:rPr>
        <w:t>i</w:t>
      </w:r>
      <w:r w:rsidRPr="00D95A71">
        <w:rPr>
          <w:rFonts w:cs="Arial"/>
          <w:spacing w:val="-3"/>
          <w:sz w:val="22"/>
        </w:rPr>
        <w:t>l</w:t>
      </w:r>
      <w:r w:rsidRPr="00D95A71">
        <w:rPr>
          <w:rFonts w:cs="Arial"/>
          <w:sz w:val="22"/>
        </w:rPr>
        <w:t>y</w:t>
      </w:r>
      <w:r w:rsidR="001824CC" w:rsidRPr="00D95A71">
        <w:rPr>
          <w:rFonts w:cs="Arial"/>
          <w:spacing w:val="3"/>
          <w:sz w:val="22"/>
        </w:rPr>
        <w:t>.</w:t>
      </w:r>
    </w:p>
    <w:p w:rsidR="0083331F" w:rsidRPr="001824CC" w:rsidRDefault="0083331F" w:rsidP="009E095F">
      <w:pPr>
        <w:pStyle w:val="ListParagraph"/>
        <w:numPr>
          <w:ilvl w:val="0"/>
          <w:numId w:val="81"/>
        </w:numPr>
        <w:rPr>
          <w:rFonts w:cs="Arial"/>
        </w:rPr>
      </w:pPr>
      <w:r w:rsidRPr="00D95A71">
        <w:rPr>
          <w:rFonts w:cs="Arial"/>
          <w:spacing w:val="-1"/>
          <w:sz w:val="22"/>
        </w:rPr>
        <w:t xml:space="preserve"> D</w:t>
      </w:r>
      <w:r w:rsidRPr="00D95A71">
        <w:rPr>
          <w:rFonts w:cs="Arial"/>
          <w:spacing w:val="-3"/>
          <w:sz w:val="22"/>
        </w:rPr>
        <w:t>i</w:t>
      </w:r>
      <w:r w:rsidRPr="00D95A71">
        <w:rPr>
          <w:rFonts w:cs="Arial"/>
          <w:sz w:val="22"/>
        </w:rPr>
        <w:t>spose of</w:t>
      </w:r>
      <w:r w:rsidRPr="00D95A71">
        <w:rPr>
          <w:rFonts w:cs="Arial"/>
          <w:spacing w:val="75"/>
          <w:sz w:val="22"/>
        </w:rPr>
        <w:t xml:space="preserve"> </w:t>
      </w:r>
      <w:r w:rsidRPr="00D95A71">
        <w:rPr>
          <w:rFonts w:cs="Arial"/>
          <w:spacing w:val="-1"/>
          <w:sz w:val="22"/>
        </w:rPr>
        <w:t>p</w:t>
      </w:r>
      <w:r w:rsidRPr="00D95A71">
        <w:rPr>
          <w:rFonts w:cs="Arial"/>
          <w:sz w:val="22"/>
        </w:rPr>
        <w:t>erson</w:t>
      </w:r>
      <w:r w:rsidRPr="00D95A71">
        <w:rPr>
          <w:rFonts w:cs="Arial"/>
          <w:spacing w:val="-1"/>
          <w:sz w:val="22"/>
        </w:rPr>
        <w:t>a</w:t>
      </w:r>
      <w:r w:rsidRPr="00D95A71">
        <w:rPr>
          <w:rFonts w:cs="Arial"/>
          <w:sz w:val="22"/>
        </w:rPr>
        <w:t>l</w:t>
      </w:r>
      <w:r w:rsidRPr="00D95A71">
        <w:rPr>
          <w:rFonts w:cs="Arial"/>
          <w:spacing w:val="-1"/>
          <w:sz w:val="22"/>
        </w:rPr>
        <w:t xml:space="preserve"> </w:t>
      </w:r>
      <w:r w:rsidRPr="00D95A71">
        <w:rPr>
          <w:rFonts w:cs="Arial"/>
          <w:spacing w:val="1"/>
          <w:sz w:val="22"/>
        </w:rPr>
        <w:t>p</w:t>
      </w:r>
      <w:r w:rsidRPr="00D95A71">
        <w:rPr>
          <w:rFonts w:cs="Arial"/>
          <w:spacing w:val="-1"/>
          <w:sz w:val="22"/>
        </w:rPr>
        <w:t>r</w:t>
      </w:r>
      <w:r w:rsidRPr="00D95A71">
        <w:rPr>
          <w:rFonts w:cs="Arial"/>
          <w:sz w:val="22"/>
        </w:rPr>
        <w:t>otect</w:t>
      </w:r>
      <w:r w:rsidRPr="00D95A71">
        <w:rPr>
          <w:rFonts w:cs="Arial"/>
          <w:spacing w:val="-3"/>
          <w:sz w:val="22"/>
        </w:rPr>
        <w:t>i</w:t>
      </w:r>
      <w:r w:rsidRPr="00D95A71">
        <w:rPr>
          <w:rFonts w:cs="Arial"/>
          <w:spacing w:val="-1"/>
          <w:sz w:val="22"/>
        </w:rPr>
        <w:t>v</w:t>
      </w:r>
      <w:r w:rsidRPr="00D95A71">
        <w:rPr>
          <w:rFonts w:cs="Arial"/>
          <w:sz w:val="22"/>
        </w:rPr>
        <w:t>e e</w:t>
      </w:r>
      <w:r w:rsidRPr="00D95A71">
        <w:rPr>
          <w:rFonts w:cs="Arial"/>
          <w:spacing w:val="-1"/>
          <w:sz w:val="22"/>
        </w:rPr>
        <w:t>q</w:t>
      </w:r>
      <w:r w:rsidRPr="00D95A71">
        <w:rPr>
          <w:rFonts w:cs="Arial"/>
          <w:spacing w:val="2"/>
          <w:sz w:val="22"/>
        </w:rPr>
        <w:t>u</w:t>
      </w:r>
      <w:r w:rsidRPr="00D95A71">
        <w:rPr>
          <w:rFonts w:cs="Arial"/>
          <w:spacing w:val="-3"/>
          <w:sz w:val="22"/>
        </w:rPr>
        <w:t>i</w:t>
      </w:r>
      <w:r w:rsidRPr="00D95A71">
        <w:rPr>
          <w:rFonts w:cs="Arial"/>
          <w:spacing w:val="-1"/>
          <w:sz w:val="22"/>
        </w:rPr>
        <w:t>pm</w:t>
      </w:r>
      <w:r w:rsidRPr="00D95A71">
        <w:rPr>
          <w:rFonts w:cs="Arial"/>
          <w:sz w:val="22"/>
        </w:rPr>
        <w:t>en</w:t>
      </w:r>
      <w:r w:rsidRPr="00D95A71">
        <w:rPr>
          <w:rFonts w:cs="Arial"/>
          <w:spacing w:val="-1"/>
          <w:sz w:val="22"/>
        </w:rPr>
        <w:t>t</w:t>
      </w:r>
      <w:r w:rsidRPr="00D95A71">
        <w:rPr>
          <w:rFonts w:cs="Arial"/>
          <w:sz w:val="22"/>
        </w:rPr>
        <w:t xml:space="preserve">, </w:t>
      </w:r>
      <w:r w:rsidRPr="00D95A71">
        <w:rPr>
          <w:rFonts w:cs="Arial"/>
          <w:spacing w:val="-1"/>
          <w:sz w:val="22"/>
        </w:rPr>
        <w:t>a</w:t>
      </w:r>
      <w:r w:rsidRPr="00D95A71">
        <w:rPr>
          <w:rFonts w:cs="Arial"/>
          <w:sz w:val="22"/>
        </w:rPr>
        <w:t>nd</w:t>
      </w:r>
      <w:r w:rsidRPr="00D95A71">
        <w:rPr>
          <w:rFonts w:cs="Arial"/>
          <w:spacing w:val="-2"/>
          <w:sz w:val="22"/>
        </w:rPr>
        <w:t xml:space="preserve"> </w:t>
      </w:r>
      <w:r w:rsidRPr="00D95A71">
        <w:rPr>
          <w:rFonts w:cs="Arial"/>
          <w:sz w:val="22"/>
        </w:rPr>
        <w:t>w</w:t>
      </w:r>
      <w:r w:rsidRPr="00D95A71">
        <w:rPr>
          <w:rFonts w:cs="Arial"/>
          <w:spacing w:val="-1"/>
          <w:sz w:val="22"/>
        </w:rPr>
        <w:t>a</w:t>
      </w:r>
      <w:r w:rsidRPr="00D95A71">
        <w:rPr>
          <w:rFonts w:cs="Arial"/>
          <w:sz w:val="22"/>
        </w:rPr>
        <w:t>sh</w:t>
      </w:r>
      <w:r w:rsidRPr="00D95A71">
        <w:rPr>
          <w:rFonts w:cs="Arial"/>
          <w:spacing w:val="-1"/>
          <w:sz w:val="22"/>
        </w:rPr>
        <w:t xml:space="preserve"> </w:t>
      </w:r>
      <w:r w:rsidRPr="00D95A71">
        <w:rPr>
          <w:rFonts w:cs="Arial"/>
          <w:sz w:val="22"/>
        </w:rPr>
        <w:t>h</w:t>
      </w:r>
      <w:r w:rsidRPr="00D95A71">
        <w:rPr>
          <w:rFonts w:cs="Arial"/>
          <w:spacing w:val="-1"/>
          <w:sz w:val="22"/>
        </w:rPr>
        <w:t>a</w:t>
      </w:r>
      <w:r w:rsidRPr="00D95A71">
        <w:rPr>
          <w:rFonts w:cs="Arial"/>
          <w:sz w:val="22"/>
        </w:rPr>
        <w:t>nds t</w:t>
      </w:r>
      <w:r w:rsidRPr="00D95A71">
        <w:rPr>
          <w:rFonts w:cs="Arial"/>
          <w:spacing w:val="-1"/>
          <w:sz w:val="22"/>
        </w:rPr>
        <w:t>h</w:t>
      </w:r>
      <w:r w:rsidRPr="00D95A71">
        <w:rPr>
          <w:rFonts w:cs="Arial"/>
          <w:sz w:val="22"/>
        </w:rPr>
        <w:t>orou</w:t>
      </w:r>
      <w:r w:rsidRPr="00D95A71">
        <w:rPr>
          <w:rFonts w:cs="Arial"/>
          <w:spacing w:val="-1"/>
          <w:sz w:val="22"/>
        </w:rPr>
        <w:t>g</w:t>
      </w:r>
      <w:r w:rsidRPr="00D95A71">
        <w:rPr>
          <w:rFonts w:cs="Arial"/>
          <w:sz w:val="22"/>
        </w:rPr>
        <w:t>h</w:t>
      </w:r>
      <w:r w:rsidRPr="00D95A71">
        <w:rPr>
          <w:rFonts w:cs="Arial"/>
          <w:spacing w:val="-1"/>
          <w:sz w:val="22"/>
        </w:rPr>
        <w:t>l</w:t>
      </w:r>
      <w:r w:rsidRPr="00D95A71">
        <w:rPr>
          <w:rFonts w:cs="Arial"/>
          <w:sz w:val="22"/>
        </w:rPr>
        <w:t>y</w:t>
      </w:r>
    </w:p>
    <w:p w:rsidR="0083331F" w:rsidRDefault="0083331F">
      <w:pPr>
        <w:widowControl/>
        <w:spacing w:after="200" w:line="276" w:lineRule="auto"/>
        <w:rPr>
          <w:rFonts w:cs="Arial"/>
        </w:rPr>
      </w:pPr>
      <w:r>
        <w:rPr>
          <w:rFonts w:cs="Arial"/>
        </w:rPr>
        <w:br w:type="page"/>
      </w:r>
    </w:p>
    <w:p w:rsidR="00D95A71" w:rsidRDefault="00D95A71" w:rsidP="005C023A">
      <w:pPr>
        <w:pStyle w:val="Heading1"/>
        <w:sectPr w:rsidR="00D95A71" w:rsidSect="00D95A71">
          <w:pgSz w:w="11906" w:h="16838"/>
          <w:pgMar w:top="567" w:right="1440" w:bottom="1440" w:left="1440" w:header="709" w:footer="709" w:gutter="0"/>
          <w:cols w:space="708"/>
          <w:docGrid w:linePitch="360"/>
        </w:sectPr>
      </w:pPr>
    </w:p>
    <w:p w:rsidR="0083331F" w:rsidRPr="00C00009" w:rsidRDefault="001824CC" w:rsidP="005C023A">
      <w:pPr>
        <w:pStyle w:val="Heading1"/>
      </w:pPr>
      <w:bookmarkStart w:id="316" w:name="_Toc480377769"/>
      <w:r>
        <w:lastRenderedPageBreak/>
        <w:t>Auditing compliance with infection prevention and control standards</w:t>
      </w:r>
      <w:bookmarkEnd w:id="316"/>
    </w:p>
    <w:p w:rsidR="0083331F" w:rsidRDefault="0083331F" w:rsidP="0083331F">
      <w:pPr>
        <w:rPr>
          <w:rFonts w:cs="Arial"/>
        </w:rPr>
      </w:pPr>
    </w:p>
    <w:tbl>
      <w:tblPr>
        <w:tblW w:w="14391" w:type="dxa"/>
        <w:tblInd w:w="5" w:type="dxa"/>
        <w:tblLayout w:type="fixed"/>
        <w:tblCellMar>
          <w:left w:w="0" w:type="dxa"/>
          <w:right w:w="0" w:type="dxa"/>
        </w:tblCellMar>
        <w:tblLook w:val="01E0"/>
      </w:tblPr>
      <w:tblGrid>
        <w:gridCol w:w="6690"/>
        <w:gridCol w:w="7701"/>
      </w:tblGrid>
      <w:tr w:rsidR="0083331F" w:rsidTr="00D95A71">
        <w:trPr>
          <w:trHeight w:hRule="exact" w:val="862"/>
        </w:trPr>
        <w:tc>
          <w:tcPr>
            <w:tcW w:w="6690" w:type="dxa"/>
            <w:tcBorders>
              <w:top w:val="single" w:sz="4" w:space="0" w:color="000000"/>
              <w:left w:val="single" w:sz="4" w:space="0" w:color="000000"/>
              <w:bottom w:val="single" w:sz="4" w:space="0" w:color="000000"/>
              <w:right w:val="single" w:sz="4" w:space="0" w:color="000000"/>
            </w:tcBorders>
          </w:tcPr>
          <w:p w:rsidR="0083331F" w:rsidRDefault="006F70D2" w:rsidP="007E1B3F">
            <w:pPr>
              <w:spacing w:line="289" w:lineRule="exact"/>
              <w:ind w:left="102" w:right="-20"/>
              <w:rPr>
                <w:rFonts w:ascii="Verdana" w:eastAsia="Verdana" w:hAnsi="Verdana" w:cs="Verdana"/>
                <w:szCs w:val="24"/>
              </w:rPr>
            </w:pPr>
            <w:r>
              <w:rPr>
                <w:rFonts w:ascii="Verdana" w:eastAsia="Verdana" w:hAnsi="Verdana" w:cs="Verdana"/>
                <w:b/>
                <w:bCs/>
                <w:color w:val="1F487C"/>
                <w:spacing w:val="1"/>
                <w:position w:val="-1"/>
                <w:szCs w:val="24"/>
              </w:rPr>
              <w:t>N</w:t>
            </w:r>
            <w:r w:rsidR="0083331F">
              <w:rPr>
                <w:rFonts w:ascii="Verdana" w:eastAsia="Verdana" w:hAnsi="Verdana" w:cs="Verdana"/>
                <w:b/>
                <w:bCs/>
                <w:color w:val="1F487C"/>
                <w:spacing w:val="1"/>
                <w:position w:val="-1"/>
                <w:szCs w:val="24"/>
              </w:rPr>
              <w:t>A</w:t>
            </w:r>
            <w:r w:rsidR="0083331F">
              <w:rPr>
                <w:rFonts w:ascii="Verdana" w:eastAsia="Verdana" w:hAnsi="Verdana" w:cs="Verdana"/>
                <w:b/>
                <w:bCs/>
                <w:color w:val="1F487C"/>
                <w:position w:val="-1"/>
                <w:szCs w:val="24"/>
              </w:rPr>
              <w:t>ME</w:t>
            </w:r>
            <w:r w:rsidR="0083331F">
              <w:rPr>
                <w:rFonts w:ascii="Verdana" w:eastAsia="Verdana" w:hAnsi="Verdana" w:cs="Verdana"/>
                <w:b/>
                <w:bCs/>
                <w:color w:val="1F487C"/>
                <w:spacing w:val="-4"/>
                <w:position w:val="-1"/>
                <w:szCs w:val="24"/>
              </w:rPr>
              <w:t xml:space="preserve"> </w:t>
            </w:r>
            <w:r w:rsidR="0083331F">
              <w:rPr>
                <w:rFonts w:ascii="Verdana" w:eastAsia="Verdana" w:hAnsi="Verdana" w:cs="Verdana"/>
                <w:b/>
                <w:bCs/>
                <w:color w:val="1F487C"/>
                <w:position w:val="-1"/>
                <w:szCs w:val="24"/>
              </w:rPr>
              <w:t xml:space="preserve">OF </w:t>
            </w:r>
            <w:r w:rsidR="009A6BCB">
              <w:rPr>
                <w:rFonts w:ascii="Verdana" w:eastAsia="Verdana" w:hAnsi="Verdana" w:cs="Verdana"/>
                <w:b/>
                <w:bCs/>
                <w:color w:val="1F487C"/>
                <w:spacing w:val="-1"/>
                <w:position w:val="-1"/>
                <w:szCs w:val="24"/>
              </w:rPr>
              <w:t>EDUCATION</w:t>
            </w:r>
            <w:r w:rsidR="0083331F">
              <w:rPr>
                <w:rFonts w:ascii="Verdana" w:eastAsia="Verdana" w:hAnsi="Verdana" w:cs="Verdana"/>
                <w:b/>
                <w:bCs/>
                <w:color w:val="1F487C"/>
                <w:spacing w:val="-4"/>
                <w:position w:val="-1"/>
                <w:szCs w:val="24"/>
              </w:rPr>
              <w:t xml:space="preserve"> </w:t>
            </w:r>
            <w:r w:rsidR="0083331F">
              <w:rPr>
                <w:rFonts w:ascii="Verdana" w:eastAsia="Verdana" w:hAnsi="Verdana" w:cs="Verdana"/>
                <w:b/>
                <w:bCs/>
                <w:color w:val="1F487C"/>
                <w:position w:val="-1"/>
                <w:szCs w:val="24"/>
              </w:rPr>
              <w:t>S</w:t>
            </w:r>
            <w:r w:rsidR="0083331F">
              <w:rPr>
                <w:rFonts w:ascii="Verdana" w:eastAsia="Verdana" w:hAnsi="Verdana" w:cs="Verdana"/>
                <w:b/>
                <w:bCs/>
                <w:color w:val="1F487C"/>
                <w:spacing w:val="-1"/>
                <w:position w:val="-1"/>
                <w:szCs w:val="24"/>
              </w:rPr>
              <w:t>E</w:t>
            </w:r>
            <w:r w:rsidR="0083331F">
              <w:rPr>
                <w:rFonts w:ascii="Verdana" w:eastAsia="Verdana" w:hAnsi="Verdana" w:cs="Verdana"/>
                <w:b/>
                <w:bCs/>
                <w:color w:val="1F487C"/>
                <w:position w:val="-1"/>
                <w:szCs w:val="24"/>
              </w:rPr>
              <w:t>T</w:t>
            </w:r>
            <w:r w:rsidR="0083331F">
              <w:rPr>
                <w:rFonts w:ascii="Verdana" w:eastAsia="Verdana" w:hAnsi="Verdana" w:cs="Verdana"/>
                <w:b/>
                <w:bCs/>
                <w:color w:val="1F487C"/>
                <w:spacing w:val="-1"/>
                <w:position w:val="-1"/>
                <w:szCs w:val="24"/>
              </w:rPr>
              <w:t>T</w:t>
            </w:r>
            <w:r w:rsidR="0083331F">
              <w:rPr>
                <w:rFonts w:ascii="Verdana" w:eastAsia="Verdana" w:hAnsi="Verdana" w:cs="Verdana"/>
                <w:b/>
                <w:bCs/>
                <w:color w:val="1F487C"/>
                <w:spacing w:val="1"/>
                <w:position w:val="-1"/>
                <w:szCs w:val="24"/>
              </w:rPr>
              <w:t>I</w:t>
            </w:r>
            <w:r w:rsidR="0083331F">
              <w:rPr>
                <w:rFonts w:ascii="Verdana" w:eastAsia="Verdana" w:hAnsi="Verdana" w:cs="Verdana"/>
                <w:b/>
                <w:bCs/>
                <w:color w:val="1F487C"/>
                <w:position w:val="-1"/>
                <w:szCs w:val="24"/>
              </w:rPr>
              <w:t>NG</w:t>
            </w:r>
          </w:p>
        </w:tc>
        <w:tc>
          <w:tcPr>
            <w:tcW w:w="7701" w:type="dxa"/>
            <w:tcBorders>
              <w:top w:val="single" w:sz="4" w:space="0" w:color="000000"/>
              <w:left w:val="single" w:sz="4" w:space="0" w:color="000000"/>
              <w:bottom w:val="single" w:sz="4" w:space="0" w:color="000000"/>
              <w:right w:val="single" w:sz="4" w:space="0" w:color="000000"/>
            </w:tcBorders>
          </w:tcPr>
          <w:p w:rsidR="0083331F" w:rsidRDefault="0083331F" w:rsidP="007E1B3F"/>
        </w:tc>
      </w:tr>
      <w:tr w:rsidR="0083331F" w:rsidTr="00D95A71">
        <w:trPr>
          <w:trHeight w:hRule="exact" w:val="800"/>
        </w:trPr>
        <w:tc>
          <w:tcPr>
            <w:tcW w:w="6690" w:type="dxa"/>
            <w:tcBorders>
              <w:top w:val="single" w:sz="4" w:space="0" w:color="000000"/>
              <w:left w:val="single" w:sz="4" w:space="0" w:color="000000"/>
              <w:bottom w:val="single" w:sz="4" w:space="0" w:color="000000"/>
              <w:right w:val="single" w:sz="4" w:space="0" w:color="000000"/>
            </w:tcBorders>
          </w:tcPr>
          <w:p w:rsidR="00D95A71" w:rsidRDefault="0083331F" w:rsidP="007E1B3F">
            <w:pPr>
              <w:spacing w:line="359" w:lineRule="auto"/>
              <w:ind w:left="102" w:right="55"/>
              <w:rPr>
                <w:rFonts w:ascii="Verdana" w:eastAsia="Verdana" w:hAnsi="Verdana" w:cs="Verdana"/>
                <w:szCs w:val="24"/>
              </w:rPr>
            </w:pPr>
            <w:r>
              <w:rPr>
                <w:rFonts w:ascii="Verdana" w:eastAsia="Verdana" w:hAnsi="Verdana" w:cs="Verdana"/>
                <w:b/>
                <w:bCs/>
                <w:color w:val="1F487C"/>
                <w:szCs w:val="24"/>
              </w:rPr>
              <w:t>N</w:t>
            </w:r>
            <w:r>
              <w:rPr>
                <w:rFonts w:ascii="Verdana" w:eastAsia="Verdana" w:hAnsi="Verdana" w:cs="Verdana"/>
                <w:b/>
                <w:bCs/>
                <w:color w:val="1F487C"/>
                <w:spacing w:val="1"/>
                <w:szCs w:val="24"/>
              </w:rPr>
              <w:t>A</w:t>
            </w:r>
            <w:r>
              <w:rPr>
                <w:rFonts w:ascii="Verdana" w:eastAsia="Verdana" w:hAnsi="Verdana" w:cs="Verdana"/>
                <w:b/>
                <w:bCs/>
                <w:color w:val="1F487C"/>
                <w:szCs w:val="24"/>
              </w:rPr>
              <w:t>ME</w:t>
            </w:r>
            <w:r>
              <w:rPr>
                <w:rFonts w:ascii="Verdana" w:eastAsia="Verdana" w:hAnsi="Verdana" w:cs="Verdana"/>
                <w:b/>
                <w:bCs/>
                <w:color w:val="1F487C"/>
                <w:spacing w:val="-4"/>
                <w:szCs w:val="24"/>
              </w:rPr>
              <w:t xml:space="preserve"> </w:t>
            </w:r>
            <w:r>
              <w:rPr>
                <w:rFonts w:ascii="Verdana" w:eastAsia="Verdana" w:hAnsi="Verdana" w:cs="Verdana"/>
                <w:b/>
                <w:bCs/>
                <w:color w:val="1F487C"/>
                <w:szCs w:val="24"/>
              </w:rPr>
              <w:t xml:space="preserve">OF </w:t>
            </w:r>
            <w:r>
              <w:rPr>
                <w:rFonts w:ascii="Verdana" w:eastAsia="Verdana" w:hAnsi="Verdana" w:cs="Verdana"/>
                <w:b/>
                <w:bCs/>
                <w:color w:val="1F487C"/>
                <w:spacing w:val="-1"/>
                <w:szCs w:val="24"/>
              </w:rPr>
              <w:t>PE</w:t>
            </w:r>
            <w:r>
              <w:rPr>
                <w:rFonts w:ascii="Verdana" w:eastAsia="Verdana" w:hAnsi="Verdana" w:cs="Verdana"/>
                <w:b/>
                <w:bCs/>
                <w:color w:val="1F487C"/>
                <w:szCs w:val="24"/>
              </w:rPr>
              <w:t>RSON</w:t>
            </w:r>
            <w:r>
              <w:rPr>
                <w:rFonts w:ascii="Verdana" w:eastAsia="Verdana" w:hAnsi="Verdana" w:cs="Verdana"/>
                <w:b/>
                <w:bCs/>
                <w:color w:val="1F487C"/>
                <w:spacing w:val="-2"/>
                <w:szCs w:val="24"/>
              </w:rPr>
              <w:t xml:space="preserve"> </w:t>
            </w:r>
            <w:r>
              <w:rPr>
                <w:rFonts w:ascii="Verdana" w:eastAsia="Verdana" w:hAnsi="Verdana" w:cs="Verdana"/>
                <w:b/>
                <w:bCs/>
                <w:color w:val="1F487C"/>
                <w:spacing w:val="-1"/>
                <w:szCs w:val="24"/>
              </w:rPr>
              <w:t>C</w:t>
            </w:r>
            <w:r>
              <w:rPr>
                <w:rFonts w:ascii="Verdana" w:eastAsia="Verdana" w:hAnsi="Verdana" w:cs="Verdana"/>
                <w:b/>
                <w:bCs/>
                <w:color w:val="1F487C"/>
                <w:szCs w:val="24"/>
              </w:rPr>
              <w:t>OMPLE</w:t>
            </w:r>
            <w:r>
              <w:rPr>
                <w:rFonts w:ascii="Verdana" w:eastAsia="Verdana" w:hAnsi="Verdana" w:cs="Verdana"/>
                <w:b/>
                <w:bCs/>
                <w:color w:val="1F487C"/>
                <w:spacing w:val="-1"/>
                <w:szCs w:val="24"/>
              </w:rPr>
              <w:t>T</w:t>
            </w:r>
            <w:r>
              <w:rPr>
                <w:rFonts w:ascii="Verdana" w:eastAsia="Verdana" w:hAnsi="Verdana" w:cs="Verdana"/>
                <w:b/>
                <w:bCs/>
                <w:color w:val="1F487C"/>
                <w:spacing w:val="1"/>
                <w:szCs w:val="24"/>
              </w:rPr>
              <w:t>I</w:t>
            </w:r>
            <w:r>
              <w:rPr>
                <w:rFonts w:ascii="Verdana" w:eastAsia="Verdana" w:hAnsi="Verdana" w:cs="Verdana"/>
                <w:b/>
                <w:bCs/>
                <w:color w:val="1F487C"/>
                <w:szCs w:val="24"/>
              </w:rPr>
              <w:t xml:space="preserve">NG </w:t>
            </w:r>
            <w:r>
              <w:rPr>
                <w:rFonts w:ascii="Verdana" w:eastAsia="Verdana" w:hAnsi="Verdana" w:cs="Verdana"/>
                <w:b/>
                <w:bCs/>
                <w:color w:val="1F487C"/>
                <w:spacing w:val="1"/>
                <w:szCs w:val="24"/>
              </w:rPr>
              <w:t>A</w:t>
            </w:r>
            <w:r>
              <w:rPr>
                <w:rFonts w:ascii="Verdana" w:eastAsia="Verdana" w:hAnsi="Verdana" w:cs="Verdana"/>
                <w:b/>
                <w:bCs/>
                <w:color w:val="1F487C"/>
                <w:szCs w:val="24"/>
              </w:rPr>
              <w:t>UDIT</w:t>
            </w:r>
          </w:p>
          <w:p w:rsidR="0083331F" w:rsidRPr="00D95A71" w:rsidRDefault="0083331F" w:rsidP="00D95A71">
            <w:pPr>
              <w:tabs>
                <w:tab w:val="left" w:pos="1290"/>
              </w:tabs>
              <w:rPr>
                <w:rFonts w:ascii="Verdana" w:eastAsia="Verdana" w:hAnsi="Verdana" w:cs="Verdana"/>
                <w:szCs w:val="24"/>
              </w:rPr>
            </w:pPr>
          </w:p>
        </w:tc>
        <w:tc>
          <w:tcPr>
            <w:tcW w:w="7701" w:type="dxa"/>
            <w:tcBorders>
              <w:top w:val="single" w:sz="4" w:space="0" w:color="000000"/>
              <w:left w:val="single" w:sz="4" w:space="0" w:color="000000"/>
              <w:bottom w:val="single" w:sz="4" w:space="0" w:color="000000"/>
              <w:right w:val="single" w:sz="4" w:space="0" w:color="000000"/>
            </w:tcBorders>
          </w:tcPr>
          <w:p w:rsidR="0083331F" w:rsidRDefault="0083331F" w:rsidP="007E1B3F"/>
        </w:tc>
      </w:tr>
      <w:tr w:rsidR="0083331F" w:rsidTr="00D95A71">
        <w:trPr>
          <w:trHeight w:hRule="exact" w:val="435"/>
        </w:trPr>
        <w:tc>
          <w:tcPr>
            <w:tcW w:w="6690" w:type="dxa"/>
            <w:tcBorders>
              <w:top w:val="single" w:sz="4" w:space="0" w:color="000000"/>
              <w:left w:val="single" w:sz="4" w:space="0" w:color="000000"/>
              <w:bottom w:val="single" w:sz="4" w:space="0" w:color="000000"/>
              <w:right w:val="single" w:sz="4" w:space="0" w:color="000000"/>
            </w:tcBorders>
          </w:tcPr>
          <w:p w:rsidR="0083331F" w:rsidRDefault="0083331F" w:rsidP="007E1B3F">
            <w:pPr>
              <w:spacing w:line="289" w:lineRule="exact"/>
              <w:ind w:left="102" w:right="-20"/>
              <w:rPr>
                <w:rFonts w:ascii="Verdana" w:eastAsia="Verdana" w:hAnsi="Verdana" w:cs="Verdana"/>
                <w:szCs w:val="24"/>
              </w:rPr>
            </w:pPr>
            <w:r>
              <w:rPr>
                <w:rFonts w:ascii="Verdana" w:eastAsia="Verdana" w:hAnsi="Verdana" w:cs="Verdana"/>
                <w:b/>
                <w:bCs/>
                <w:color w:val="1F487C"/>
                <w:position w:val="-1"/>
                <w:szCs w:val="24"/>
              </w:rPr>
              <w:t>D</w:t>
            </w:r>
            <w:r>
              <w:rPr>
                <w:rFonts w:ascii="Verdana" w:eastAsia="Verdana" w:hAnsi="Verdana" w:cs="Verdana"/>
                <w:b/>
                <w:bCs/>
                <w:color w:val="1F487C"/>
                <w:spacing w:val="1"/>
                <w:position w:val="-1"/>
                <w:szCs w:val="24"/>
              </w:rPr>
              <w:t>A</w:t>
            </w:r>
            <w:r>
              <w:rPr>
                <w:rFonts w:ascii="Verdana" w:eastAsia="Verdana" w:hAnsi="Verdana" w:cs="Verdana"/>
                <w:b/>
                <w:bCs/>
                <w:color w:val="1F487C"/>
                <w:position w:val="-1"/>
                <w:szCs w:val="24"/>
              </w:rPr>
              <w:t>TE</w:t>
            </w:r>
            <w:r>
              <w:rPr>
                <w:rFonts w:ascii="Verdana" w:eastAsia="Verdana" w:hAnsi="Verdana" w:cs="Verdana"/>
                <w:b/>
                <w:bCs/>
                <w:color w:val="1F487C"/>
                <w:spacing w:val="-4"/>
                <w:position w:val="-1"/>
                <w:szCs w:val="24"/>
              </w:rPr>
              <w:t xml:space="preserve"> </w:t>
            </w:r>
            <w:r>
              <w:rPr>
                <w:rFonts w:ascii="Verdana" w:eastAsia="Verdana" w:hAnsi="Verdana" w:cs="Verdana"/>
                <w:b/>
                <w:bCs/>
                <w:color w:val="1F487C"/>
                <w:position w:val="-1"/>
                <w:szCs w:val="24"/>
              </w:rPr>
              <w:t>AUD</w:t>
            </w:r>
            <w:r>
              <w:rPr>
                <w:rFonts w:ascii="Verdana" w:eastAsia="Verdana" w:hAnsi="Verdana" w:cs="Verdana"/>
                <w:b/>
                <w:bCs/>
                <w:color w:val="1F487C"/>
                <w:spacing w:val="1"/>
                <w:position w:val="-1"/>
                <w:szCs w:val="24"/>
              </w:rPr>
              <w:t>I</w:t>
            </w:r>
            <w:r>
              <w:rPr>
                <w:rFonts w:ascii="Verdana" w:eastAsia="Verdana" w:hAnsi="Verdana" w:cs="Verdana"/>
                <w:b/>
                <w:bCs/>
                <w:color w:val="1F487C"/>
                <w:position w:val="-1"/>
                <w:szCs w:val="24"/>
              </w:rPr>
              <w:t>T</w:t>
            </w:r>
            <w:r>
              <w:rPr>
                <w:rFonts w:ascii="Verdana" w:eastAsia="Verdana" w:hAnsi="Verdana" w:cs="Verdana"/>
                <w:b/>
                <w:bCs/>
                <w:color w:val="1F487C"/>
                <w:spacing w:val="-3"/>
                <w:position w:val="-1"/>
                <w:szCs w:val="24"/>
              </w:rPr>
              <w:t xml:space="preserve"> </w:t>
            </w:r>
            <w:r>
              <w:rPr>
                <w:rFonts w:ascii="Verdana" w:eastAsia="Verdana" w:hAnsi="Verdana" w:cs="Verdana"/>
                <w:b/>
                <w:bCs/>
                <w:color w:val="1F487C"/>
                <w:position w:val="-1"/>
                <w:szCs w:val="24"/>
              </w:rPr>
              <w:t>UNDE</w:t>
            </w:r>
            <w:r>
              <w:rPr>
                <w:rFonts w:ascii="Verdana" w:eastAsia="Verdana" w:hAnsi="Verdana" w:cs="Verdana"/>
                <w:b/>
                <w:bCs/>
                <w:color w:val="1F487C"/>
                <w:spacing w:val="-1"/>
                <w:position w:val="-1"/>
                <w:szCs w:val="24"/>
              </w:rPr>
              <w:t>R</w:t>
            </w:r>
            <w:r>
              <w:rPr>
                <w:rFonts w:ascii="Verdana" w:eastAsia="Verdana" w:hAnsi="Verdana" w:cs="Verdana"/>
                <w:b/>
                <w:bCs/>
                <w:color w:val="1F487C"/>
                <w:position w:val="-1"/>
                <w:szCs w:val="24"/>
              </w:rPr>
              <w:t>TAKEN</w:t>
            </w:r>
          </w:p>
        </w:tc>
        <w:tc>
          <w:tcPr>
            <w:tcW w:w="7701" w:type="dxa"/>
            <w:tcBorders>
              <w:top w:val="single" w:sz="4" w:space="0" w:color="000000"/>
              <w:left w:val="single" w:sz="4" w:space="0" w:color="000000"/>
              <w:bottom w:val="single" w:sz="4" w:space="0" w:color="000000"/>
              <w:right w:val="single" w:sz="4" w:space="0" w:color="000000"/>
            </w:tcBorders>
          </w:tcPr>
          <w:p w:rsidR="0083331F" w:rsidRDefault="0083331F" w:rsidP="007E1B3F"/>
        </w:tc>
      </w:tr>
      <w:tr w:rsidR="0083331F" w:rsidTr="00D95A71">
        <w:trPr>
          <w:trHeight w:hRule="exact" w:val="438"/>
        </w:trPr>
        <w:tc>
          <w:tcPr>
            <w:tcW w:w="6690" w:type="dxa"/>
            <w:tcBorders>
              <w:top w:val="single" w:sz="4" w:space="0" w:color="000000"/>
              <w:left w:val="single" w:sz="4" w:space="0" w:color="000000"/>
              <w:bottom w:val="single" w:sz="4" w:space="0" w:color="000000"/>
              <w:right w:val="single" w:sz="4" w:space="0" w:color="000000"/>
            </w:tcBorders>
          </w:tcPr>
          <w:p w:rsidR="0083331F" w:rsidRDefault="0083331F" w:rsidP="007E1B3F">
            <w:pPr>
              <w:spacing w:line="289" w:lineRule="exact"/>
              <w:ind w:left="102" w:right="-20"/>
              <w:rPr>
                <w:rFonts w:ascii="Verdana" w:eastAsia="Verdana" w:hAnsi="Verdana" w:cs="Verdana"/>
                <w:szCs w:val="24"/>
              </w:rPr>
            </w:pPr>
            <w:r>
              <w:rPr>
                <w:rFonts w:ascii="Verdana" w:eastAsia="Verdana" w:hAnsi="Verdana" w:cs="Verdana"/>
                <w:b/>
                <w:bCs/>
                <w:color w:val="1F487C"/>
                <w:position w:val="-1"/>
                <w:szCs w:val="24"/>
              </w:rPr>
              <w:t>D</w:t>
            </w:r>
            <w:r>
              <w:rPr>
                <w:rFonts w:ascii="Verdana" w:eastAsia="Verdana" w:hAnsi="Verdana" w:cs="Verdana"/>
                <w:b/>
                <w:bCs/>
                <w:color w:val="1F487C"/>
                <w:spacing w:val="1"/>
                <w:position w:val="-1"/>
                <w:szCs w:val="24"/>
              </w:rPr>
              <w:t>A</w:t>
            </w:r>
            <w:r>
              <w:rPr>
                <w:rFonts w:ascii="Verdana" w:eastAsia="Verdana" w:hAnsi="Verdana" w:cs="Verdana"/>
                <w:b/>
                <w:bCs/>
                <w:color w:val="1F487C"/>
                <w:position w:val="-1"/>
                <w:szCs w:val="24"/>
              </w:rPr>
              <w:t>TE</w:t>
            </w:r>
            <w:r>
              <w:rPr>
                <w:rFonts w:ascii="Verdana" w:eastAsia="Verdana" w:hAnsi="Verdana" w:cs="Verdana"/>
                <w:b/>
                <w:bCs/>
                <w:color w:val="1F487C"/>
                <w:spacing w:val="-4"/>
                <w:position w:val="-1"/>
                <w:szCs w:val="24"/>
              </w:rPr>
              <w:t xml:space="preserve"> </w:t>
            </w:r>
            <w:r>
              <w:rPr>
                <w:rFonts w:ascii="Verdana" w:eastAsia="Verdana" w:hAnsi="Verdana" w:cs="Verdana"/>
                <w:b/>
                <w:bCs/>
                <w:color w:val="1F487C"/>
                <w:position w:val="-1"/>
                <w:szCs w:val="24"/>
              </w:rPr>
              <w:t>OF</w:t>
            </w:r>
            <w:r>
              <w:rPr>
                <w:rFonts w:ascii="Verdana" w:eastAsia="Verdana" w:hAnsi="Verdana" w:cs="Verdana"/>
                <w:b/>
                <w:bCs/>
                <w:color w:val="1F487C"/>
                <w:spacing w:val="-1"/>
                <w:position w:val="-1"/>
                <w:szCs w:val="24"/>
              </w:rPr>
              <w:t xml:space="preserve"> </w:t>
            </w:r>
            <w:r>
              <w:rPr>
                <w:rFonts w:ascii="Verdana" w:eastAsia="Verdana" w:hAnsi="Verdana" w:cs="Verdana"/>
                <w:b/>
                <w:bCs/>
                <w:color w:val="1F487C"/>
                <w:position w:val="-1"/>
                <w:szCs w:val="24"/>
              </w:rPr>
              <w:t>NE</w:t>
            </w:r>
            <w:r>
              <w:rPr>
                <w:rFonts w:ascii="Verdana" w:eastAsia="Verdana" w:hAnsi="Verdana" w:cs="Verdana"/>
                <w:b/>
                <w:bCs/>
                <w:color w:val="1F487C"/>
                <w:spacing w:val="-1"/>
                <w:position w:val="-1"/>
                <w:szCs w:val="24"/>
              </w:rPr>
              <w:t>X</w:t>
            </w:r>
            <w:r>
              <w:rPr>
                <w:rFonts w:ascii="Verdana" w:eastAsia="Verdana" w:hAnsi="Verdana" w:cs="Verdana"/>
                <w:b/>
                <w:bCs/>
                <w:color w:val="1F487C"/>
                <w:position w:val="-1"/>
                <w:szCs w:val="24"/>
              </w:rPr>
              <w:t>T</w:t>
            </w:r>
            <w:r>
              <w:rPr>
                <w:rFonts w:ascii="Verdana" w:eastAsia="Verdana" w:hAnsi="Verdana" w:cs="Verdana"/>
                <w:b/>
                <w:bCs/>
                <w:color w:val="1F487C"/>
                <w:spacing w:val="-6"/>
                <w:position w:val="-1"/>
                <w:szCs w:val="24"/>
              </w:rPr>
              <w:t xml:space="preserve"> </w:t>
            </w:r>
            <w:r>
              <w:rPr>
                <w:rFonts w:ascii="Verdana" w:eastAsia="Verdana" w:hAnsi="Verdana" w:cs="Verdana"/>
                <w:b/>
                <w:bCs/>
                <w:color w:val="1F487C"/>
                <w:position w:val="-1"/>
                <w:szCs w:val="24"/>
              </w:rPr>
              <w:t>R</w:t>
            </w:r>
            <w:r>
              <w:rPr>
                <w:rFonts w:ascii="Verdana" w:eastAsia="Verdana" w:hAnsi="Verdana" w:cs="Verdana"/>
                <w:b/>
                <w:bCs/>
                <w:color w:val="1F487C"/>
                <w:spacing w:val="1"/>
                <w:position w:val="-1"/>
                <w:szCs w:val="24"/>
              </w:rPr>
              <w:t>E</w:t>
            </w:r>
            <w:r>
              <w:rPr>
                <w:rFonts w:ascii="Verdana" w:eastAsia="Verdana" w:hAnsi="Verdana" w:cs="Verdana"/>
                <w:b/>
                <w:bCs/>
                <w:color w:val="1F487C"/>
                <w:spacing w:val="-1"/>
                <w:position w:val="-1"/>
                <w:szCs w:val="24"/>
              </w:rPr>
              <w:t>V</w:t>
            </w:r>
            <w:r>
              <w:rPr>
                <w:rFonts w:ascii="Verdana" w:eastAsia="Verdana" w:hAnsi="Verdana" w:cs="Verdana"/>
                <w:b/>
                <w:bCs/>
                <w:color w:val="1F487C"/>
                <w:spacing w:val="1"/>
                <w:position w:val="-1"/>
                <w:szCs w:val="24"/>
              </w:rPr>
              <w:t>I</w:t>
            </w:r>
            <w:r>
              <w:rPr>
                <w:rFonts w:ascii="Verdana" w:eastAsia="Verdana" w:hAnsi="Verdana" w:cs="Verdana"/>
                <w:b/>
                <w:bCs/>
                <w:color w:val="1F487C"/>
                <w:spacing w:val="-1"/>
                <w:position w:val="-1"/>
                <w:szCs w:val="24"/>
              </w:rPr>
              <w:t>E</w:t>
            </w:r>
            <w:r>
              <w:rPr>
                <w:rFonts w:ascii="Verdana" w:eastAsia="Verdana" w:hAnsi="Verdana" w:cs="Verdana"/>
                <w:b/>
                <w:bCs/>
                <w:color w:val="1F487C"/>
                <w:position w:val="-1"/>
                <w:szCs w:val="24"/>
              </w:rPr>
              <w:t>W</w:t>
            </w:r>
          </w:p>
        </w:tc>
        <w:tc>
          <w:tcPr>
            <w:tcW w:w="7701" w:type="dxa"/>
            <w:tcBorders>
              <w:top w:val="single" w:sz="4" w:space="0" w:color="000000"/>
              <w:left w:val="single" w:sz="4" w:space="0" w:color="000000"/>
              <w:bottom w:val="single" w:sz="4" w:space="0" w:color="000000"/>
              <w:right w:val="single" w:sz="4" w:space="0" w:color="000000"/>
            </w:tcBorders>
          </w:tcPr>
          <w:p w:rsidR="0083331F" w:rsidRDefault="0083331F" w:rsidP="007E1B3F"/>
        </w:tc>
      </w:tr>
    </w:tbl>
    <w:p w:rsidR="0083331F" w:rsidRPr="00C00009" w:rsidRDefault="0083331F" w:rsidP="0083331F">
      <w:pPr>
        <w:spacing w:line="240" w:lineRule="auto"/>
        <w:ind w:right="-20"/>
        <w:rPr>
          <w:rFonts w:ascii="Verdana" w:eastAsia="Verdana" w:hAnsi="Verdana" w:cs="Verdana"/>
          <w:sz w:val="20"/>
          <w:szCs w:val="20"/>
        </w:rPr>
      </w:pPr>
      <w:r w:rsidRPr="00C00009">
        <w:rPr>
          <w:rFonts w:ascii="Verdana" w:eastAsia="Verdana" w:hAnsi="Verdana" w:cs="Verdana"/>
          <w:color w:val="365F91"/>
          <w:spacing w:val="1"/>
          <w:sz w:val="20"/>
          <w:szCs w:val="20"/>
        </w:rPr>
        <w:t>R</w:t>
      </w:r>
      <w:r w:rsidRPr="00C00009">
        <w:rPr>
          <w:rFonts w:ascii="Verdana" w:eastAsia="Verdana" w:hAnsi="Verdana" w:cs="Verdana"/>
          <w:color w:val="365F91"/>
          <w:spacing w:val="-1"/>
          <w:sz w:val="20"/>
          <w:szCs w:val="20"/>
        </w:rPr>
        <w:t>e</w:t>
      </w:r>
      <w:r w:rsidRPr="00C00009">
        <w:rPr>
          <w:rFonts w:ascii="Verdana" w:eastAsia="Verdana" w:hAnsi="Verdana" w:cs="Verdana"/>
          <w:color w:val="365F91"/>
          <w:sz w:val="20"/>
          <w:szCs w:val="20"/>
        </w:rPr>
        <w:t>v</w:t>
      </w:r>
      <w:r w:rsidRPr="00C00009">
        <w:rPr>
          <w:rFonts w:ascii="Verdana" w:eastAsia="Verdana" w:hAnsi="Verdana" w:cs="Verdana"/>
          <w:color w:val="365F91"/>
          <w:spacing w:val="3"/>
          <w:sz w:val="20"/>
          <w:szCs w:val="20"/>
        </w:rPr>
        <w:t>i</w:t>
      </w:r>
      <w:r w:rsidRPr="00C00009">
        <w:rPr>
          <w:rFonts w:ascii="Verdana" w:eastAsia="Verdana" w:hAnsi="Verdana" w:cs="Verdana"/>
          <w:color w:val="365F91"/>
          <w:spacing w:val="-1"/>
          <w:sz w:val="20"/>
          <w:szCs w:val="20"/>
        </w:rPr>
        <w:t>e</w:t>
      </w:r>
      <w:r w:rsidRPr="00C00009">
        <w:rPr>
          <w:rFonts w:ascii="Verdana" w:eastAsia="Verdana" w:hAnsi="Verdana" w:cs="Verdana"/>
          <w:color w:val="365F91"/>
          <w:sz w:val="20"/>
          <w:szCs w:val="20"/>
        </w:rPr>
        <w:t>w</w:t>
      </w:r>
      <w:r w:rsidRPr="00C00009">
        <w:rPr>
          <w:rFonts w:ascii="Verdana" w:eastAsia="Verdana" w:hAnsi="Verdana" w:cs="Verdana"/>
          <w:color w:val="365F91"/>
          <w:spacing w:val="-1"/>
          <w:sz w:val="20"/>
          <w:szCs w:val="20"/>
        </w:rPr>
        <w:t>e</w:t>
      </w:r>
      <w:r w:rsidRPr="00C00009">
        <w:rPr>
          <w:rFonts w:ascii="Verdana" w:eastAsia="Verdana" w:hAnsi="Verdana" w:cs="Verdana"/>
          <w:color w:val="365F91"/>
          <w:spacing w:val="1"/>
          <w:sz w:val="20"/>
          <w:szCs w:val="20"/>
        </w:rPr>
        <w:t>d</w:t>
      </w:r>
      <w:r w:rsidRPr="00C00009">
        <w:rPr>
          <w:rFonts w:ascii="Verdana" w:eastAsia="Verdana" w:hAnsi="Verdana" w:cs="Verdana"/>
          <w:color w:val="365F91"/>
          <w:sz w:val="20"/>
          <w:szCs w:val="20"/>
        </w:rPr>
        <w:t>/</w:t>
      </w:r>
      <w:r w:rsidRPr="00C00009">
        <w:rPr>
          <w:rFonts w:ascii="Verdana" w:eastAsia="Verdana" w:hAnsi="Verdana" w:cs="Verdana"/>
          <w:color w:val="365F91"/>
          <w:spacing w:val="-10"/>
          <w:sz w:val="20"/>
          <w:szCs w:val="20"/>
        </w:rPr>
        <w:t xml:space="preserve"> </w:t>
      </w:r>
      <w:r w:rsidRPr="00C00009">
        <w:rPr>
          <w:rFonts w:ascii="Verdana" w:eastAsia="Verdana" w:hAnsi="Verdana" w:cs="Verdana"/>
          <w:color w:val="365F91"/>
          <w:sz w:val="20"/>
          <w:szCs w:val="20"/>
        </w:rPr>
        <w:t>U</w:t>
      </w:r>
      <w:r w:rsidRPr="00C00009">
        <w:rPr>
          <w:rFonts w:ascii="Verdana" w:eastAsia="Verdana" w:hAnsi="Verdana" w:cs="Verdana"/>
          <w:color w:val="365F91"/>
          <w:spacing w:val="1"/>
          <w:sz w:val="20"/>
          <w:szCs w:val="20"/>
        </w:rPr>
        <w:t>pd</w:t>
      </w:r>
      <w:r w:rsidRPr="00C00009">
        <w:rPr>
          <w:rFonts w:ascii="Verdana" w:eastAsia="Verdana" w:hAnsi="Verdana" w:cs="Verdana"/>
          <w:color w:val="365F91"/>
          <w:sz w:val="20"/>
          <w:szCs w:val="20"/>
        </w:rPr>
        <w:t>a</w:t>
      </w:r>
      <w:r w:rsidRPr="00C00009">
        <w:rPr>
          <w:rFonts w:ascii="Verdana" w:eastAsia="Verdana" w:hAnsi="Verdana" w:cs="Verdana"/>
          <w:color w:val="365F91"/>
          <w:spacing w:val="3"/>
          <w:sz w:val="20"/>
          <w:szCs w:val="20"/>
        </w:rPr>
        <w:t>t</w:t>
      </w:r>
      <w:r w:rsidRPr="00C00009">
        <w:rPr>
          <w:rFonts w:ascii="Verdana" w:eastAsia="Verdana" w:hAnsi="Verdana" w:cs="Verdana"/>
          <w:color w:val="365F91"/>
          <w:spacing w:val="-1"/>
          <w:sz w:val="20"/>
          <w:szCs w:val="20"/>
        </w:rPr>
        <w:t>e</w:t>
      </w:r>
      <w:r w:rsidRPr="00C00009">
        <w:rPr>
          <w:rFonts w:ascii="Verdana" w:eastAsia="Verdana" w:hAnsi="Verdana" w:cs="Verdana"/>
          <w:color w:val="365F91"/>
          <w:sz w:val="20"/>
          <w:szCs w:val="20"/>
        </w:rPr>
        <w:t>d</w:t>
      </w:r>
      <w:r w:rsidRPr="00C00009">
        <w:rPr>
          <w:rFonts w:ascii="Verdana" w:eastAsia="Verdana" w:hAnsi="Verdana" w:cs="Verdana"/>
          <w:color w:val="365F91"/>
          <w:spacing w:val="-8"/>
          <w:sz w:val="20"/>
          <w:szCs w:val="20"/>
        </w:rPr>
        <w:t xml:space="preserve"> </w:t>
      </w:r>
      <w:r w:rsidR="00D95A71">
        <w:rPr>
          <w:rFonts w:ascii="Verdana" w:eastAsia="Verdana" w:hAnsi="Verdana" w:cs="Verdana"/>
          <w:color w:val="365F91"/>
          <w:spacing w:val="2"/>
          <w:sz w:val="20"/>
          <w:szCs w:val="20"/>
        </w:rPr>
        <w:t>April 2017</w:t>
      </w:r>
    </w:p>
    <w:p w:rsidR="003E611F" w:rsidRDefault="003E611F" w:rsidP="0083331F">
      <w:pPr>
        <w:pStyle w:val="ListParagraph"/>
      </w:pPr>
    </w:p>
    <w:p w:rsidR="0083331F" w:rsidRPr="00D95A71" w:rsidRDefault="0083331F" w:rsidP="0083331F">
      <w:pPr>
        <w:pStyle w:val="NoSpacing"/>
      </w:pPr>
      <w:r w:rsidRPr="00C00009">
        <w:rPr>
          <w:spacing w:val="1"/>
        </w:rPr>
        <w:t>T</w:t>
      </w:r>
      <w:r w:rsidRPr="00C00009">
        <w:t>he</w:t>
      </w:r>
      <w:r w:rsidRPr="00C00009">
        <w:rPr>
          <w:spacing w:val="10"/>
        </w:rPr>
        <w:t xml:space="preserve"> </w:t>
      </w:r>
      <w:r w:rsidRPr="00C00009">
        <w:t>Infection</w:t>
      </w:r>
      <w:r w:rsidRPr="00C00009">
        <w:rPr>
          <w:spacing w:val="1"/>
        </w:rPr>
        <w:t xml:space="preserve"> </w:t>
      </w:r>
      <w:r w:rsidRPr="00C00009">
        <w:t>C</w:t>
      </w:r>
      <w:r w:rsidRPr="00C00009">
        <w:rPr>
          <w:spacing w:val="1"/>
        </w:rPr>
        <w:t>o</w:t>
      </w:r>
      <w:r w:rsidRPr="00C00009">
        <w:t>ntr</w:t>
      </w:r>
      <w:r w:rsidRPr="00C00009">
        <w:rPr>
          <w:spacing w:val="1"/>
        </w:rPr>
        <w:t>o</w:t>
      </w:r>
      <w:r w:rsidRPr="00C00009">
        <w:t>l</w:t>
      </w:r>
      <w:r w:rsidRPr="00C00009">
        <w:rPr>
          <w:spacing w:val="7"/>
        </w:rPr>
        <w:t xml:space="preserve"> </w:t>
      </w:r>
      <w:r w:rsidRPr="00C00009">
        <w:t>Aud</w:t>
      </w:r>
      <w:r w:rsidRPr="00C00009">
        <w:rPr>
          <w:spacing w:val="1"/>
        </w:rPr>
        <w:t>i</w:t>
      </w:r>
      <w:r w:rsidRPr="00C00009">
        <w:t>t</w:t>
      </w:r>
      <w:r w:rsidRPr="00C00009">
        <w:rPr>
          <w:spacing w:val="7"/>
        </w:rPr>
        <w:t xml:space="preserve"> </w:t>
      </w:r>
      <w:r w:rsidRPr="00C00009">
        <w:rPr>
          <w:spacing w:val="1"/>
        </w:rPr>
        <w:t>T</w:t>
      </w:r>
      <w:r w:rsidRPr="00C00009">
        <w:t>ool</w:t>
      </w:r>
      <w:r w:rsidRPr="00C00009">
        <w:rPr>
          <w:spacing w:val="6"/>
        </w:rPr>
        <w:t xml:space="preserve"> </w:t>
      </w:r>
      <w:r w:rsidRPr="00C00009">
        <w:rPr>
          <w:spacing w:val="2"/>
        </w:rPr>
        <w:t>a</w:t>
      </w:r>
      <w:r w:rsidRPr="00C00009">
        <w:t>i</w:t>
      </w:r>
      <w:r w:rsidRPr="00C00009">
        <w:rPr>
          <w:spacing w:val="2"/>
        </w:rPr>
        <w:t>m</w:t>
      </w:r>
      <w:r w:rsidRPr="00C00009">
        <w:t>s</w:t>
      </w:r>
      <w:r w:rsidRPr="00C00009">
        <w:rPr>
          <w:spacing w:val="7"/>
        </w:rPr>
        <w:t xml:space="preserve"> </w:t>
      </w:r>
      <w:r w:rsidRPr="00C00009">
        <w:t>to</w:t>
      </w:r>
      <w:r w:rsidRPr="00C00009">
        <w:rPr>
          <w:spacing w:val="11"/>
        </w:rPr>
        <w:t xml:space="preserve"> </w:t>
      </w:r>
      <w:r w:rsidRPr="00C00009">
        <w:rPr>
          <w:spacing w:val="1"/>
        </w:rPr>
        <w:t>e</w:t>
      </w:r>
      <w:r w:rsidRPr="00C00009">
        <w:t>ncourage se</w:t>
      </w:r>
      <w:r w:rsidRPr="00C00009">
        <w:rPr>
          <w:spacing w:val="-3"/>
        </w:rPr>
        <w:t>l</w:t>
      </w:r>
      <w:r w:rsidRPr="00C00009">
        <w:t>f ass</w:t>
      </w:r>
      <w:r w:rsidRPr="00C00009">
        <w:rPr>
          <w:spacing w:val="1"/>
        </w:rPr>
        <w:t>e</w:t>
      </w:r>
      <w:r w:rsidRPr="00C00009">
        <w:t>ssm</w:t>
      </w:r>
      <w:r w:rsidRPr="00C00009">
        <w:rPr>
          <w:spacing w:val="1"/>
        </w:rPr>
        <w:t>e</w:t>
      </w:r>
      <w:r w:rsidRPr="00C00009">
        <w:t>nt of</w:t>
      </w:r>
      <w:r w:rsidRPr="00C00009">
        <w:rPr>
          <w:spacing w:val="11"/>
        </w:rPr>
        <w:t xml:space="preserve"> </w:t>
      </w:r>
      <w:r w:rsidRPr="00C00009">
        <w:rPr>
          <w:spacing w:val="1"/>
        </w:rPr>
        <w:t>e</w:t>
      </w:r>
      <w:r w:rsidRPr="00C00009">
        <w:t>stablishme</w:t>
      </w:r>
      <w:r w:rsidRPr="00C00009">
        <w:rPr>
          <w:spacing w:val="2"/>
        </w:rPr>
        <w:t>n</w:t>
      </w:r>
      <w:r w:rsidRPr="00C00009">
        <w:t>ts</w:t>
      </w:r>
      <w:r w:rsidRPr="00C00009">
        <w:rPr>
          <w:spacing w:val="2"/>
        </w:rPr>
        <w:t xml:space="preserve"> </w:t>
      </w:r>
      <w:r w:rsidRPr="00C00009">
        <w:t>to</w:t>
      </w:r>
      <w:r w:rsidRPr="00C00009">
        <w:rPr>
          <w:spacing w:val="13"/>
        </w:rPr>
        <w:t xml:space="preserve"> </w:t>
      </w:r>
      <w:r w:rsidRPr="00C00009">
        <w:t>pr</w:t>
      </w:r>
      <w:r w:rsidRPr="00C00009">
        <w:rPr>
          <w:spacing w:val="1"/>
        </w:rPr>
        <w:t>o</w:t>
      </w:r>
      <w:r w:rsidRPr="00C00009">
        <w:t>mote</w:t>
      </w:r>
      <w:r w:rsidRPr="00C00009">
        <w:rPr>
          <w:spacing w:val="5"/>
        </w:rPr>
        <w:t xml:space="preserve"> </w:t>
      </w:r>
      <w:r w:rsidRPr="00C00009">
        <w:rPr>
          <w:spacing w:val="1"/>
        </w:rPr>
        <w:t>e</w:t>
      </w:r>
      <w:r w:rsidRPr="00C00009">
        <w:t>vid</w:t>
      </w:r>
      <w:r w:rsidRPr="00C00009">
        <w:rPr>
          <w:spacing w:val="1"/>
        </w:rPr>
        <w:t>e</w:t>
      </w:r>
      <w:r w:rsidRPr="00C00009">
        <w:t>nce</w:t>
      </w:r>
      <w:r w:rsidRPr="00C00009">
        <w:rPr>
          <w:spacing w:val="7"/>
        </w:rPr>
        <w:t xml:space="preserve"> </w:t>
      </w:r>
      <w:r w:rsidRPr="00C00009">
        <w:t>based</w:t>
      </w:r>
      <w:r w:rsidRPr="00C00009">
        <w:rPr>
          <w:spacing w:val="9"/>
        </w:rPr>
        <w:t xml:space="preserve"> </w:t>
      </w:r>
      <w:r w:rsidRPr="00C00009">
        <w:rPr>
          <w:spacing w:val="10"/>
        </w:rPr>
        <w:t xml:space="preserve"> </w:t>
      </w:r>
      <w:r w:rsidRPr="00C00009">
        <w:t>b</w:t>
      </w:r>
      <w:r w:rsidRPr="00C00009">
        <w:rPr>
          <w:spacing w:val="1"/>
        </w:rPr>
        <w:t>e</w:t>
      </w:r>
      <w:r w:rsidRPr="00C00009">
        <w:t>st practice</w:t>
      </w:r>
      <w:r w:rsidR="006F70D2">
        <w:t xml:space="preserve"> </w:t>
      </w:r>
      <w:r w:rsidRPr="00C00009">
        <w:rPr>
          <w:spacing w:val="9"/>
        </w:rPr>
        <w:t xml:space="preserve"> </w:t>
      </w:r>
      <w:r w:rsidRPr="00C00009">
        <w:t>infec</w:t>
      </w:r>
      <w:r w:rsidRPr="00C00009">
        <w:rPr>
          <w:spacing w:val="2"/>
        </w:rPr>
        <w:t>t</w:t>
      </w:r>
      <w:r w:rsidRPr="00C00009">
        <w:t>ion</w:t>
      </w:r>
      <w:r w:rsidRPr="00C00009">
        <w:rPr>
          <w:spacing w:val="1"/>
        </w:rPr>
        <w:t xml:space="preserve"> </w:t>
      </w:r>
      <w:r w:rsidRPr="00C00009">
        <w:t>pr</w:t>
      </w:r>
      <w:r w:rsidRPr="00C00009">
        <w:rPr>
          <w:spacing w:val="2"/>
        </w:rPr>
        <w:t>e</w:t>
      </w:r>
      <w:r w:rsidRPr="00C00009">
        <w:t>vention</w:t>
      </w:r>
      <w:r w:rsidRPr="00C00009">
        <w:rPr>
          <w:spacing w:val="-3"/>
        </w:rPr>
        <w:t xml:space="preserve"> </w:t>
      </w:r>
      <w:r w:rsidRPr="00C00009">
        <w:rPr>
          <w:spacing w:val="2"/>
        </w:rPr>
        <w:t>a</w:t>
      </w:r>
      <w:r w:rsidRPr="00C00009">
        <w:t>nd</w:t>
      </w:r>
      <w:r w:rsidRPr="00C00009">
        <w:rPr>
          <w:spacing w:val="8"/>
        </w:rPr>
        <w:t xml:space="preserve"> </w:t>
      </w:r>
      <w:r w:rsidRPr="00C00009">
        <w:t>contr</w:t>
      </w:r>
      <w:r w:rsidRPr="00C00009">
        <w:rPr>
          <w:spacing w:val="1"/>
        </w:rPr>
        <w:t>o</w:t>
      </w:r>
      <w:r w:rsidR="006F70D2">
        <w:t xml:space="preserve">l standards, therefore </w:t>
      </w:r>
      <w:r w:rsidRPr="00C00009">
        <w:t>r</w:t>
      </w:r>
      <w:r w:rsidRPr="00C00009">
        <w:rPr>
          <w:spacing w:val="2"/>
        </w:rPr>
        <w:t>e</w:t>
      </w:r>
      <w:r w:rsidR="006F70D2">
        <w:t>ducing</w:t>
      </w:r>
      <w:r w:rsidRPr="00C00009">
        <w:rPr>
          <w:spacing w:val="58"/>
        </w:rPr>
        <w:t xml:space="preserve"> </w:t>
      </w:r>
      <w:r w:rsidRPr="00C00009">
        <w:t>the pot</w:t>
      </w:r>
      <w:r w:rsidRPr="00C00009">
        <w:rPr>
          <w:spacing w:val="1"/>
        </w:rPr>
        <w:t>e</w:t>
      </w:r>
      <w:r w:rsidRPr="00C00009">
        <w:t>nti</w:t>
      </w:r>
      <w:r w:rsidRPr="00C00009">
        <w:rPr>
          <w:spacing w:val="2"/>
        </w:rPr>
        <w:t>a</w:t>
      </w:r>
      <w:r w:rsidRPr="00C00009">
        <w:t>l</w:t>
      </w:r>
      <w:r w:rsidRPr="00C00009">
        <w:rPr>
          <w:spacing w:val="3"/>
        </w:rPr>
        <w:t xml:space="preserve"> </w:t>
      </w:r>
      <w:r w:rsidRPr="00C00009">
        <w:t>for</w:t>
      </w:r>
      <w:r w:rsidRPr="00C00009">
        <w:rPr>
          <w:spacing w:val="8"/>
        </w:rPr>
        <w:t xml:space="preserve"> </w:t>
      </w:r>
      <w:r w:rsidRPr="00C00009">
        <w:t>c</w:t>
      </w:r>
      <w:r w:rsidRPr="00C00009">
        <w:rPr>
          <w:spacing w:val="2"/>
        </w:rPr>
        <w:t>r</w:t>
      </w:r>
      <w:r w:rsidRPr="00C00009">
        <w:t>oss</w:t>
      </w:r>
      <w:r w:rsidRPr="00C00009">
        <w:rPr>
          <w:spacing w:val="6"/>
        </w:rPr>
        <w:t xml:space="preserve"> </w:t>
      </w:r>
      <w:r w:rsidRPr="00C00009">
        <w:rPr>
          <w:spacing w:val="1"/>
        </w:rPr>
        <w:t>i</w:t>
      </w:r>
      <w:r w:rsidRPr="00C00009">
        <w:t xml:space="preserve">nfection </w:t>
      </w:r>
      <w:r w:rsidRPr="00C00009">
        <w:rPr>
          <w:spacing w:val="3"/>
        </w:rPr>
        <w:t>w</w:t>
      </w:r>
      <w:r w:rsidRPr="00C00009">
        <w:t>it</w:t>
      </w:r>
      <w:r w:rsidRPr="00C00009">
        <w:rPr>
          <w:spacing w:val="1"/>
        </w:rPr>
        <w:t>h</w:t>
      </w:r>
      <w:r w:rsidRPr="00C00009">
        <w:t>in</w:t>
      </w:r>
      <w:r w:rsidRPr="00C00009">
        <w:rPr>
          <w:spacing w:val="8"/>
        </w:rPr>
        <w:t xml:space="preserve"> </w:t>
      </w:r>
      <w:r w:rsidR="009A6BCB">
        <w:t>education</w:t>
      </w:r>
      <w:r w:rsidRPr="00C00009">
        <w:rPr>
          <w:spacing w:val="3"/>
        </w:rPr>
        <w:t xml:space="preserve"> </w:t>
      </w:r>
      <w:r w:rsidRPr="00C00009">
        <w:t>setti</w:t>
      </w:r>
      <w:r w:rsidRPr="00C00009">
        <w:rPr>
          <w:spacing w:val="1"/>
        </w:rPr>
        <w:t>n</w:t>
      </w:r>
      <w:r w:rsidRPr="00C00009">
        <w:t>gs</w:t>
      </w:r>
      <w:r w:rsidR="006F70D2">
        <w:t>.</w:t>
      </w:r>
      <w:r w:rsidRPr="00C00009">
        <w:rPr>
          <w:spacing w:val="3"/>
        </w:rPr>
        <w:t xml:space="preserve"> </w:t>
      </w:r>
      <w:r w:rsidRPr="00C00009">
        <w:t>All</w:t>
      </w:r>
      <w:r w:rsidRPr="00C00009">
        <w:rPr>
          <w:spacing w:val="35"/>
        </w:rPr>
        <w:t xml:space="preserve"> </w:t>
      </w:r>
      <w:r w:rsidR="009A6BCB">
        <w:t>education</w:t>
      </w:r>
      <w:r w:rsidRPr="00C00009">
        <w:rPr>
          <w:spacing w:val="31"/>
        </w:rPr>
        <w:t xml:space="preserve"> </w:t>
      </w:r>
      <w:r w:rsidRPr="00C00009">
        <w:t>sett</w:t>
      </w:r>
      <w:r w:rsidRPr="00C00009">
        <w:rPr>
          <w:spacing w:val="1"/>
        </w:rPr>
        <w:t>i</w:t>
      </w:r>
      <w:r w:rsidRPr="00C00009">
        <w:t>ngs</w:t>
      </w:r>
      <w:r w:rsidRPr="00C00009">
        <w:rPr>
          <w:spacing w:val="30"/>
        </w:rPr>
        <w:t xml:space="preserve"> </w:t>
      </w:r>
      <w:r w:rsidRPr="00C00009">
        <w:t>have</w:t>
      </w:r>
      <w:r w:rsidRPr="00C00009">
        <w:rPr>
          <w:spacing w:val="32"/>
        </w:rPr>
        <w:t xml:space="preserve"> </w:t>
      </w:r>
      <w:r w:rsidRPr="00C00009">
        <w:t>a</w:t>
      </w:r>
      <w:r w:rsidRPr="00C00009">
        <w:rPr>
          <w:spacing w:val="37"/>
        </w:rPr>
        <w:t xml:space="preserve"> </w:t>
      </w:r>
      <w:r w:rsidRPr="00C00009">
        <w:t>duty</w:t>
      </w:r>
      <w:r w:rsidRPr="00C00009">
        <w:rPr>
          <w:spacing w:val="37"/>
        </w:rPr>
        <w:t xml:space="preserve"> </w:t>
      </w:r>
      <w:r w:rsidRPr="00C00009">
        <w:t>to</w:t>
      </w:r>
      <w:r w:rsidRPr="00C00009">
        <w:rPr>
          <w:spacing w:val="37"/>
        </w:rPr>
        <w:t xml:space="preserve"> </w:t>
      </w:r>
      <w:r w:rsidRPr="00C00009">
        <w:t>contr</w:t>
      </w:r>
      <w:r w:rsidRPr="00C00009">
        <w:rPr>
          <w:spacing w:val="1"/>
        </w:rPr>
        <w:t>o</w:t>
      </w:r>
      <w:r w:rsidRPr="00C00009">
        <w:t>l</w:t>
      </w:r>
      <w:r w:rsidRPr="00C00009">
        <w:rPr>
          <w:spacing w:val="29"/>
        </w:rPr>
        <w:t xml:space="preserve"> </w:t>
      </w:r>
      <w:r w:rsidRPr="00C00009">
        <w:t>the</w:t>
      </w:r>
      <w:r w:rsidRPr="00C00009">
        <w:rPr>
          <w:spacing w:val="35"/>
        </w:rPr>
        <w:t xml:space="preserve"> </w:t>
      </w:r>
      <w:r w:rsidRPr="00C00009">
        <w:t>risk</w:t>
      </w:r>
      <w:r w:rsidRPr="00C00009">
        <w:rPr>
          <w:spacing w:val="33"/>
        </w:rPr>
        <w:t xml:space="preserve"> </w:t>
      </w:r>
      <w:r w:rsidRPr="00C00009">
        <w:t>of infection</w:t>
      </w:r>
      <w:r w:rsidRPr="00C00009">
        <w:rPr>
          <w:spacing w:val="2"/>
        </w:rPr>
        <w:t xml:space="preserve"> </w:t>
      </w:r>
      <w:r w:rsidRPr="00C00009">
        <w:t>wh</w:t>
      </w:r>
      <w:r w:rsidRPr="00C00009">
        <w:rPr>
          <w:spacing w:val="1"/>
        </w:rPr>
        <w:t>i</w:t>
      </w:r>
      <w:r w:rsidRPr="00C00009">
        <w:t>ch</w:t>
      </w:r>
      <w:r w:rsidRPr="00C00009">
        <w:rPr>
          <w:spacing w:val="6"/>
        </w:rPr>
        <w:t xml:space="preserve"> </w:t>
      </w:r>
      <w:r w:rsidRPr="00C00009">
        <w:t>c</w:t>
      </w:r>
      <w:r w:rsidRPr="00C00009">
        <w:rPr>
          <w:spacing w:val="2"/>
        </w:rPr>
        <w:t>a</w:t>
      </w:r>
      <w:r w:rsidRPr="00C00009">
        <w:t>n</w:t>
      </w:r>
      <w:r w:rsidRPr="00C00009">
        <w:rPr>
          <w:spacing w:val="7"/>
        </w:rPr>
        <w:t xml:space="preserve"> </w:t>
      </w:r>
      <w:r w:rsidRPr="00C00009">
        <w:t>be</w:t>
      </w:r>
      <w:r w:rsidRPr="00C00009">
        <w:rPr>
          <w:spacing w:val="10"/>
        </w:rPr>
        <w:t xml:space="preserve"> </w:t>
      </w:r>
      <w:r w:rsidRPr="00C00009">
        <w:t>ac</w:t>
      </w:r>
      <w:r w:rsidRPr="00C00009">
        <w:rPr>
          <w:spacing w:val="1"/>
        </w:rPr>
        <w:t>h</w:t>
      </w:r>
      <w:r w:rsidRPr="00C00009">
        <w:t>i</w:t>
      </w:r>
      <w:r w:rsidRPr="00C00009">
        <w:rPr>
          <w:spacing w:val="1"/>
        </w:rPr>
        <w:t>e</w:t>
      </w:r>
      <w:r w:rsidRPr="00C00009">
        <w:t>ved by</w:t>
      </w:r>
      <w:r w:rsidRPr="00C00009">
        <w:rPr>
          <w:spacing w:val="11"/>
        </w:rPr>
        <w:t xml:space="preserve"> </w:t>
      </w:r>
      <w:r w:rsidRPr="00C00009">
        <w:rPr>
          <w:spacing w:val="1"/>
        </w:rPr>
        <w:t>p</w:t>
      </w:r>
      <w:r w:rsidRPr="00C00009">
        <w:t>r</w:t>
      </w:r>
      <w:r w:rsidRPr="00C00009">
        <w:rPr>
          <w:spacing w:val="1"/>
        </w:rPr>
        <w:t>o</w:t>
      </w:r>
      <w:r w:rsidRPr="00C00009">
        <w:t>moting</w:t>
      </w:r>
      <w:r w:rsidRPr="00C00009">
        <w:rPr>
          <w:spacing w:val="2"/>
        </w:rPr>
        <w:t xml:space="preserve"> </w:t>
      </w:r>
      <w:r w:rsidRPr="00C00009">
        <w:t>b</w:t>
      </w:r>
      <w:r w:rsidRPr="00C00009">
        <w:rPr>
          <w:spacing w:val="1"/>
        </w:rPr>
        <w:t>e</w:t>
      </w:r>
      <w:r w:rsidRPr="00C00009">
        <w:t>st</w:t>
      </w:r>
      <w:r w:rsidRPr="00C00009">
        <w:rPr>
          <w:spacing w:val="8"/>
        </w:rPr>
        <w:t xml:space="preserve"> </w:t>
      </w:r>
      <w:r w:rsidRPr="00C00009">
        <w:t>pra</w:t>
      </w:r>
      <w:r w:rsidRPr="00C00009">
        <w:rPr>
          <w:spacing w:val="3"/>
        </w:rPr>
        <w:t>c</w:t>
      </w:r>
      <w:r w:rsidRPr="00C00009">
        <w:t>tice</w:t>
      </w:r>
      <w:r w:rsidRPr="00C00009">
        <w:rPr>
          <w:spacing w:val="5"/>
        </w:rPr>
        <w:t xml:space="preserve"> </w:t>
      </w:r>
      <w:r w:rsidRPr="00C00009">
        <w:t>a</w:t>
      </w:r>
      <w:r w:rsidRPr="00C00009">
        <w:rPr>
          <w:spacing w:val="1"/>
        </w:rPr>
        <w:t>n</w:t>
      </w:r>
      <w:r w:rsidRPr="00C00009">
        <w:t>d</w:t>
      </w:r>
      <w:r w:rsidRPr="00C00009">
        <w:rPr>
          <w:spacing w:val="6"/>
        </w:rPr>
        <w:t xml:space="preserve"> </w:t>
      </w:r>
      <w:r w:rsidRPr="00C00009">
        <w:rPr>
          <w:spacing w:val="1"/>
        </w:rPr>
        <w:t>t</w:t>
      </w:r>
      <w:r w:rsidRPr="00C00009">
        <w:t>h</w:t>
      </w:r>
      <w:r w:rsidRPr="00C00009">
        <w:rPr>
          <w:spacing w:val="1"/>
        </w:rPr>
        <w:t>e</w:t>
      </w:r>
      <w:r w:rsidRPr="00C00009">
        <w:t>r</w:t>
      </w:r>
      <w:r w:rsidRPr="00C00009">
        <w:rPr>
          <w:spacing w:val="2"/>
        </w:rPr>
        <w:t>e</w:t>
      </w:r>
      <w:r w:rsidRPr="00C00009">
        <w:t>fore pr</w:t>
      </w:r>
      <w:r w:rsidRPr="00C00009">
        <w:rPr>
          <w:spacing w:val="2"/>
        </w:rPr>
        <w:t>e</w:t>
      </w:r>
      <w:r w:rsidRPr="00C00009">
        <w:t>venting,</w:t>
      </w:r>
      <w:r w:rsidRPr="00C00009">
        <w:rPr>
          <w:spacing w:val="-9"/>
        </w:rPr>
        <w:t xml:space="preserve"> </w:t>
      </w:r>
      <w:r w:rsidRPr="00C00009">
        <w:t>wh</w:t>
      </w:r>
      <w:r w:rsidRPr="00C00009">
        <w:rPr>
          <w:spacing w:val="1"/>
        </w:rPr>
        <w:t>e</w:t>
      </w:r>
      <w:r w:rsidRPr="00C00009">
        <w:t>r</w:t>
      </w:r>
      <w:r w:rsidRPr="00C00009">
        <w:rPr>
          <w:spacing w:val="2"/>
        </w:rPr>
        <w:t>e</w:t>
      </w:r>
      <w:r w:rsidRPr="00C00009">
        <w:t>ver</w:t>
      </w:r>
      <w:r w:rsidRPr="00C00009">
        <w:rPr>
          <w:spacing w:val="-7"/>
        </w:rPr>
        <w:t xml:space="preserve"> </w:t>
      </w:r>
      <w:r w:rsidRPr="00C00009">
        <w:t>poss</w:t>
      </w:r>
      <w:r w:rsidRPr="00C00009">
        <w:rPr>
          <w:spacing w:val="-2"/>
        </w:rPr>
        <w:t>i</w:t>
      </w:r>
      <w:r w:rsidRPr="00C00009">
        <w:t>bl</w:t>
      </w:r>
      <w:r w:rsidRPr="00C00009">
        <w:rPr>
          <w:spacing w:val="1"/>
        </w:rPr>
        <w:t>e</w:t>
      </w:r>
      <w:r w:rsidRPr="00C00009">
        <w:t>,</w:t>
      </w:r>
      <w:r w:rsidRPr="00C00009">
        <w:rPr>
          <w:spacing w:val="-5"/>
        </w:rPr>
        <w:t xml:space="preserve"> </w:t>
      </w:r>
      <w:r w:rsidRPr="00C00009">
        <w:rPr>
          <w:spacing w:val="1"/>
        </w:rPr>
        <w:t>i</w:t>
      </w:r>
      <w:r w:rsidRPr="00C00009">
        <w:t>nfe</w:t>
      </w:r>
      <w:r w:rsidRPr="00C00009">
        <w:rPr>
          <w:spacing w:val="3"/>
        </w:rPr>
        <w:t>c</w:t>
      </w:r>
      <w:r w:rsidRPr="00C00009">
        <w:t>ti</w:t>
      </w:r>
      <w:r w:rsidRPr="00C00009">
        <w:rPr>
          <w:spacing w:val="3"/>
        </w:rPr>
        <w:t>o</w:t>
      </w:r>
      <w:r w:rsidRPr="00C00009">
        <w:t>n</w:t>
      </w:r>
      <w:r w:rsidRPr="00C00009">
        <w:rPr>
          <w:spacing w:val="-8"/>
        </w:rPr>
        <w:t xml:space="preserve"> </w:t>
      </w:r>
      <w:r w:rsidRPr="00C00009">
        <w:rPr>
          <w:spacing w:val="-2"/>
        </w:rPr>
        <w:t>i</w:t>
      </w:r>
      <w:r w:rsidRPr="00C00009">
        <w:t>n</w:t>
      </w:r>
      <w:r w:rsidRPr="00C00009">
        <w:rPr>
          <w:spacing w:val="-2"/>
        </w:rPr>
        <w:t xml:space="preserve"> </w:t>
      </w:r>
      <w:r w:rsidR="009A6BCB">
        <w:rPr>
          <w:spacing w:val="1"/>
        </w:rPr>
        <w:t>learners</w:t>
      </w:r>
      <w:r w:rsidRPr="00C00009">
        <w:rPr>
          <w:spacing w:val="-7"/>
        </w:rPr>
        <w:t xml:space="preserve"> </w:t>
      </w:r>
      <w:r w:rsidRPr="00C00009">
        <w:t>and</w:t>
      </w:r>
      <w:r w:rsidRPr="00C00009">
        <w:rPr>
          <w:spacing w:val="-2"/>
        </w:rPr>
        <w:t xml:space="preserve"> </w:t>
      </w:r>
      <w:r w:rsidRPr="00C00009">
        <w:t>s</w:t>
      </w:r>
      <w:r w:rsidRPr="00C00009">
        <w:rPr>
          <w:spacing w:val="1"/>
        </w:rPr>
        <w:t>t</w:t>
      </w:r>
      <w:r w:rsidRPr="00C00009">
        <w:t>aff.</w:t>
      </w:r>
    </w:p>
    <w:p w:rsidR="0083331F" w:rsidRPr="00D95A71" w:rsidRDefault="0083331F" w:rsidP="0083331F">
      <w:pPr>
        <w:pStyle w:val="NoSpacing"/>
        <w:rPr>
          <w:sz w:val="14"/>
          <w:szCs w:val="14"/>
        </w:rPr>
      </w:pPr>
      <w:r w:rsidRPr="00E148A2">
        <w:t>It</w:t>
      </w:r>
      <w:r w:rsidRPr="00E148A2">
        <w:rPr>
          <w:spacing w:val="-3"/>
        </w:rPr>
        <w:t xml:space="preserve"> </w:t>
      </w:r>
      <w:r w:rsidRPr="00E148A2">
        <w:rPr>
          <w:spacing w:val="-2"/>
        </w:rPr>
        <w:t>i</w:t>
      </w:r>
      <w:r w:rsidRPr="00E148A2">
        <w:t>s r</w:t>
      </w:r>
      <w:r w:rsidRPr="00E148A2">
        <w:rPr>
          <w:spacing w:val="2"/>
        </w:rPr>
        <w:t>e</w:t>
      </w:r>
      <w:r w:rsidRPr="00E148A2">
        <w:t>comm</w:t>
      </w:r>
      <w:r w:rsidRPr="00E148A2">
        <w:rPr>
          <w:spacing w:val="1"/>
        </w:rPr>
        <w:t>e</w:t>
      </w:r>
      <w:r w:rsidRPr="00E148A2">
        <w:t>nd</w:t>
      </w:r>
      <w:r w:rsidRPr="00E148A2">
        <w:rPr>
          <w:spacing w:val="1"/>
        </w:rPr>
        <w:t>e</w:t>
      </w:r>
      <w:r w:rsidRPr="00E148A2">
        <w:t>d</w:t>
      </w:r>
      <w:r w:rsidRPr="00E148A2">
        <w:rPr>
          <w:spacing w:val="-13"/>
        </w:rPr>
        <w:t xml:space="preserve"> </w:t>
      </w:r>
      <w:r w:rsidRPr="00E148A2">
        <w:rPr>
          <w:spacing w:val="1"/>
        </w:rPr>
        <w:t>t</w:t>
      </w:r>
      <w:r w:rsidRPr="00E148A2">
        <w:t>hat</w:t>
      </w:r>
      <w:r w:rsidRPr="00E148A2">
        <w:rPr>
          <w:spacing w:val="-5"/>
        </w:rPr>
        <w:t xml:space="preserve"> </w:t>
      </w:r>
      <w:r w:rsidRPr="00E148A2">
        <w:rPr>
          <w:spacing w:val="1"/>
        </w:rPr>
        <w:t>t</w:t>
      </w:r>
      <w:r w:rsidRPr="00E148A2">
        <w:t>he</w:t>
      </w:r>
      <w:r w:rsidRPr="00E148A2">
        <w:rPr>
          <w:spacing w:val="-3"/>
        </w:rPr>
        <w:t xml:space="preserve"> </w:t>
      </w:r>
      <w:r w:rsidRPr="00E148A2">
        <w:t>aud</w:t>
      </w:r>
      <w:r w:rsidRPr="00E148A2">
        <w:rPr>
          <w:spacing w:val="1"/>
        </w:rPr>
        <w:t>i</w:t>
      </w:r>
      <w:r w:rsidRPr="00E148A2">
        <w:t>t</w:t>
      </w:r>
      <w:r w:rsidRPr="00E148A2">
        <w:rPr>
          <w:spacing w:val="-4"/>
        </w:rPr>
        <w:t xml:space="preserve"> </w:t>
      </w:r>
      <w:r w:rsidRPr="00E148A2">
        <w:t>tool</w:t>
      </w:r>
      <w:r w:rsidRPr="00E148A2">
        <w:rPr>
          <w:spacing w:val="-3"/>
        </w:rPr>
        <w:t xml:space="preserve"> </w:t>
      </w:r>
      <w:r w:rsidRPr="00E148A2">
        <w:t>is compl</w:t>
      </w:r>
      <w:r w:rsidRPr="00E148A2">
        <w:rPr>
          <w:spacing w:val="1"/>
        </w:rPr>
        <w:t>e</w:t>
      </w:r>
      <w:r w:rsidRPr="00E148A2">
        <w:t>t</w:t>
      </w:r>
      <w:r w:rsidRPr="00E148A2">
        <w:rPr>
          <w:spacing w:val="1"/>
        </w:rPr>
        <w:t>e</w:t>
      </w:r>
      <w:r w:rsidRPr="00E148A2">
        <w:t>d</w:t>
      </w:r>
      <w:r w:rsidRPr="00E148A2">
        <w:rPr>
          <w:spacing w:val="-9"/>
        </w:rPr>
        <w:t xml:space="preserve"> </w:t>
      </w:r>
      <w:r w:rsidRPr="00E148A2">
        <w:t>by</w:t>
      </w:r>
      <w:r w:rsidRPr="00E148A2">
        <w:rPr>
          <w:spacing w:val="1"/>
        </w:rPr>
        <w:t xml:space="preserve"> </w:t>
      </w:r>
      <w:r w:rsidRPr="00E148A2">
        <w:t>a p</w:t>
      </w:r>
      <w:r w:rsidRPr="00E148A2">
        <w:rPr>
          <w:spacing w:val="1"/>
        </w:rPr>
        <w:t>e</w:t>
      </w:r>
      <w:r w:rsidRPr="00E148A2">
        <w:t>rs</w:t>
      </w:r>
      <w:r w:rsidRPr="00E148A2">
        <w:rPr>
          <w:spacing w:val="1"/>
        </w:rPr>
        <w:t>o</w:t>
      </w:r>
      <w:r w:rsidRPr="00E148A2">
        <w:t>n</w:t>
      </w:r>
      <w:r w:rsidRPr="00E148A2">
        <w:rPr>
          <w:spacing w:val="-7"/>
        </w:rPr>
        <w:t xml:space="preserve"> </w:t>
      </w:r>
      <w:r w:rsidRPr="00E148A2">
        <w:t>wit</w:t>
      </w:r>
      <w:r w:rsidRPr="00E148A2">
        <w:rPr>
          <w:spacing w:val="1"/>
        </w:rPr>
        <w:t>h</w:t>
      </w:r>
      <w:r w:rsidRPr="00E148A2">
        <w:t>in</w:t>
      </w:r>
      <w:r>
        <w:t xml:space="preserve"> </w:t>
      </w:r>
      <w:r w:rsidRPr="00E148A2">
        <w:t>the</w:t>
      </w:r>
      <w:r w:rsidRPr="00E148A2">
        <w:rPr>
          <w:spacing w:val="-3"/>
        </w:rPr>
        <w:t xml:space="preserve"> </w:t>
      </w:r>
      <w:r w:rsidRPr="00E148A2">
        <w:t>s</w:t>
      </w:r>
      <w:r w:rsidRPr="00E148A2">
        <w:rPr>
          <w:spacing w:val="1"/>
        </w:rPr>
        <w:t>e</w:t>
      </w:r>
      <w:r w:rsidRPr="00E148A2">
        <w:t>tt</w:t>
      </w:r>
      <w:r w:rsidRPr="00E148A2">
        <w:rPr>
          <w:spacing w:val="1"/>
        </w:rPr>
        <w:t>i</w:t>
      </w:r>
      <w:r w:rsidRPr="00E148A2">
        <w:t>ng</w:t>
      </w:r>
      <w:r w:rsidRPr="00E148A2">
        <w:rPr>
          <w:spacing w:val="-4"/>
        </w:rPr>
        <w:t xml:space="preserve"> </w:t>
      </w:r>
      <w:r w:rsidRPr="00E148A2">
        <w:t>d</w:t>
      </w:r>
      <w:r w:rsidRPr="00E148A2">
        <w:rPr>
          <w:spacing w:val="1"/>
        </w:rPr>
        <w:t>e</w:t>
      </w:r>
      <w:r w:rsidRPr="00E148A2">
        <w:rPr>
          <w:spacing w:val="2"/>
        </w:rPr>
        <w:t>s</w:t>
      </w:r>
      <w:r w:rsidRPr="00E148A2">
        <w:t>ign</w:t>
      </w:r>
      <w:r w:rsidRPr="00E148A2">
        <w:rPr>
          <w:spacing w:val="2"/>
        </w:rPr>
        <w:t>a</w:t>
      </w:r>
      <w:r w:rsidRPr="00E148A2">
        <w:rPr>
          <w:spacing w:val="1"/>
        </w:rPr>
        <w:t>te</w:t>
      </w:r>
      <w:r w:rsidRPr="00E148A2">
        <w:t>d</w:t>
      </w:r>
      <w:r w:rsidRPr="00E148A2">
        <w:rPr>
          <w:spacing w:val="-7"/>
        </w:rPr>
        <w:t xml:space="preserve"> </w:t>
      </w:r>
      <w:r w:rsidRPr="00E148A2">
        <w:t>as</w:t>
      </w:r>
      <w:r w:rsidRPr="00E148A2">
        <w:rPr>
          <w:spacing w:val="-3"/>
        </w:rPr>
        <w:t xml:space="preserve"> </w:t>
      </w:r>
      <w:r w:rsidRPr="00E148A2">
        <w:t>r</w:t>
      </w:r>
      <w:r w:rsidRPr="00E148A2">
        <w:rPr>
          <w:spacing w:val="2"/>
        </w:rPr>
        <w:t>e</w:t>
      </w:r>
      <w:r w:rsidRPr="00E148A2">
        <w:t>sponsible</w:t>
      </w:r>
      <w:r w:rsidRPr="00E148A2">
        <w:rPr>
          <w:spacing w:val="-7"/>
        </w:rPr>
        <w:t xml:space="preserve"> </w:t>
      </w:r>
      <w:r w:rsidRPr="00E148A2">
        <w:t>as the</w:t>
      </w:r>
      <w:r w:rsidRPr="00E148A2">
        <w:rPr>
          <w:spacing w:val="-3"/>
        </w:rPr>
        <w:t xml:space="preserve"> </w:t>
      </w:r>
      <w:r w:rsidRPr="00E148A2">
        <w:rPr>
          <w:spacing w:val="-2"/>
        </w:rPr>
        <w:t>l</w:t>
      </w:r>
      <w:r w:rsidRPr="00E148A2">
        <w:rPr>
          <w:spacing w:val="1"/>
        </w:rPr>
        <w:t>e</w:t>
      </w:r>
      <w:r w:rsidRPr="00E148A2">
        <w:t>ad</w:t>
      </w:r>
      <w:r w:rsidRPr="00E148A2">
        <w:rPr>
          <w:spacing w:val="-5"/>
        </w:rPr>
        <w:t xml:space="preserve"> </w:t>
      </w:r>
      <w:r w:rsidRPr="00E148A2">
        <w:t>for</w:t>
      </w:r>
      <w:r w:rsidRPr="00E148A2">
        <w:rPr>
          <w:spacing w:val="-3"/>
        </w:rPr>
        <w:t xml:space="preserve"> </w:t>
      </w:r>
      <w:r w:rsidRPr="00E148A2">
        <w:rPr>
          <w:spacing w:val="1"/>
        </w:rPr>
        <w:t>i</w:t>
      </w:r>
      <w:r w:rsidRPr="00E148A2">
        <w:t>nfecti</w:t>
      </w:r>
      <w:r w:rsidRPr="00E148A2">
        <w:rPr>
          <w:spacing w:val="3"/>
        </w:rPr>
        <w:t>o</w:t>
      </w:r>
      <w:r w:rsidRPr="00E148A2">
        <w:t>n</w:t>
      </w:r>
      <w:r w:rsidRPr="00E148A2">
        <w:rPr>
          <w:spacing w:val="-9"/>
        </w:rPr>
        <w:t xml:space="preserve"> </w:t>
      </w:r>
      <w:r w:rsidRPr="00E148A2">
        <w:t>pr</w:t>
      </w:r>
      <w:r w:rsidRPr="00E148A2">
        <w:rPr>
          <w:spacing w:val="2"/>
        </w:rPr>
        <w:t>e</w:t>
      </w:r>
      <w:r w:rsidRPr="00E148A2">
        <w:t>vention and</w:t>
      </w:r>
      <w:r>
        <w:t xml:space="preserve"> </w:t>
      </w:r>
      <w:r w:rsidRPr="00E148A2">
        <w:t>contr</w:t>
      </w:r>
      <w:r w:rsidRPr="00E148A2">
        <w:rPr>
          <w:spacing w:val="1"/>
        </w:rPr>
        <w:t>ol</w:t>
      </w:r>
      <w:r w:rsidRPr="00E148A2">
        <w:t>.</w:t>
      </w:r>
    </w:p>
    <w:p w:rsidR="0083331F" w:rsidRPr="00EE5390" w:rsidRDefault="0083331F" w:rsidP="009E095F">
      <w:pPr>
        <w:pStyle w:val="NoSpacing"/>
        <w:numPr>
          <w:ilvl w:val="0"/>
          <w:numId w:val="82"/>
        </w:numPr>
        <w:rPr>
          <w:rFonts w:eastAsia="Verdana" w:cs="Arial"/>
          <w:szCs w:val="24"/>
        </w:rPr>
      </w:pPr>
      <w:r w:rsidRPr="00EE5390">
        <w:rPr>
          <w:rFonts w:eastAsia="Verdana" w:cs="Arial"/>
          <w:spacing w:val="1"/>
          <w:szCs w:val="24"/>
        </w:rPr>
        <w:t>T</w:t>
      </w:r>
      <w:r w:rsidRPr="00EE5390">
        <w:rPr>
          <w:rFonts w:eastAsia="Verdana" w:cs="Arial"/>
          <w:spacing w:val="-1"/>
          <w:szCs w:val="24"/>
        </w:rPr>
        <w:t>h</w:t>
      </w:r>
      <w:r w:rsidRPr="00EE5390">
        <w:rPr>
          <w:rFonts w:eastAsia="Verdana" w:cs="Arial"/>
          <w:szCs w:val="24"/>
        </w:rPr>
        <w:t>e</w:t>
      </w:r>
      <w:r w:rsidRPr="00EE5390">
        <w:rPr>
          <w:rFonts w:eastAsia="Verdana" w:cs="Arial"/>
          <w:spacing w:val="-3"/>
          <w:szCs w:val="24"/>
        </w:rPr>
        <w:t xml:space="preserve"> </w:t>
      </w:r>
      <w:r w:rsidRPr="00EE5390">
        <w:rPr>
          <w:rFonts w:eastAsia="Verdana" w:cs="Arial"/>
          <w:spacing w:val="-1"/>
          <w:szCs w:val="24"/>
        </w:rPr>
        <w:t>p</w:t>
      </w:r>
      <w:r w:rsidRPr="00EE5390">
        <w:rPr>
          <w:rFonts w:eastAsia="Verdana" w:cs="Arial"/>
          <w:spacing w:val="1"/>
          <w:szCs w:val="24"/>
        </w:rPr>
        <w:t>e</w:t>
      </w:r>
      <w:r w:rsidRPr="00EE5390">
        <w:rPr>
          <w:rFonts w:eastAsia="Verdana" w:cs="Arial"/>
          <w:szCs w:val="24"/>
        </w:rPr>
        <w:t>rs</w:t>
      </w:r>
      <w:r w:rsidRPr="00EE5390">
        <w:rPr>
          <w:rFonts w:eastAsia="Verdana" w:cs="Arial"/>
          <w:spacing w:val="1"/>
          <w:szCs w:val="24"/>
        </w:rPr>
        <w:t>o</w:t>
      </w:r>
      <w:r w:rsidRPr="00EE5390">
        <w:rPr>
          <w:rFonts w:eastAsia="Verdana" w:cs="Arial"/>
          <w:szCs w:val="24"/>
        </w:rPr>
        <w:t>n</w:t>
      </w:r>
      <w:r w:rsidRPr="00EE5390">
        <w:rPr>
          <w:rFonts w:eastAsia="Verdana" w:cs="Arial"/>
          <w:spacing w:val="-7"/>
          <w:szCs w:val="24"/>
        </w:rPr>
        <w:t xml:space="preserve"> </w:t>
      </w:r>
      <w:r w:rsidRPr="00EE5390">
        <w:rPr>
          <w:rFonts w:eastAsia="Verdana" w:cs="Arial"/>
          <w:spacing w:val="-1"/>
          <w:szCs w:val="24"/>
        </w:rPr>
        <w:t>c</w:t>
      </w:r>
      <w:r w:rsidRPr="00EE5390">
        <w:rPr>
          <w:rFonts w:eastAsia="Verdana" w:cs="Arial"/>
          <w:szCs w:val="24"/>
        </w:rPr>
        <w:t>om</w:t>
      </w:r>
      <w:r w:rsidRPr="00EE5390">
        <w:rPr>
          <w:rFonts w:eastAsia="Verdana" w:cs="Arial"/>
          <w:spacing w:val="-1"/>
          <w:szCs w:val="24"/>
        </w:rPr>
        <w:t>pl</w:t>
      </w:r>
      <w:r w:rsidRPr="00EE5390">
        <w:rPr>
          <w:rFonts w:eastAsia="Verdana" w:cs="Arial"/>
          <w:spacing w:val="1"/>
          <w:szCs w:val="24"/>
        </w:rPr>
        <w:t>e</w:t>
      </w:r>
      <w:r w:rsidRPr="00EE5390">
        <w:rPr>
          <w:rFonts w:eastAsia="Verdana" w:cs="Arial"/>
          <w:spacing w:val="-1"/>
          <w:szCs w:val="24"/>
        </w:rPr>
        <w:t>t</w:t>
      </w:r>
      <w:r w:rsidRPr="00EE5390">
        <w:rPr>
          <w:rFonts w:eastAsia="Verdana" w:cs="Arial"/>
          <w:spacing w:val="1"/>
          <w:szCs w:val="24"/>
        </w:rPr>
        <w:t>i</w:t>
      </w:r>
      <w:r w:rsidRPr="00EE5390">
        <w:rPr>
          <w:rFonts w:eastAsia="Verdana" w:cs="Arial"/>
          <w:spacing w:val="-1"/>
          <w:szCs w:val="24"/>
        </w:rPr>
        <w:t>n</w:t>
      </w:r>
      <w:r w:rsidRPr="00EE5390">
        <w:rPr>
          <w:rFonts w:eastAsia="Verdana" w:cs="Arial"/>
          <w:szCs w:val="24"/>
        </w:rPr>
        <w:t>g</w:t>
      </w:r>
      <w:r w:rsidRPr="00EE5390">
        <w:rPr>
          <w:rFonts w:eastAsia="Verdana" w:cs="Arial"/>
          <w:spacing w:val="-9"/>
          <w:szCs w:val="24"/>
        </w:rPr>
        <w:t xml:space="preserve"> </w:t>
      </w:r>
      <w:r w:rsidRPr="00EE5390">
        <w:rPr>
          <w:rFonts w:eastAsia="Verdana" w:cs="Arial"/>
          <w:spacing w:val="-1"/>
          <w:szCs w:val="24"/>
        </w:rPr>
        <w:t>th</w:t>
      </w:r>
      <w:r w:rsidRPr="00EE5390">
        <w:rPr>
          <w:rFonts w:eastAsia="Verdana" w:cs="Arial"/>
          <w:szCs w:val="24"/>
        </w:rPr>
        <w:t>e</w:t>
      </w:r>
      <w:r w:rsidRPr="00EE5390">
        <w:rPr>
          <w:rFonts w:eastAsia="Verdana" w:cs="Arial"/>
          <w:spacing w:val="-3"/>
          <w:szCs w:val="24"/>
        </w:rPr>
        <w:t xml:space="preserve"> </w:t>
      </w:r>
      <w:r w:rsidRPr="00EE5390">
        <w:rPr>
          <w:rFonts w:eastAsia="Verdana" w:cs="Arial"/>
          <w:spacing w:val="2"/>
          <w:szCs w:val="24"/>
        </w:rPr>
        <w:t>a</w:t>
      </w:r>
      <w:r w:rsidRPr="00EE5390">
        <w:rPr>
          <w:rFonts w:eastAsia="Verdana" w:cs="Arial"/>
          <w:spacing w:val="-1"/>
          <w:szCs w:val="24"/>
        </w:rPr>
        <w:t>ud</w:t>
      </w:r>
      <w:r w:rsidRPr="00EE5390">
        <w:rPr>
          <w:rFonts w:eastAsia="Verdana" w:cs="Arial"/>
          <w:spacing w:val="1"/>
          <w:szCs w:val="24"/>
        </w:rPr>
        <w:t>i</w:t>
      </w:r>
      <w:r w:rsidRPr="00EE5390">
        <w:rPr>
          <w:rFonts w:eastAsia="Verdana" w:cs="Arial"/>
          <w:szCs w:val="24"/>
        </w:rPr>
        <w:t>t</w:t>
      </w:r>
      <w:r w:rsidRPr="00EE5390">
        <w:rPr>
          <w:rFonts w:eastAsia="Verdana" w:cs="Arial"/>
          <w:spacing w:val="-4"/>
          <w:szCs w:val="24"/>
        </w:rPr>
        <w:t xml:space="preserve"> </w:t>
      </w:r>
      <w:r w:rsidRPr="00EE5390">
        <w:rPr>
          <w:rFonts w:eastAsia="Verdana" w:cs="Arial"/>
          <w:spacing w:val="-1"/>
          <w:szCs w:val="24"/>
        </w:rPr>
        <w:t>t</w:t>
      </w:r>
      <w:r w:rsidRPr="00EE5390">
        <w:rPr>
          <w:rFonts w:eastAsia="Verdana" w:cs="Arial"/>
          <w:szCs w:val="24"/>
        </w:rPr>
        <w:t>ool</w:t>
      </w:r>
      <w:r w:rsidRPr="00EE5390">
        <w:rPr>
          <w:rFonts w:eastAsia="Verdana" w:cs="Arial"/>
          <w:spacing w:val="-4"/>
          <w:szCs w:val="24"/>
        </w:rPr>
        <w:t xml:space="preserve"> </w:t>
      </w:r>
      <w:r w:rsidRPr="00EE5390">
        <w:rPr>
          <w:rFonts w:eastAsia="Verdana" w:cs="Arial"/>
          <w:spacing w:val="1"/>
          <w:szCs w:val="24"/>
        </w:rPr>
        <w:t>sh</w:t>
      </w:r>
      <w:r w:rsidRPr="00EE5390">
        <w:rPr>
          <w:rFonts w:eastAsia="Verdana" w:cs="Arial"/>
          <w:szCs w:val="24"/>
        </w:rPr>
        <w:t>o</w:t>
      </w:r>
      <w:r w:rsidRPr="00EE5390">
        <w:rPr>
          <w:rFonts w:eastAsia="Verdana" w:cs="Arial"/>
          <w:spacing w:val="-1"/>
          <w:szCs w:val="24"/>
        </w:rPr>
        <w:t>ul</w:t>
      </w:r>
      <w:r w:rsidRPr="00EE5390">
        <w:rPr>
          <w:rFonts w:eastAsia="Verdana" w:cs="Arial"/>
          <w:szCs w:val="24"/>
        </w:rPr>
        <w:t>d</w:t>
      </w:r>
      <w:r w:rsidRPr="00EE5390">
        <w:rPr>
          <w:rFonts w:eastAsia="Verdana" w:cs="Arial"/>
          <w:spacing w:val="-6"/>
          <w:szCs w:val="24"/>
        </w:rPr>
        <w:t xml:space="preserve"> </w:t>
      </w:r>
      <w:r w:rsidRPr="00EE5390">
        <w:rPr>
          <w:rFonts w:eastAsia="Verdana" w:cs="Arial"/>
          <w:spacing w:val="-1"/>
          <w:szCs w:val="24"/>
        </w:rPr>
        <w:t>m</w:t>
      </w:r>
      <w:r w:rsidRPr="00EE5390">
        <w:rPr>
          <w:rFonts w:eastAsia="Verdana" w:cs="Arial"/>
          <w:szCs w:val="24"/>
        </w:rPr>
        <w:t>a</w:t>
      </w:r>
      <w:r w:rsidRPr="00EE5390">
        <w:rPr>
          <w:rFonts w:eastAsia="Verdana" w:cs="Arial"/>
          <w:spacing w:val="-1"/>
          <w:szCs w:val="24"/>
        </w:rPr>
        <w:t>k</w:t>
      </w:r>
      <w:r w:rsidRPr="00EE5390">
        <w:rPr>
          <w:rFonts w:eastAsia="Verdana" w:cs="Arial"/>
          <w:szCs w:val="24"/>
        </w:rPr>
        <w:t>e</w:t>
      </w:r>
      <w:r w:rsidRPr="00EE5390">
        <w:rPr>
          <w:rFonts w:eastAsia="Verdana" w:cs="Arial"/>
          <w:spacing w:val="-7"/>
          <w:szCs w:val="24"/>
        </w:rPr>
        <w:t xml:space="preserve"> </w:t>
      </w:r>
      <w:r w:rsidRPr="00EE5390">
        <w:rPr>
          <w:rFonts w:eastAsia="Verdana" w:cs="Arial"/>
          <w:spacing w:val="-1"/>
          <w:szCs w:val="24"/>
        </w:rPr>
        <w:t>c</w:t>
      </w:r>
      <w:r w:rsidRPr="00EE5390">
        <w:rPr>
          <w:rFonts w:eastAsia="Verdana" w:cs="Arial"/>
          <w:szCs w:val="24"/>
        </w:rPr>
        <w:t>om</w:t>
      </w:r>
      <w:r w:rsidRPr="00EE5390">
        <w:rPr>
          <w:rFonts w:eastAsia="Verdana" w:cs="Arial"/>
          <w:spacing w:val="-1"/>
          <w:szCs w:val="24"/>
        </w:rPr>
        <w:t>m</w:t>
      </w:r>
      <w:r w:rsidRPr="00EE5390">
        <w:rPr>
          <w:rFonts w:eastAsia="Verdana" w:cs="Arial"/>
          <w:spacing w:val="1"/>
          <w:szCs w:val="24"/>
        </w:rPr>
        <w:t>en</w:t>
      </w:r>
      <w:r w:rsidRPr="00EE5390">
        <w:rPr>
          <w:rFonts w:eastAsia="Verdana" w:cs="Arial"/>
          <w:spacing w:val="-1"/>
          <w:szCs w:val="24"/>
        </w:rPr>
        <w:t>t</w:t>
      </w:r>
      <w:r w:rsidRPr="00EE5390">
        <w:rPr>
          <w:rFonts w:eastAsia="Verdana" w:cs="Arial"/>
          <w:szCs w:val="24"/>
        </w:rPr>
        <w:t>s</w:t>
      </w:r>
      <w:r w:rsidRPr="00EE5390">
        <w:rPr>
          <w:rFonts w:eastAsia="Verdana" w:cs="Arial"/>
          <w:spacing w:val="-12"/>
          <w:szCs w:val="24"/>
        </w:rPr>
        <w:t xml:space="preserve"> </w:t>
      </w:r>
      <w:r w:rsidRPr="00EE5390">
        <w:rPr>
          <w:rFonts w:eastAsia="Verdana" w:cs="Arial"/>
          <w:szCs w:val="24"/>
        </w:rPr>
        <w:t>for</w:t>
      </w:r>
      <w:r w:rsidRPr="00EE5390">
        <w:rPr>
          <w:rFonts w:eastAsia="Verdana" w:cs="Arial"/>
          <w:spacing w:val="-2"/>
          <w:szCs w:val="24"/>
        </w:rPr>
        <w:t xml:space="preserve"> </w:t>
      </w:r>
      <w:r w:rsidRPr="00EE5390">
        <w:rPr>
          <w:rFonts w:eastAsia="Verdana" w:cs="Arial"/>
          <w:szCs w:val="24"/>
        </w:rPr>
        <w:t xml:space="preserve">each </w:t>
      </w:r>
      <w:r w:rsidRPr="00EE5390">
        <w:rPr>
          <w:rFonts w:eastAsia="Verdana" w:cs="Arial"/>
          <w:spacing w:val="-1"/>
          <w:szCs w:val="24"/>
        </w:rPr>
        <w:t>qu</w:t>
      </w:r>
      <w:r w:rsidRPr="00EE5390">
        <w:rPr>
          <w:rFonts w:eastAsia="Verdana" w:cs="Arial"/>
          <w:spacing w:val="1"/>
          <w:szCs w:val="24"/>
        </w:rPr>
        <w:t>e</w:t>
      </w:r>
      <w:r w:rsidRPr="00EE5390">
        <w:rPr>
          <w:rFonts w:eastAsia="Verdana" w:cs="Arial"/>
          <w:szCs w:val="24"/>
        </w:rPr>
        <w:t>s</w:t>
      </w:r>
      <w:r w:rsidRPr="00EE5390">
        <w:rPr>
          <w:rFonts w:eastAsia="Verdana" w:cs="Arial"/>
          <w:spacing w:val="-1"/>
          <w:szCs w:val="24"/>
        </w:rPr>
        <w:t>ti</w:t>
      </w:r>
      <w:r w:rsidRPr="00EE5390">
        <w:rPr>
          <w:rFonts w:eastAsia="Verdana" w:cs="Arial"/>
          <w:szCs w:val="24"/>
        </w:rPr>
        <w:t>on</w:t>
      </w:r>
      <w:r w:rsidRPr="00EE5390">
        <w:rPr>
          <w:rFonts w:eastAsia="Verdana" w:cs="Arial"/>
          <w:spacing w:val="-5"/>
          <w:szCs w:val="24"/>
        </w:rPr>
        <w:t xml:space="preserve"> </w:t>
      </w:r>
      <w:r w:rsidRPr="00EE5390">
        <w:rPr>
          <w:rFonts w:eastAsia="Verdana" w:cs="Arial"/>
          <w:spacing w:val="-1"/>
          <w:szCs w:val="24"/>
        </w:rPr>
        <w:t>i</w:t>
      </w:r>
      <w:r w:rsidRPr="00EE5390">
        <w:rPr>
          <w:rFonts w:eastAsia="Verdana" w:cs="Arial"/>
          <w:szCs w:val="24"/>
        </w:rPr>
        <w:t>n</w:t>
      </w:r>
      <w:r w:rsidRPr="00EE5390">
        <w:rPr>
          <w:rFonts w:eastAsia="Verdana" w:cs="Arial"/>
          <w:spacing w:val="-1"/>
          <w:szCs w:val="24"/>
        </w:rPr>
        <w:t xml:space="preserve"> th</w:t>
      </w:r>
      <w:r w:rsidRPr="00EE5390">
        <w:rPr>
          <w:rFonts w:eastAsia="Verdana" w:cs="Arial"/>
          <w:szCs w:val="24"/>
        </w:rPr>
        <w:t>e</w:t>
      </w:r>
      <w:r w:rsidRPr="00EE5390">
        <w:rPr>
          <w:rFonts w:eastAsia="Verdana" w:cs="Arial"/>
          <w:spacing w:val="-3"/>
          <w:szCs w:val="24"/>
        </w:rPr>
        <w:t xml:space="preserve"> </w:t>
      </w:r>
      <w:r w:rsidRPr="00EE5390">
        <w:rPr>
          <w:rFonts w:eastAsia="Verdana" w:cs="Arial"/>
          <w:spacing w:val="-1"/>
          <w:szCs w:val="24"/>
        </w:rPr>
        <w:t>b</w:t>
      </w:r>
      <w:r w:rsidRPr="00EE5390">
        <w:rPr>
          <w:rFonts w:eastAsia="Verdana" w:cs="Arial"/>
          <w:szCs w:val="24"/>
        </w:rPr>
        <w:t>ox</w:t>
      </w:r>
      <w:r w:rsidRPr="00EE5390">
        <w:rPr>
          <w:rFonts w:eastAsia="Verdana" w:cs="Arial"/>
          <w:spacing w:val="-2"/>
          <w:szCs w:val="24"/>
        </w:rPr>
        <w:t xml:space="preserve"> </w:t>
      </w:r>
      <w:r w:rsidRPr="00EE5390">
        <w:rPr>
          <w:rFonts w:eastAsia="Verdana" w:cs="Arial"/>
          <w:spacing w:val="-1"/>
          <w:szCs w:val="24"/>
        </w:rPr>
        <w:t>p</w:t>
      </w:r>
      <w:r w:rsidRPr="00EE5390">
        <w:rPr>
          <w:rFonts w:eastAsia="Verdana" w:cs="Arial"/>
          <w:szCs w:val="24"/>
        </w:rPr>
        <w:t>r</w:t>
      </w:r>
      <w:r w:rsidRPr="00EE5390">
        <w:rPr>
          <w:rFonts w:eastAsia="Verdana" w:cs="Arial"/>
          <w:spacing w:val="1"/>
          <w:szCs w:val="24"/>
        </w:rPr>
        <w:t>o</w:t>
      </w:r>
      <w:r w:rsidRPr="00EE5390">
        <w:rPr>
          <w:rFonts w:eastAsia="Verdana" w:cs="Arial"/>
          <w:szCs w:val="24"/>
        </w:rPr>
        <w:t>v</w:t>
      </w:r>
      <w:r w:rsidRPr="00EE5390">
        <w:rPr>
          <w:rFonts w:eastAsia="Verdana" w:cs="Arial"/>
          <w:spacing w:val="-1"/>
          <w:szCs w:val="24"/>
        </w:rPr>
        <w:t>id</w:t>
      </w:r>
      <w:r w:rsidRPr="00EE5390">
        <w:rPr>
          <w:rFonts w:eastAsia="Verdana" w:cs="Arial"/>
          <w:spacing w:val="1"/>
          <w:szCs w:val="24"/>
        </w:rPr>
        <w:t>e</w:t>
      </w:r>
      <w:r w:rsidRPr="00EE5390">
        <w:rPr>
          <w:rFonts w:eastAsia="Verdana" w:cs="Arial"/>
          <w:spacing w:val="-1"/>
          <w:szCs w:val="24"/>
        </w:rPr>
        <w:t>d</w:t>
      </w:r>
      <w:r w:rsidRPr="00EE5390">
        <w:rPr>
          <w:rFonts w:eastAsia="Verdana" w:cs="Arial"/>
          <w:szCs w:val="24"/>
        </w:rPr>
        <w:t>.</w:t>
      </w:r>
    </w:p>
    <w:p w:rsidR="0083331F" w:rsidRPr="00EE5390" w:rsidRDefault="0083331F" w:rsidP="0083331F">
      <w:pPr>
        <w:pStyle w:val="NoSpacing"/>
        <w:rPr>
          <w:rFonts w:cs="Arial"/>
          <w:sz w:val="20"/>
          <w:szCs w:val="20"/>
        </w:rPr>
      </w:pPr>
    </w:p>
    <w:p w:rsidR="0083331F" w:rsidRPr="00EE5390" w:rsidRDefault="0083331F" w:rsidP="009E095F">
      <w:pPr>
        <w:pStyle w:val="NoSpacing"/>
        <w:numPr>
          <w:ilvl w:val="0"/>
          <w:numId w:val="82"/>
        </w:numPr>
        <w:rPr>
          <w:rFonts w:cs="Arial"/>
        </w:rPr>
      </w:pPr>
      <w:r w:rsidRPr="00EE5390">
        <w:rPr>
          <w:rFonts w:eastAsia="Verdana" w:cs="Arial"/>
          <w:spacing w:val="-1"/>
          <w:szCs w:val="24"/>
        </w:rPr>
        <w:t>It is recommended that th</w:t>
      </w:r>
      <w:r w:rsidRPr="00EE5390">
        <w:rPr>
          <w:rFonts w:eastAsia="Verdana" w:cs="Arial"/>
          <w:szCs w:val="24"/>
        </w:rPr>
        <w:t>e</w:t>
      </w:r>
      <w:r w:rsidRPr="00EE5390">
        <w:rPr>
          <w:rFonts w:eastAsia="Verdana" w:cs="Arial"/>
          <w:spacing w:val="-3"/>
          <w:szCs w:val="24"/>
        </w:rPr>
        <w:t xml:space="preserve"> </w:t>
      </w:r>
      <w:r w:rsidRPr="00EE5390">
        <w:rPr>
          <w:rFonts w:eastAsia="Verdana" w:cs="Arial"/>
          <w:spacing w:val="2"/>
          <w:szCs w:val="24"/>
        </w:rPr>
        <w:t>a</w:t>
      </w:r>
      <w:r w:rsidRPr="00EE5390">
        <w:rPr>
          <w:rFonts w:eastAsia="Verdana" w:cs="Arial"/>
          <w:spacing w:val="-1"/>
          <w:szCs w:val="24"/>
        </w:rPr>
        <w:t>udi</w:t>
      </w:r>
      <w:r w:rsidRPr="00EE5390">
        <w:rPr>
          <w:rFonts w:eastAsia="Verdana" w:cs="Arial"/>
          <w:szCs w:val="24"/>
        </w:rPr>
        <w:t>t</w:t>
      </w:r>
      <w:r w:rsidRPr="00EE5390">
        <w:rPr>
          <w:rFonts w:eastAsia="Verdana" w:cs="Arial"/>
          <w:spacing w:val="-2"/>
          <w:szCs w:val="24"/>
        </w:rPr>
        <w:t xml:space="preserve"> </w:t>
      </w:r>
      <w:r w:rsidRPr="00EE5390">
        <w:rPr>
          <w:rFonts w:eastAsia="Verdana" w:cs="Arial"/>
          <w:spacing w:val="-1"/>
          <w:szCs w:val="24"/>
        </w:rPr>
        <w:t>t</w:t>
      </w:r>
      <w:r w:rsidRPr="00EE5390">
        <w:rPr>
          <w:rFonts w:eastAsia="Verdana" w:cs="Arial"/>
          <w:szCs w:val="24"/>
        </w:rPr>
        <w:t>ool</w:t>
      </w:r>
      <w:r w:rsidRPr="00EE5390">
        <w:rPr>
          <w:rFonts w:eastAsia="Verdana" w:cs="Arial"/>
          <w:spacing w:val="-4"/>
          <w:szCs w:val="24"/>
        </w:rPr>
        <w:t xml:space="preserve"> </w:t>
      </w:r>
      <w:r w:rsidRPr="00EE5390">
        <w:rPr>
          <w:rFonts w:eastAsia="Verdana" w:cs="Arial"/>
          <w:spacing w:val="-1"/>
          <w:szCs w:val="24"/>
        </w:rPr>
        <w:t>sh</w:t>
      </w:r>
      <w:r w:rsidRPr="00EE5390">
        <w:rPr>
          <w:rFonts w:eastAsia="Verdana" w:cs="Arial"/>
          <w:szCs w:val="24"/>
        </w:rPr>
        <w:t>o</w:t>
      </w:r>
      <w:r w:rsidRPr="00EE5390">
        <w:rPr>
          <w:rFonts w:eastAsia="Verdana" w:cs="Arial"/>
          <w:spacing w:val="1"/>
          <w:szCs w:val="24"/>
        </w:rPr>
        <w:t>u</w:t>
      </w:r>
      <w:r w:rsidRPr="00EE5390">
        <w:rPr>
          <w:rFonts w:eastAsia="Verdana" w:cs="Arial"/>
          <w:spacing w:val="-1"/>
          <w:szCs w:val="24"/>
        </w:rPr>
        <w:t>l</w:t>
      </w:r>
      <w:r w:rsidRPr="00EE5390">
        <w:rPr>
          <w:rFonts w:eastAsia="Verdana" w:cs="Arial"/>
          <w:szCs w:val="24"/>
        </w:rPr>
        <w:t>d</w:t>
      </w:r>
      <w:r w:rsidRPr="00EE5390">
        <w:rPr>
          <w:rFonts w:eastAsia="Verdana" w:cs="Arial"/>
          <w:spacing w:val="-5"/>
          <w:szCs w:val="24"/>
        </w:rPr>
        <w:t xml:space="preserve"> </w:t>
      </w:r>
      <w:r w:rsidRPr="00EE5390">
        <w:rPr>
          <w:rFonts w:eastAsia="Verdana" w:cs="Arial"/>
          <w:spacing w:val="-1"/>
          <w:szCs w:val="24"/>
        </w:rPr>
        <w:t>b</w:t>
      </w:r>
      <w:r w:rsidRPr="00EE5390">
        <w:rPr>
          <w:rFonts w:eastAsia="Verdana" w:cs="Arial"/>
          <w:szCs w:val="24"/>
        </w:rPr>
        <w:t>e</w:t>
      </w:r>
      <w:r w:rsidRPr="00EE5390">
        <w:rPr>
          <w:rFonts w:eastAsia="Verdana" w:cs="Arial"/>
          <w:spacing w:val="-1"/>
          <w:szCs w:val="24"/>
        </w:rPr>
        <w:t xml:space="preserve"> c</w:t>
      </w:r>
      <w:r w:rsidRPr="00EE5390">
        <w:rPr>
          <w:rFonts w:eastAsia="Verdana" w:cs="Arial"/>
          <w:szCs w:val="24"/>
        </w:rPr>
        <w:t>om</w:t>
      </w:r>
      <w:r w:rsidRPr="00EE5390">
        <w:rPr>
          <w:rFonts w:eastAsia="Verdana" w:cs="Arial"/>
          <w:spacing w:val="-1"/>
          <w:szCs w:val="24"/>
        </w:rPr>
        <w:t>pl</w:t>
      </w:r>
      <w:r w:rsidRPr="00EE5390">
        <w:rPr>
          <w:rFonts w:eastAsia="Verdana" w:cs="Arial"/>
          <w:spacing w:val="1"/>
          <w:szCs w:val="24"/>
        </w:rPr>
        <w:t>e</w:t>
      </w:r>
      <w:r w:rsidRPr="00EE5390">
        <w:rPr>
          <w:rFonts w:eastAsia="Verdana" w:cs="Arial"/>
          <w:spacing w:val="-1"/>
          <w:szCs w:val="24"/>
        </w:rPr>
        <w:t>t</w:t>
      </w:r>
      <w:r w:rsidRPr="00EE5390">
        <w:rPr>
          <w:rFonts w:eastAsia="Verdana" w:cs="Arial"/>
          <w:spacing w:val="1"/>
          <w:szCs w:val="24"/>
        </w:rPr>
        <w:t>e</w:t>
      </w:r>
      <w:r w:rsidRPr="00EE5390">
        <w:rPr>
          <w:rFonts w:eastAsia="Verdana" w:cs="Arial"/>
          <w:szCs w:val="24"/>
        </w:rPr>
        <w:t>d</w:t>
      </w:r>
      <w:r w:rsidRPr="00EE5390">
        <w:rPr>
          <w:rFonts w:eastAsia="Verdana" w:cs="Arial"/>
          <w:spacing w:val="-9"/>
          <w:szCs w:val="24"/>
        </w:rPr>
        <w:t xml:space="preserve"> </w:t>
      </w:r>
      <w:r w:rsidRPr="00EE5390">
        <w:rPr>
          <w:rFonts w:eastAsia="Verdana" w:cs="Arial"/>
          <w:szCs w:val="24"/>
        </w:rPr>
        <w:t>ev</w:t>
      </w:r>
      <w:r w:rsidRPr="00EE5390">
        <w:rPr>
          <w:rFonts w:eastAsia="Verdana" w:cs="Arial"/>
          <w:spacing w:val="1"/>
          <w:szCs w:val="24"/>
        </w:rPr>
        <w:t>e</w:t>
      </w:r>
      <w:r w:rsidRPr="00EE5390">
        <w:rPr>
          <w:rFonts w:eastAsia="Verdana" w:cs="Arial"/>
          <w:szCs w:val="24"/>
        </w:rPr>
        <w:t>ry</w:t>
      </w:r>
      <w:r w:rsidRPr="00EE5390">
        <w:rPr>
          <w:rFonts w:eastAsia="Verdana" w:cs="Arial"/>
          <w:spacing w:val="-7"/>
          <w:szCs w:val="24"/>
        </w:rPr>
        <w:t xml:space="preserve"> </w:t>
      </w:r>
      <w:r w:rsidRPr="00EE5390">
        <w:rPr>
          <w:rFonts w:eastAsia="Verdana" w:cs="Arial"/>
          <w:szCs w:val="24"/>
        </w:rPr>
        <w:t xml:space="preserve">term </w:t>
      </w:r>
      <w:r w:rsidRPr="00EE5390">
        <w:rPr>
          <w:rFonts w:eastAsia="Verdana" w:cs="Arial"/>
          <w:spacing w:val="2"/>
          <w:szCs w:val="24"/>
        </w:rPr>
        <w:t>a</w:t>
      </w:r>
      <w:r w:rsidRPr="00EE5390">
        <w:rPr>
          <w:rFonts w:eastAsia="Verdana" w:cs="Arial"/>
          <w:spacing w:val="-1"/>
          <w:szCs w:val="24"/>
        </w:rPr>
        <w:t>n</w:t>
      </w:r>
      <w:r w:rsidRPr="00EE5390">
        <w:rPr>
          <w:rFonts w:eastAsia="Verdana" w:cs="Arial"/>
          <w:szCs w:val="24"/>
        </w:rPr>
        <w:t>d a</w:t>
      </w:r>
      <w:r w:rsidRPr="00EE5390">
        <w:rPr>
          <w:rFonts w:eastAsia="Verdana" w:cs="Arial"/>
          <w:spacing w:val="-1"/>
          <w:szCs w:val="24"/>
        </w:rPr>
        <w:t>n</w:t>
      </w:r>
      <w:r w:rsidRPr="00EE5390">
        <w:rPr>
          <w:rFonts w:eastAsia="Verdana" w:cs="Arial"/>
          <w:szCs w:val="24"/>
        </w:rPr>
        <w:t>y</w:t>
      </w:r>
      <w:r w:rsidRPr="00EE5390">
        <w:rPr>
          <w:rFonts w:eastAsia="Verdana" w:cs="Arial"/>
          <w:spacing w:val="-5"/>
          <w:szCs w:val="24"/>
        </w:rPr>
        <w:t xml:space="preserve"> </w:t>
      </w:r>
      <w:r w:rsidRPr="00EE5390">
        <w:rPr>
          <w:rFonts w:eastAsia="Verdana" w:cs="Arial"/>
          <w:spacing w:val="-1"/>
          <w:szCs w:val="24"/>
        </w:rPr>
        <w:t>i</w:t>
      </w:r>
      <w:r w:rsidRPr="00EE5390">
        <w:rPr>
          <w:rFonts w:eastAsia="Verdana" w:cs="Arial"/>
          <w:szCs w:val="24"/>
        </w:rPr>
        <w:t>s</w:t>
      </w:r>
      <w:r w:rsidRPr="00EE5390">
        <w:rPr>
          <w:rFonts w:eastAsia="Verdana" w:cs="Arial"/>
          <w:spacing w:val="2"/>
          <w:szCs w:val="24"/>
        </w:rPr>
        <w:t>s</w:t>
      </w:r>
      <w:r w:rsidRPr="00EE5390">
        <w:rPr>
          <w:rFonts w:eastAsia="Verdana" w:cs="Arial"/>
          <w:spacing w:val="-1"/>
          <w:szCs w:val="24"/>
        </w:rPr>
        <w:t>u</w:t>
      </w:r>
      <w:r w:rsidRPr="00EE5390">
        <w:rPr>
          <w:rFonts w:eastAsia="Verdana" w:cs="Arial"/>
          <w:spacing w:val="1"/>
          <w:szCs w:val="24"/>
        </w:rPr>
        <w:t>e</w:t>
      </w:r>
      <w:r w:rsidRPr="00EE5390">
        <w:rPr>
          <w:rFonts w:eastAsia="Verdana" w:cs="Arial"/>
          <w:szCs w:val="24"/>
        </w:rPr>
        <w:t>s</w:t>
      </w:r>
      <w:r w:rsidRPr="00EE5390">
        <w:rPr>
          <w:rFonts w:eastAsia="Verdana" w:cs="Arial"/>
          <w:spacing w:val="-7"/>
          <w:szCs w:val="24"/>
        </w:rPr>
        <w:t xml:space="preserve"> </w:t>
      </w:r>
      <w:r w:rsidRPr="00EE5390">
        <w:rPr>
          <w:rFonts w:eastAsia="Verdana" w:cs="Arial"/>
          <w:spacing w:val="-1"/>
          <w:szCs w:val="24"/>
        </w:rPr>
        <w:t>id</w:t>
      </w:r>
      <w:r w:rsidRPr="00EE5390">
        <w:rPr>
          <w:rFonts w:eastAsia="Verdana" w:cs="Arial"/>
          <w:spacing w:val="1"/>
          <w:szCs w:val="24"/>
        </w:rPr>
        <w:t>e</w:t>
      </w:r>
      <w:r w:rsidRPr="00EE5390">
        <w:rPr>
          <w:rFonts w:eastAsia="Verdana" w:cs="Arial"/>
          <w:spacing w:val="-1"/>
          <w:szCs w:val="24"/>
        </w:rPr>
        <w:t>n</w:t>
      </w:r>
      <w:r w:rsidRPr="00EE5390">
        <w:rPr>
          <w:rFonts w:eastAsia="Verdana" w:cs="Arial"/>
          <w:spacing w:val="1"/>
          <w:szCs w:val="24"/>
        </w:rPr>
        <w:t>t</w:t>
      </w:r>
      <w:r w:rsidRPr="00EE5390">
        <w:rPr>
          <w:rFonts w:eastAsia="Verdana" w:cs="Arial"/>
          <w:spacing w:val="-1"/>
          <w:szCs w:val="24"/>
        </w:rPr>
        <w:t>i</w:t>
      </w:r>
      <w:r w:rsidRPr="00EE5390">
        <w:rPr>
          <w:rFonts w:eastAsia="Verdana" w:cs="Arial"/>
          <w:spacing w:val="2"/>
          <w:szCs w:val="24"/>
        </w:rPr>
        <w:t>f</w:t>
      </w:r>
      <w:r w:rsidRPr="00EE5390">
        <w:rPr>
          <w:rFonts w:eastAsia="Verdana" w:cs="Arial"/>
          <w:spacing w:val="-1"/>
          <w:szCs w:val="24"/>
        </w:rPr>
        <w:t>i</w:t>
      </w:r>
      <w:r w:rsidRPr="00EE5390">
        <w:rPr>
          <w:rFonts w:eastAsia="Verdana" w:cs="Arial"/>
          <w:spacing w:val="1"/>
          <w:szCs w:val="24"/>
        </w:rPr>
        <w:t>e</w:t>
      </w:r>
      <w:r w:rsidRPr="00EE5390">
        <w:rPr>
          <w:rFonts w:eastAsia="Verdana" w:cs="Arial"/>
          <w:szCs w:val="24"/>
        </w:rPr>
        <w:t>d</w:t>
      </w:r>
      <w:r w:rsidRPr="00EE5390">
        <w:rPr>
          <w:rFonts w:eastAsia="Verdana" w:cs="Arial"/>
          <w:spacing w:val="-5"/>
          <w:szCs w:val="24"/>
        </w:rPr>
        <w:t xml:space="preserve"> </w:t>
      </w:r>
      <w:r w:rsidRPr="00EE5390">
        <w:rPr>
          <w:rFonts w:eastAsia="Verdana" w:cs="Arial"/>
          <w:spacing w:val="-1"/>
          <w:szCs w:val="24"/>
        </w:rPr>
        <w:t>a</w:t>
      </w:r>
      <w:r w:rsidRPr="00EE5390">
        <w:rPr>
          <w:rFonts w:eastAsia="Verdana" w:cs="Arial"/>
          <w:szCs w:val="24"/>
        </w:rPr>
        <w:t>s</w:t>
      </w:r>
      <w:r w:rsidRPr="00EE5390">
        <w:rPr>
          <w:rFonts w:eastAsia="Verdana" w:cs="Arial"/>
          <w:spacing w:val="-3"/>
          <w:szCs w:val="24"/>
        </w:rPr>
        <w:t xml:space="preserve"> </w:t>
      </w:r>
      <w:r w:rsidRPr="00EE5390">
        <w:rPr>
          <w:rFonts w:eastAsia="Verdana" w:cs="Arial"/>
          <w:szCs w:val="24"/>
        </w:rPr>
        <w:t>r</w:t>
      </w:r>
      <w:r w:rsidRPr="00EE5390">
        <w:rPr>
          <w:rFonts w:eastAsia="Verdana" w:cs="Arial"/>
          <w:spacing w:val="2"/>
          <w:szCs w:val="24"/>
        </w:rPr>
        <w:t>e</w:t>
      </w:r>
      <w:r w:rsidRPr="00EE5390">
        <w:rPr>
          <w:rFonts w:eastAsia="Verdana" w:cs="Arial"/>
          <w:spacing w:val="-1"/>
          <w:szCs w:val="24"/>
        </w:rPr>
        <w:t>qui</w:t>
      </w:r>
      <w:r w:rsidRPr="00EE5390">
        <w:rPr>
          <w:rFonts w:eastAsia="Verdana" w:cs="Arial"/>
          <w:szCs w:val="24"/>
        </w:rPr>
        <w:t>ri</w:t>
      </w:r>
      <w:r w:rsidRPr="00EE5390">
        <w:rPr>
          <w:rFonts w:eastAsia="Verdana" w:cs="Arial"/>
          <w:spacing w:val="-1"/>
          <w:szCs w:val="24"/>
        </w:rPr>
        <w:t>n</w:t>
      </w:r>
      <w:r w:rsidRPr="00EE5390">
        <w:rPr>
          <w:rFonts w:eastAsia="Verdana" w:cs="Arial"/>
          <w:szCs w:val="24"/>
        </w:rPr>
        <w:t>g</w:t>
      </w:r>
      <w:r w:rsidRPr="00EE5390">
        <w:rPr>
          <w:rFonts w:eastAsia="Verdana" w:cs="Arial"/>
          <w:spacing w:val="-6"/>
          <w:szCs w:val="24"/>
        </w:rPr>
        <w:t xml:space="preserve"> </w:t>
      </w:r>
      <w:r w:rsidRPr="00EE5390">
        <w:rPr>
          <w:rFonts w:eastAsia="Verdana" w:cs="Arial"/>
          <w:spacing w:val="-1"/>
          <w:szCs w:val="24"/>
        </w:rPr>
        <w:t>a</w:t>
      </w:r>
      <w:r w:rsidRPr="00EE5390">
        <w:rPr>
          <w:rFonts w:eastAsia="Verdana" w:cs="Arial"/>
          <w:szCs w:val="24"/>
        </w:rPr>
        <w:t>c</w:t>
      </w:r>
      <w:r w:rsidRPr="00EE5390">
        <w:rPr>
          <w:rFonts w:eastAsia="Verdana" w:cs="Arial"/>
          <w:spacing w:val="1"/>
          <w:szCs w:val="24"/>
        </w:rPr>
        <w:t>t</w:t>
      </w:r>
      <w:r w:rsidRPr="00EE5390">
        <w:rPr>
          <w:rFonts w:eastAsia="Verdana" w:cs="Arial"/>
          <w:spacing w:val="-1"/>
          <w:szCs w:val="24"/>
        </w:rPr>
        <w:t>i</w:t>
      </w:r>
      <w:r w:rsidRPr="00EE5390">
        <w:rPr>
          <w:rFonts w:eastAsia="Verdana" w:cs="Arial"/>
          <w:szCs w:val="24"/>
        </w:rPr>
        <w:t>on</w:t>
      </w:r>
      <w:r w:rsidRPr="00EE5390">
        <w:rPr>
          <w:rFonts w:eastAsia="Verdana" w:cs="Arial"/>
          <w:spacing w:val="-3"/>
          <w:szCs w:val="24"/>
        </w:rPr>
        <w:t xml:space="preserve"> </w:t>
      </w:r>
      <w:r w:rsidRPr="00EE5390">
        <w:rPr>
          <w:rFonts w:eastAsia="Verdana" w:cs="Arial"/>
          <w:szCs w:val="24"/>
        </w:rPr>
        <w:t>s</w:t>
      </w:r>
      <w:r w:rsidRPr="00EE5390">
        <w:rPr>
          <w:rFonts w:eastAsia="Verdana" w:cs="Arial"/>
          <w:spacing w:val="-1"/>
          <w:szCs w:val="24"/>
        </w:rPr>
        <w:t>h</w:t>
      </w:r>
      <w:r w:rsidRPr="00EE5390">
        <w:rPr>
          <w:rFonts w:eastAsia="Verdana" w:cs="Arial"/>
          <w:szCs w:val="24"/>
        </w:rPr>
        <w:t>o</w:t>
      </w:r>
      <w:r w:rsidRPr="00EE5390">
        <w:rPr>
          <w:rFonts w:eastAsia="Verdana" w:cs="Arial"/>
          <w:spacing w:val="-1"/>
          <w:szCs w:val="24"/>
        </w:rPr>
        <w:t>ul</w:t>
      </w:r>
      <w:r w:rsidRPr="00EE5390">
        <w:rPr>
          <w:rFonts w:eastAsia="Verdana" w:cs="Arial"/>
          <w:szCs w:val="24"/>
        </w:rPr>
        <w:t>d</w:t>
      </w:r>
      <w:r w:rsidRPr="00EE5390">
        <w:rPr>
          <w:rFonts w:eastAsia="Verdana" w:cs="Arial"/>
          <w:spacing w:val="-6"/>
          <w:szCs w:val="24"/>
        </w:rPr>
        <w:t xml:space="preserve"> </w:t>
      </w:r>
      <w:r w:rsidRPr="00EE5390">
        <w:rPr>
          <w:rFonts w:eastAsia="Verdana" w:cs="Arial"/>
          <w:spacing w:val="2"/>
          <w:szCs w:val="24"/>
        </w:rPr>
        <w:t>a</w:t>
      </w:r>
      <w:r w:rsidRPr="00EE5390">
        <w:rPr>
          <w:rFonts w:eastAsia="Verdana" w:cs="Arial"/>
          <w:spacing w:val="-1"/>
          <w:szCs w:val="24"/>
        </w:rPr>
        <w:t>i</w:t>
      </w:r>
      <w:r w:rsidRPr="00EE5390">
        <w:rPr>
          <w:rFonts w:eastAsia="Verdana" w:cs="Arial"/>
          <w:szCs w:val="24"/>
        </w:rPr>
        <w:t>m</w:t>
      </w:r>
      <w:r w:rsidRPr="00EE5390">
        <w:rPr>
          <w:rFonts w:eastAsia="Verdana" w:cs="Arial"/>
          <w:spacing w:val="-3"/>
          <w:szCs w:val="24"/>
        </w:rPr>
        <w:t xml:space="preserve"> </w:t>
      </w:r>
      <w:r w:rsidRPr="00EE5390">
        <w:rPr>
          <w:rFonts w:eastAsia="Verdana" w:cs="Arial"/>
          <w:spacing w:val="-1"/>
          <w:szCs w:val="24"/>
        </w:rPr>
        <w:t>t</w:t>
      </w:r>
      <w:r w:rsidRPr="00EE5390">
        <w:rPr>
          <w:rFonts w:eastAsia="Verdana" w:cs="Arial"/>
          <w:szCs w:val="24"/>
        </w:rPr>
        <w:t>o</w:t>
      </w:r>
      <w:r w:rsidRPr="00EE5390">
        <w:rPr>
          <w:rFonts w:eastAsia="Verdana" w:cs="Arial"/>
          <w:spacing w:val="-1"/>
          <w:szCs w:val="24"/>
        </w:rPr>
        <w:t xml:space="preserve"> b</w:t>
      </w:r>
      <w:r w:rsidRPr="00EE5390">
        <w:rPr>
          <w:rFonts w:eastAsia="Verdana" w:cs="Arial"/>
          <w:szCs w:val="24"/>
        </w:rPr>
        <w:t>e</w:t>
      </w:r>
      <w:r w:rsidRPr="00EE5390">
        <w:rPr>
          <w:rFonts w:eastAsia="Verdana" w:cs="Arial"/>
          <w:spacing w:val="-1"/>
          <w:szCs w:val="24"/>
        </w:rPr>
        <w:t xml:space="preserve"> a</w:t>
      </w:r>
      <w:r w:rsidRPr="00EE5390">
        <w:rPr>
          <w:rFonts w:eastAsia="Verdana" w:cs="Arial"/>
          <w:spacing w:val="1"/>
          <w:szCs w:val="24"/>
        </w:rPr>
        <w:t>d</w:t>
      </w:r>
      <w:r w:rsidRPr="00EE5390">
        <w:rPr>
          <w:rFonts w:eastAsia="Verdana" w:cs="Arial"/>
          <w:spacing w:val="-1"/>
          <w:szCs w:val="24"/>
        </w:rPr>
        <w:t>d</w:t>
      </w:r>
      <w:r w:rsidRPr="00EE5390">
        <w:rPr>
          <w:rFonts w:eastAsia="Verdana" w:cs="Arial"/>
          <w:szCs w:val="24"/>
        </w:rPr>
        <w:t>r</w:t>
      </w:r>
      <w:r w:rsidRPr="00EE5390">
        <w:rPr>
          <w:rFonts w:eastAsia="Verdana" w:cs="Arial"/>
          <w:spacing w:val="2"/>
          <w:szCs w:val="24"/>
        </w:rPr>
        <w:t>e</w:t>
      </w:r>
      <w:r w:rsidRPr="00EE5390">
        <w:rPr>
          <w:rFonts w:eastAsia="Verdana" w:cs="Arial"/>
          <w:szCs w:val="24"/>
        </w:rPr>
        <w:t>ssed</w:t>
      </w:r>
      <w:r w:rsidRPr="00EE5390">
        <w:rPr>
          <w:rFonts w:eastAsia="Verdana" w:cs="Arial"/>
          <w:spacing w:val="-9"/>
          <w:szCs w:val="24"/>
        </w:rPr>
        <w:t xml:space="preserve"> </w:t>
      </w:r>
      <w:r w:rsidRPr="00EE5390">
        <w:rPr>
          <w:rFonts w:eastAsia="Verdana" w:cs="Arial"/>
          <w:szCs w:val="24"/>
        </w:rPr>
        <w:t>as so</w:t>
      </w:r>
      <w:r w:rsidRPr="00EE5390">
        <w:rPr>
          <w:rFonts w:eastAsia="Verdana" w:cs="Arial"/>
          <w:spacing w:val="1"/>
          <w:szCs w:val="24"/>
        </w:rPr>
        <w:t>o</w:t>
      </w:r>
      <w:r w:rsidRPr="00EE5390">
        <w:rPr>
          <w:rFonts w:eastAsia="Verdana" w:cs="Arial"/>
          <w:szCs w:val="24"/>
        </w:rPr>
        <w:t>n</w:t>
      </w:r>
      <w:r w:rsidRPr="00EE5390">
        <w:rPr>
          <w:rFonts w:eastAsia="Verdana" w:cs="Arial"/>
          <w:spacing w:val="-6"/>
          <w:szCs w:val="24"/>
        </w:rPr>
        <w:t xml:space="preserve"> </w:t>
      </w:r>
      <w:r w:rsidRPr="00EE5390">
        <w:rPr>
          <w:rFonts w:eastAsia="Verdana" w:cs="Arial"/>
          <w:spacing w:val="-1"/>
          <w:szCs w:val="24"/>
        </w:rPr>
        <w:t>a</w:t>
      </w:r>
      <w:r w:rsidRPr="00EE5390">
        <w:rPr>
          <w:rFonts w:eastAsia="Verdana" w:cs="Arial"/>
          <w:szCs w:val="24"/>
        </w:rPr>
        <w:t>s</w:t>
      </w:r>
      <w:r w:rsidRPr="00EE5390">
        <w:rPr>
          <w:rFonts w:eastAsia="Verdana" w:cs="Arial"/>
          <w:spacing w:val="-3"/>
          <w:szCs w:val="24"/>
        </w:rPr>
        <w:t xml:space="preserve"> </w:t>
      </w:r>
      <w:r w:rsidRPr="00EE5390">
        <w:rPr>
          <w:rFonts w:eastAsia="Verdana" w:cs="Arial"/>
          <w:spacing w:val="-1"/>
          <w:szCs w:val="24"/>
        </w:rPr>
        <w:t>p</w:t>
      </w:r>
      <w:r w:rsidRPr="00EE5390">
        <w:rPr>
          <w:rFonts w:eastAsia="Verdana" w:cs="Arial"/>
          <w:szCs w:val="24"/>
        </w:rPr>
        <w:t>rac</w:t>
      </w:r>
      <w:r w:rsidRPr="00EE5390">
        <w:rPr>
          <w:rFonts w:eastAsia="Verdana" w:cs="Arial"/>
          <w:spacing w:val="-1"/>
          <w:szCs w:val="24"/>
        </w:rPr>
        <w:t>ti</w:t>
      </w:r>
      <w:r w:rsidRPr="00EE5390">
        <w:rPr>
          <w:rFonts w:eastAsia="Verdana" w:cs="Arial"/>
          <w:szCs w:val="24"/>
        </w:rPr>
        <w:t>c</w:t>
      </w:r>
      <w:r w:rsidRPr="00EE5390">
        <w:rPr>
          <w:rFonts w:eastAsia="Verdana" w:cs="Arial"/>
          <w:spacing w:val="2"/>
          <w:szCs w:val="24"/>
        </w:rPr>
        <w:t>a</w:t>
      </w:r>
      <w:r w:rsidRPr="00EE5390">
        <w:rPr>
          <w:rFonts w:eastAsia="Verdana" w:cs="Arial"/>
          <w:spacing w:val="-1"/>
          <w:szCs w:val="24"/>
        </w:rPr>
        <w:t>bl</w:t>
      </w:r>
      <w:r w:rsidRPr="00EE5390">
        <w:rPr>
          <w:rFonts w:eastAsia="Verdana" w:cs="Arial"/>
          <w:spacing w:val="1"/>
          <w:szCs w:val="24"/>
        </w:rPr>
        <w:t>e</w:t>
      </w:r>
      <w:r w:rsidRPr="00EE5390">
        <w:rPr>
          <w:rFonts w:eastAsia="Verdana" w:cs="Arial"/>
          <w:szCs w:val="24"/>
        </w:rPr>
        <w:t>,</w:t>
      </w:r>
      <w:r w:rsidRPr="00EE5390">
        <w:rPr>
          <w:rFonts w:eastAsia="Verdana" w:cs="Arial"/>
          <w:spacing w:val="-9"/>
          <w:szCs w:val="24"/>
        </w:rPr>
        <w:t xml:space="preserve"> </w:t>
      </w:r>
      <w:r w:rsidRPr="00EE5390">
        <w:rPr>
          <w:rFonts w:eastAsia="Verdana" w:cs="Arial"/>
          <w:spacing w:val="-2"/>
          <w:szCs w:val="24"/>
        </w:rPr>
        <w:t>i</w:t>
      </w:r>
      <w:r w:rsidRPr="00EE5390">
        <w:rPr>
          <w:rFonts w:eastAsia="Verdana" w:cs="Arial"/>
          <w:szCs w:val="24"/>
        </w:rPr>
        <w:t>n</w:t>
      </w:r>
      <w:r w:rsidRPr="00EE5390">
        <w:rPr>
          <w:rFonts w:eastAsia="Verdana" w:cs="Arial"/>
          <w:spacing w:val="-2"/>
          <w:szCs w:val="24"/>
        </w:rPr>
        <w:t xml:space="preserve"> </w:t>
      </w:r>
      <w:r w:rsidRPr="00EE5390">
        <w:rPr>
          <w:rFonts w:eastAsia="Verdana" w:cs="Arial"/>
          <w:spacing w:val="-1"/>
          <w:szCs w:val="24"/>
        </w:rPr>
        <w:t>a</w:t>
      </w:r>
      <w:r w:rsidRPr="00EE5390">
        <w:rPr>
          <w:rFonts w:eastAsia="Verdana" w:cs="Arial"/>
          <w:szCs w:val="24"/>
        </w:rPr>
        <w:t>cco</w:t>
      </w:r>
      <w:r w:rsidRPr="00EE5390">
        <w:rPr>
          <w:rFonts w:eastAsia="Verdana" w:cs="Arial"/>
          <w:spacing w:val="1"/>
          <w:szCs w:val="24"/>
        </w:rPr>
        <w:t>r</w:t>
      </w:r>
      <w:r w:rsidRPr="00EE5390">
        <w:rPr>
          <w:rFonts w:eastAsia="Verdana" w:cs="Arial"/>
          <w:spacing w:val="-1"/>
          <w:szCs w:val="24"/>
        </w:rPr>
        <w:t>d</w:t>
      </w:r>
      <w:r w:rsidRPr="00EE5390">
        <w:rPr>
          <w:rFonts w:eastAsia="Verdana" w:cs="Arial"/>
          <w:szCs w:val="24"/>
        </w:rPr>
        <w:t>a</w:t>
      </w:r>
      <w:r w:rsidRPr="00EE5390">
        <w:rPr>
          <w:rFonts w:eastAsia="Verdana" w:cs="Arial"/>
          <w:spacing w:val="-1"/>
          <w:szCs w:val="24"/>
        </w:rPr>
        <w:t>n</w:t>
      </w:r>
      <w:r w:rsidRPr="00EE5390">
        <w:rPr>
          <w:rFonts w:eastAsia="Verdana" w:cs="Arial"/>
          <w:szCs w:val="24"/>
        </w:rPr>
        <w:t>ce</w:t>
      </w:r>
      <w:r w:rsidRPr="00EE5390">
        <w:rPr>
          <w:rFonts w:eastAsia="Verdana" w:cs="Arial"/>
          <w:spacing w:val="-12"/>
          <w:szCs w:val="24"/>
        </w:rPr>
        <w:t xml:space="preserve"> </w:t>
      </w:r>
      <w:r w:rsidRPr="00EE5390">
        <w:rPr>
          <w:rFonts w:eastAsia="Verdana" w:cs="Arial"/>
          <w:szCs w:val="24"/>
        </w:rPr>
        <w:t>w</w:t>
      </w:r>
      <w:r w:rsidRPr="00EE5390">
        <w:rPr>
          <w:rFonts w:eastAsia="Verdana" w:cs="Arial"/>
          <w:spacing w:val="2"/>
          <w:szCs w:val="24"/>
        </w:rPr>
        <w:t>i</w:t>
      </w:r>
      <w:r w:rsidRPr="00EE5390">
        <w:rPr>
          <w:rFonts w:eastAsia="Verdana" w:cs="Arial"/>
          <w:spacing w:val="-1"/>
          <w:szCs w:val="24"/>
        </w:rPr>
        <w:t>t</w:t>
      </w:r>
      <w:r w:rsidRPr="00EE5390">
        <w:rPr>
          <w:rFonts w:eastAsia="Verdana" w:cs="Arial"/>
          <w:szCs w:val="24"/>
        </w:rPr>
        <w:t>h</w:t>
      </w:r>
      <w:r w:rsidRPr="00EE5390">
        <w:rPr>
          <w:rFonts w:eastAsia="Verdana" w:cs="Arial"/>
          <w:spacing w:val="-1"/>
          <w:szCs w:val="24"/>
        </w:rPr>
        <w:t xml:space="preserve"> th</w:t>
      </w:r>
      <w:r w:rsidRPr="00EE5390">
        <w:rPr>
          <w:rFonts w:eastAsia="Verdana" w:cs="Arial"/>
          <w:szCs w:val="24"/>
        </w:rPr>
        <w:t>e</w:t>
      </w:r>
      <w:r w:rsidRPr="00EE5390">
        <w:rPr>
          <w:rFonts w:eastAsia="Verdana" w:cs="Arial"/>
          <w:spacing w:val="-3"/>
          <w:szCs w:val="24"/>
        </w:rPr>
        <w:t xml:space="preserve"> </w:t>
      </w:r>
      <w:r w:rsidRPr="00EE5390">
        <w:rPr>
          <w:rFonts w:eastAsia="Verdana" w:cs="Arial"/>
          <w:spacing w:val="-2"/>
          <w:szCs w:val="24"/>
        </w:rPr>
        <w:t>l</w:t>
      </w:r>
      <w:r w:rsidRPr="00EE5390">
        <w:rPr>
          <w:rFonts w:eastAsia="Verdana" w:cs="Arial"/>
          <w:spacing w:val="1"/>
          <w:szCs w:val="24"/>
        </w:rPr>
        <w:t>e</w:t>
      </w:r>
      <w:r w:rsidRPr="00EE5390">
        <w:rPr>
          <w:rFonts w:eastAsia="Verdana" w:cs="Arial"/>
          <w:szCs w:val="24"/>
        </w:rPr>
        <w:t>vel</w:t>
      </w:r>
      <w:r w:rsidRPr="00EE5390">
        <w:rPr>
          <w:rFonts w:eastAsia="Verdana" w:cs="Arial"/>
          <w:spacing w:val="-6"/>
          <w:szCs w:val="24"/>
        </w:rPr>
        <w:t xml:space="preserve"> </w:t>
      </w:r>
      <w:r w:rsidRPr="00EE5390">
        <w:rPr>
          <w:rFonts w:eastAsia="Verdana" w:cs="Arial"/>
          <w:szCs w:val="24"/>
        </w:rPr>
        <w:t>of</w:t>
      </w:r>
      <w:r w:rsidRPr="00EE5390">
        <w:rPr>
          <w:rFonts w:eastAsia="Verdana" w:cs="Arial"/>
          <w:spacing w:val="-3"/>
          <w:szCs w:val="24"/>
        </w:rPr>
        <w:t xml:space="preserve"> </w:t>
      </w:r>
      <w:r w:rsidRPr="00EE5390">
        <w:rPr>
          <w:rFonts w:eastAsia="Verdana" w:cs="Arial"/>
          <w:szCs w:val="24"/>
        </w:rPr>
        <w:t>ris</w:t>
      </w:r>
      <w:r w:rsidRPr="00EE5390">
        <w:rPr>
          <w:rFonts w:eastAsia="Verdana" w:cs="Arial"/>
          <w:spacing w:val="1"/>
          <w:szCs w:val="24"/>
        </w:rPr>
        <w:t>k</w:t>
      </w:r>
      <w:r w:rsidRPr="00EE5390">
        <w:rPr>
          <w:rFonts w:eastAsia="Verdana" w:cs="Arial"/>
          <w:szCs w:val="24"/>
        </w:rPr>
        <w:t>.</w:t>
      </w:r>
    </w:p>
    <w:p w:rsidR="0083331F" w:rsidRPr="00EE5390" w:rsidRDefault="0083331F" w:rsidP="0083331F">
      <w:pPr>
        <w:pStyle w:val="NoSpacing"/>
        <w:rPr>
          <w:rFonts w:cs="Arial"/>
          <w:sz w:val="20"/>
          <w:szCs w:val="20"/>
        </w:rPr>
      </w:pPr>
    </w:p>
    <w:p w:rsidR="0083331F" w:rsidRPr="00D95A71" w:rsidRDefault="0083331F" w:rsidP="00B74C9B">
      <w:pPr>
        <w:pStyle w:val="NoSpacing"/>
        <w:rPr>
          <w:rFonts w:eastAsia="Verdana"/>
          <w:bCs/>
        </w:rPr>
      </w:pPr>
      <w:r w:rsidRPr="00D95A71">
        <w:rPr>
          <w:rFonts w:eastAsia="Verdana"/>
          <w:sz w:val="22"/>
        </w:rPr>
        <w:t>T</w:t>
      </w:r>
      <w:r w:rsidRPr="00D95A71">
        <w:rPr>
          <w:rFonts w:eastAsia="Verdana"/>
          <w:spacing w:val="-1"/>
          <w:sz w:val="22"/>
        </w:rPr>
        <w:t>h</w:t>
      </w:r>
      <w:r w:rsidRPr="00D95A71">
        <w:rPr>
          <w:rFonts w:eastAsia="Verdana"/>
          <w:sz w:val="22"/>
        </w:rPr>
        <w:t>e</w:t>
      </w:r>
      <w:r w:rsidRPr="00D95A71">
        <w:rPr>
          <w:rFonts w:eastAsia="Verdana"/>
          <w:spacing w:val="-3"/>
          <w:sz w:val="22"/>
        </w:rPr>
        <w:t xml:space="preserve"> </w:t>
      </w:r>
      <w:r w:rsidRPr="00D95A71">
        <w:rPr>
          <w:rFonts w:eastAsia="Verdana"/>
          <w:spacing w:val="-1"/>
          <w:sz w:val="22"/>
        </w:rPr>
        <w:t>audi</w:t>
      </w:r>
      <w:r w:rsidRPr="00D95A71">
        <w:rPr>
          <w:rFonts w:eastAsia="Verdana"/>
          <w:sz w:val="22"/>
        </w:rPr>
        <w:t>t</w:t>
      </w:r>
      <w:r w:rsidRPr="00D95A71">
        <w:rPr>
          <w:rFonts w:eastAsia="Verdana"/>
          <w:spacing w:val="-3"/>
          <w:sz w:val="22"/>
        </w:rPr>
        <w:t xml:space="preserve"> </w:t>
      </w:r>
      <w:r w:rsidRPr="00D95A71">
        <w:rPr>
          <w:rFonts w:eastAsia="Verdana"/>
          <w:spacing w:val="-1"/>
          <w:sz w:val="22"/>
        </w:rPr>
        <w:t>t</w:t>
      </w:r>
      <w:r w:rsidRPr="00D95A71">
        <w:rPr>
          <w:rFonts w:eastAsia="Verdana"/>
          <w:sz w:val="22"/>
        </w:rPr>
        <w:t>ool</w:t>
      </w:r>
      <w:r w:rsidRPr="00D95A71">
        <w:rPr>
          <w:rFonts w:eastAsia="Verdana"/>
          <w:spacing w:val="-4"/>
          <w:sz w:val="22"/>
        </w:rPr>
        <w:t xml:space="preserve"> </w:t>
      </w:r>
      <w:r w:rsidRPr="00D95A71">
        <w:rPr>
          <w:rFonts w:eastAsia="Verdana"/>
          <w:spacing w:val="-1"/>
          <w:sz w:val="22"/>
        </w:rPr>
        <w:t>sh</w:t>
      </w:r>
      <w:r w:rsidRPr="00D95A71">
        <w:rPr>
          <w:rFonts w:eastAsia="Verdana"/>
          <w:sz w:val="22"/>
        </w:rPr>
        <w:t>ould</w:t>
      </w:r>
      <w:r w:rsidRPr="00D95A71">
        <w:rPr>
          <w:rFonts w:eastAsia="Verdana"/>
          <w:spacing w:val="-5"/>
          <w:sz w:val="22"/>
        </w:rPr>
        <w:t xml:space="preserve"> </w:t>
      </w:r>
      <w:r w:rsidRPr="00D95A71">
        <w:rPr>
          <w:rFonts w:eastAsia="Verdana"/>
          <w:spacing w:val="-1"/>
          <w:sz w:val="22"/>
        </w:rPr>
        <w:t>b</w:t>
      </w:r>
      <w:r w:rsidRPr="00D95A71">
        <w:rPr>
          <w:rFonts w:eastAsia="Verdana"/>
          <w:sz w:val="22"/>
        </w:rPr>
        <w:t>e</w:t>
      </w:r>
      <w:r w:rsidRPr="00D95A71">
        <w:rPr>
          <w:rFonts w:eastAsia="Verdana"/>
          <w:spacing w:val="-1"/>
          <w:sz w:val="22"/>
        </w:rPr>
        <w:t xml:space="preserve"> u</w:t>
      </w:r>
      <w:r w:rsidRPr="00D95A71">
        <w:rPr>
          <w:rFonts w:eastAsia="Verdana"/>
          <w:sz w:val="22"/>
        </w:rPr>
        <w:t>sed</w:t>
      </w:r>
      <w:r w:rsidRPr="00D95A71">
        <w:rPr>
          <w:rFonts w:eastAsia="Verdana"/>
          <w:spacing w:val="-6"/>
          <w:sz w:val="22"/>
        </w:rPr>
        <w:t xml:space="preserve"> </w:t>
      </w:r>
      <w:r w:rsidRPr="00D95A71">
        <w:rPr>
          <w:rFonts w:eastAsia="Verdana"/>
          <w:sz w:val="22"/>
        </w:rPr>
        <w:t>in</w:t>
      </w:r>
      <w:r w:rsidRPr="00D95A71">
        <w:rPr>
          <w:rFonts w:eastAsia="Verdana"/>
          <w:spacing w:val="-2"/>
          <w:sz w:val="22"/>
        </w:rPr>
        <w:t xml:space="preserve"> </w:t>
      </w:r>
      <w:r w:rsidRPr="00D95A71">
        <w:rPr>
          <w:rFonts w:eastAsia="Verdana"/>
          <w:spacing w:val="-1"/>
          <w:sz w:val="22"/>
        </w:rPr>
        <w:t>c</w:t>
      </w:r>
      <w:r w:rsidRPr="00D95A71">
        <w:rPr>
          <w:rFonts w:eastAsia="Verdana"/>
          <w:sz w:val="22"/>
        </w:rPr>
        <w:t>o</w:t>
      </w:r>
      <w:r w:rsidRPr="00D95A71">
        <w:rPr>
          <w:rFonts w:eastAsia="Verdana"/>
          <w:spacing w:val="-1"/>
          <w:sz w:val="22"/>
        </w:rPr>
        <w:t>n</w:t>
      </w:r>
      <w:r w:rsidRPr="00D95A71">
        <w:rPr>
          <w:rFonts w:eastAsia="Verdana"/>
          <w:sz w:val="22"/>
        </w:rPr>
        <w:t>j</w:t>
      </w:r>
      <w:r w:rsidRPr="00D95A71">
        <w:rPr>
          <w:rFonts w:eastAsia="Verdana"/>
          <w:spacing w:val="-1"/>
          <w:sz w:val="22"/>
        </w:rPr>
        <w:t>u</w:t>
      </w:r>
      <w:r w:rsidRPr="00D95A71">
        <w:rPr>
          <w:rFonts w:eastAsia="Verdana"/>
          <w:sz w:val="22"/>
        </w:rPr>
        <w:t>nc</w:t>
      </w:r>
      <w:r w:rsidRPr="00D95A71">
        <w:rPr>
          <w:rFonts w:eastAsia="Verdana"/>
          <w:spacing w:val="-1"/>
          <w:sz w:val="22"/>
        </w:rPr>
        <w:t>ti</w:t>
      </w:r>
      <w:r w:rsidRPr="00D95A71">
        <w:rPr>
          <w:rFonts w:eastAsia="Verdana"/>
          <w:sz w:val="22"/>
        </w:rPr>
        <w:t>on</w:t>
      </w:r>
      <w:r w:rsidRPr="00D95A71">
        <w:rPr>
          <w:rFonts w:eastAsia="Verdana"/>
          <w:spacing w:val="-10"/>
          <w:sz w:val="22"/>
        </w:rPr>
        <w:t xml:space="preserve"> </w:t>
      </w:r>
      <w:r w:rsidRPr="00D95A71">
        <w:rPr>
          <w:rFonts w:eastAsia="Verdana"/>
          <w:sz w:val="22"/>
        </w:rPr>
        <w:t>wi</w:t>
      </w:r>
      <w:r w:rsidRPr="00D95A71">
        <w:rPr>
          <w:rFonts w:eastAsia="Verdana"/>
          <w:spacing w:val="-1"/>
          <w:sz w:val="22"/>
        </w:rPr>
        <w:t>t</w:t>
      </w:r>
      <w:r w:rsidRPr="00D95A71">
        <w:rPr>
          <w:rFonts w:eastAsia="Verdana"/>
          <w:sz w:val="22"/>
        </w:rPr>
        <w:t>h</w:t>
      </w:r>
      <w:r w:rsidRPr="00D95A71">
        <w:rPr>
          <w:rFonts w:eastAsia="Verdana"/>
          <w:spacing w:val="-1"/>
          <w:sz w:val="22"/>
        </w:rPr>
        <w:t xml:space="preserve"> th</w:t>
      </w:r>
      <w:r w:rsidRPr="00D95A71">
        <w:rPr>
          <w:rFonts w:eastAsia="Verdana"/>
          <w:sz w:val="22"/>
        </w:rPr>
        <w:t xml:space="preserve">e </w:t>
      </w:r>
      <w:r w:rsidRPr="00D95A71">
        <w:rPr>
          <w:rFonts w:eastAsia="Verdana"/>
          <w:bCs/>
          <w:sz w:val="22"/>
        </w:rPr>
        <w:t>documen</w:t>
      </w:r>
      <w:r w:rsidR="00B74C9B" w:rsidRPr="00D95A71">
        <w:rPr>
          <w:rFonts w:eastAsia="Verdana"/>
          <w:bCs/>
          <w:sz w:val="22"/>
        </w:rPr>
        <w:t>t</w:t>
      </w:r>
      <w:r w:rsidR="00D95A71" w:rsidRPr="00D95A71">
        <w:rPr>
          <w:rFonts w:eastAsia="Verdana"/>
          <w:bCs/>
          <w:sz w:val="22"/>
        </w:rPr>
        <w:t xml:space="preserve"> </w:t>
      </w:r>
      <w:r w:rsidR="00B74C9B" w:rsidRPr="00D95A71">
        <w:rPr>
          <w:rFonts w:eastAsia="Verdana"/>
          <w:bCs/>
          <w:color w:val="1F487C"/>
          <w:sz w:val="22"/>
        </w:rPr>
        <w:t>‘</w:t>
      </w:r>
      <w:r w:rsidRPr="00D95A71">
        <w:rPr>
          <w:sz w:val="22"/>
        </w:rPr>
        <w:t xml:space="preserve">All Wales Infection Prevention and Control for </w:t>
      </w:r>
      <w:r w:rsidR="009A6BCB" w:rsidRPr="00D95A71">
        <w:rPr>
          <w:sz w:val="22"/>
        </w:rPr>
        <w:t>Education</w:t>
      </w:r>
      <w:r w:rsidRPr="00D95A71">
        <w:rPr>
          <w:sz w:val="22"/>
        </w:rPr>
        <w:t xml:space="preserve"> Settings </w:t>
      </w:r>
      <w:r w:rsidR="00D95A71" w:rsidRPr="00D95A71">
        <w:rPr>
          <w:w w:val="99"/>
          <w:sz w:val="22"/>
        </w:rPr>
        <w:t xml:space="preserve">Guidance, </w:t>
      </w:r>
      <w:r w:rsidR="00D95A71" w:rsidRPr="00D95A71">
        <w:rPr>
          <w:w w:val="99"/>
          <w:sz w:val="20"/>
          <w:szCs w:val="20"/>
        </w:rPr>
        <w:t>2017</w:t>
      </w:r>
      <w:r w:rsidRPr="00D95A71">
        <w:rPr>
          <w:w w:val="99"/>
          <w:sz w:val="20"/>
          <w:szCs w:val="20"/>
        </w:rPr>
        <w:t>’</w:t>
      </w:r>
    </w:p>
    <w:p w:rsidR="00B74C9B" w:rsidRPr="00D95A71" w:rsidRDefault="00B74C9B" w:rsidP="00D95A71">
      <w:pPr>
        <w:widowControl/>
        <w:spacing w:after="200" w:line="276" w:lineRule="auto"/>
        <w:rPr>
          <w:rFonts w:cs="Arial"/>
          <w:b/>
          <w:w w:val="99"/>
          <w:szCs w:val="24"/>
        </w:rPr>
        <w:sectPr w:rsidR="00B74C9B" w:rsidRPr="00D95A71" w:rsidSect="00D95A71">
          <w:pgSz w:w="16838" w:h="11906" w:orient="landscape"/>
          <w:pgMar w:top="1440" w:right="567" w:bottom="1440" w:left="1440" w:header="709" w:footer="709" w:gutter="0"/>
          <w:cols w:space="708"/>
          <w:docGrid w:linePitch="360"/>
        </w:sectPr>
      </w:pPr>
      <w:bookmarkStart w:id="317" w:name="_Toc468283043"/>
    </w:p>
    <w:p w:rsidR="0083331F" w:rsidRPr="00E402DE" w:rsidRDefault="0083331F" w:rsidP="00B74C9B">
      <w:pPr>
        <w:pStyle w:val="Heading1"/>
      </w:pPr>
      <w:bookmarkStart w:id="318" w:name="_Toc480377770"/>
      <w:r w:rsidRPr="00E402DE">
        <w:lastRenderedPageBreak/>
        <w:t xml:space="preserve">Appendix </w:t>
      </w:r>
      <w:r>
        <w:t xml:space="preserve">11 – </w:t>
      </w:r>
      <w:r w:rsidR="009A6BCB">
        <w:t>Education</w:t>
      </w:r>
      <w:r>
        <w:t xml:space="preserve"> setting Infection, Prevention and Control Audit</w:t>
      </w:r>
      <w:bookmarkEnd w:id="317"/>
      <w:bookmarkEnd w:id="318"/>
      <w:r>
        <w:t xml:space="preserve"> </w:t>
      </w:r>
    </w:p>
    <w:p w:rsidR="0083331F" w:rsidRPr="00E402DE" w:rsidRDefault="0083331F" w:rsidP="00B74C9B">
      <w:pPr>
        <w:pStyle w:val="Heading1"/>
        <w:rPr>
          <w:szCs w:val="24"/>
        </w:rPr>
      </w:pPr>
      <w:bookmarkStart w:id="319" w:name="_Toc480377771"/>
      <w:r w:rsidRPr="00E402DE">
        <w:rPr>
          <w:szCs w:val="24"/>
        </w:rPr>
        <w:t xml:space="preserve">STANDARD 1: INFECTION PREVENTION AND CONTROL ARE SEEN AS AN INTEGRAL PART OF THE DELIVERY OF SERVICE IN THE </w:t>
      </w:r>
      <w:r w:rsidR="009A6BCB">
        <w:rPr>
          <w:szCs w:val="24"/>
        </w:rPr>
        <w:t>EDUCATION</w:t>
      </w:r>
      <w:r w:rsidRPr="00E402DE">
        <w:rPr>
          <w:szCs w:val="24"/>
        </w:rPr>
        <w:t xml:space="preserve"> SETTING AND IS AFFORDED HIGH PRIORITY</w:t>
      </w:r>
      <w:bookmarkEnd w:id="319"/>
    </w:p>
    <w:p w:rsidR="0083331F" w:rsidRPr="00E402DE" w:rsidRDefault="0083331F" w:rsidP="00B74C9B">
      <w:pPr>
        <w:pStyle w:val="Heading2"/>
      </w:pPr>
      <w:bookmarkStart w:id="320" w:name="_Toc480377772"/>
      <w:r w:rsidRPr="00E402DE">
        <w:t>General management</w:t>
      </w:r>
      <w:bookmarkEnd w:id="320"/>
    </w:p>
    <w:tbl>
      <w:tblPr>
        <w:tblStyle w:val="TableGrid"/>
        <w:tblW w:w="15735" w:type="dxa"/>
        <w:tblInd w:w="-459" w:type="dxa"/>
        <w:tblLayout w:type="fixed"/>
        <w:tblLook w:val="04A0"/>
      </w:tblPr>
      <w:tblGrid>
        <w:gridCol w:w="709"/>
        <w:gridCol w:w="4104"/>
        <w:gridCol w:w="4543"/>
        <w:gridCol w:w="709"/>
        <w:gridCol w:w="567"/>
        <w:gridCol w:w="708"/>
        <w:gridCol w:w="4395"/>
      </w:tblGrid>
      <w:tr w:rsidR="0083331F" w:rsidRPr="00E402DE" w:rsidTr="007E1B3F">
        <w:tc>
          <w:tcPr>
            <w:tcW w:w="709" w:type="dxa"/>
            <w:shd w:val="clear" w:color="auto" w:fill="17365D" w:themeFill="text2" w:themeFillShade="BF"/>
          </w:tcPr>
          <w:p w:rsidR="0083331F" w:rsidRPr="00E402DE" w:rsidRDefault="0083331F" w:rsidP="007E1B3F">
            <w:pPr>
              <w:rPr>
                <w:rFonts w:cs="Arial"/>
              </w:rPr>
            </w:pPr>
          </w:p>
        </w:tc>
        <w:tc>
          <w:tcPr>
            <w:tcW w:w="4104" w:type="dxa"/>
            <w:shd w:val="clear" w:color="auto" w:fill="17365D" w:themeFill="text2" w:themeFillShade="BF"/>
            <w:vAlign w:val="center"/>
          </w:tcPr>
          <w:p w:rsidR="0083331F" w:rsidRPr="00E402DE" w:rsidRDefault="0083331F" w:rsidP="007E1B3F">
            <w:pPr>
              <w:jc w:val="center"/>
              <w:rPr>
                <w:rFonts w:cs="Arial"/>
                <w:sz w:val="24"/>
                <w:szCs w:val="24"/>
              </w:rPr>
            </w:pPr>
            <w:r w:rsidRPr="00E402DE">
              <w:rPr>
                <w:rFonts w:cs="Arial"/>
                <w:b/>
                <w:bCs/>
                <w:sz w:val="24"/>
                <w:szCs w:val="24"/>
              </w:rPr>
              <w:t>Question</w:t>
            </w:r>
          </w:p>
        </w:tc>
        <w:tc>
          <w:tcPr>
            <w:tcW w:w="4543" w:type="dxa"/>
            <w:shd w:val="clear" w:color="auto" w:fill="17365D" w:themeFill="text2" w:themeFillShade="BF"/>
            <w:vAlign w:val="center"/>
          </w:tcPr>
          <w:p w:rsidR="0083331F" w:rsidRPr="00E402DE" w:rsidRDefault="0083331F" w:rsidP="007E1B3F">
            <w:pPr>
              <w:jc w:val="center"/>
              <w:rPr>
                <w:rFonts w:cs="Arial"/>
                <w:sz w:val="24"/>
                <w:szCs w:val="24"/>
              </w:rPr>
            </w:pPr>
            <w:r w:rsidRPr="00E402DE">
              <w:rPr>
                <w:rFonts w:cs="Arial"/>
                <w:b/>
                <w:bCs/>
                <w:sz w:val="24"/>
                <w:szCs w:val="24"/>
              </w:rPr>
              <w:t>Guidance</w:t>
            </w:r>
          </w:p>
        </w:tc>
        <w:tc>
          <w:tcPr>
            <w:tcW w:w="709"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sz w:val="23"/>
                <w:szCs w:val="23"/>
              </w:rPr>
              <w:t>√</w:t>
            </w:r>
          </w:p>
        </w:tc>
        <w:tc>
          <w:tcPr>
            <w:tcW w:w="567"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X</w:t>
            </w:r>
          </w:p>
        </w:tc>
        <w:tc>
          <w:tcPr>
            <w:tcW w:w="708"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N/A</w:t>
            </w:r>
          </w:p>
        </w:tc>
        <w:tc>
          <w:tcPr>
            <w:tcW w:w="4395" w:type="dxa"/>
            <w:shd w:val="clear" w:color="auto" w:fill="17365D" w:themeFill="text2" w:themeFillShade="BF"/>
            <w:vAlign w:val="center"/>
          </w:tcPr>
          <w:p w:rsidR="0083331F" w:rsidRPr="00E402DE" w:rsidRDefault="0083331F" w:rsidP="007E1B3F">
            <w:pPr>
              <w:jc w:val="center"/>
              <w:rPr>
                <w:rFonts w:cs="Arial"/>
                <w:sz w:val="24"/>
                <w:szCs w:val="24"/>
              </w:rPr>
            </w:pPr>
            <w:r w:rsidRPr="00E402DE">
              <w:rPr>
                <w:rFonts w:cs="Arial"/>
                <w:b/>
                <w:bCs/>
                <w:sz w:val="24"/>
                <w:szCs w:val="24"/>
              </w:rPr>
              <w:t>Comment on how this is achieved</w:t>
            </w:r>
          </w:p>
        </w:tc>
      </w:tr>
      <w:tr w:rsidR="0083331F" w:rsidRPr="00E402DE" w:rsidTr="007E1B3F">
        <w:tc>
          <w:tcPr>
            <w:tcW w:w="709" w:type="dxa"/>
          </w:tcPr>
          <w:p w:rsidR="0083331F" w:rsidRPr="00E402DE" w:rsidRDefault="0083331F" w:rsidP="007E1B3F">
            <w:pPr>
              <w:pStyle w:val="Default"/>
              <w:jc w:val="center"/>
              <w:rPr>
                <w:rFonts w:ascii="Arial" w:hAnsi="Arial" w:cs="Arial"/>
                <w:b/>
              </w:rPr>
            </w:pPr>
            <w:r w:rsidRPr="00E402DE">
              <w:rPr>
                <w:rFonts w:ascii="Arial" w:hAnsi="Arial" w:cs="Arial"/>
                <w:b/>
              </w:rPr>
              <w:t>1</w:t>
            </w:r>
          </w:p>
        </w:tc>
        <w:tc>
          <w:tcPr>
            <w:tcW w:w="4104" w:type="dxa"/>
          </w:tcPr>
          <w:p w:rsidR="0083331F" w:rsidRPr="00947BB2" w:rsidRDefault="0083331F" w:rsidP="007E1B3F">
            <w:pPr>
              <w:pStyle w:val="Default"/>
              <w:rPr>
                <w:rFonts w:ascii="Arial" w:hAnsi="Arial" w:cs="Arial"/>
              </w:rPr>
            </w:pPr>
            <w:r w:rsidRPr="00947BB2">
              <w:rPr>
                <w:rFonts w:ascii="Arial" w:hAnsi="Arial" w:cs="Arial"/>
              </w:rPr>
              <w:t xml:space="preserve">Is there a named lead person responsible for infection prevention and control? </w:t>
            </w:r>
          </w:p>
        </w:tc>
        <w:tc>
          <w:tcPr>
            <w:tcW w:w="4543" w:type="dxa"/>
          </w:tcPr>
          <w:p w:rsidR="0083331F" w:rsidRPr="00947BB2" w:rsidRDefault="0083331F" w:rsidP="007E1B3F">
            <w:pPr>
              <w:pStyle w:val="Default"/>
              <w:rPr>
                <w:rFonts w:ascii="Arial" w:hAnsi="Arial" w:cs="Arial"/>
              </w:rPr>
            </w:pPr>
            <w:r w:rsidRPr="00947BB2">
              <w:rPr>
                <w:rFonts w:ascii="Arial" w:hAnsi="Arial" w:cs="Arial"/>
              </w:rPr>
              <w:t xml:space="preserve">Ask who the lead person is and do they know they are: </w:t>
            </w:r>
          </w:p>
          <w:p w:rsidR="0083331F" w:rsidRPr="00947BB2" w:rsidRDefault="0083331F" w:rsidP="007E1B3F">
            <w:pPr>
              <w:pStyle w:val="Default"/>
              <w:rPr>
                <w:rFonts w:ascii="Arial" w:hAnsi="Arial" w:cs="Arial"/>
              </w:rPr>
            </w:pPr>
            <w:r w:rsidRPr="00947BB2">
              <w:rPr>
                <w:rFonts w:ascii="Arial" w:hAnsi="Arial" w:cs="Arial"/>
              </w:rPr>
              <w:t xml:space="preserve">1. responsible for completion of this audit tool </w:t>
            </w:r>
          </w:p>
          <w:p w:rsidR="0083331F" w:rsidRPr="00947BB2" w:rsidRDefault="0083331F" w:rsidP="007E1B3F">
            <w:pPr>
              <w:pStyle w:val="Default"/>
              <w:rPr>
                <w:rFonts w:ascii="Arial" w:hAnsi="Arial" w:cs="Arial"/>
              </w:rPr>
            </w:pPr>
            <w:r w:rsidRPr="00947BB2">
              <w:rPr>
                <w:rFonts w:ascii="Arial" w:hAnsi="Arial" w:cs="Arial"/>
              </w:rPr>
              <w:t>2. Aware of relevant infection control guidance</w:t>
            </w:r>
            <w:r w:rsidRPr="00947BB2">
              <w:rPr>
                <w:rFonts w:ascii="Arial" w:hAnsi="Arial" w:cs="Arial"/>
                <w:b/>
                <w:bCs/>
              </w:rPr>
              <w:t xml:space="preserve">* </w:t>
            </w:r>
          </w:p>
        </w:tc>
        <w:tc>
          <w:tcPr>
            <w:tcW w:w="709" w:type="dxa"/>
          </w:tcPr>
          <w:p w:rsidR="0083331F" w:rsidRPr="00E402DE" w:rsidRDefault="0083331F" w:rsidP="007E1B3F">
            <w:pPr>
              <w:rPr>
                <w:rFonts w:cs="Arial"/>
              </w:rPr>
            </w:pPr>
          </w:p>
        </w:tc>
        <w:tc>
          <w:tcPr>
            <w:tcW w:w="567" w:type="dxa"/>
          </w:tcPr>
          <w:p w:rsidR="0083331F" w:rsidRPr="00E402DE" w:rsidRDefault="0083331F" w:rsidP="007E1B3F">
            <w:pPr>
              <w:rPr>
                <w:rFonts w:cs="Arial"/>
              </w:rPr>
            </w:pPr>
          </w:p>
        </w:tc>
        <w:tc>
          <w:tcPr>
            <w:tcW w:w="708" w:type="dxa"/>
          </w:tcPr>
          <w:p w:rsidR="0083331F" w:rsidRPr="00E402DE" w:rsidRDefault="0083331F" w:rsidP="007E1B3F">
            <w:pPr>
              <w:rPr>
                <w:rFonts w:cs="Arial"/>
              </w:rPr>
            </w:pPr>
          </w:p>
        </w:tc>
        <w:tc>
          <w:tcPr>
            <w:tcW w:w="4395" w:type="dxa"/>
          </w:tcPr>
          <w:p w:rsidR="0083331F" w:rsidRPr="00E402DE" w:rsidRDefault="0083331F" w:rsidP="007E1B3F">
            <w:pPr>
              <w:rPr>
                <w:rFonts w:cs="Arial"/>
              </w:rPr>
            </w:pPr>
          </w:p>
        </w:tc>
      </w:tr>
      <w:tr w:rsidR="0083331F" w:rsidRPr="00E402DE" w:rsidTr="007E1B3F">
        <w:tc>
          <w:tcPr>
            <w:tcW w:w="709" w:type="dxa"/>
          </w:tcPr>
          <w:p w:rsidR="0083331F" w:rsidRPr="00E402DE" w:rsidRDefault="0083331F" w:rsidP="007E1B3F">
            <w:pPr>
              <w:pStyle w:val="Default"/>
              <w:jc w:val="center"/>
              <w:rPr>
                <w:rFonts w:ascii="Arial" w:hAnsi="Arial" w:cs="Arial"/>
                <w:b/>
              </w:rPr>
            </w:pPr>
            <w:r w:rsidRPr="00E402DE">
              <w:rPr>
                <w:rFonts w:ascii="Arial" w:hAnsi="Arial" w:cs="Arial"/>
                <w:b/>
              </w:rPr>
              <w:t>2</w:t>
            </w:r>
          </w:p>
        </w:tc>
        <w:tc>
          <w:tcPr>
            <w:tcW w:w="4104" w:type="dxa"/>
          </w:tcPr>
          <w:p w:rsidR="0083331F" w:rsidRPr="00947BB2" w:rsidRDefault="0083331F" w:rsidP="007E1B3F">
            <w:pPr>
              <w:pStyle w:val="Default"/>
              <w:rPr>
                <w:rFonts w:ascii="Arial" w:hAnsi="Arial" w:cs="Arial"/>
              </w:rPr>
            </w:pPr>
            <w:r w:rsidRPr="00947BB2">
              <w:rPr>
                <w:rFonts w:ascii="Arial" w:hAnsi="Arial" w:cs="Arial"/>
              </w:rPr>
              <w:t xml:space="preserve">Are there up to date local contact numbers available to obtain advice pertaining to infection prevention and control? </w:t>
            </w:r>
          </w:p>
        </w:tc>
        <w:tc>
          <w:tcPr>
            <w:tcW w:w="4543" w:type="dxa"/>
          </w:tcPr>
          <w:p w:rsidR="0083331F" w:rsidRPr="00947BB2" w:rsidRDefault="0083331F" w:rsidP="007E1B3F">
            <w:pPr>
              <w:pStyle w:val="Default"/>
              <w:rPr>
                <w:rFonts w:ascii="Arial" w:hAnsi="Arial" w:cs="Arial"/>
              </w:rPr>
            </w:pPr>
            <w:r w:rsidRPr="00947BB2">
              <w:rPr>
                <w:rFonts w:ascii="Arial" w:hAnsi="Arial" w:cs="Arial"/>
              </w:rPr>
              <w:t>Ask f</w:t>
            </w:r>
            <w:r w:rsidR="00D34ED1">
              <w:rPr>
                <w:rFonts w:ascii="Arial" w:hAnsi="Arial" w:cs="Arial"/>
              </w:rPr>
              <w:t>or the list of contact numbers</w:t>
            </w:r>
          </w:p>
          <w:p w:rsidR="0083331F" w:rsidRPr="00947BB2" w:rsidRDefault="0083331F" w:rsidP="007E1B3F">
            <w:pPr>
              <w:pStyle w:val="Default"/>
              <w:rPr>
                <w:rFonts w:ascii="Arial" w:hAnsi="Arial" w:cs="Arial"/>
              </w:rPr>
            </w:pPr>
            <w:r w:rsidRPr="00947BB2">
              <w:rPr>
                <w:rFonts w:ascii="Arial" w:hAnsi="Arial" w:cs="Arial"/>
              </w:rPr>
              <w:t xml:space="preserve">Check they are the most up to date </w:t>
            </w:r>
          </w:p>
        </w:tc>
        <w:tc>
          <w:tcPr>
            <w:tcW w:w="709" w:type="dxa"/>
          </w:tcPr>
          <w:p w:rsidR="0083331F" w:rsidRPr="00E402DE" w:rsidRDefault="0083331F" w:rsidP="007E1B3F">
            <w:pPr>
              <w:rPr>
                <w:rFonts w:cs="Arial"/>
              </w:rPr>
            </w:pPr>
          </w:p>
        </w:tc>
        <w:tc>
          <w:tcPr>
            <w:tcW w:w="567" w:type="dxa"/>
          </w:tcPr>
          <w:p w:rsidR="0083331F" w:rsidRPr="00E402DE" w:rsidRDefault="0083331F" w:rsidP="007E1B3F">
            <w:pPr>
              <w:rPr>
                <w:rFonts w:cs="Arial"/>
              </w:rPr>
            </w:pPr>
          </w:p>
        </w:tc>
        <w:tc>
          <w:tcPr>
            <w:tcW w:w="708" w:type="dxa"/>
          </w:tcPr>
          <w:p w:rsidR="0083331F" w:rsidRPr="00E402DE" w:rsidRDefault="0083331F" w:rsidP="007E1B3F">
            <w:pPr>
              <w:rPr>
                <w:rFonts w:cs="Arial"/>
              </w:rPr>
            </w:pPr>
          </w:p>
        </w:tc>
        <w:tc>
          <w:tcPr>
            <w:tcW w:w="4395" w:type="dxa"/>
          </w:tcPr>
          <w:p w:rsidR="0083331F" w:rsidRPr="00E402DE" w:rsidRDefault="0083331F" w:rsidP="007E1B3F">
            <w:pPr>
              <w:rPr>
                <w:rFonts w:cs="Arial"/>
              </w:rPr>
            </w:pPr>
          </w:p>
        </w:tc>
      </w:tr>
      <w:tr w:rsidR="0083331F" w:rsidRPr="00E402DE" w:rsidTr="007E1B3F">
        <w:tc>
          <w:tcPr>
            <w:tcW w:w="709" w:type="dxa"/>
          </w:tcPr>
          <w:p w:rsidR="0083331F" w:rsidRPr="00E402DE" w:rsidRDefault="0083331F" w:rsidP="007E1B3F">
            <w:pPr>
              <w:pStyle w:val="Default"/>
              <w:jc w:val="center"/>
              <w:rPr>
                <w:rFonts w:ascii="Arial" w:hAnsi="Arial" w:cs="Arial"/>
                <w:b/>
              </w:rPr>
            </w:pPr>
            <w:r w:rsidRPr="00E402DE">
              <w:rPr>
                <w:rFonts w:ascii="Arial" w:hAnsi="Arial" w:cs="Arial"/>
                <w:b/>
              </w:rPr>
              <w:t>3</w:t>
            </w:r>
          </w:p>
        </w:tc>
        <w:tc>
          <w:tcPr>
            <w:tcW w:w="4104" w:type="dxa"/>
          </w:tcPr>
          <w:p w:rsidR="0083331F" w:rsidRPr="00947BB2" w:rsidRDefault="0083331F" w:rsidP="007E1B3F">
            <w:pPr>
              <w:pStyle w:val="Default"/>
              <w:rPr>
                <w:rFonts w:ascii="Arial" w:hAnsi="Arial" w:cs="Arial"/>
              </w:rPr>
            </w:pPr>
            <w:r w:rsidRPr="00947BB2">
              <w:rPr>
                <w:rFonts w:ascii="Arial" w:hAnsi="Arial" w:cs="Arial"/>
              </w:rPr>
              <w:t xml:space="preserve">Can the person in charge (on any shift) state who they would alert if they suspected an outbreak of illness? </w:t>
            </w:r>
          </w:p>
        </w:tc>
        <w:tc>
          <w:tcPr>
            <w:tcW w:w="4543" w:type="dxa"/>
          </w:tcPr>
          <w:p w:rsidR="0083331F" w:rsidRPr="00947BB2" w:rsidRDefault="0083331F" w:rsidP="007E1B3F">
            <w:pPr>
              <w:pStyle w:val="Default"/>
              <w:rPr>
                <w:rFonts w:ascii="Arial" w:hAnsi="Arial" w:cs="Arial"/>
              </w:rPr>
            </w:pPr>
            <w:r w:rsidRPr="00947BB2">
              <w:rPr>
                <w:rFonts w:ascii="Arial" w:hAnsi="Arial" w:cs="Arial"/>
              </w:rPr>
              <w:t xml:space="preserve">Ask the person in charge to describe the actions taken </w:t>
            </w:r>
          </w:p>
        </w:tc>
        <w:tc>
          <w:tcPr>
            <w:tcW w:w="709" w:type="dxa"/>
          </w:tcPr>
          <w:p w:rsidR="0083331F" w:rsidRPr="00E402DE" w:rsidRDefault="0083331F" w:rsidP="007E1B3F">
            <w:pPr>
              <w:rPr>
                <w:rFonts w:cs="Arial"/>
              </w:rPr>
            </w:pPr>
          </w:p>
        </w:tc>
        <w:tc>
          <w:tcPr>
            <w:tcW w:w="567" w:type="dxa"/>
          </w:tcPr>
          <w:p w:rsidR="0083331F" w:rsidRPr="00E402DE" w:rsidRDefault="0083331F" w:rsidP="007E1B3F">
            <w:pPr>
              <w:rPr>
                <w:rFonts w:cs="Arial"/>
              </w:rPr>
            </w:pPr>
          </w:p>
        </w:tc>
        <w:tc>
          <w:tcPr>
            <w:tcW w:w="708" w:type="dxa"/>
          </w:tcPr>
          <w:p w:rsidR="0083331F" w:rsidRPr="00E402DE" w:rsidRDefault="0083331F" w:rsidP="007E1B3F">
            <w:pPr>
              <w:rPr>
                <w:rFonts w:cs="Arial"/>
              </w:rPr>
            </w:pPr>
          </w:p>
        </w:tc>
        <w:tc>
          <w:tcPr>
            <w:tcW w:w="4395" w:type="dxa"/>
          </w:tcPr>
          <w:p w:rsidR="0083331F" w:rsidRPr="00E402DE" w:rsidRDefault="0083331F" w:rsidP="007E1B3F">
            <w:pPr>
              <w:rPr>
                <w:rFonts w:cs="Arial"/>
              </w:rPr>
            </w:pPr>
          </w:p>
        </w:tc>
      </w:tr>
      <w:tr w:rsidR="0083331F" w:rsidRPr="00E402DE" w:rsidTr="007E1B3F">
        <w:tc>
          <w:tcPr>
            <w:tcW w:w="709" w:type="dxa"/>
          </w:tcPr>
          <w:p w:rsidR="0083331F" w:rsidRPr="00E402DE" w:rsidRDefault="0083331F" w:rsidP="007E1B3F">
            <w:pPr>
              <w:pStyle w:val="Default"/>
              <w:jc w:val="center"/>
              <w:rPr>
                <w:rFonts w:ascii="Arial" w:hAnsi="Arial" w:cs="Arial"/>
                <w:b/>
              </w:rPr>
            </w:pPr>
            <w:r w:rsidRPr="00E402DE">
              <w:rPr>
                <w:rFonts w:ascii="Arial" w:hAnsi="Arial" w:cs="Arial"/>
                <w:b/>
              </w:rPr>
              <w:t>4</w:t>
            </w:r>
          </w:p>
        </w:tc>
        <w:tc>
          <w:tcPr>
            <w:tcW w:w="4104" w:type="dxa"/>
          </w:tcPr>
          <w:p w:rsidR="0083331F" w:rsidRPr="00947BB2" w:rsidRDefault="0083331F" w:rsidP="007E1B3F">
            <w:pPr>
              <w:pStyle w:val="Default"/>
              <w:rPr>
                <w:rFonts w:ascii="Arial" w:hAnsi="Arial" w:cs="Arial"/>
              </w:rPr>
            </w:pPr>
            <w:r w:rsidRPr="00947BB2">
              <w:rPr>
                <w:rFonts w:ascii="Arial" w:hAnsi="Arial" w:cs="Arial"/>
              </w:rPr>
              <w:t xml:space="preserve">Is there a record kept of all absences including sickness (staff and </w:t>
            </w:r>
            <w:r w:rsidR="009A6BCB">
              <w:rPr>
                <w:rFonts w:ascii="Arial" w:hAnsi="Arial" w:cs="Arial"/>
              </w:rPr>
              <w:t>learners</w:t>
            </w:r>
            <w:r w:rsidRPr="00947BB2">
              <w:rPr>
                <w:rFonts w:ascii="Arial" w:hAnsi="Arial" w:cs="Arial"/>
              </w:rPr>
              <w:t xml:space="preserve">) and reason? </w:t>
            </w:r>
          </w:p>
        </w:tc>
        <w:tc>
          <w:tcPr>
            <w:tcW w:w="4543" w:type="dxa"/>
          </w:tcPr>
          <w:p w:rsidR="0083331F" w:rsidRPr="00947BB2" w:rsidRDefault="0083331F" w:rsidP="007E1B3F">
            <w:pPr>
              <w:pStyle w:val="Default"/>
              <w:rPr>
                <w:rFonts w:ascii="Arial" w:hAnsi="Arial" w:cs="Arial"/>
              </w:rPr>
            </w:pPr>
            <w:r w:rsidRPr="00947BB2">
              <w:rPr>
                <w:rFonts w:ascii="Arial" w:hAnsi="Arial" w:cs="Arial"/>
              </w:rPr>
              <w:t xml:space="preserve">Check records </w:t>
            </w:r>
          </w:p>
          <w:p w:rsidR="0083331F" w:rsidRPr="00947BB2" w:rsidRDefault="0083331F" w:rsidP="00D34ED1">
            <w:pPr>
              <w:pStyle w:val="Default"/>
              <w:rPr>
                <w:rFonts w:ascii="Arial" w:hAnsi="Arial" w:cs="Arial"/>
              </w:rPr>
            </w:pPr>
            <w:r w:rsidRPr="00947BB2">
              <w:rPr>
                <w:rFonts w:ascii="Arial" w:hAnsi="Arial" w:cs="Arial"/>
              </w:rPr>
              <w:t xml:space="preserve">Check for evidence of application of the 48 hr rule in cases of gastrointestinal illness i.e. the individual is </w:t>
            </w:r>
            <w:r w:rsidR="00D34ED1">
              <w:rPr>
                <w:rFonts w:ascii="Arial" w:hAnsi="Arial" w:cs="Arial"/>
              </w:rPr>
              <w:t>kept away from school</w:t>
            </w:r>
            <w:r w:rsidRPr="00947BB2">
              <w:rPr>
                <w:rFonts w:ascii="Arial" w:hAnsi="Arial" w:cs="Arial"/>
              </w:rPr>
              <w:t xml:space="preserve"> until 48 hrs symptom free </w:t>
            </w:r>
          </w:p>
        </w:tc>
        <w:tc>
          <w:tcPr>
            <w:tcW w:w="709" w:type="dxa"/>
          </w:tcPr>
          <w:p w:rsidR="0083331F" w:rsidRPr="00E402DE" w:rsidRDefault="0083331F" w:rsidP="007E1B3F">
            <w:pPr>
              <w:rPr>
                <w:rFonts w:cs="Arial"/>
              </w:rPr>
            </w:pPr>
          </w:p>
        </w:tc>
        <w:tc>
          <w:tcPr>
            <w:tcW w:w="567" w:type="dxa"/>
          </w:tcPr>
          <w:p w:rsidR="0083331F" w:rsidRPr="00E402DE" w:rsidRDefault="0083331F" w:rsidP="007E1B3F">
            <w:pPr>
              <w:rPr>
                <w:rFonts w:cs="Arial"/>
              </w:rPr>
            </w:pPr>
          </w:p>
        </w:tc>
        <w:tc>
          <w:tcPr>
            <w:tcW w:w="708" w:type="dxa"/>
          </w:tcPr>
          <w:p w:rsidR="0083331F" w:rsidRPr="00E402DE" w:rsidRDefault="0083331F" w:rsidP="007E1B3F">
            <w:pPr>
              <w:rPr>
                <w:rFonts w:cs="Arial"/>
              </w:rPr>
            </w:pPr>
          </w:p>
        </w:tc>
        <w:tc>
          <w:tcPr>
            <w:tcW w:w="4395" w:type="dxa"/>
          </w:tcPr>
          <w:p w:rsidR="0083331F" w:rsidRPr="00E402DE" w:rsidRDefault="0083331F" w:rsidP="007E1B3F">
            <w:pPr>
              <w:rPr>
                <w:rFonts w:cs="Arial"/>
              </w:rPr>
            </w:pPr>
          </w:p>
        </w:tc>
      </w:tr>
      <w:tr w:rsidR="0083331F" w:rsidRPr="00E402DE" w:rsidTr="007E1B3F">
        <w:tc>
          <w:tcPr>
            <w:tcW w:w="709" w:type="dxa"/>
          </w:tcPr>
          <w:p w:rsidR="0083331F" w:rsidRPr="00E402DE" w:rsidRDefault="0083331F" w:rsidP="007E1B3F">
            <w:pPr>
              <w:pStyle w:val="Default"/>
              <w:jc w:val="center"/>
              <w:rPr>
                <w:rFonts w:ascii="Arial" w:hAnsi="Arial" w:cs="Arial"/>
                <w:b/>
              </w:rPr>
            </w:pPr>
            <w:r w:rsidRPr="00E402DE">
              <w:rPr>
                <w:rFonts w:ascii="Arial" w:hAnsi="Arial" w:cs="Arial"/>
                <w:b/>
              </w:rPr>
              <w:t>5</w:t>
            </w:r>
          </w:p>
        </w:tc>
        <w:tc>
          <w:tcPr>
            <w:tcW w:w="4104" w:type="dxa"/>
          </w:tcPr>
          <w:p w:rsidR="0083331F" w:rsidRPr="00947BB2" w:rsidRDefault="0083331F" w:rsidP="007E1B3F">
            <w:pPr>
              <w:pStyle w:val="Default"/>
              <w:rPr>
                <w:rFonts w:ascii="Arial" w:hAnsi="Arial" w:cs="Arial"/>
              </w:rPr>
            </w:pPr>
            <w:r w:rsidRPr="00947BB2">
              <w:rPr>
                <w:rFonts w:ascii="Arial" w:hAnsi="Arial" w:cs="Arial"/>
              </w:rPr>
              <w:t xml:space="preserve">Is information given to </w:t>
            </w:r>
            <w:r w:rsidR="009A6BCB">
              <w:rPr>
                <w:rFonts w:ascii="Arial" w:hAnsi="Arial" w:cs="Arial"/>
              </w:rPr>
              <w:t>learners</w:t>
            </w:r>
            <w:r w:rsidRPr="00947BB2">
              <w:rPr>
                <w:rFonts w:ascii="Arial" w:hAnsi="Arial" w:cs="Arial"/>
              </w:rPr>
              <w:t xml:space="preserve">/parents about </w:t>
            </w:r>
            <w:r>
              <w:rPr>
                <w:rFonts w:ascii="Arial" w:hAnsi="Arial" w:cs="Arial"/>
              </w:rPr>
              <w:t xml:space="preserve">keeping </w:t>
            </w:r>
            <w:r w:rsidR="009A6BCB">
              <w:rPr>
                <w:rFonts w:ascii="Arial" w:hAnsi="Arial" w:cs="Arial"/>
              </w:rPr>
              <w:t>learners</w:t>
            </w:r>
            <w:r>
              <w:rPr>
                <w:rFonts w:ascii="Arial" w:hAnsi="Arial" w:cs="Arial"/>
              </w:rPr>
              <w:t xml:space="preserve"> with</w:t>
            </w:r>
            <w:r w:rsidRPr="00947BB2">
              <w:rPr>
                <w:rFonts w:ascii="Arial" w:hAnsi="Arial" w:cs="Arial"/>
              </w:rPr>
              <w:t xml:space="preserve"> gastrointestinal illness</w:t>
            </w:r>
            <w:r>
              <w:rPr>
                <w:rFonts w:ascii="Arial" w:hAnsi="Arial" w:cs="Arial"/>
              </w:rPr>
              <w:t xml:space="preserve"> away from setting</w:t>
            </w:r>
            <w:r w:rsidRPr="00947BB2">
              <w:rPr>
                <w:rFonts w:ascii="Arial" w:hAnsi="Arial" w:cs="Arial"/>
              </w:rPr>
              <w:t xml:space="preserve">? </w:t>
            </w:r>
          </w:p>
        </w:tc>
        <w:tc>
          <w:tcPr>
            <w:tcW w:w="4543" w:type="dxa"/>
          </w:tcPr>
          <w:p w:rsidR="0083331F" w:rsidRPr="00947BB2" w:rsidRDefault="0083331F" w:rsidP="007E1B3F">
            <w:pPr>
              <w:pStyle w:val="Default"/>
              <w:rPr>
                <w:rFonts w:ascii="Arial" w:hAnsi="Arial" w:cs="Arial"/>
              </w:rPr>
            </w:pPr>
            <w:r w:rsidRPr="00947BB2">
              <w:rPr>
                <w:rFonts w:ascii="Arial" w:hAnsi="Arial" w:cs="Arial"/>
              </w:rPr>
              <w:t>Check if there is do</w:t>
            </w:r>
            <w:r>
              <w:rPr>
                <w:rFonts w:ascii="Arial" w:hAnsi="Arial" w:cs="Arial"/>
              </w:rPr>
              <w:t>cumentation provided to parents</w:t>
            </w:r>
          </w:p>
        </w:tc>
        <w:tc>
          <w:tcPr>
            <w:tcW w:w="709" w:type="dxa"/>
          </w:tcPr>
          <w:p w:rsidR="0083331F" w:rsidRPr="00E402DE" w:rsidRDefault="0083331F" w:rsidP="007E1B3F">
            <w:pPr>
              <w:rPr>
                <w:rFonts w:cs="Arial"/>
              </w:rPr>
            </w:pPr>
          </w:p>
        </w:tc>
        <w:tc>
          <w:tcPr>
            <w:tcW w:w="567" w:type="dxa"/>
          </w:tcPr>
          <w:p w:rsidR="0083331F" w:rsidRPr="00E402DE" w:rsidRDefault="0083331F" w:rsidP="007E1B3F">
            <w:pPr>
              <w:rPr>
                <w:rFonts w:cs="Arial"/>
              </w:rPr>
            </w:pPr>
          </w:p>
        </w:tc>
        <w:tc>
          <w:tcPr>
            <w:tcW w:w="708" w:type="dxa"/>
          </w:tcPr>
          <w:p w:rsidR="0083331F" w:rsidRPr="00E402DE" w:rsidRDefault="0083331F" w:rsidP="007E1B3F">
            <w:pPr>
              <w:rPr>
                <w:rFonts w:cs="Arial"/>
              </w:rPr>
            </w:pPr>
          </w:p>
        </w:tc>
        <w:tc>
          <w:tcPr>
            <w:tcW w:w="4395" w:type="dxa"/>
          </w:tcPr>
          <w:p w:rsidR="0083331F" w:rsidRPr="00E402DE" w:rsidRDefault="0083331F" w:rsidP="007E1B3F">
            <w:pPr>
              <w:rPr>
                <w:rFonts w:cs="Arial"/>
              </w:rPr>
            </w:pPr>
          </w:p>
        </w:tc>
      </w:tr>
    </w:tbl>
    <w:p w:rsidR="0083331F" w:rsidRPr="00D95A71" w:rsidRDefault="0083331F" w:rsidP="00D95A71">
      <w:pPr>
        <w:pStyle w:val="Heading1"/>
      </w:pPr>
      <w:r>
        <w:br w:type="page"/>
      </w:r>
      <w:bookmarkStart w:id="321" w:name="_Toc480377773"/>
      <w:r w:rsidRPr="00D95A71">
        <w:lastRenderedPageBreak/>
        <w:t xml:space="preserve">STANDARD 2: HAND HYGIENE WILL BE PERFORMED USING THE CORRECT FACILITIES AT THE APPROPRIATE TIME TO PREVENT CROSS INFECTION TO BOTH </w:t>
      </w:r>
      <w:r w:rsidR="009A6BCB" w:rsidRPr="00D95A71">
        <w:t>LEARNERS</w:t>
      </w:r>
      <w:r w:rsidRPr="00D95A71">
        <w:t xml:space="preserve"> AND STAFF</w:t>
      </w:r>
      <w:bookmarkEnd w:id="321"/>
      <w:r w:rsidRPr="00D95A71">
        <w:t xml:space="preserve"> </w:t>
      </w:r>
    </w:p>
    <w:p w:rsidR="0083331F" w:rsidRPr="00E402DE" w:rsidRDefault="0083331F" w:rsidP="00B74C9B">
      <w:pPr>
        <w:pStyle w:val="Heading2"/>
      </w:pPr>
      <w:bookmarkStart w:id="322" w:name="_Toc480377774"/>
      <w:r w:rsidRPr="00E402DE">
        <w:t>Staff Health</w:t>
      </w:r>
      <w:bookmarkEnd w:id="322"/>
    </w:p>
    <w:tbl>
      <w:tblPr>
        <w:tblStyle w:val="TableGrid"/>
        <w:tblW w:w="15735" w:type="dxa"/>
        <w:tblInd w:w="-459" w:type="dxa"/>
        <w:tblLayout w:type="fixed"/>
        <w:tblLook w:val="04A0"/>
      </w:tblPr>
      <w:tblGrid>
        <w:gridCol w:w="709"/>
        <w:gridCol w:w="4358"/>
        <w:gridCol w:w="4289"/>
        <w:gridCol w:w="709"/>
        <w:gridCol w:w="567"/>
        <w:gridCol w:w="735"/>
        <w:gridCol w:w="4368"/>
      </w:tblGrid>
      <w:tr w:rsidR="0083331F" w:rsidRPr="00E402DE" w:rsidTr="0083331F">
        <w:tc>
          <w:tcPr>
            <w:tcW w:w="709"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p>
        </w:tc>
        <w:tc>
          <w:tcPr>
            <w:tcW w:w="4358"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Question</w:t>
            </w:r>
          </w:p>
        </w:tc>
        <w:tc>
          <w:tcPr>
            <w:tcW w:w="4289"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Guidance</w:t>
            </w:r>
          </w:p>
        </w:tc>
        <w:tc>
          <w:tcPr>
            <w:tcW w:w="709"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sz w:val="23"/>
                <w:szCs w:val="23"/>
              </w:rPr>
              <w:t>√</w:t>
            </w:r>
          </w:p>
        </w:tc>
        <w:tc>
          <w:tcPr>
            <w:tcW w:w="567"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X</w:t>
            </w:r>
          </w:p>
        </w:tc>
        <w:tc>
          <w:tcPr>
            <w:tcW w:w="735"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N/A</w:t>
            </w:r>
          </w:p>
        </w:tc>
        <w:tc>
          <w:tcPr>
            <w:tcW w:w="4368"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Comment on how this is achieved</w:t>
            </w:r>
          </w:p>
        </w:tc>
      </w:tr>
      <w:tr w:rsidR="0083331F" w:rsidRPr="00E402DE" w:rsidTr="0083331F">
        <w:tc>
          <w:tcPr>
            <w:tcW w:w="709" w:type="dxa"/>
          </w:tcPr>
          <w:p w:rsidR="0083331F" w:rsidRPr="00E402DE" w:rsidRDefault="0083331F" w:rsidP="007E1B3F">
            <w:pPr>
              <w:jc w:val="center"/>
              <w:rPr>
                <w:rFonts w:cs="Arial"/>
                <w:b/>
                <w:sz w:val="24"/>
                <w:szCs w:val="24"/>
              </w:rPr>
            </w:pPr>
            <w:r w:rsidRPr="00E402DE">
              <w:rPr>
                <w:rFonts w:cs="Arial"/>
                <w:b/>
                <w:sz w:val="24"/>
                <w:szCs w:val="24"/>
              </w:rPr>
              <w:t>1</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hand wash basins used by staff and </w:t>
            </w:r>
            <w:r w:rsidR="009A6BCB">
              <w:rPr>
                <w:rFonts w:ascii="Arial" w:hAnsi="Arial" w:cs="Arial"/>
              </w:rPr>
              <w:t>learners</w:t>
            </w:r>
            <w:r w:rsidRPr="00E402DE">
              <w:rPr>
                <w:rFonts w:ascii="Arial" w:hAnsi="Arial" w:cs="Arial"/>
              </w:rPr>
              <w:t xml:space="preserve"> visibly clean?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for cleanliness </w:t>
            </w:r>
          </w:p>
        </w:tc>
        <w:tc>
          <w:tcPr>
            <w:tcW w:w="709" w:type="dxa"/>
          </w:tcPr>
          <w:p w:rsidR="0083331F" w:rsidRPr="00E402DE" w:rsidRDefault="0083331F" w:rsidP="007E1B3F">
            <w:pPr>
              <w:pStyle w:val="Default"/>
              <w:rPr>
                <w:rFonts w:ascii="Arial" w:hAnsi="Arial" w:cs="Arial"/>
                <w:b/>
                <w:bCs/>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rPr>
                <w:rFonts w:cs="Arial"/>
                <w:b/>
                <w:bCs/>
                <w:sz w:val="23"/>
                <w:szCs w:val="23"/>
              </w:rPr>
            </w:pPr>
          </w:p>
        </w:tc>
      </w:tr>
      <w:tr w:rsidR="0083331F" w:rsidRPr="00E402DE" w:rsidTr="0083331F">
        <w:tc>
          <w:tcPr>
            <w:tcW w:w="709" w:type="dxa"/>
          </w:tcPr>
          <w:p w:rsidR="0083331F" w:rsidRPr="00E402DE" w:rsidRDefault="0083331F" w:rsidP="007E1B3F">
            <w:pPr>
              <w:jc w:val="center"/>
              <w:rPr>
                <w:rFonts w:cs="Arial"/>
                <w:b/>
                <w:sz w:val="24"/>
                <w:szCs w:val="24"/>
              </w:rPr>
            </w:pPr>
            <w:r w:rsidRPr="00E402DE">
              <w:rPr>
                <w:rFonts w:cs="Arial"/>
                <w:b/>
                <w:sz w:val="24"/>
                <w:szCs w:val="24"/>
              </w:rPr>
              <w:t>2</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all hand wash basins free from extraneous items?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Hand wash basins should </w:t>
            </w:r>
            <w:r w:rsidRPr="00E402DE">
              <w:rPr>
                <w:rFonts w:ascii="Arial" w:hAnsi="Arial" w:cs="Arial"/>
                <w:b/>
                <w:bCs/>
              </w:rPr>
              <w:t xml:space="preserve">only </w:t>
            </w:r>
            <w:r w:rsidRPr="00E402DE">
              <w:rPr>
                <w:rFonts w:ascii="Arial" w:hAnsi="Arial" w:cs="Arial"/>
              </w:rPr>
              <w:t xml:space="preserve">be used for hand washing. </w:t>
            </w:r>
          </w:p>
          <w:p w:rsidR="0083331F" w:rsidRPr="00E402DE" w:rsidRDefault="0083331F" w:rsidP="007E1B3F">
            <w:pPr>
              <w:pStyle w:val="Default"/>
              <w:rPr>
                <w:rFonts w:ascii="Arial" w:hAnsi="Arial" w:cs="Arial"/>
              </w:rPr>
            </w:pPr>
            <w:r w:rsidRPr="00E402DE">
              <w:rPr>
                <w:rFonts w:ascii="Arial" w:hAnsi="Arial" w:cs="Arial"/>
              </w:rPr>
              <w:t xml:space="preserve">The use of </w:t>
            </w:r>
            <w:r w:rsidR="00D34ED1">
              <w:rPr>
                <w:rFonts w:ascii="Arial" w:hAnsi="Arial" w:cs="Arial"/>
              </w:rPr>
              <w:t>nailbrushes is not recommended</w:t>
            </w:r>
          </w:p>
          <w:p w:rsidR="0083331F" w:rsidRPr="00E402DE" w:rsidRDefault="0083331F" w:rsidP="007E1B3F">
            <w:pPr>
              <w:pStyle w:val="Default"/>
              <w:rPr>
                <w:rFonts w:ascii="Arial" w:hAnsi="Arial" w:cs="Arial"/>
              </w:rPr>
            </w:pPr>
            <w:r w:rsidRPr="00E402DE">
              <w:rPr>
                <w:rFonts w:ascii="Arial" w:hAnsi="Arial" w:cs="Arial"/>
              </w:rPr>
              <w:t xml:space="preserve">There should be no cups / other equipment in these basins </w:t>
            </w:r>
          </w:p>
        </w:tc>
        <w:tc>
          <w:tcPr>
            <w:tcW w:w="709" w:type="dxa"/>
          </w:tcPr>
          <w:p w:rsidR="0083331F" w:rsidRPr="00E402DE" w:rsidRDefault="0083331F" w:rsidP="007E1B3F">
            <w:pPr>
              <w:pStyle w:val="Default"/>
              <w:rPr>
                <w:rFonts w:ascii="Arial" w:hAnsi="Arial" w:cs="Arial"/>
                <w:b/>
                <w:bCs/>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rPr>
                <w:rFonts w:cs="Arial"/>
                <w:b/>
                <w:bCs/>
                <w:sz w:val="23"/>
                <w:szCs w:val="23"/>
              </w:rPr>
            </w:pPr>
          </w:p>
        </w:tc>
      </w:tr>
      <w:tr w:rsidR="0083331F" w:rsidRPr="00E402DE" w:rsidTr="0083331F">
        <w:tc>
          <w:tcPr>
            <w:tcW w:w="709" w:type="dxa"/>
          </w:tcPr>
          <w:p w:rsidR="0083331F" w:rsidRPr="00E402DE" w:rsidRDefault="0083331F" w:rsidP="007E1B3F">
            <w:pPr>
              <w:jc w:val="center"/>
              <w:rPr>
                <w:rFonts w:cs="Arial"/>
                <w:b/>
                <w:sz w:val="24"/>
                <w:szCs w:val="24"/>
              </w:rPr>
            </w:pPr>
            <w:r w:rsidRPr="00E402DE">
              <w:rPr>
                <w:rFonts w:cs="Arial"/>
                <w:b/>
                <w:sz w:val="24"/>
                <w:szCs w:val="24"/>
              </w:rPr>
              <w:t>3</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Is hot and cold water available at all hand wash basins?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Mixer taps are preferred </w:t>
            </w:r>
          </w:p>
          <w:p w:rsidR="0083331F" w:rsidRPr="00E402DE" w:rsidRDefault="0083331F" w:rsidP="007E1B3F">
            <w:pPr>
              <w:pStyle w:val="Default"/>
              <w:rPr>
                <w:rFonts w:ascii="Arial" w:hAnsi="Arial" w:cs="Arial"/>
              </w:rPr>
            </w:pPr>
            <w:r w:rsidRPr="00E402DE">
              <w:rPr>
                <w:rFonts w:ascii="Arial" w:hAnsi="Arial" w:cs="Arial"/>
              </w:rPr>
              <w:t xml:space="preserve">Temperature monitoring valves preferred </w:t>
            </w:r>
          </w:p>
        </w:tc>
        <w:tc>
          <w:tcPr>
            <w:tcW w:w="709" w:type="dxa"/>
          </w:tcPr>
          <w:p w:rsidR="0083331F" w:rsidRPr="00E402DE" w:rsidRDefault="0083331F" w:rsidP="007E1B3F">
            <w:pPr>
              <w:pStyle w:val="Default"/>
              <w:rPr>
                <w:rFonts w:ascii="Arial" w:hAnsi="Arial" w:cs="Arial"/>
                <w:b/>
                <w:bCs/>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rPr>
                <w:rFonts w:cs="Arial"/>
                <w:b/>
                <w:bCs/>
                <w:sz w:val="23"/>
                <w:szCs w:val="23"/>
              </w:rPr>
            </w:pPr>
          </w:p>
        </w:tc>
      </w:tr>
      <w:tr w:rsidR="0083331F" w:rsidRPr="00E402DE" w:rsidTr="0083331F">
        <w:tc>
          <w:tcPr>
            <w:tcW w:w="709" w:type="dxa"/>
          </w:tcPr>
          <w:p w:rsidR="0083331F" w:rsidRPr="00E402DE" w:rsidRDefault="0083331F" w:rsidP="007E1B3F">
            <w:pPr>
              <w:jc w:val="center"/>
              <w:rPr>
                <w:rFonts w:cs="Arial"/>
                <w:b/>
                <w:sz w:val="24"/>
                <w:szCs w:val="24"/>
              </w:rPr>
            </w:pPr>
            <w:r w:rsidRPr="00E402DE">
              <w:rPr>
                <w:rFonts w:cs="Arial"/>
                <w:b/>
                <w:sz w:val="24"/>
                <w:szCs w:val="24"/>
              </w:rPr>
              <w:t>4</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Is liquid soap available for use at all hand wash basins? </w:t>
            </w:r>
          </w:p>
        </w:tc>
        <w:tc>
          <w:tcPr>
            <w:tcW w:w="4289" w:type="dxa"/>
          </w:tcPr>
          <w:p w:rsidR="0083331F" w:rsidRPr="00E402DE" w:rsidRDefault="0083331F" w:rsidP="007E1B3F">
            <w:pPr>
              <w:pStyle w:val="Default"/>
              <w:rPr>
                <w:rFonts w:ascii="Arial" w:hAnsi="Arial" w:cs="Arial"/>
              </w:rPr>
            </w:pPr>
            <w:r w:rsidRPr="00E402DE">
              <w:rPr>
                <w:rFonts w:ascii="Arial" w:hAnsi="Arial" w:cs="Arial"/>
              </w:rPr>
              <w:t>Liquid soap availabl</w:t>
            </w:r>
            <w:r w:rsidR="00D34ED1">
              <w:rPr>
                <w:rFonts w:ascii="Arial" w:hAnsi="Arial" w:cs="Arial"/>
              </w:rPr>
              <w:t>e is suitable for frequent use</w:t>
            </w:r>
          </w:p>
          <w:p w:rsidR="0083331F" w:rsidRPr="00E402DE" w:rsidRDefault="0083331F" w:rsidP="007E1B3F">
            <w:pPr>
              <w:pStyle w:val="Default"/>
              <w:rPr>
                <w:rFonts w:ascii="Arial" w:hAnsi="Arial" w:cs="Arial"/>
              </w:rPr>
            </w:pPr>
            <w:r w:rsidRPr="00E402DE">
              <w:rPr>
                <w:rFonts w:ascii="Arial" w:hAnsi="Arial" w:cs="Arial"/>
              </w:rPr>
              <w:t>Soap dispensers should not be topped</w:t>
            </w:r>
            <w:r w:rsidR="00D34ED1">
              <w:rPr>
                <w:rFonts w:ascii="Arial" w:hAnsi="Arial" w:cs="Arial"/>
              </w:rPr>
              <w:t xml:space="preserve"> up to minimise cross infection</w:t>
            </w:r>
            <w:r w:rsidRPr="00E402DE">
              <w:rPr>
                <w:rFonts w:ascii="Arial" w:hAnsi="Arial" w:cs="Arial"/>
              </w:rPr>
              <w:t xml:space="preserve"> </w:t>
            </w:r>
          </w:p>
          <w:p w:rsidR="0083331F" w:rsidRPr="00E402DE" w:rsidRDefault="0083331F" w:rsidP="007E1B3F">
            <w:pPr>
              <w:pStyle w:val="Default"/>
              <w:rPr>
                <w:rFonts w:ascii="Arial" w:hAnsi="Arial" w:cs="Arial"/>
              </w:rPr>
            </w:pPr>
            <w:r w:rsidRPr="00E402DE">
              <w:rPr>
                <w:rFonts w:ascii="Arial" w:hAnsi="Arial" w:cs="Arial"/>
              </w:rPr>
              <w:t xml:space="preserve">Bar soap should be removed </w:t>
            </w:r>
          </w:p>
        </w:tc>
        <w:tc>
          <w:tcPr>
            <w:tcW w:w="709" w:type="dxa"/>
          </w:tcPr>
          <w:p w:rsidR="0083331F" w:rsidRPr="00E402DE" w:rsidRDefault="0083331F" w:rsidP="007E1B3F">
            <w:pPr>
              <w:pStyle w:val="Default"/>
              <w:rPr>
                <w:rFonts w:ascii="Arial" w:hAnsi="Arial" w:cs="Arial"/>
                <w:b/>
                <w:bCs/>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rPr>
                <w:rFonts w:cs="Arial"/>
                <w:b/>
                <w:bCs/>
                <w:sz w:val="23"/>
                <w:szCs w:val="23"/>
              </w:rPr>
            </w:pPr>
          </w:p>
        </w:tc>
      </w:tr>
      <w:tr w:rsidR="0083331F" w:rsidRPr="00E402DE" w:rsidTr="0083331F">
        <w:tc>
          <w:tcPr>
            <w:tcW w:w="709" w:type="dxa"/>
          </w:tcPr>
          <w:p w:rsidR="0083331F" w:rsidRPr="00E402DE" w:rsidRDefault="0083331F" w:rsidP="007E1B3F">
            <w:pPr>
              <w:jc w:val="center"/>
              <w:rPr>
                <w:rFonts w:cs="Arial"/>
                <w:b/>
                <w:sz w:val="24"/>
                <w:szCs w:val="24"/>
              </w:rPr>
            </w:pPr>
            <w:r w:rsidRPr="00E402DE">
              <w:rPr>
                <w:rFonts w:cs="Arial"/>
                <w:b/>
                <w:sz w:val="24"/>
                <w:szCs w:val="24"/>
              </w:rPr>
              <w:t>5</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paper towels available at all hand wash basins in an enclosed dispenser?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Paper towels should be soft tissue with sufficient supply in the dispenser at all times </w:t>
            </w:r>
          </w:p>
        </w:tc>
        <w:tc>
          <w:tcPr>
            <w:tcW w:w="709" w:type="dxa"/>
          </w:tcPr>
          <w:p w:rsidR="0083331F" w:rsidRPr="00E402DE" w:rsidRDefault="0083331F" w:rsidP="007E1B3F">
            <w:pPr>
              <w:pStyle w:val="Default"/>
              <w:rPr>
                <w:rFonts w:ascii="Arial" w:hAnsi="Arial" w:cs="Arial"/>
                <w:b/>
                <w:bCs/>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rPr>
                <w:rFonts w:cs="Arial"/>
                <w:b/>
                <w:bCs/>
                <w:sz w:val="23"/>
                <w:szCs w:val="23"/>
              </w:rPr>
            </w:pPr>
          </w:p>
        </w:tc>
      </w:tr>
      <w:tr w:rsidR="0083331F" w:rsidRPr="00E402DE" w:rsidTr="0083331F">
        <w:tc>
          <w:tcPr>
            <w:tcW w:w="709" w:type="dxa"/>
          </w:tcPr>
          <w:p w:rsidR="0083331F" w:rsidRPr="00E402DE" w:rsidRDefault="0083331F" w:rsidP="007E1B3F">
            <w:pPr>
              <w:jc w:val="center"/>
              <w:rPr>
                <w:rFonts w:cs="Arial"/>
                <w:b/>
                <w:sz w:val="24"/>
                <w:szCs w:val="24"/>
              </w:rPr>
            </w:pPr>
            <w:r w:rsidRPr="00E402DE">
              <w:rPr>
                <w:rFonts w:cs="Arial"/>
                <w:b/>
                <w:sz w:val="24"/>
                <w:szCs w:val="24"/>
              </w:rPr>
              <w:t>6</w:t>
            </w:r>
          </w:p>
        </w:tc>
        <w:tc>
          <w:tcPr>
            <w:tcW w:w="4358" w:type="dxa"/>
          </w:tcPr>
          <w:p w:rsidR="0083331F" w:rsidRPr="00E402DE" w:rsidRDefault="0083331F" w:rsidP="007E1B3F">
            <w:pPr>
              <w:pStyle w:val="Default"/>
              <w:rPr>
                <w:rFonts w:ascii="Arial" w:hAnsi="Arial" w:cs="Arial"/>
              </w:rPr>
            </w:pPr>
            <w:r>
              <w:rPr>
                <w:rFonts w:ascii="Arial" w:hAnsi="Arial" w:cs="Arial"/>
              </w:rPr>
              <w:t xml:space="preserve">Are there foot pedal operated, lidded </w:t>
            </w:r>
            <w:r w:rsidRPr="00E402DE">
              <w:rPr>
                <w:rFonts w:ascii="Arial" w:hAnsi="Arial" w:cs="Arial"/>
              </w:rPr>
              <w:t xml:space="preserve">domestic waste bins available for the disposal of paper towels?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Visually check, check in working order </w:t>
            </w:r>
          </w:p>
        </w:tc>
        <w:tc>
          <w:tcPr>
            <w:tcW w:w="709" w:type="dxa"/>
          </w:tcPr>
          <w:p w:rsidR="0083331F" w:rsidRPr="00E402DE" w:rsidRDefault="0083331F" w:rsidP="007E1B3F">
            <w:pPr>
              <w:pStyle w:val="Default"/>
              <w:rPr>
                <w:rFonts w:ascii="Arial" w:hAnsi="Arial" w:cs="Arial"/>
                <w:b/>
                <w:bCs/>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rPr>
                <w:rFonts w:cs="Arial"/>
                <w:b/>
                <w:bCs/>
                <w:sz w:val="23"/>
                <w:szCs w:val="23"/>
              </w:rPr>
            </w:pPr>
          </w:p>
        </w:tc>
      </w:tr>
      <w:tr w:rsidR="0083331F" w:rsidRPr="00E402DE" w:rsidTr="0083331F">
        <w:trPr>
          <w:trHeight w:val="1865"/>
        </w:trPr>
        <w:tc>
          <w:tcPr>
            <w:tcW w:w="709" w:type="dxa"/>
          </w:tcPr>
          <w:p w:rsidR="0083331F" w:rsidRPr="00E402DE" w:rsidRDefault="0083331F" w:rsidP="007E1B3F">
            <w:pPr>
              <w:jc w:val="center"/>
              <w:rPr>
                <w:rFonts w:cs="Arial"/>
                <w:b/>
                <w:sz w:val="24"/>
                <w:szCs w:val="24"/>
              </w:rPr>
            </w:pPr>
            <w:r w:rsidRPr="00E402DE">
              <w:rPr>
                <w:rFonts w:cs="Arial"/>
                <w:b/>
                <w:sz w:val="24"/>
                <w:szCs w:val="24"/>
              </w:rPr>
              <w:lastRenderedPageBreak/>
              <w:t>7</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Is hand washing promoted in the childcare setting using visual methods and demonstration?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for the presence of hand washing technique posters by hand wash basins and if staff supervise </w:t>
            </w:r>
            <w:r w:rsidR="009A6BCB">
              <w:rPr>
                <w:rFonts w:ascii="Arial" w:hAnsi="Arial" w:cs="Arial"/>
              </w:rPr>
              <w:t>learners</w:t>
            </w:r>
            <w:r w:rsidRPr="00E402DE">
              <w:rPr>
                <w:rFonts w:ascii="Arial" w:hAnsi="Arial" w:cs="Arial"/>
              </w:rPr>
              <w:t xml:space="preserve"> in their hand washing / drying </w:t>
            </w:r>
          </w:p>
          <w:p w:rsidR="0083331F" w:rsidRPr="00E402DE" w:rsidRDefault="0083331F" w:rsidP="007E1B3F">
            <w:pPr>
              <w:pStyle w:val="Default"/>
              <w:rPr>
                <w:rFonts w:ascii="Arial" w:hAnsi="Arial" w:cs="Arial"/>
              </w:rPr>
            </w:pPr>
            <w:r w:rsidRPr="00E402DE">
              <w:rPr>
                <w:rFonts w:ascii="Arial" w:hAnsi="Arial" w:cs="Arial"/>
              </w:rPr>
              <w:t xml:space="preserve">Check that </w:t>
            </w:r>
            <w:r w:rsidR="009A6BCB">
              <w:rPr>
                <w:rFonts w:ascii="Arial" w:hAnsi="Arial" w:cs="Arial"/>
              </w:rPr>
              <w:t>learners</w:t>
            </w:r>
            <w:r w:rsidRPr="00E402DE">
              <w:rPr>
                <w:rFonts w:ascii="Arial" w:hAnsi="Arial" w:cs="Arial"/>
              </w:rPr>
              <w:t xml:space="preserve"> wash their hands before eating / after outdoor play </w:t>
            </w:r>
          </w:p>
        </w:tc>
        <w:tc>
          <w:tcPr>
            <w:tcW w:w="709" w:type="dxa"/>
          </w:tcPr>
          <w:p w:rsidR="0083331F" w:rsidRPr="00E402DE" w:rsidRDefault="0083331F" w:rsidP="007E1B3F">
            <w:pPr>
              <w:pStyle w:val="Default"/>
              <w:rPr>
                <w:rFonts w:ascii="Arial" w:hAnsi="Arial" w:cs="Arial"/>
                <w:b/>
                <w:bCs/>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rPr>
                <w:rFonts w:cs="Arial"/>
                <w:b/>
                <w:bCs/>
                <w:sz w:val="23"/>
                <w:szCs w:val="23"/>
              </w:rPr>
            </w:pPr>
          </w:p>
        </w:tc>
      </w:tr>
      <w:tr w:rsidR="0083331F" w:rsidRPr="00E402DE" w:rsidTr="0083331F">
        <w:tc>
          <w:tcPr>
            <w:tcW w:w="709" w:type="dxa"/>
          </w:tcPr>
          <w:p w:rsidR="0083331F" w:rsidRPr="00947BB2" w:rsidRDefault="0083331F" w:rsidP="007E1B3F">
            <w:pPr>
              <w:jc w:val="center"/>
              <w:rPr>
                <w:rFonts w:cs="Arial"/>
                <w:color w:val="FFFFFF" w:themeColor="background1"/>
                <w:sz w:val="24"/>
                <w:szCs w:val="24"/>
              </w:rPr>
            </w:pPr>
          </w:p>
        </w:tc>
        <w:tc>
          <w:tcPr>
            <w:tcW w:w="4358" w:type="dxa"/>
          </w:tcPr>
          <w:p w:rsidR="0083331F" w:rsidRPr="00947BB2" w:rsidRDefault="0083331F" w:rsidP="007E1B3F">
            <w:pPr>
              <w:jc w:val="center"/>
              <w:rPr>
                <w:rFonts w:cs="Arial"/>
                <w:color w:val="FFFFFF" w:themeColor="background1"/>
                <w:sz w:val="24"/>
                <w:szCs w:val="24"/>
              </w:rPr>
            </w:pPr>
            <w:r w:rsidRPr="00947BB2">
              <w:rPr>
                <w:rFonts w:cs="Arial"/>
                <w:b/>
                <w:bCs/>
                <w:color w:val="FFFFFF" w:themeColor="background1"/>
                <w:sz w:val="24"/>
                <w:szCs w:val="24"/>
              </w:rPr>
              <w:t>Question</w:t>
            </w:r>
          </w:p>
        </w:tc>
        <w:tc>
          <w:tcPr>
            <w:tcW w:w="4289" w:type="dxa"/>
          </w:tcPr>
          <w:p w:rsidR="0083331F" w:rsidRPr="00947BB2" w:rsidRDefault="0083331F" w:rsidP="007E1B3F">
            <w:pPr>
              <w:jc w:val="center"/>
              <w:rPr>
                <w:rFonts w:cs="Arial"/>
                <w:color w:val="FFFFFF" w:themeColor="background1"/>
                <w:sz w:val="24"/>
                <w:szCs w:val="24"/>
              </w:rPr>
            </w:pPr>
            <w:r w:rsidRPr="00947BB2">
              <w:rPr>
                <w:rFonts w:cs="Arial"/>
                <w:b/>
                <w:bCs/>
                <w:color w:val="FFFFFF" w:themeColor="background1"/>
                <w:sz w:val="24"/>
                <w:szCs w:val="24"/>
              </w:rPr>
              <w:t>Guidance</w:t>
            </w:r>
          </w:p>
        </w:tc>
        <w:tc>
          <w:tcPr>
            <w:tcW w:w="709" w:type="dxa"/>
          </w:tcPr>
          <w:p w:rsidR="0083331F" w:rsidRPr="00947BB2" w:rsidRDefault="0083331F" w:rsidP="007E1B3F">
            <w:pPr>
              <w:pStyle w:val="Default"/>
              <w:jc w:val="center"/>
              <w:rPr>
                <w:rFonts w:ascii="Arial" w:hAnsi="Arial" w:cs="Arial"/>
                <w:color w:val="FFFFFF" w:themeColor="background1"/>
              </w:rPr>
            </w:pPr>
            <w:r w:rsidRPr="00947BB2">
              <w:rPr>
                <w:rFonts w:ascii="Arial" w:hAnsi="Arial" w:cs="Arial"/>
                <w:b/>
                <w:bCs/>
                <w:color w:val="FFFFFF" w:themeColor="background1"/>
              </w:rPr>
              <w:t>√</w:t>
            </w:r>
          </w:p>
        </w:tc>
        <w:tc>
          <w:tcPr>
            <w:tcW w:w="567" w:type="dxa"/>
          </w:tcPr>
          <w:p w:rsidR="0083331F" w:rsidRPr="00947BB2" w:rsidRDefault="0083331F" w:rsidP="007E1B3F">
            <w:pPr>
              <w:pStyle w:val="Default"/>
              <w:jc w:val="center"/>
              <w:rPr>
                <w:rFonts w:ascii="Arial" w:hAnsi="Arial" w:cs="Arial"/>
                <w:color w:val="FFFFFF" w:themeColor="background1"/>
              </w:rPr>
            </w:pPr>
            <w:r w:rsidRPr="00947BB2">
              <w:rPr>
                <w:rFonts w:ascii="Arial" w:hAnsi="Arial" w:cs="Arial"/>
                <w:b/>
                <w:bCs/>
                <w:color w:val="FFFFFF" w:themeColor="background1"/>
              </w:rPr>
              <w:t>X</w:t>
            </w:r>
          </w:p>
        </w:tc>
        <w:tc>
          <w:tcPr>
            <w:tcW w:w="735" w:type="dxa"/>
          </w:tcPr>
          <w:p w:rsidR="0083331F" w:rsidRPr="00947BB2" w:rsidRDefault="0083331F" w:rsidP="007E1B3F">
            <w:pPr>
              <w:pStyle w:val="Default"/>
              <w:jc w:val="center"/>
              <w:rPr>
                <w:rFonts w:ascii="Arial" w:hAnsi="Arial" w:cs="Arial"/>
                <w:color w:val="FFFFFF" w:themeColor="background1"/>
              </w:rPr>
            </w:pPr>
            <w:r w:rsidRPr="00947BB2">
              <w:rPr>
                <w:rFonts w:ascii="Arial" w:hAnsi="Arial" w:cs="Arial"/>
                <w:b/>
                <w:bCs/>
                <w:color w:val="FFFFFF" w:themeColor="background1"/>
              </w:rPr>
              <w:t>N/A</w:t>
            </w:r>
          </w:p>
        </w:tc>
        <w:tc>
          <w:tcPr>
            <w:tcW w:w="4368" w:type="dxa"/>
          </w:tcPr>
          <w:p w:rsidR="0083331F" w:rsidRPr="00947BB2" w:rsidRDefault="0083331F" w:rsidP="007E1B3F">
            <w:pPr>
              <w:jc w:val="center"/>
              <w:rPr>
                <w:rFonts w:cs="Arial"/>
                <w:color w:val="FFFFFF" w:themeColor="background1"/>
                <w:sz w:val="24"/>
                <w:szCs w:val="24"/>
              </w:rPr>
            </w:pPr>
            <w:r w:rsidRPr="00947BB2">
              <w:rPr>
                <w:rFonts w:cs="Arial"/>
                <w:b/>
                <w:bCs/>
                <w:color w:val="FFFFFF" w:themeColor="background1"/>
                <w:sz w:val="24"/>
                <w:szCs w:val="24"/>
              </w:rPr>
              <w:t>Comment on how this is achieved</w:t>
            </w:r>
          </w:p>
        </w:tc>
      </w:tr>
      <w:tr w:rsidR="0083331F" w:rsidRPr="00E402DE" w:rsidTr="0083331F">
        <w:tc>
          <w:tcPr>
            <w:tcW w:w="709" w:type="dxa"/>
          </w:tcPr>
          <w:p w:rsidR="0083331F" w:rsidRPr="00E402DE" w:rsidRDefault="0083331F" w:rsidP="007E1B3F">
            <w:pPr>
              <w:jc w:val="center"/>
              <w:rPr>
                <w:rFonts w:cs="Arial"/>
                <w:b/>
              </w:rPr>
            </w:pPr>
            <w:r w:rsidRPr="00E402DE">
              <w:rPr>
                <w:rFonts w:cs="Arial"/>
                <w:b/>
              </w:rPr>
              <w:t>8</w:t>
            </w:r>
          </w:p>
        </w:tc>
        <w:tc>
          <w:tcPr>
            <w:tcW w:w="4358" w:type="dxa"/>
          </w:tcPr>
          <w:p w:rsidR="0083331F" w:rsidRPr="00947BB2" w:rsidRDefault="0083331F" w:rsidP="006F70D2">
            <w:pPr>
              <w:spacing w:line="240" w:lineRule="auto"/>
              <w:rPr>
                <w:rFonts w:cs="Arial"/>
                <w:bCs/>
                <w:sz w:val="24"/>
                <w:szCs w:val="24"/>
              </w:rPr>
            </w:pPr>
            <w:r w:rsidRPr="00947BB2">
              <w:rPr>
                <w:rFonts w:cs="Arial"/>
                <w:bCs/>
                <w:sz w:val="24"/>
                <w:szCs w:val="24"/>
              </w:rPr>
              <w:t xml:space="preserve">Can staff list the occasions </w:t>
            </w:r>
            <w:r w:rsidR="006F70D2">
              <w:rPr>
                <w:rFonts w:cs="Arial"/>
                <w:bCs/>
                <w:sz w:val="24"/>
                <w:szCs w:val="24"/>
              </w:rPr>
              <w:t xml:space="preserve">where they should wash their </w:t>
            </w:r>
            <w:r w:rsidR="00A34DC5">
              <w:rPr>
                <w:rFonts w:cs="Arial"/>
                <w:bCs/>
                <w:sz w:val="24"/>
                <w:szCs w:val="24"/>
              </w:rPr>
              <w:t>hands?</w:t>
            </w:r>
          </w:p>
        </w:tc>
        <w:tc>
          <w:tcPr>
            <w:tcW w:w="4289" w:type="dxa"/>
          </w:tcPr>
          <w:p w:rsidR="0083331F" w:rsidRPr="00947BB2" w:rsidRDefault="0083331F" w:rsidP="007E1B3F">
            <w:pPr>
              <w:spacing w:line="240" w:lineRule="auto"/>
              <w:rPr>
                <w:rFonts w:cs="Arial"/>
                <w:bCs/>
                <w:sz w:val="24"/>
                <w:szCs w:val="24"/>
              </w:rPr>
            </w:pPr>
            <w:r w:rsidRPr="00947BB2">
              <w:rPr>
                <w:rFonts w:cs="Arial"/>
                <w:bCs/>
                <w:sz w:val="24"/>
                <w:szCs w:val="24"/>
              </w:rPr>
              <w:t>Ask 2 members of staff.  May include:</w:t>
            </w:r>
          </w:p>
          <w:p w:rsidR="0083331F" w:rsidRPr="00947BB2" w:rsidRDefault="0083331F" w:rsidP="009E095F">
            <w:pPr>
              <w:pStyle w:val="ListParagraph"/>
              <w:numPr>
                <w:ilvl w:val="0"/>
                <w:numId w:val="83"/>
              </w:numPr>
              <w:spacing w:line="240" w:lineRule="auto"/>
              <w:ind w:left="342" w:hanging="342"/>
              <w:rPr>
                <w:rFonts w:cs="Arial"/>
                <w:bCs/>
                <w:sz w:val="24"/>
                <w:szCs w:val="24"/>
              </w:rPr>
            </w:pPr>
            <w:r w:rsidRPr="00947BB2">
              <w:rPr>
                <w:rFonts w:cs="Arial"/>
                <w:bCs/>
                <w:sz w:val="24"/>
                <w:szCs w:val="24"/>
              </w:rPr>
              <w:t>After using the toilet</w:t>
            </w:r>
          </w:p>
          <w:p w:rsidR="0083331F" w:rsidRPr="00947BB2" w:rsidRDefault="0083331F" w:rsidP="009E095F">
            <w:pPr>
              <w:pStyle w:val="ListParagraph"/>
              <w:numPr>
                <w:ilvl w:val="0"/>
                <w:numId w:val="83"/>
              </w:numPr>
              <w:spacing w:line="240" w:lineRule="auto"/>
              <w:ind w:left="342" w:hanging="342"/>
              <w:rPr>
                <w:rFonts w:cs="Arial"/>
                <w:bCs/>
                <w:sz w:val="24"/>
                <w:szCs w:val="24"/>
              </w:rPr>
            </w:pPr>
            <w:r w:rsidRPr="00947BB2">
              <w:rPr>
                <w:rFonts w:cs="Arial"/>
                <w:bCs/>
                <w:sz w:val="24"/>
                <w:szCs w:val="24"/>
              </w:rPr>
              <w:t>After taking a child to the toilet</w:t>
            </w:r>
          </w:p>
          <w:p w:rsidR="0083331F" w:rsidRPr="00947BB2" w:rsidRDefault="0083331F" w:rsidP="009E095F">
            <w:pPr>
              <w:pStyle w:val="ListParagraph"/>
              <w:numPr>
                <w:ilvl w:val="0"/>
                <w:numId w:val="83"/>
              </w:numPr>
              <w:spacing w:line="240" w:lineRule="auto"/>
              <w:ind w:left="342" w:hanging="342"/>
              <w:rPr>
                <w:rFonts w:cs="Arial"/>
                <w:bCs/>
                <w:sz w:val="24"/>
                <w:szCs w:val="24"/>
              </w:rPr>
            </w:pPr>
            <w:r w:rsidRPr="00947BB2">
              <w:rPr>
                <w:rFonts w:cs="Arial"/>
                <w:bCs/>
                <w:sz w:val="24"/>
                <w:szCs w:val="24"/>
              </w:rPr>
              <w:t>After cleaning equipment/environment</w:t>
            </w:r>
          </w:p>
          <w:p w:rsidR="0083331F" w:rsidRPr="00947BB2" w:rsidRDefault="0083331F" w:rsidP="009E095F">
            <w:pPr>
              <w:pStyle w:val="ListParagraph"/>
              <w:numPr>
                <w:ilvl w:val="0"/>
                <w:numId w:val="83"/>
              </w:numPr>
              <w:spacing w:line="240" w:lineRule="auto"/>
              <w:ind w:left="342" w:hanging="342"/>
              <w:rPr>
                <w:rFonts w:cs="Arial"/>
                <w:bCs/>
                <w:sz w:val="24"/>
                <w:szCs w:val="24"/>
              </w:rPr>
            </w:pPr>
            <w:r w:rsidRPr="00947BB2">
              <w:rPr>
                <w:rFonts w:cs="Arial"/>
                <w:bCs/>
                <w:sz w:val="24"/>
                <w:szCs w:val="24"/>
              </w:rPr>
              <w:t>After removal of disposable gloves</w:t>
            </w:r>
          </w:p>
          <w:p w:rsidR="0083331F" w:rsidRPr="00947BB2" w:rsidRDefault="0083331F" w:rsidP="009E095F">
            <w:pPr>
              <w:pStyle w:val="ListParagraph"/>
              <w:numPr>
                <w:ilvl w:val="0"/>
                <w:numId w:val="83"/>
              </w:numPr>
              <w:spacing w:line="240" w:lineRule="auto"/>
              <w:ind w:left="342" w:hanging="342"/>
              <w:rPr>
                <w:rFonts w:cs="Arial"/>
                <w:bCs/>
                <w:sz w:val="24"/>
                <w:szCs w:val="24"/>
              </w:rPr>
            </w:pPr>
            <w:r w:rsidRPr="00947BB2">
              <w:rPr>
                <w:rFonts w:cs="Arial"/>
                <w:bCs/>
                <w:sz w:val="24"/>
                <w:szCs w:val="24"/>
              </w:rPr>
              <w:t xml:space="preserve">Before feeding </w:t>
            </w:r>
            <w:r w:rsidR="009A6BCB">
              <w:rPr>
                <w:rFonts w:cs="Arial"/>
                <w:bCs/>
                <w:sz w:val="24"/>
                <w:szCs w:val="24"/>
              </w:rPr>
              <w:t>learners</w:t>
            </w:r>
          </w:p>
          <w:p w:rsidR="0083331F" w:rsidRPr="00947BB2" w:rsidRDefault="0083331F" w:rsidP="009E095F">
            <w:pPr>
              <w:pStyle w:val="ListParagraph"/>
              <w:numPr>
                <w:ilvl w:val="0"/>
                <w:numId w:val="83"/>
              </w:numPr>
              <w:spacing w:line="240" w:lineRule="auto"/>
              <w:ind w:left="342" w:hanging="342"/>
              <w:rPr>
                <w:rFonts w:cs="Arial"/>
                <w:bCs/>
                <w:sz w:val="24"/>
                <w:szCs w:val="24"/>
              </w:rPr>
            </w:pPr>
            <w:r w:rsidRPr="00947BB2">
              <w:rPr>
                <w:rFonts w:cs="Arial"/>
                <w:bCs/>
                <w:sz w:val="24"/>
                <w:szCs w:val="24"/>
              </w:rPr>
              <w:t>Before preparing or handling food</w:t>
            </w:r>
          </w:p>
        </w:tc>
        <w:tc>
          <w:tcPr>
            <w:tcW w:w="709" w:type="dxa"/>
          </w:tcPr>
          <w:p w:rsidR="0083331F" w:rsidRPr="00E402DE" w:rsidRDefault="0083331F" w:rsidP="007E1B3F">
            <w:pPr>
              <w:pStyle w:val="Default"/>
              <w:rPr>
                <w:rFonts w:ascii="Arial" w:hAnsi="Arial" w:cs="Arial"/>
                <w:b/>
                <w:bCs/>
                <w:sz w:val="23"/>
                <w:szCs w:val="23"/>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spacing w:line="240" w:lineRule="auto"/>
              <w:rPr>
                <w:rFonts w:cs="Arial"/>
                <w:b/>
                <w:bCs/>
                <w:sz w:val="23"/>
                <w:szCs w:val="23"/>
              </w:rPr>
            </w:pPr>
          </w:p>
        </w:tc>
      </w:tr>
      <w:tr w:rsidR="0083331F" w:rsidRPr="00E402DE" w:rsidTr="0083331F">
        <w:tc>
          <w:tcPr>
            <w:tcW w:w="709" w:type="dxa"/>
          </w:tcPr>
          <w:p w:rsidR="0083331F" w:rsidRPr="00E402DE" w:rsidRDefault="0083331F" w:rsidP="007E1B3F">
            <w:pPr>
              <w:jc w:val="center"/>
              <w:rPr>
                <w:rFonts w:cs="Arial"/>
                <w:b/>
              </w:rPr>
            </w:pPr>
            <w:r w:rsidRPr="00E402DE">
              <w:rPr>
                <w:rFonts w:cs="Arial"/>
                <w:b/>
              </w:rPr>
              <w:t>9</w:t>
            </w:r>
          </w:p>
        </w:tc>
        <w:tc>
          <w:tcPr>
            <w:tcW w:w="4358" w:type="dxa"/>
          </w:tcPr>
          <w:p w:rsidR="0083331F" w:rsidRPr="00947BB2" w:rsidRDefault="0083331F" w:rsidP="007E1B3F">
            <w:pPr>
              <w:spacing w:line="240" w:lineRule="auto"/>
              <w:rPr>
                <w:rFonts w:cs="Arial"/>
                <w:bCs/>
                <w:sz w:val="24"/>
                <w:szCs w:val="24"/>
              </w:rPr>
            </w:pPr>
            <w:r w:rsidRPr="00947BB2">
              <w:rPr>
                <w:rFonts w:cs="Arial"/>
                <w:bCs/>
                <w:sz w:val="24"/>
                <w:szCs w:val="24"/>
              </w:rPr>
              <w:t xml:space="preserve">Can staff demonstrate a satisfactory hand washing technique? </w:t>
            </w:r>
          </w:p>
        </w:tc>
        <w:tc>
          <w:tcPr>
            <w:tcW w:w="4289" w:type="dxa"/>
          </w:tcPr>
          <w:p w:rsidR="0083331F" w:rsidRPr="00947BB2" w:rsidRDefault="0083331F" w:rsidP="007E1B3F">
            <w:pPr>
              <w:spacing w:line="240" w:lineRule="auto"/>
              <w:rPr>
                <w:rFonts w:cs="Arial"/>
                <w:bCs/>
                <w:sz w:val="24"/>
                <w:szCs w:val="24"/>
              </w:rPr>
            </w:pPr>
            <w:r w:rsidRPr="00947BB2">
              <w:rPr>
                <w:rFonts w:cs="Arial"/>
                <w:bCs/>
                <w:sz w:val="24"/>
                <w:szCs w:val="24"/>
              </w:rPr>
              <w:t>Ask 2 members of staff to wash and dry their hands and observe</w:t>
            </w:r>
          </w:p>
        </w:tc>
        <w:tc>
          <w:tcPr>
            <w:tcW w:w="709" w:type="dxa"/>
          </w:tcPr>
          <w:p w:rsidR="0083331F" w:rsidRPr="00E402DE" w:rsidRDefault="0083331F" w:rsidP="007E1B3F">
            <w:pPr>
              <w:pStyle w:val="Default"/>
              <w:rPr>
                <w:rFonts w:ascii="Arial" w:hAnsi="Arial" w:cs="Arial"/>
                <w:b/>
                <w:bCs/>
                <w:sz w:val="23"/>
                <w:szCs w:val="23"/>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spacing w:line="240" w:lineRule="auto"/>
              <w:rPr>
                <w:rFonts w:cs="Arial"/>
                <w:b/>
                <w:bCs/>
                <w:sz w:val="23"/>
                <w:szCs w:val="23"/>
              </w:rPr>
            </w:pPr>
          </w:p>
        </w:tc>
      </w:tr>
      <w:tr w:rsidR="0083331F" w:rsidRPr="00E402DE" w:rsidTr="0083331F">
        <w:tc>
          <w:tcPr>
            <w:tcW w:w="709" w:type="dxa"/>
          </w:tcPr>
          <w:p w:rsidR="0083331F" w:rsidRPr="00E402DE" w:rsidRDefault="0083331F" w:rsidP="007E1B3F">
            <w:pPr>
              <w:jc w:val="center"/>
              <w:rPr>
                <w:rFonts w:cs="Arial"/>
                <w:b/>
              </w:rPr>
            </w:pPr>
            <w:r w:rsidRPr="00E402DE">
              <w:rPr>
                <w:rFonts w:cs="Arial"/>
                <w:b/>
              </w:rPr>
              <w:t>10</w:t>
            </w:r>
          </w:p>
        </w:tc>
        <w:tc>
          <w:tcPr>
            <w:tcW w:w="4358" w:type="dxa"/>
          </w:tcPr>
          <w:p w:rsidR="0083331F" w:rsidRPr="00947BB2" w:rsidRDefault="0083331F" w:rsidP="007E1B3F">
            <w:pPr>
              <w:spacing w:line="240" w:lineRule="auto"/>
              <w:rPr>
                <w:rFonts w:cs="Arial"/>
                <w:bCs/>
                <w:sz w:val="24"/>
                <w:szCs w:val="24"/>
              </w:rPr>
            </w:pPr>
            <w:r w:rsidRPr="00947BB2">
              <w:rPr>
                <w:rFonts w:cs="Arial"/>
                <w:bCs/>
                <w:sz w:val="24"/>
                <w:szCs w:val="24"/>
              </w:rPr>
              <w:t xml:space="preserve">Are </w:t>
            </w:r>
            <w:r w:rsidR="009A6BCB">
              <w:rPr>
                <w:rFonts w:cs="Arial"/>
                <w:bCs/>
                <w:sz w:val="24"/>
                <w:szCs w:val="24"/>
              </w:rPr>
              <w:t>learners</w:t>
            </w:r>
            <w:r w:rsidRPr="00947BB2">
              <w:rPr>
                <w:rFonts w:cs="Arial"/>
                <w:bCs/>
                <w:sz w:val="24"/>
                <w:szCs w:val="24"/>
              </w:rPr>
              <w:t xml:space="preserve"> encouraged to wash their hands at appropriate times?</w:t>
            </w:r>
          </w:p>
        </w:tc>
        <w:tc>
          <w:tcPr>
            <w:tcW w:w="4289" w:type="dxa"/>
          </w:tcPr>
          <w:p w:rsidR="0083331F" w:rsidRPr="00947BB2" w:rsidRDefault="0083331F" w:rsidP="007E1B3F">
            <w:pPr>
              <w:spacing w:line="240" w:lineRule="auto"/>
              <w:rPr>
                <w:rFonts w:cs="Arial"/>
                <w:bCs/>
                <w:sz w:val="24"/>
                <w:szCs w:val="24"/>
              </w:rPr>
            </w:pPr>
            <w:r w:rsidRPr="00947BB2">
              <w:rPr>
                <w:rFonts w:cs="Arial"/>
                <w:bCs/>
                <w:sz w:val="24"/>
                <w:szCs w:val="24"/>
              </w:rPr>
              <w:t>Before eating</w:t>
            </w:r>
          </w:p>
          <w:p w:rsidR="0083331F" w:rsidRPr="00947BB2" w:rsidRDefault="0083331F" w:rsidP="007E1B3F">
            <w:pPr>
              <w:spacing w:line="240" w:lineRule="auto"/>
              <w:rPr>
                <w:rFonts w:cs="Arial"/>
                <w:bCs/>
                <w:sz w:val="24"/>
                <w:szCs w:val="24"/>
              </w:rPr>
            </w:pPr>
            <w:r w:rsidRPr="00947BB2">
              <w:rPr>
                <w:rFonts w:cs="Arial"/>
                <w:bCs/>
                <w:sz w:val="24"/>
                <w:szCs w:val="24"/>
              </w:rPr>
              <w:t>After using the toilet</w:t>
            </w:r>
          </w:p>
          <w:p w:rsidR="0083331F" w:rsidRPr="00947BB2" w:rsidRDefault="0083331F" w:rsidP="007E1B3F">
            <w:pPr>
              <w:spacing w:line="240" w:lineRule="auto"/>
              <w:rPr>
                <w:rFonts w:cs="Arial"/>
                <w:bCs/>
                <w:sz w:val="24"/>
                <w:szCs w:val="24"/>
              </w:rPr>
            </w:pPr>
            <w:r w:rsidRPr="00947BB2">
              <w:rPr>
                <w:rFonts w:cs="Arial"/>
                <w:bCs/>
                <w:sz w:val="24"/>
                <w:szCs w:val="24"/>
              </w:rPr>
              <w:t>After activities that may lead to soiling/contamination of hands</w:t>
            </w:r>
          </w:p>
        </w:tc>
        <w:tc>
          <w:tcPr>
            <w:tcW w:w="709" w:type="dxa"/>
          </w:tcPr>
          <w:p w:rsidR="0083331F" w:rsidRPr="00E402DE" w:rsidRDefault="0083331F" w:rsidP="007E1B3F">
            <w:pPr>
              <w:pStyle w:val="Default"/>
              <w:rPr>
                <w:rFonts w:ascii="Arial" w:hAnsi="Arial" w:cs="Arial"/>
                <w:b/>
                <w:bCs/>
                <w:sz w:val="23"/>
                <w:szCs w:val="23"/>
              </w:rPr>
            </w:pPr>
          </w:p>
        </w:tc>
        <w:tc>
          <w:tcPr>
            <w:tcW w:w="567" w:type="dxa"/>
          </w:tcPr>
          <w:p w:rsidR="0083331F" w:rsidRPr="00E402DE" w:rsidRDefault="0083331F" w:rsidP="007E1B3F">
            <w:pPr>
              <w:pStyle w:val="Default"/>
              <w:rPr>
                <w:rFonts w:ascii="Arial" w:hAnsi="Arial" w:cs="Arial"/>
                <w:b/>
                <w:bCs/>
                <w:sz w:val="23"/>
                <w:szCs w:val="23"/>
              </w:rPr>
            </w:pPr>
          </w:p>
        </w:tc>
        <w:tc>
          <w:tcPr>
            <w:tcW w:w="735" w:type="dxa"/>
          </w:tcPr>
          <w:p w:rsidR="0083331F" w:rsidRPr="00E402DE" w:rsidRDefault="0083331F" w:rsidP="007E1B3F">
            <w:pPr>
              <w:pStyle w:val="Default"/>
              <w:rPr>
                <w:rFonts w:ascii="Arial" w:hAnsi="Arial" w:cs="Arial"/>
                <w:b/>
                <w:bCs/>
                <w:sz w:val="23"/>
                <w:szCs w:val="23"/>
              </w:rPr>
            </w:pPr>
          </w:p>
        </w:tc>
        <w:tc>
          <w:tcPr>
            <w:tcW w:w="4368" w:type="dxa"/>
          </w:tcPr>
          <w:p w:rsidR="0083331F" w:rsidRPr="00E402DE" w:rsidRDefault="0083331F" w:rsidP="007E1B3F">
            <w:pPr>
              <w:spacing w:line="240" w:lineRule="auto"/>
              <w:rPr>
                <w:rFonts w:cs="Arial"/>
                <w:b/>
                <w:bCs/>
                <w:sz w:val="23"/>
                <w:szCs w:val="23"/>
              </w:rPr>
            </w:pPr>
          </w:p>
        </w:tc>
      </w:tr>
    </w:tbl>
    <w:p w:rsidR="00B74C9B" w:rsidRDefault="00B74C9B" w:rsidP="0083331F">
      <w:pPr>
        <w:spacing w:after="200" w:line="276" w:lineRule="auto"/>
        <w:rPr>
          <w:rFonts w:cs="Arial"/>
          <w:b/>
          <w:bCs/>
          <w:color w:val="1F497D" w:themeColor="text2"/>
          <w:szCs w:val="24"/>
        </w:rPr>
      </w:pPr>
    </w:p>
    <w:p w:rsidR="00B74C9B" w:rsidRDefault="00B74C9B">
      <w:pPr>
        <w:widowControl/>
        <w:spacing w:after="200" w:line="276" w:lineRule="auto"/>
        <w:rPr>
          <w:rFonts w:cs="Arial"/>
          <w:b/>
          <w:bCs/>
          <w:color w:val="1F497D" w:themeColor="text2"/>
          <w:szCs w:val="24"/>
        </w:rPr>
      </w:pPr>
      <w:r>
        <w:rPr>
          <w:rFonts w:cs="Arial"/>
          <w:b/>
          <w:bCs/>
          <w:color w:val="1F497D" w:themeColor="text2"/>
          <w:szCs w:val="24"/>
        </w:rPr>
        <w:br w:type="page"/>
      </w:r>
    </w:p>
    <w:p w:rsidR="0083331F" w:rsidRPr="00E402DE" w:rsidRDefault="0083331F" w:rsidP="00B74C9B">
      <w:pPr>
        <w:pStyle w:val="Heading1"/>
      </w:pPr>
      <w:bookmarkStart w:id="323" w:name="_Toc480377775"/>
      <w:r w:rsidRPr="00E402DE">
        <w:lastRenderedPageBreak/>
        <w:t>STANDARD 3: THE ENVIRONMENT – TOILETS/</w:t>
      </w:r>
      <w:r>
        <w:t xml:space="preserve">CONTINENCE PAD </w:t>
      </w:r>
      <w:r w:rsidRPr="00E402DE">
        <w:t xml:space="preserve">CHANGE FACILITIES SHOULD BE MANAGED TO REDUCE THE RISK OF CROSS INFECTION TO </w:t>
      </w:r>
      <w:r w:rsidR="009A6BCB">
        <w:t>LEARNERS</w:t>
      </w:r>
      <w:r w:rsidRPr="00E402DE">
        <w:t>, STAFF AND VISITORS</w:t>
      </w:r>
      <w:bookmarkEnd w:id="323"/>
      <w:r w:rsidRPr="00E402DE">
        <w:t xml:space="preserve"> </w:t>
      </w:r>
    </w:p>
    <w:p w:rsidR="0083331F" w:rsidRPr="00E402DE" w:rsidRDefault="0083331F" w:rsidP="00B74C9B">
      <w:pPr>
        <w:pStyle w:val="Heading2"/>
      </w:pPr>
      <w:bookmarkStart w:id="324" w:name="_Toc480377776"/>
      <w:r w:rsidRPr="00E402DE">
        <w:t>Toilet Areas</w:t>
      </w:r>
      <w:bookmarkEnd w:id="324"/>
    </w:p>
    <w:tbl>
      <w:tblPr>
        <w:tblStyle w:val="TableGrid"/>
        <w:tblW w:w="15735" w:type="dxa"/>
        <w:tblInd w:w="-459" w:type="dxa"/>
        <w:tblLook w:val="04A0"/>
      </w:tblPr>
      <w:tblGrid>
        <w:gridCol w:w="709"/>
        <w:gridCol w:w="4358"/>
        <w:gridCol w:w="4289"/>
        <w:gridCol w:w="709"/>
        <w:gridCol w:w="524"/>
        <w:gridCol w:w="778"/>
        <w:gridCol w:w="4368"/>
      </w:tblGrid>
      <w:tr w:rsidR="0083331F" w:rsidRPr="00E402DE" w:rsidTr="007E1B3F">
        <w:tc>
          <w:tcPr>
            <w:tcW w:w="709"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p>
        </w:tc>
        <w:tc>
          <w:tcPr>
            <w:tcW w:w="4358"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Question</w:t>
            </w:r>
          </w:p>
        </w:tc>
        <w:tc>
          <w:tcPr>
            <w:tcW w:w="4289"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Guidance</w:t>
            </w:r>
          </w:p>
        </w:tc>
        <w:tc>
          <w:tcPr>
            <w:tcW w:w="709"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w:t>
            </w:r>
          </w:p>
        </w:tc>
        <w:tc>
          <w:tcPr>
            <w:tcW w:w="524"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X</w:t>
            </w:r>
          </w:p>
        </w:tc>
        <w:tc>
          <w:tcPr>
            <w:tcW w:w="778"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N/A</w:t>
            </w:r>
          </w:p>
        </w:tc>
        <w:tc>
          <w:tcPr>
            <w:tcW w:w="4368"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Comment on how this is achieved</w:t>
            </w: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1</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there dedicated hand washing facilities for staff in all toilet areas? </w:t>
            </w:r>
          </w:p>
        </w:tc>
        <w:tc>
          <w:tcPr>
            <w:tcW w:w="4289" w:type="dxa"/>
          </w:tcPr>
          <w:p w:rsidR="0083331F" w:rsidRPr="00E402DE" w:rsidRDefault="0083331F" w:rsidP="007E1B3F">
            <w:pPr>
              <w:pStyle w:val="Default"/>
              <w:rPr>
                <w:rFonts w:ascii="Arial" w:hAnsi="Arial" w:cs="Arial"/>
              </w:rPr>
            </w:pP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2</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Do staff have separate toilet facilities to </w:t>
            </w:r>
            <w:r w:rsidR="009A6BCB">
              <w:rPr>
                <w:rFonts w:ascii="Arial" w:hAnsi="Arial" w:cs="Arial"/>
              </w:rPr>
              <w:t>learners</w:t>
            </w:r>
            <w:r w:rsidRPr="00E402DE">
              <w:rPr>
                <w:rFonts w:ascii="Arial" w:hAnsi="Arial" w:cs="Arial"/>
              </w:rPr>
              <w:t xml:space="preserve">? </w:t>
            </w:r>
          </w:p>
        </w:tc>
        <w:tc>
          <w:tcPr>
            <w:tcW w:w="4289" w:type="dxa"/>
          </w:tcPr>
          <w:p w:rsidR="0083331F" w:rsidRPr="00E402DE" w:rsidRDefault="0083331F" w:rsidP="007E1B3F">
            <w:pPr>
              <w:pStyle w:val="Default"/>
              <w:rPr>
                <w:rFonts w:ascii="Arial" w:hAnsi="Arial" w:cs="Arial"/>
              </w:rPr>
            </w:pP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3</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the toilet(s) visibly clean?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visually. </w:t>
            </w:r>
          </w:p>
          <w:p w:rsidR="0083331F" w:rsidRPr="00E402DE" w:rsidRDefault="0083331F" w:rsidP="007E1B3F">
            <w:pPr>
              <w:pStyle w:val="Default"/>
              <w:rPr>
                <w:rFonts w:ascii="Arial" w:hAnsi="Arial" w:cs="Arial"/>
              </w:rPr>
            </w:pPr>
            <w:r w:rsidRPr="00E402DE">
              <w:rPr>
                <w:rFonts w:ascii="Arial" w:hAnsi="Arial" w:cs="Arial"/>
              </w:rPr>
              <w:t xml:space="preserve">Toilet seats, flushes and toilet bowls are cleaned at least daily and any contamination is cleaned immediately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4</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toilet(s) in a good state of repair?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for damage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5</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Is there a mechanism to ensure that toilet cleaning can be carried out as needed?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for a supply of detergent wipes or other cleaner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6</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toilets free from inappropriate items?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for items that are not used in a toilet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bl>
    <w:p w:rsidR="0083331F" w:rsidRDefault="0083331F" w:rsidP="0083331F">
      <w:pPr>
        <w:pStyle w:val="ListParagraph"/>
      </w:pPr>
    </w:p>
    <w:p w:rsidR="0083331F" w:rsidRDefault="0083331F">
      <w:pPr>
        <w:widowControl/>
        <w:spacing w:after="200" w:line="276" w:lineRule="auto"/>
      </w:pPr>
      <w:r>
        <w:br w:type="page"/>
      </w:r>
    </w:p>
    <w:p w:rsidR="0083331F" w:rsidRPr="00E402DE" w:rsidRDefault="0083331F" w:rsidP="00B74C9B">
      <w:pPr>
        <w:pStyle w:val="Heading2"/>
      </w:pPr>
      <w:bookmarkStart w:id="325" w:name="_Toc480377777"/>
      <w:r>
        <w:lastRenderedPageBreak/>
        <w:t xml:space="preserve">Continence </w:t>
      </w:r>
      <w:r w:rsidRPr="00E402DE">
        <w:t>Change Facilities</w:t>
      </w:r>
      <w:bookmarkEnd w:id="325"/>
    </w:p>
    <w:tbl>
      <w:tblPr>
        <w:tblStyle w:val="TableGrid"/>
        <w:tblW w:w="15735" w:type="dxa"/>
        <w:tblInd w:w="-459" w:type="dxa"/>
        <w:tblLook w:val="04A0"/>
      </w:tblPr>
      <w:tblGrid>
        <w:gridCol w:w="709"/>
        <w:gridCol w:w="4358"/>
        <w:gridCol w:w="4289"/>
        <w:gridCol w:w="709"/>
        <w:gridCol w:w="524"/>
        <w:gridCol w:w="778"/>
        <w:gridCol w:w="4368"/>
      </w:tblGrid>
      <w:tr w:rsidR="0083331F" w:rsidRPr="00E402DE" w:rsidTr="007E1B3F">
        <w:tc>
          <w:tcPr>
            <w:tcW w:w="709"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p>
        </w:tc>
        <w:tc>
          <w:tcPr>
            <w:tcW w:w="4358"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Question</w:t>
            </w:r>
          </w:p>
        </w:tc>
        <w:tc>
          <w:tcPr>
            <w:tcW w:w="4289"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Guidance</w:t>
            </w:r>
          </w:p>
        </w:tc>
        <w:tc>
          <w:tcPr>
            <w:tcW w:w="709"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w:t>
            </w:r>
          </w:p>
        </w:tc>
        <w:tc>
          <w:tcPr>
            <w:tcW w:w="524"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X</w:t>
            </w:r>
          </w:p>
        </w:tc>
        <w:tc>
          <w:tcPr>
            <w:tcW w:w="778"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rPr>
            </w:pPr>
            <w:r w:rsidRPr="00E402DE">
              <w:rPr>
                <w:rFonts w:ascii="Arial" w:hAnsi="Arial" w:cs="Arial"/>
                <w:b/>
                <w:bCs/>
                <w:color w:val="FFFFFF" w:themeColor="background1"/>
              </w:rPr>
              <w:t>N/A</w:t>
            </w:r>
          </w:p>
        </w:tc>
        <w:tc>
          <w:tcPr>
            <w:tcW w:w="4368" w:type="dxa"/>
            <w:shd w:val="clear" w:color="auto" w:fill="17365D" w:themeFill="text2" w:themeFillShade="BF"/>
            <w:vAlign w:val="center"/>
          </w:tcPr>
          <w:p w:rsidR="0083331F" w:rsidRPr="00E402DE" w:rsidRDefault="0083331F" w:rsidP="007E1B3F">
            <w:pPr>
              <w:jc w:val="center"/>
              <w:rPr>
                <w:rFonts w:cs="Arial"/>
                <w:color w:val="FFFFFF" w:themeColor="background1"/>
                <w:sz w:val="24"/>
                <w:szCs w:val="24"/>
              </w:rPr>
            </w:pPr>
            <w:r w:rsidRPr="00E402DE">
              <w:rPr>
                <w:rFonts w:cs="Arial"/>
                <w:b/>
                <w:bCs/>
                <w:color w:val="FFFFFF" w:themeColor="background1"/>
                <w:sz w:val="24"/>
                <w:szCs w:val="24"/>
              </w:rPr>
              <w:t>Comment on how this is achieved</w:t>
            </w: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1</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there dedicated hand washing facilities for staff in the </w:t>
            </w:r>
            <w:r>
              <w:rPr>
                <w:rFonts w:ascii="Arial" w:hAnsi="Arial" w:cs="Arial"/>
              </w:rPr>
              <w:t>continence pad</w:t>
            </w:r>
            <w:r w:rsidRPr="00E402DE">
              <w:rPr>
                <w:rFonts w:ascii="Arial" w:hAnsi="Arial" w:cs="Arial"/>
              </w:rPr>
              <w:t xml:space="preserve"> change areas?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The facilities should be located in the </w:t>
            </w:r>
            <w:r>
              <w:rPr>
                <w:rFonts w:ascii="Arial" w:hAnsi="Arial" w:cs="Arial"/>
              </w:rPr>
              <w:t>continence pad</w:t>
            </w:r>
            <w:r w:rsidRPr="00E402DE">
              <w:rPr>
                <w:rFonts w:ascii="Arial" w:hAnsi="Arial" w:cs="Arial"/>
              </w:rPr>
              <w:t xml:space="preserve"> change area (should not have to leave the room to hand wash)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2</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Is the </w:t>
            </w:r>
            <w:r>
              <w:rPr>
                <w:rFonts w:ascii="Arial" w:hAnsi="Arial" w:cs="Arial"/>
              </w:rPr>
              <w:t>continence pad</w:t>
            </w:r>
            <w:r w:rsidRPr="00E402DE">
              <w:rPr>
                <w:rFonts w:ascii="Arial" w:hAnsi="Arial" w:cs="Arial"/>
              </w:rPr>
              <w:t xml:space="preserve"> change area sited in a dedicated area within the setting and have items related to the procedure close to hand?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The </w:t>
            </w:r>
            <w:r>
              <w:rPr>
                <w:rFonts w:ascii="Arial" w:hAnsi="Arial" w:cs="Arial"/>
              </w:rPr>
              <w:t>continence pad</w:t>
            </w:r>
            <w:r w:rsidRPr="00E402DE">
              <w:rPr>
                <w:rFonts w:ascii="Arial" w:hAnsi="Arial" w:cs="Arial"/>
              </w:rPr>
              <w:t xml:space="preserve"> change area should not be located near play areas / food preparation ar</w:t>
            </w:r>
            <w:r w:rsidR="00D34ED1">
              <w:rPr>
                <w:rFonts w:ascii="Arial" w:hAnsi="Arial" w:cs="Arial"/>
              </w:rPr>
              <w:t>eas or used as a storage space</w:t>
            </w:r>
          </w:p>
          <w:p w:rsidR="0083331F" w:rsidRPr="00E402DE" w:rsidRDefault="0083331F" w:rsidP="007E1B3F">
            <w:pPr>
              <w:pStyle w:val="Default"/>
              <w:rPr>
                <w:rFonts w:ascii="Arial" w:hAnsi="Arial" w:cs="Arial"/>
              </w:rPr>
            </w:pPr>
            <w:r w:rsidRPr="00E402DE">
              <w:rPr>
                <w:rFonts w:ascii="Arial" w:hAnsi="Arial" w:cs="Arial"/>
              </w:rPr>
              <w:t xml:space="preserve">A dedicated sink is located nearby used for cleaning (equipment) only.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3</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change mats in a good condition and fit for purpose? </w:t>
            </w:r>
          </w:p>
        </w:tc>
        <w:tc>
          <w:tcPr>
            <w:tcW w:w="4289" w:type="dxa"/>
          </w:tcPr>
          <w:p w:rsidR="0083331F" w:rsidRDefault="0083331F" w:rsidP="007E1B3F">
            <w:pPr>
              <w:pStyle w:val="Default"/>
              <w:rPr>
                <w:rFonts w:ascii="Arial" w:hAnsi="Arial" w:cs="Arial"/>
              </w:rPr>
            </w:pPr>
            <w:r w:rsidRPr="00E402DE">
              <w:rPr>
                <w:rFonts w:ascii="Arial" w:hAnsi="Arial" w:cs="Arial"/>
              </w:rPr>
              <w:t xml:space="preserve">Check change mats are waterproof, clean and intact </w:t>
            </w:r>
          </w:p>
          <w:p w:rsidR="00B74C9B" w:rsidRPr="00E402DE" w:rsidRDefault="00B74C9B" w:rsidP="007E1B3F">
            <w:pPr>
              <w:pStyle w:val="Default"/>
              <w:rPr>
                <w:rFonts w:ascii="Arial" w:hAnsi="Arial" w:cs="Arial"/>
              </w:rPr>
            </w:pP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4</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change mats covered with paper towels before each use?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this procedure is in place and if paper is disposed of and renewed for each child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5</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change mats decontaminated between </w:t>
            </w:r>
            <w:r>
              <w:rPr>
                <w:rFonts w:ascii="Arial" w:hAnsi="Arial" w:cs="Arial"/>
              </w:rPr>
              <w:t>individuals</w:t>
            </w:r>
            <w:r w:rsidRPr="00E402DE">
              <w:rPr>
                <w:rFonts w:ascii="Arial" w:hAnsi="Arial" w:cs="Arial"/>
              </w:rPr>
              <w:t xml:space="preserve">? </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Change mats should be decontaminated between each </w:t>
            </w:r>
            <w:r>
              <w:rPr>
                <w:rFonts w:ascii="Arial" w:hAnsi="Arial" w:cs="Arial"/>
              </w:rPr>
              <w:t>individual</w:t>
            </w:r>
            <w:r w:rsidRPr="00E402DE">
              <w:rPr>
                <w:rFonts w:ascii="Arial" w:hAnsi="Arial" w:cs="Arial"/>
              </w:rPr>
              <w:t xml:space="preserve"> by: </w:t>
            </w:r>
          </w:p>
          <w:p w:rsidR="0083331F" w:rsidRPr="00E402DE" w:rsidRDefault="0083331F" w:rsidP="007E1B3F">
            <w:pPr>
              <w:pStyle w:val="Default"/>
              <w:rPr>
                <w:rFonts w:ascii="Arial" w:hAnsi="Arial" w:cs="Arial"/>
              </w:rPr>
            </w:pPr>
            <w:r w:rsidRPr="00E402DE">
              <w:rPr>
                <w:rFonts w:ascii="Arial" w:hAnsi="Arial" w:cs="Arial"/>
              </w:rPr>
              <w:t xml:space="preserve">- Cleaning with hand hot water and detergent; </w:t>
            </w:r>
          </w:p>
          <w:p w:rsidR="0083331F" w:rsidRPr="00E402DE" w:rsidRDefault="0083331F" w:rsidP="007E1B3F">
            <w:pPr>
              <w:pStyle w:val="Default"/>
              <w:rPr>
                <w:rFonts w:ascii="Arial" w:hAnsi="Arial" w:cs="Arial"/>
              </w:rPr>
            </w:pPr>
          </w:p>
          <w:p w:rsidR="0083331F" w:rsidRPr="00E402DE" w:rsidRDefault="0083331F" w:rsidP="007E1B3F">
            <w:pPr>
              <w:pStyle w:val="Default"/>
              <w:rPr>
                <w:rFonts w:ascii="Arial" w:hAnsi="Arial" w:cs="Arial"/>
              </w:rPr>
            </w:pPr>
            <w:r w:rsidRPr="00E402DE">
              <w:rPr>
                <w:rFonts w:ascii="Arial" w:hAnsi="Arial" w:cs="Arial"/>
              </w:rPr>
              <w:t xml:space="preserve">Then </w:t>
            </w:r>
          </w:p>
          <w:p w:rsidR="0083331F" w:rsidRPr="00E402DE" w:rsidRDefault="0083331F" w:rsidP="007E1B3F">
            <w:pPr>
              <w:pStyle w:val="Default"/>
              <w:rPr>
                <w:rFonts w:ascii="Arial" w:hAnsi="Arial" w:cs="Arial"/>
              </w:rPr>
            </w:pPr>
            <w:r w:rsidRPr="00E402DE">
              <w:rPr>
                <w:rFonts w:ascii="Arial" w:hAnsi="Arial" w:cs="Arial"/>
              </w:rPr>
              <w:t xml:space="preserve">- Wiping with a hypochlorite solution (1,000ppm) or suitable equivalent </w:t>
            </w:r>
          </w:p>
          <w:p w:rsidR="0083331F" w:rsidRPr="00E402DE" w:rsidRDefault="0083331F" w:rsidP="007E1B3F">
            <w:pPr>
              <w:pStyle w:val="Default"/>
              <w:rPr>
                <w:rFonts w:ascii="Arial" w:hAnsi="Arial" w:cs="Arial"/>
              </w:rPr>
            </w:pPr>
          </w:p>
          <w:p w:rsidR="0083331F" w:rsidRPr="00E402DE" w:rsidRDefault="0083331F" w:rsidP="007E1B3F">
            <w:pPr>
              <w:pStyle w:val="Default"/>
              <w:rPr>
                <w:rFonts w:ascii="Arial" w:hAnsi="Arial" w:cs="Arial"/>
              </w:rPr>
            </w:pPr>
            <w:r w:rsidRPr="00E402DE">
              <w:rPr>
                <w:rFonts w:ascii="Arial" w:hAnsi="Arial" w:cs="Arial"/>
              </w:rPr>
              <w:t xml:space="preserve">OR </w:t>
            </w:r>
          </w:p>
          <w:p w:rsidR="0083331F" w:rsidRPr="00E402DE" w:rsidRDefault="0083331F" w:rsidP="007E1B3F">
            <w:pPr>
              <w:pStyle w:val="Default"/>
              <w:rPr>
                <w:rFonts w:ascii="Arial" w:hAnsi="Arial" w:cs="Arial"/>
              </w:rPr>
            </w:pPr>
            <w:r w:rsidRPr="00E402DE">
              <w:rPr>
                <w:rFonts w:ascii="Arial" w:hAnsi="Arial" w:cs="Arial"/>
              </w:rPr>
              <w:t xml:space="preserve">Use a suitable combined detergent-disinfectant equivalent to using the </w:t>
            </w:r>
            <w:r w:rsidRPr="00E402DE">
              <w:rPr>
                <w:rFonts w:ascii="Arial" w:hAnsi="Arial" w:cs="Arial"/>
              </w:rPr>
              <w:lastRenderedPageBreak/>
              <w:t xml:space="preserve">two stage procedure above </w:t>
            </w:r>
          </w:p>
          <w:p w:rsidR="0083331F" w:rsidRPr="00E402DE" w:rsidRDefault="0083331F" w:rsidP="007E1B3F">
            <w:pPr>
              <w:pStyle w:val="Default"/>
              <w:rPr>
                <w:rFonts w:ascii="Arial" w:hAnsi="Arial" w:cs="Arial"/>
              </w:rPr>
            </w:pPr>
            <w:r w:rsidRPr="00E402DE">
              <w:rPr>
                <w:rFonts w:ascii="Arial" w:hAnsi="Arial" w:cs="Arial"/>
              </w:rPr>
              <w:t xml:space="preserve">- Drying </w:t>
            </w:r>
          </w:p>
          <w:p w:rsidR="0083331F" w:rsidRPr="00E402DE" w:rsidRDefault="0083331F" w:rsidP="007E1B3F">
            <w:pPr>
              <w:pStyle w:val="Default"/>
              <w:rPr>
                <w:rFonts w:ascii="Arial" w:hAnsi="Arial" w:cs="Arial"/>
              </w:rPr>
            </w:pPr>
            <w:r w:rsidRPr="00E402DE">
              <w:rPr>
                <w:rFonts w:ascii="Arial" w:hAnsi="Arial" w:cs="Arial"/>
              </w:rPr>
              <w:t xml:space="preserve">Use disposable cleaning cloths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lastRenderedPageBreak/>
              <w:t>6</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soiled disposable </w:t>
            </w:r>
            <w:r>
              <w:rPr>
                <w:rFonts w:ascii="Arial" w:hAnsi="Arial" w:cs="Arial"/>
              </w:rPr>
              <w:t>pads</w:t>
            </w:r>
            <w:r w:rsidRPr="00E402DE">
              <w:rPr>
                <w:rFonts w:ascii="Arial" w:hAnsi="Arial" w:cs="Arial"/>
              </w:rPr>
              <w:t xml:space="preserve"> placed into an individual plastic bag (nappy sack)?</w:t>
            </w:r>
          </w:p>
        </w:tc>
        <w:tc>
          <w:tcPr>
            <w:tcW w:w="4289" w:type="dxa"/>
          </w:tcPr>
          <w:p w:rsidR="0083331F" w:rsidRPr="00E402DE" w:rsidRDefault="0083331F" w:rsidP="007E1B3F">
            <w:pPr>
              <w:pStyle w:val="Default"/>
              <w:rPr>
                <w:rFonts w:ascii="Arial" w:hAnsi="Arial" w:cs="Arial"/>
              </w:rPr>
            </w:pP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spacing w:line="240" w:lineRule="auto"/>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7</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Are there suitable lidded, foot operated containers for storing soiled </w:t>
            </w:r>
            <w:r>
              <w:rPr>
                <w:rFonts w:ascii="Arial" w:hAnsi="Arial" w:cs="Arial"/>
              </w:rPr>
              <w:t>continence pads</w:t>
            </w:r>
            <w:r w:rsidRPr="00E402DE">
              <w:rPr>
                <w:rFonts w:ascii="Arial" w:hAnsi="Arial" w:cs="Arial"/>
              </w:rPr>
              <w:t>?</w:t>
            </w:r>
          </w:p>
        </w:tc>
        <w:tc>
          <w:tcPr>
            <w:tcW w:w="4289" w:type="dxa"/>
          </w:tcPr>
          <w:p w:rsidR="0083331F" w:rsidRPr="00E402DE" w:rsidRDefault="0083331F" w:rsidP="007E1B3F">
            <w:pPr>
              <w:pStyle w:val="Default"/>
              <w:rPr>
                <w:rFonts w:ascii="Arial" w:hAnsi="Arial" w:cs="Arial"/>
              </w:rPr>
            </w:pPr>
            <w:r w:rsidRPr="00E402DE">
              <w:rPr>
                <w:rFonts w:ascii="Arial" w:hAnsi="Arial" w:cs="Arial"/>
              </w:rPr>
              <w:t>Check visually</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spacing w:line="240" w:lineRule="auto"/>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8</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Do </w:t>
            </w:r>
            <w:r w:rsidR="009A6BCB">
              <w:rPr>
                <w:rFonts w:ascii="Arial" w:hAnsi="Arial" w:cs="Arial"/>
              </w:rPr>
              <w:t>learners</w:t>
            </w:r>
            <w:r w:rsidRPr="00E402DE">
              <w:rPr>
                <w:rFonts w:ascii="Arial" w:hAnsi="Arial" w:cs="Arial"/>
              </w:rPr>
              <w:t xml:space="preserve"> have their own basket, creams etc e.g., sudocrem?</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Check that there are </w:t>
            </w:r>
            <w:r w:rsidRPr="00E402DE">
              <w:rPr>
                <w:rFonts w:ascii="Arial" w:hAnsi="Arial" w:cs="Arial"/>
                <w:b/>
              </w:rPr>
              <w:t>no</w:t>
            </w:r>
            <w:r w:rsidRPr="00E402DE">
              <w:rPr>
                <w:rFonts w:ascii="Arial" w:hAnsi="Arial" w:cs="Arial"/>
              </w:rPr>
              <w:t xml:space="preserve"> communal pots/tubes of cream used on </w:t>
            </w:r>
            <w:r w:rsidR="009A6BCB">
              <w:rPr>
                <w:rFonts w:ascii="Arial" w:hAnsi="Arial" w:cs="Arial"/>
              </w:rPr>
              <w:t>learners</w:t>
            </w:r>
            <w:r w:rsidRPr="00E402DE">
              <w:rPr>
                <w:rFonts w:ascii="Arial" w:hAnsi="Arial" w:cs="Arial"/>
              </w:rPr>
              <w:t xml:space="preserve">.  All </w:t>
            </w:r>
            <w:r w:rsidR="009A6BCB">
              <w:rPr>
                <w:rFonts w:ascii="Arial" w:hAnsi="Arial" w:cs="Arial"/>
              </w:rPr>
              <w:t>learners</w:t>
            </w:r>
            <w:r w:rsidRPr="00E402DE">
              <w:rPr>
                <w:rFonts w:ascii="Arial" w:hAnsi="Arial" w:cs="Arial"/>
              </w:rPr>
              <w:t xml:space="preserve"> should have their own individual creams/ointments etc</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spacing w:line="240" w:lineRule="auto"/>
              <w:rPr>
                <w:rFonts w:cs="Arial"/>
                <w:b/>
                <w:bCs/>
                <w:sz w:val="24"/>
                <w:szCs w:val="24"/>
              </w:rPr>
            </w:pPr>
          </w:p>
        </w:tc>
      </w:tr>
      <w:tr w:rsidR="0083331F" w:rsidRPr="00E402DE" w:rsidTr="007E1B3F">
        <w:tc>
          <w:tcPr>
            <w:tcW w:w="709" w:type="dxa"/>
          </w:tcPr>
          <w:p w:rsidR="0083331F" w:rsidRPr="00E402DE" w:rsidRDefault="0083331F" w:rsidP="007E1B3F">
            <w:pPr>
              <w:jc w:val="center"/>
              <w:rPr>
                <w:rFonts w:cs="Arial"/>
                <w:b/>
                <w:sz w:val="24"/>
                <w:szCs w:val="24"/>
              </w:rPr>
            </w:pPr>
            <w:r w:rsidRPr="00E402DE">
              <w:rPr>
                <w:rFonts w:cs="Arial"/>
                <w:b/>
                <w:sz w:val="24"/>
                <w:szCs w:val="24"/>
              </w:rPr>
              <w:t>9</w:t>
            </w:r>
          </w:p>
        </w:tc>
        <w:tc>
          <w:tcPr>
            <w:tcW w:w="4358" w:type="dxa"/>
          </w:tcPr>
          <w:p w:rsidR="0083331F" w:rsidRPr="00E402DE" w:rsidRDefault="0083331F" w:rsidP="007E1B3F">
            <w:pPr>
              <w:pStyle w:val="Default"/>
              <w:rPr>
                <w:rFonts w:ascii="Arial" w:hAnsi="Arial" w:cs="Arial"/>
              </w:rPr>
            </w:pPr>
            <w:r w:rsidRPr="00E402DE">
              <w:rPr>
                <w:rFonts w:ascii="Arial" w:hAnsi="Arial" w:cs="Arial"/>
              </w:rPr>
              <w:t xml:space="preserve">Can staff demonstrate a </w:t>
            </w:r>
            <w:r>
              <w:rPr>
                <w:rFonts w:ascii="Arial" w:hAnsi="Arial" w:cs="Arial"/>
              </w:rPr>
              <w:t xml:space="preserve">continence pads </w:t>
            </w:r>
            <w:r w:rsidRPr="00E402DE">
              <w:rPr>
                <w:rFonts w:ascii="Arial" w:hAnsi="Arial" w:cs="Arial"/>
              </w:rPr>
              <w:t>change procedure that minimises risks of cross infection?</w:t>
            </w:r>
          </w:p>
        </w:tc>
        <w:tc>
          <w:tcPr>
            <w:tcW w:w="4289" w:type="dxa"/>
          </w:tcPr>
          <w:p w:rsidR="0083331F" w:rsidRPr="00E402DE" w:rsidRDefault="0083331F" w:rsidP="007E1B3F">
            <w:pPr>
              <w:pStyle w:val="Default"/>
              <w:rPr>
                <w:rFonts w:ascii="Arial" w:hAnsi="Arial" w:cs="Arial"/>
              </w:rPr>
            </w:pPr>
            <w:r w:rsidRPr="00E402DE">
              <w:rPr>
                <w:rFonts w:ascii="Arial" w:hAnsi="Arial" w:cs="Arial"/>
              </w:rPr>
              <w:t xml:space="preserve">Ask/observe 2 members of staff to demonstrate the </w:t>
            </w:r>
            <w:r>
              <w:rPr>
                <w:rFonts w:ascii="Arial" w:hAnsi="Arial" w:cs="Arial"/>
              </w:rPr>
              <w:t>continence pads</w:t>
            </w:r>
            <w:r w:rsidRPr="00E402DE">
              <w:rPr>
                <w:rFonts w:ascii="Arial" w:hAnsi="Arial" w:cs="Arial"/>
              </w:rPr>
              <w:t xml:space="preserve"> change procedure.  </w:t>
            </w:r>
          </w:p>
          <w:p w:rsidR="0083331F" w:rsidRPr="00E402DE" w:rsidRDefault="0083331F" w:rsidP="007E1B3F">
            <w:pPr>
              <w:pStyle w:val="Default"/>
              <w:rPr>
                <w:rFonts w:ascii="Arial" w:hAnsi="Arial" w:cs="Arial"/>
              </w:rPr>
            </w:pPr>
            <w:r w:rsidRPr="00E402DE">
              <w:rPr>
                <w:rFonts w:ascii="Arial" w:hAnsi="Arial" w:cs="Arial"/>
              </w:rPr>
              <w:t>Check points:</w:t>
            </w:r>
          </w:p>
          <w:p w:rsidR="0083331F" w:rsidRPr="00E402DE" w:rsidRDefault="0083331F" w:rsidP="009E095F">
            <w:pPr>
              <w:pStyle w:val="Default"/>
              <w:numPr>
                <w:ilvl w:val="0"/>
                <w:numId w:val="84"/>
              </w:numPr>
              <w:ind w:left="342" w:hanging="270"/>
              <w:rPr>
                <w:rFonts w:ascii="Arial" w:hAnsi="Arial" w:cs="Arial"/>
              </w:rPr>
            </w:pPr>
            <w:r w:rsidRPr="00E402DE">
              <w:rPr>
                <w:rFonts w:ascii="Arial" w:hAnsi="Arial" w:cs="Arial"/>
              </w:rPr>
              <w:t>Correct hand washing procedure</w:t>
            </w:r>
          </w:p>
          <w:p w:rsidR="0083331F" w:rsidRPr="00E402DE" w:rsidRDefault="0083331F" w:rsidP="009E095F">
            <w:pPr>
              <w:pStyle w:val="Default"/>
              <w:numPr>
                <w:ilvl w:val="0"/>
                <w:numId w:val="84"/>
              </w:numPr>
              <w:ind w:left="342" w:hanging="270"/>
              <w:rPr>
                <w:rFonts w:ascii="Arial" w:hAnsi="Arial" w:cs="Arial"/>
              </w:rPr>
            </w:pPr>
            <w:r w:rsidRPr="00E402DE">
              <w:rPr>
                <w:rFonts w:ascii="Arial" w:hAnsi="Arial" w:cs="Arial"/>
              </w:rPr>
              <w:t>Correct use of PPE</w:t>
            </w:r>
          </w:p>
          <w:p w:rsidR="0083331F" w:rsidRPr="00E402DE" w:rsidRDefault="0083331F" w:rsidP="009E095F">
            <w:pPr>
              <w:pStyle w:val="Default"/>
              <w:numPr>
                <w:ilvl w:val="0"/>
                <w:numId w:val="84"/>
              </w:numPr>
              <w:ind w:left="342" w:hanging="270"/>
              <w:rPr>
                <w:rFonts w:ascii="Arial" w:hAnsi="Arial" w:cs="Arial"/>
              </w:rPr>
            </w:pPr>
            <w:r w:rsidRPr="00E402DE">
              <w:rPr>
                <w:rFonts w:ascii="Arial" w:hAnsi="Arial" w:cs="Arial"/>
              </w:rPr>
              <w:t xml:space="preserve">Minimising cross contamination by being hand conscious during the nappy change process </w:t>
            </w:r>
          </w:p>
          <w:p w:rsidR="0083331F" w:rsidRPr="00E402DE" w:rsidRDefault="0083331F" w:rsidP="009E095F">
            <w:pPr>
              <w:pStyle w:val="Default"/>
              <w:numPr>
                <w:ilvl w:val="0"/>
                <w:numId w:val="84"/>
              </w:numPr>
              <w:ind w:left="342" w:hanging="270"/>
              <w:rPr>
                <w:rFonts w:ascii="Arial" w:hAnsi="Arial" w:cs="Arial"/>
              </w:rPr>
            </w:pPr>
            <w:r w:rsidRPr="00E402DE">
              <w:rPr>
                <w:rFonts w:ascii="Arial" w:hAnsi="Arial" w:cs="Arial"/>
              </w:rPr>
              <w:t xml:space="preserve">Whenever possible, staff undertaking </w:t>
            </w:r>
            <w:r>
              <w:rPr>
                <w:rFonts w:ascii="Arial" w:hAnsi="Arial" w:cs="Arial"/>
              </w:rPr>
              <w:t>continence pad</w:t>
            </w:r>
            <w:r w:rsidRPr="00E402DE">
              <w:rPr>
                <w:rFonts w:ascii="Arial" w:hAnsi="Arial" w:cs="Arial"/>
              </w:rPr>
              <w:t xml:space="preserve"> changes are not food handlers</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spacing w:line="240" w:lineRule="auto"/>
              <w:rPr>
                <w:rFonts w:cs="Arial"/>
                <w:b/>
                <w:bCs/>
                <w:sz w:val="24"/>
                <w:szCs w:val="24"/>
              </w:rPr>
            </w:pPr>
          </w:p>
        </w:tc>
      </w:tr>
    </w:tbl>
    <w:p w:rsidR="0083331F" w:rsidRDefault="0083331F" w:rsidP="0083331F">
      <w:pPr>
        <w:pStyle w:val="ListParagraph"/>
      </w:pPr>
    </w:p>
    <w:p w:rsidR="0083331F" w:rsidRDefault="0083331F">
      <w:pPr>
        <w:widowControl/>
        <w:spacing w:after="200" w:line="276" w:lineRule="auto"/>
      </w:pPr>
      <w:r>
        <w:br w:type="page"/>
      </w:r>
    </w:p>
    <w:p w:rsidR="0083331F" w:rsidRPr="00E402DE" w:rsidRDefault="0083331F" w:rsidP="00B74C9B">
      <w:pPr>
        <w:pStyle w:val="Heading1"/>
      </w:pPr>
      <w:bookmarkStart w:id="326" w:name="_Toc480377778"/>
      <w:r w:rsidRPr="00E402DE">
        <w:lastRenderedPageBreak/>
        <w:t xml:space="preserve">STANDARD 5 THE </w:t>
      </w:r>
      <w:r w:rsidR="009A6BCB">
        <w:t>EDUCATION</w:t>
      </w:r>
      <w:r>
        <w:t xml:space="preserve"> </w:t>
      </w:r>
      <w:r w:rsidRPr="00E402DE">
        <w:t>SETTING ENVIRONMENT WILL BE MAINTAINED APPROPRIATELY TO MINIMISE THE RISK OF CROSS INFECTION</w:t>
      </w:r>
      <w:bookmarkEnd w:id="326"/>
      <w:r w:rsidRPr="00E402DE">
        <w:t xml:space="preserve"> </w:t>
      </w:r>
    </w:p>
    <w:p w:rsidR="0083331F" w:rsidRPr="00E402DE" w:rsidRDefault="0083331F" w:rsidP="00B74C9B">
      <w:pPr>
        <w:pStyle w:val="Heading2"/>
      </w:pPr>
      <w:bookmarkStart w:id="327" w:name="_Toc480377779"/>
      <w:r w:rsidRPr="00E402DE">
        <w:t>CLEANING - GENERAL</w:t>
      </w:r>
      <w:bookmarkEnd w:id="327"/>
    </w:p>
    <w:tbl>
      <w:tblPr>
        <w:tblStyle w:val="TableGrid"/>
        <w:tblW w:w="15735" w:type="dxa"/>
        <w:tblInd w:w="-459" w:type="dxa"/>
        <w:tblLook w:val="04A0"/>
      </w:tblPr>
      <w:tblGrid>
        <w:gridCol w:w="709"/>
        <w:gridCol w:w="3827"/>
        <w:gridCol w:w="4820"/>
        <w:gridCol w:w="709"/>
        <w:gridCol w:w="524"/>
        <w:gridCol w:w="778"/>
        <w:gridCol w:w="4368"/>
      </w:tblGrid>
      <w:tr w:rsidR="0083331F" w:rsidRPr="00E402DE" w:rsidTr="00D95A71">
        <w:tc>
          <w:tcPr>
            <w:tcW w:w="709" w:type="dxa"/>
            <w:shd w:val="clear" w:color="auto" w:fill="17365D" w:themeFill="text2" w:themeFillShade="BF"/>
            <w:vAlign w:val="center"/>
          </w:tcPr>
          <w:p w:rsidR="0083331F" w:rsidRPr="00E402DE" w:rsidRDefault="0083331F" w:rsidP="007E1B3F">
            <w:pPr>
              <w:jc w:val="center"/>
              <w:rPr>
                <w:rFonts w:cs="Arial"/>
                <w:color w:val="FFFFFF" w:themeColor="background1"/>
              </w:rPr>
            </w:pPr>
          </w:p>
        </w:tc>
        <w:tc>
          <w:tcPr>
            <w:tcW w:w="3827" w:type="dxa"/>
            <w:shd w:val="clear" w:color="auto" w:fill="17365D" w:themeFill="text2" w:themeFillShade="BF"/>
            <w:vAlign w:val="center"/>
          </w:tcPr>
          <w:p w:rsidR="0083331F" w:rsidRPr="00E402DE" w:rsidRDefault="0083331F" w:rsidP="007E1B3F">
            <w:pPr>
              <w:jc w:val="center"/>
              <w:rPr>
                <w:rFonts w:cs="Arial"/>
                <w:color w:val="FFFFFF" w:themeColor="background1"/>
              </w:rPr>
            </w:pPr>
            <w:r w:rsidRPr="00E402DE">
              <w:rPr>
                <w:rFonts w:cs="Arial"/>
                <w:b/>
                <w:bCs/>
                <w:color w:val="FFFFFF" w:themeColor="background1"/>
                <w:sz w:val="23"/>
                <w:szCs w:val="23"/>
              </w:rPr>
              <w:t>Question</w:t>
            </w:r>
          </w:p>
        </w:tc>
        <w:tc>
          <w:tcPr>
            <w:tcW w:w="4820" w:type="dxa"/>
            <w:shd w:val="clear" w:color="auto" w:fill="17365D" w:themeFill="text2" w:themeFillShade="BF"/>
            <w:vAlign w:val="center"/>
          </w:tcPr>
          <w:p w:rsidR="0083331F" w:rsidRPr="00E402DE" w:rsidRDefault="0083331F" w:rsidP="007E1B3F">
            <w:pPr>
              <w:jc w:val="center"/>
              <w:rPr>
                <w:rFonts w:cs="Arial"/>
                <w:color w:val="FFFFFF" w:themeColor="background1"/>
              </w:rPr>
            </w:pPr>
            <w:r w:rsidRPr="00E402DE">
              <w:rPr>
                <w:rFonts w:cs="Arial"/>
                <w:b/>
                <w:bCs/>
                <w:color w:val="FFFFFF" w:themeColor="background1"/>
                <w:sz w:val="23"/>
                <w:szCs w:val="23"/>
              </w:rPr>
              <w:t>Guidance</w:t>
            </w:r>
          </w:p>
        </w:tc>
        <w:tc>
          <w:tcPr>
            <w:tcW w:w="709"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sz w:val="23"/>
                <w:szCs w:val="23"/>
              </w:rPr>
            </w:pPr>
            <w:r w:rsidRPr="00E402DE">
              <w:rPr>
                <w:rFonts w:ascii="Arial" w:hAnsi="Arial" w:cs="Arial"/>
                <w:b/>
                <w:bCs/>
                <w:color w:val="FFFFFF" w:themeColor="background1"/>
                <w:sz w:val="23"/>
                <w:szCs w:val="23"/>
              </w:rPr>
              <w:t>√</w:t>
            </w:r>
          </w:p>
        </w:tc>
        <w:tc>
          <w:tcPr>
            <w:tcW w:w="524"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sz w:val="23"/>
                <w:szCs w:val="23"/>
              </w:rPr>
            </w:pPr>
            <w:r w:rsidRPr="00E402DE">
              <w:rPr>
                <w:rFonts w:ascii="Arial" w:hAnsi="Arial" w:cs="Arial"/>
                <w:b/>
                <w:bCs/>
                <w:color w:val="FFFFFF" w:themeColor="background1"/>
                <w:sz w:val="23"/>
                <w:szCs w:val="23"/>
              </w:rPr>
              <w:t>X</w:t>
            </w:r>
          </w:p>
        </w:tc>
        <w:tc>
          <w:tcPr>
            <w:tcW w:w="778" w:type="dxa"/>
            <w:shd w:val="clear" w:color="auto" w:fill="17365D" w:themeFill="text2" w:themeFillShade="BF"/>
            <w:vAlign w:val="center"/>
          </w:tcPr>
          <w:p w:rsidR="0083331F" w:rsidRPr="00E402DE" w:rsidRDefault="0083331F" w:rsidP="007E1B3F">
            <w:pPr>
              <w:pStyle w:val="Default"/>
              <w:jc w:val="center"/>
              <w:rPr>
                <w:rFonts w:ascii="Arial" w:hAnsi="Arial" w:cs="Arial"/>
                <w:color w:val="FFFFFF" w:themeColor="background1"/>
                <w:sz w:val="23"/>
                <w:szCs w:val="23"/>
              </w:rPr>
            </w:pPr>
            <w:r w:rsidRPr="00E402DE">
              <w:rPr>
                <w:rFonts w:ascii="Arial" w:hAnsi="Arial" w:cs="Arial"/>
                <w:b/>
                <w:bCs/>
                <w:color w:val="FFFFFF" w:themeColor="background1"/>
                <w:sz w:val="23"/>
                <w:szCs w:val="23"/>
              </w:rPr>
              <w:t>N/A</w:t>
            </w:r>
          </w:p>
        </w:tc>
        <w:tc>
          <w:tcPr>
            <w:tcW w:w="4368" w:type="dxa"/>
            <w:shd w:val="clear" w:color="auto" w:fill="17365D" w:themeFill="text2" w:themeFillShade="BF"/>
            <w:vAlign w:val="center"/>
          </w:tcPr>
          <w:p w:rsidR="0083331F" w:rsidRPr="00E402DE" w:rsidRDefault="0083331F" w:rsidP="007E1B3F">
            <w:pPr>
              <w:jc w:val="center"/>
              <w:rPr>
                <w:rFonts w:cs="Arial"/>
                <w:color w:val="FFFFFF" w:themeColor="background1"/>
              </w:rPr>
            </w:pPr>
            <w:r w:rsidRPr="00E402DE">
              <w:rPr>
                <w:rFonts w:cs="Arial"/>
                <w:b/>
                <w:bCs/>
                <w:color w:val="FFFFFF" w:themeColor="background1"/>
                <w:sz w:val="23"/>
                <w:szCs w:val="23"/>
              </w:rPr>
              <w:t>Comment on how this is achieved</w:t>
            </w: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1</w:t>
            </w:r>
          </w:p>
        </w:tc>
        <w:tc>
          <w:tcPr>
            <w:tcW w:w="3827" w:type="dxa"/>
          </w:tcPr>
          <w:p w:rsidR="0083331F" w:rsidRPr="00E402DE" w:rsidRDefault="0083331F" w:rsidP="007E1B3F">
            <w:pPr>
              <w:spacing w:line="240" w:lineRule="auto"/>
              <w:rPr>
                <w:rFonts w:cs="Arial"/>
                <w:b/>
                <w:bCs/>
                <w:sz w:val="24"/>
                <w:szCs w:val="24"/>
              </w:rPr>
            </w:pPr>
            <w:r w:rsidRPr="00E402DE">
              <w:rPr>
                <w:rFonts w:cs="Arial"/>
                <w:sz w:val="24"/>
                <w:szCs w:val="24"/>
              </w:rPr>
              <w:t>All general areas clean and uncluttered?</w:t>
            </w:r>
          </w:p>
        </w:tc>
        <w:tc>
          <w:tcPr>
            <w:tcW w:w="4820" w:type="dxa"/>
          </w:tcPr>
          <w:p w:rsidR="0083331F" w:rsidRPr="00E402DE" w:rsidRDefault="0083331F" w:rsidP="007E1B3F">
            <w:pPr>
              <w:spacing w:line="240" w:lineRule="auto"/>
              <w:rPr>
                <w:rFonts w:cs="Arial"/>
                <w:b/>
                <w:bCs/>
                <w:sz w:val="24"/>
                <w:szCs w:val="24"/>
              </w:rPr>
            </w:pP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2</w:t>
            </w:r>
          </w:p>
        </w:tc>
        <w:tc>
          <w:tcPr>
            <w:tcW w:w="3827" w:type="dxa"/>
          </w:tcPr>
          <w:p w:rsidR="0083331F" w:rsidRPr="00E402DE" w:rsidRDefault="0083331F" w:rsidP="007E1B3F">
            <w:pPr>
              <w:pStyle w:val="Default"/>
              <w:rPr>
                <w:rFonts w:ascii="Arial" w:hAnsi="Arial" w:cs="Arial"/>
              </w:rPr>
            </w:pPr>
            <w:r w:rsidRPr="00E402DE">
              <w:rPr>
                <w:rFonts w:ascii="Arial" w:hAnsi="Arial" w:cs="Arial"/>
              </w:rPr>
              <w:t xml:space="preserve">Are cleaning / disinfectant products available for decontamination of equipment and the environment? </w:t>
            </w:r>
          </w:p>
        </w:tc>
        <w:tc>
          <w:tcPr>
            <w:tcW w:w="4820" w:type="dxa"/>
          </w:tcPr>
          <w:p w:rsidR="0083331F" w:rsidRPr="00E402DE" w:rsidRDefault="0083331F" w:rsidP="007E1B3F">
            <w:pPr>
              <w:pStyle w:val="Default"/>
              <w:rPr>
                <w:rFonts w:ascii="Arial" w:hAnsi="Arial" w:cs="Arial"/>
              </w:rPr>
            </w:pPr>
            <w:r w:rsidRPr="00E402DE">
              <w:rPr>
                <w:rFonts w:ascii="Arial" w:hAnsi="Arial" w:cs="Arial"/>
              </w:rPr>
              <w:t xml:space="preserve">Check there are cleaning and disinfectant products available that are appropriate for the environment and that there are instructions on use that follow the manufacturer’s guidance e.g. poster </w:t>
            </w:r>
          </w:p>
          <w:p w:rsidR="0083331F" w:rsidRPr="00E402DE" w:rsidRDefault="0083331F" w:rsidP="007E1B3F">
            <w:pPr>
              <w:pStyle w:val="Default"/>
              <w:rPr>
                <w:rFonts w:ascii="Arial" w:hAnsi="Arial" w:cs="Arial"/>
              </w:rPr>
            </w:pPr>
            <w:r w:rsidRPr="00E402DE">
              <w:rPr>
                <w:rFonts w:ascii="Arial" w:hAnsi="Arial" w:cs="Arial"/>
              </w:rPr>
              <w:t>Check COSHH data sheets are available</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3</w:t>
            </w:r>
          </w:p>
        </w:tc>
        <w:tc>
          <w:tcPr>
            <w:tcW w:w="3827" w:type="dxa"/>
          </w:tcPr>
          <w:p w:rsidR="0083331F" w:rsidRPr="00E402DE" w:rsidRDefault="0083331F" w:rsidP="007E1B3F">
            <w:pPr>
              <w:pStyle w:val="Default"/>
              <w:rPr>
                <w:rFonts w:ascii="Arial" w:hAnsi="Arial" w:cs="Arial"/>
              </w:rPr>
            </w:pPr>
            <w:r w:rsidRPr="00E402DE">
              <w:rPr>
                <w:rFonts w:ascii="Arial" w:hAnsi="Arial" w:cs="Arial"/>
              </w:rPr>
              <w:t xml:space="preserve">Can staff describe which products to use for routine cleaning? </w:t>
            </w:r>
          </w:p>
        </w:tc>
        <w:tc>
          <w:tcPr>
            <w:tcW w:w="4820" w:type="dxa"/>
          </w:tcPr>
          <w:p w:rsidR="0083331F" w:rsidRPr="00E402DE" w:rsidRDefault="0083331F" w:rsidP="007E1B3F">
            <w:pPr>
              <w:pStyle w:val="Default"/>
              <w:rPr>
                <w:rFonts w:ascii="Arial" w:hAnsi="Arial" w:cs="Arial"/>
              </w:rPr>
            </w:pPr>
            <w:r w:rsidRPr="00E402DE">
              <w:rPr>
                <w:rFonts w:ascii="Arial" w:hAnsi="Arial" w:cs="Arial"/>
              </w:rPr>
              <w:t xml:space="preserve">Ask 2 members of staff and check against local guidance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4</w:t>
            </w:r>
          </w:p>
        </w:tc>
        <w:tc>
          <w:tcPr>
            <w:tcW w:w="3827" w:type="dxa"/>
          </w:tcPr>
          <w:p w:rsidR="0083331F" w:rsidRPr="00E402DE" w:rsidRDefault="0083331F" w:rsidP="007E1B3F">
            <w:pPr>
              <w:pStyle w:val="Default"/>
              <w:rPr>
                <w:rFonts w:ascii="Arial" w:hAnsi="Arial" w:cs="Arial"/>
              </w:rPr>
            </w:pPr>
            <w:r w:rsidRPr="00E402DE">
              <w:rPr>
                <w:rFonts w:ascii="Arial" w:hAnsi="Arial" w:cs="Arial"/>
              </w:rPr>
              <w:t xml:space="preserve">Do staff know how to deal with blood / bodily fluid (faeces / urine / vomit) spills? </w:t>
            </w:r>
          </w:p>
        </w:tc>
        <w:tc>
          <w:tcPr>
            <w:tcW w:w="4820" w:type="dxa"/>
          </w:tcPr>
          <w:p w:rsidR="0083331F" w:rsidRPr="00E402DE" w:rsidRDefault="0083331F" w:rsidP="007E1B3F">
            <w:pPr>
              <w:pStyle w:val="Default"/>
              <w:rPr>
                <w:rFonts w:ascii="Arial" w:hAnsi="Arial" w:cs="Arial"/>
              </w:rPr>
            </w:pPr>
            <w:r w:rsidRPr="00E402DE">
              <w:rPr>
                <w:rFonts w:ascii="Arial" w:hAnsi="Arial" w:cs="Arial"/>
              </w:rPr>
              <w:t xml:space="preserve">Ask a member of staff to describe the procedure. Is there a chart for staff to refer to?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6</w:t>
            </w:r>
          </w:p>
        </w:tc>
        <w:tc>
          <w:tcPr>
            <w:tcW w:w="3827" w:type="dxa"/>
          </w:tcPr>
          <w:p w:rsidR="0083331F" w:rsidRPr="00E402DE" w:rsidRDefault="0083331F" w:rsidP="007E1B3F">
            <w:pPr>
              <w:pStyle w:val="Default"/>
              <w:rPr>
                <w:rFonts w:ascii="Arial" w:hAnsi="Arial" w:cs="Arial"/>
              </w:rPr>
            </w:pPr>
            <w:r w:rsidRPr="00E402DE">
              <w:rPr>
                <w:rFonts w:ascii="Arial" w:hAnsi="Arial" w:cs="Arial"/>
              </w:rPr>
              <w:t xml:space="preserve">Can surfaces (floors, tables, chairs) be cleaned easily? </w:t>
            </w:r>
          </w:p>
        </w:tc>
        <w:tc>
          <w:tcPr>
            <w:tcW w:w="4820" w:type="dxa"/>
          </w:tcPr>
          <w:p w:rsidR="0083331F" w:rsidRPr="00E402DE" w:rsidRDefault="0083331F" w:rsidP="007E1B3F">
            <w:pPr>
              <w:pStyle w:val="Default"/>
              <w:rPr>
                <w:rFonts w:ascii="Arial" w:hAnsi="Arial" w:cs="Arial"/>
              </w:rPr>
            </w:pPr>
            <w:r w:rsidRPr="00E402DE">
              <w:rPr>
                <w:rFonts w:ascii="Arial" w:hAnsi="Arial" w:cs="Arial"/>
              </w:rPr>
              <w:t xml:space="preserve">These surfaces should be made of an impervious material easy to wipe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7</w:t>
            </w:r>
          </w:p>
        </w:tc>
        <w:tc>
          <w:tcPr>
            <w:tcW w:w="3827" w:type="dxa"/>
          </w:tcPr>
          <w:p w:rsidR="0083331F" w:rsidRPr="00E402DE" w:rsidRDefault="0083331F" w:rsidP="007E1B3F">
            <w:pPr>
              <w:pStyle w:val="Default"/>
              <w:rPr>
                <w:rFonts w:ascii="Arial" w:hAnsi="Arial" w:cs="Arial"/>
              </w:rPr>
            </w:pPr>
            <w:r w:rsidRPr="00E402DE">
              <w:rPr>
                <w:rFonts w:ascii="Arial" w:hAnsi="Arial" w:cs="Arial"/>
              </w:rPr>
              <w:t xml:space="preserve">Are all furnishings and fitting in a good state of repair? </w:t>
            </w:r>
          </w:p>
        </w:tc>
        <w:tc>
          <w:tcPr>
            <w:tcW w:w="4820" w:type="dxa"/>
          </w:tcPr>
          <w:p w:rsidR="0083331F" w:rsidRPr="00E402DE" w:rsidRDefault="0083331F" w:rsidP="007E1B3F">
            <w:pPr>
              <w:pStyle w:val="Default"/>
              <w:rPr>
                <w:rFonts w:ascii="Arial" w:hAnsi="Arial" w:cs="Arial"/>
              </w:rPr>
            </w:pPr>
            <w:r w:rsidRPr="00E402DE">
              <w:rPr>
                <w:rFonts w:ascii="Arial" w:hAnsi="Arial" w:cs="Arial"/>
              </w:rPr>
              <w:t xml:space="preserve">Where there is damage, check for evidence of action taken to ensure repair or replacement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8</w:t>
            </w:r>
          </w:p>
        </w:tc>
        <w:tc>
          <w:tcPr>
            <w:tcW w:w="3827" w:type="dxa"/>
          </w:tcPr>
          <w:p w:rsidR="0083331F" w:rsidRPr="00E402DE" w:rsidRDefault="0083331F" w:rsidP="007E1B3F">
            <w:pPr>
              <w:pStyle w:val="Default"/>
              <w:rPr>
                <w:rFonts w:ascii="Arial" w:hAnsi="Arial" w:cs="Arial"/>
              </w:rPr>
            </w:pPr>
            <w:r w:rsidRPr="00E402DE">
              <w:rPr>
                <w:rFonts w:ascii="Arial" w:hAnsi="Arial" w:cs="Arial"/>
              </w:rPr>
              <w:t xml:space="preserve">Are mops / buckets stored clean and dry and in an appropriate area? </w:t>
            </w:r>
          </w:p>
        </w:tc>
        <w:tc>
          <w:tcPr>
            <w:tcW w:w="4820" w:type="dxa"/>
          </w:tcPr>
          <w:p w:rsidR="0083331F" w:rsidRPr="00E402DE" w:rsidRDefault="0083331F" w:rsidP="007E1B3F">
            <w:pPr>
              <w:pStyle w:val="Default"/>
              <w:rPr>
                <w:rFonts w:ascii="Arial" w:hAnsi="Arial" w:cs="Arial"/>
              </w:rPr>
            </w:pPr>
            <w:r w:rsidRPr="00E402DE">
              <w:rPr>
                <w:rFonts w:ascii="Arial" w:hAnsi="Arial" w:cs="Arial"/>
              </w:rPr>
              <w:t xml:space="preserve">Check storage and cleanliness of mops and buckets – equipment for kitchen area should be separate from those for other areas in the setting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r w:rsidR="0083331F" w:rsidRPr="00E402DE" w:rsidTr="00D95A71">
        <w:tc>
          <w:tcPr>
            <w:tcW w:w="709" w:type="dxa"/>
          </w:tcPr>
          <w:p w:rsidR="0083331F" w:rsidRPr="00E402DE" w:rsidRDefault="0083331F" w:rsidP="007E1B3F">
            <w:pPr>
              <w:rPr>
                <w:rFonts w:cs="Arial"/>
                <w:b/>
                <w:sz w:val="24"/>
                <w:szCs w:val="24"/>
              </w:rPr>
            </w:pPr>
            <w:r w:rsidRPr="00E402DE">
              <w:rPr>
                <w:rFonts w:cs="Arial"/>
                <w:b/>
                <w:sz w:val="24"/>
                <w:szCs w:val="24"/>
              </w:rPr>
              <w:t>9</w:t>
            </w:r>
          </w:p>
        </w:tc>
        <w:tc>
          <w:tcPr>
            <w:tcW w:w="3827" w:type="dxa"/>
          </w:tcPr>
          <w:p w:rsidR="0083331F" w:rsidRPr="00E402DE" w:rsidRDefault="0083331F" w:rsidP="007E1B3F">
            <w:pPr>
              <w:pStyle w:val="Default"/>
              <w:rPr>
                <w:rFonts w:ascii="Arial" w:hAnsi="Arial" w:cs="Arial"/>
              </w:rPr>
            </w:pPr>
            <w:r w:rsidRPr="00E402DE">
              <w:rPr>
                <w:rFonts w:ascii="Arial" w:hAnsi="Arial" w:cs="Arial"/>
              </w:rPr>
              <w:t xml:space="preserve">Are cleaning cloths single use? </w:t>
            </w:r>
          </w:p>
        </w:tc>
        <w:tc>
          <w:tcPr>
            <w:tcW w:w="4820" w:type="dxa"/>
          </w:tcPr>
          <w:p w:rsidR="0083331F" w:rsidRPr="00E402DE" w:rsidRDefault="0083331F" w:rsidP="007E1B3F">
            <w:pPr>
              <w:pStyle w:val="Default"/>
              <w:rPr>
                <w:rFonts w:ascii="Arial" w:hAnsi="Arial" w:cs="Arial"/>
              </w:rPr>
            </w:pPr>
            <w:r w:rsidRPr="00E402DE">
              <w:rPr>
                <w:rFonts w:ascii="Arial" w:hAnsi="Arial" w:cs="Arial"/>
              </w:rPr>
              <w:t xml:space="preserve">Preferable to reusable to reduce the risk of cross infection </w:t>
            </w:r>
          </w:p>
        </w:tc>
        <w:tc>
          <w:tcPr>
            <w:tcW w:w="709" w:type="dxa"/>
          </w:tcPr>
          <w:p w:rsidR="0083331F" w:rsidRPr="00E402DE" w:rsidRDefault="0083331F" w:rsidP="007E1B3F">
            <w:pPr>
              <w:pStyle w:val="Default"/>
              <w:rPr>
                <w:rFonts w:ascii="Arial" w:hAnsi="Arial" w:cs="Arial"/>
                <w:b/>
                <w:bCs/>
              </w:rPr>
            </w:pPr>
          </w:p>
        </w:tc>
        <w:tc>
          <w:tcPr>
            <w:tcW w:w="524" w:type="dxa"/>
          </w:tcPr>
          <w:p w:rsidR="0083331F" w:rsidRPr="00E402DE" w:rsidRDefault="0083331F" w:rsidP="007E1B3F">
            <w:pPr>
              <w:pStyle w:val="Default"/>
              <w:rPr>
                <w:rFonts w:ascii="Arial" w:hAnsi="Arial" w:cs="Arial"/>
                <w:b/>
                <w:bCs/>
              </w:rPr>
            </w:pPr>
          </w:p>
        </w:tc>
        <w:tc>
          <w:tcPr>
            <w:tcW w:w="778" w:type="dxa"/>
          </w:tcPr>
          <w:p w:rsidR="0083331F" w:rsidRPr="00E402DE" w:rsidRDefault="0083331F" w:rsidP="007E1B3F">
            <w:pPr>
              <w:pStyle w:val="Default"/>
              <w:rPr>
                <w:rFonts w:ascii="Arial" w:hAnsi="Arial" w:cs="Arial"/>
                <w:b/>
                <w:bCs/>
              </w:rPr>
            </w:pPr>
          </w:p>
        </w:tc>
        <w:tc>
          <w:tcPr>
            <w:tcW w:w="4368" w:type="dxa"/>
          </w:tcPr>
          <w:p w:rsidR="0083331F" w:rsidRPr="00E402DE" w:rsidRDefault="0083331F" w:rsidP="007E1B3F">
            <w:pPr>
              <w:rPr>
                <w:rFonts w:cs="Arial"/>
                <w:b/>
                <w:bCs/>
                <w:sz w:val="24"/>
                <w:szCs w:val="24"/>
              </w:rPr>
            </w:pPr>
          </w:p>
        </w:tc>
      </w:tr>
    </w:tbl>
    <w:p w:rsidR="0083331F" w:rsidRDefault="0083331F" w:rsidP="0083331F">
      <w:pPr>
        <w:pStyle w:val="ListParagraph"/>
      </w:pPr>
    </w:p>
    <w:p w:rsidR="00C01159" w:rsidRDefault="00C01159" w:rsidP="0083331F">
      <w:pPr>
        <w:pStyle w:val="Heading1"/>
        <w:rPr>
          <w:rFonts w:eastAsia="Verdana" w:cs="Arial"/>
        </w:rPr>
        <w:sectPr w:rsidR="00C01159" w:rsidSect="00D95A71">
          <w:pgSz w:w="16838" w:h="11906" w:orient="landscape"/>
          <w:pgMar w:top="1440" w:right="567" w:bottom="1440" w:left="1440" w:header="709" w:footer="709" w:gutter="0"/>
          <w:cols w:space="708"/>
          <w:docGrid w:linePitch="360"/>
        </w:sectPr>
      </w:pPr>
      <w:bookmarkStart w:id="328" w:name="_Toc468283044"/>
    </w:p>
    <w:p w:rsidR="0083331F" w:rsidRPr="00E402DE" w:rsidRDefault="0083331F" w:rsidP="0083331F">
      <w:pPr>
        <w:pStyle w:val="Heading1"/>
        <w:rPr>
          <w:rFonts w:cs="Arial"/>
          <w:szCs w:val="24"/>
        </w:rPr>
      </w:pPr>
      <w:bookmarkStart w:id="329" w:name="_Toc480377780"/>
      <w:r w:rsidRPr="00E402DE">
        <w:rPr>
          <w:rFonts w:eastAsia="Verdana" w:cs="Arial"/>
        </w:rPr>
        <w:lastRenderedPageBreak/>
        <w:t>B</w:t>
      </w:r>
      <w:r w:rsidRPr="00E402DE">
        <w:rPr>
          <w:rFonts w:eastAsia="Verdana" w:cs="Arial"/>
          <w:spacing w:val="-1"/>
        </w:rPr>
        <w:t>i</w:t>
      </w:r>
      <w:r w:rsidRPr="00E402DE">
        <w:rPr>
          <w:rFonts w:eastAsia="Verdana" w:cs="Arial"/>
        </w:rPr>
        <w:t>bl</w:t>
      </w:r>
      <w:r w:rsidRPr="00E402DE">
        <w:rPr>
          <w:rFonts w:eastAsia="Verdana" w:cs="Arial"/>
          <w:spacing w:val="-1"/>
        </w:rPr>
        <w:t>i</w:t>
      </w:r>
      <w:r w:rsidRPr="00E402DE">
        <w:rPr>
          <w:rFonts w:eastAsia="Verdana" w:cs="Arial"/>
          <w:spacing w:val="1"/>
        </w:rPr>
        <w:t>o</w:t>
      </w:r>
      <w:r w:rsidRPr="00E402DE">
        <w:rPr>
          <w:rFonts w:eastAsia="Verdana" w:cs="Arial"/>
        </w:rPr>
        <w:t>g</w:t>
      </w:r>
      <w:r w:rsidRPr="00E402DE">
        <w:rPr>
          <w:rFonts w:eastAsia="Verdana" w:cs="Arial"/>
          <w:spacing w:val="1"/>
        </w:rPr>
        <w:t>r</w:t>
      </w:r>
      <w:r w:rsidRPr="00E402DE">
        <w:rPr>
          <w:rFonts w:eastAsia="Verdana" w:cs="Arial"/>
        </w:rPr>
        <w:t>aph</w:t>
      </w:r>
      <w:r w:rsidRPr="00E402DE">
        <w:rPr>
          <w:rFonts w:eastAsia="Verdana" w:cs="Arial"/>
          <w:spacing w:val="-1"/>
        </w:rPr>
        <w:t>y</w:t>
      </w:r>
      <w:r w:rsidRPr="00E402DE">
        <w:rPr>
          <w:rFonts w:eastAsia="Verdana" w:cs="Arial"/>
        </w:rPr>
        <w:t>/R</w:t>
      </w:r>
      <w:r w:rsidRPr="00E402DE">
        <w:rPr>
          <w:rFonts w:eastAsia="Verdana" w:cs="Arial"/>
          <w:spacing w:val="-1"/>
        </w:rPr>
        <w:t>e</w:t>
      </w:r>
      <w:r w:rsidRPr="00E402DE">
        <w:rPr>
          <w:rFonts w:eastAsia="Verdana" w:cs="Arial"/>
          <w:spacing w:val="2"/>
        </w:rPr>
        <w:t>f</w:t>
      </w:r>
      <w:r w:rsidRPr="00E402DE">
        <w:rPr>
          <w:rFonts w:eastAsia="Verdana" w:cs="Arial"/>
          <w:spacing w:val="-1"/>
        </w:rPr>
        <w:t>e</w:t>
      </w:r>
      <w:r w:rsidRPr="00E402DE">
        <w:rPr>
          <w:rFonts w:eastAsia="Verdana" w:cs="Arial"/>
        </w:rPr>
        <w:t>re</w:t>
      </w:r>
      <w:r w:rsidRPr="00E402DE">
        <w:rPr>
          <w:rFonts w:eastAsia="Verdana" w:cs="Arial"/>
          <w:spacing w:val="-1"/>
        </w:rPr>
        <w:t>n</w:t>
      </w:r>
      <w:r w:rsidRPr="00E402DE">
        <w:rPr>
          <w:rFonts w:eastAsia="Verdana" w:cs="Arial"/>
        </w:rPr>
        <w:t>ces</w:t>
      </w:r>
      <w:bookmarkEnd w:id="328"/>
      <w:bookmarkEnd w:id="329"/>
    </w:p>
    <w:p w:rsidR="0083331F" w:rsidRDefault="0083331F" w:rsidP="0083331F">
      <w:pPr>
        <w:pStyle w:val="NoSpacing"/>
      </w:pPr>
      <w:r w:rsidRPr="00E402DE">
        <w:t>Depart</w:t>
      </w:r>
      <w:r w:rsidRPr="00E402DE">
        <w:rPr>
          <w:spacing w:val="-1"/>
        </w:rPr>
        <w:t>m</w:t>
      </w:r>
      <w:r w:rsidRPr="00E402DE">
        <w:rPr>
          <w:spacing w:val="1"/>
        </w:rPr>
        <w:t>e</w:t>
      </w:r>
      <w:r w:rsidRPr="00E402DE">
        <w:rPr>
          <w:spacing w:val="-1"/>
        </w:rPr>
        <w:t>n</w:t>
      </w:r>
      <w:r w:rsidRPr="00E402DE">
        <w:t>t</w:t>
      </w:r>
      <w:r w:rsidRPr="00E402DE">
        <w:rPr>
          <w:spacing w:val="-14"/>
        </w:rPr>
        <w:t xml:space="preserve"> </w:t>
      </w:r>
      <w:r w:rsidRPr="00E402DE">
        <w:t>of</w:t>
      </w:r>
      <w:r w:rsidRPr="00E402DE">
        <w:rPr>
          <w:spacing w:val="-2"/>
        </w:rPr>
        <w:t xml:space="preserve"> </w:t>
      </w:r>
      <w:r w:rsidRPr="00E402DE">
        <w:rPr>
          <w:spacing w:val="-1"/>
        </w:rPr>
        <w:t>H</w:t>
      </w:r>
      <w:r w:rsidRPr="00E402DE">
        <w:rPr>
          <w:spacing w:val="1"/>
        </w:rPr>
        <w:t>e</w:t>
      </w:r>
      <w:r w:rsidRPr="00E402DE">
        <w:t>a</w:t>
      </w:r>
      <w:r w:rsidRPr="00E402DE">
        <w:rPr>
          <w:spacing w:val="1"/>
        </w:rPr>
        <w:t>l</w:t>
      </w:r>
      <w:r w:rsidRPr="00E402DE">
        <w:rPr>
          <w:spacing w:val="-1"/>
        </w:rPr>
        <w:t>t</w:t>
      </w:r>
      <w:r w:rsidRPr="00E402DE">
        <w:t>h</w:t>
      </w:r>
      <w:r w:rsidRPr="00E402DE">
        <w:rPr>
          <w:spacing w:val="-3"/>
        </w:rPr>
        <w:t xml:space="preserve"> </w:t>
      </w:r>
      <w:r w:rsidRPr="00E402DE">
        <w:rPr>
          <w:spacing w:val="-1"/>
        </w:rPr>
        <w:t>(</w:t>
      </w:r>
      <w:r w:rsidRPr="00E402DE">
        <w:rPr>
          <w:spacing w:val="1"/>
        </w:rPr>
        <w:t>2006</w:t>
      </w:r>
      <w:r w:rsidRPr="00E402DE">
        <w:t>)</w:t>
      </w:r>
      <w:r w:rsidRPr="00E402DE">
        <w:rPr>
          <w:spacing w:val="-6"/>
        </w:rPr>
        <w:t xml:space="preserve"> </w:t>
      </w:r>
      <w:r w:rsidRPr="00E402DE">
        <w:t>I</w:t>
      </w:r>
      <w:r w:rsidRPr="00E402DE">
        <w:rPr>
          <w:spacing w:val="-1"/>
        </w:rPr>
        <w:t>m</w:t>
      </w:r>
      <w:r w:rsidRPr="00E402DE">
        <w:t>m</w:t>
      </w:r>
      <w:r w:rsidRPr="00E402DE">
        <w:rPr>
          <w:spacing w:val="-1"/>
        </w:rPr>
        <w:t>u</w:t>
      </w:r>
      <w:r w:rsidRPr="00E402DE">
        <w:rPr>
          <w:spacing w:val="1"/>
        </w:rPr>
        <w:t>n</w:t>
      </w:r>
      <w:r w:rsidRPr="00E402DE">
        <w:rPr>
          <w:spacing w:val="-1"/>
        </w:rPr>
        <w:t>i</w:t>
      </w:r>
      <w:r w:rsidRPr="00E402DE">
        <w:t>s</w:t>
      </w:r>
      <w:r w:rsidRPr="00E402DE">
        <w:rPr>
          <w:spacing w:val="2"/>
        </w:rPr>
        <w:t>a</w:t>
      </w:r>
      <w:r w:rsidRPr="00E402DE">
        <w:rPr>
          <w:spacing w:val="-1"/>
        </w:rPr>
        <w:t>ti</w:t>
      </w:r>
      <w:r w:rsidRPr="00E402DE">
        <w:t>on</w:t>
      </w:r>
      <w:r w:rsidRPr="00E402DE">
        <w:rPr>
          <w:spacing w:val="-11"/>
        </w:rPr>
        <w:t xml:space="preserve"> </w:t>
      </w:r>
      <w:r w:rsidR="00A34DC5" w:rsidRPr="00E402DE">
        <w:rPr>
          <w:spacing w:val="-1"/>
        </w:rPr>
        <w:t>against</w:t>
      </w:r>
      <w:r w:rsidRPr="00E402DE">
        <w:rPr>
          <w:spacing w:val="-8"/>
        </w:rPr>
        <w:t xml:space="preserve"> </w:t>
      </w:r>
      <w:r w:rsidRPr="00E402DE">
        <w:rPr>
          <w:spacing w:val="-1"/>
        </w:rPr>
        <w:t>In</w:t>
      </w:r>
      <w:r w:rsidRPr="00E402DE">
        <w:t>fe</w:t>
      </w:r>
      <w:r w:rsidRPr="00E402DE">
        <w:rPr>
          <w:spacing w:val="3"/>
        </w:rPr>
        <w:t>c</w:t>
      </w:r>
      <w:r w:rsidRPr="00E402DE">
        <w:rPr>
          <w:spacing w:val="-1"/>
        </w:rPr>
        <w:t>ti</w:t>
      </w:r>
      <w:r w:rsidRPr="00E402DE">
        <w:rPr>
          <w:spacing w:val="3"/>
        </w:rPr>
        <w:t>o</w:t>
      </w:r>
      <w:r w:rsidRPr="00E402DE">
        <w:rPr>
          <w:spacing w:val="-1"/>
        </w:rPr>
        <w:t>u</w:t>
      </w:r>
      <w:r w:rsidRPr="00E402DE">
        <w:t>s</w:t>
      </w:r>
      <w:r w:rsidRPr="00E402DE">
        <w:rPr>
          <w:spacing w:val="-10"/>
        </w:rPr>
        <w:t xml:space="preserve"> </w:t>
      </w:r>
      <w:r w:rsidRPr="00E402DE">
        <w:rPr>
          <w:spacing w:val="1"/>
        </w:rPr>
        <w:t>D</w:t>
      </w:r>
      <w:r w:rsidRPr="00E402DE">
        <w:rPr>
          <w:spacing w:val="-1"/>
        </w:rPr>
        <w:t>i</w:t>
      </w:r>
      <w:r w:rsidRPr="00E402DE">
        <w:t>seas</w:t>
      </w:r>
      <w:r w:rsidRPr="00E402DE">
        <w:rPr>
          <w:spacing w:val="1"/>
        </w:rPr>
        <w:t>e</w:t>
      </w:r>
      <w:r w:rsidRPr="00E402DE">
        <w:t xml:space="preserve">.  </w:t>
      </w:r>
      <w:r w:rsidRPr="00E402DE">
        <w:rPr>
          <w:position w:val="-2"/>
        </w:rPr>
        <w:t>“</w:t>
      </w:r>
      <w:r w:rsidRPr="00E402DE">
        <w:rPr>
          <w:spacing w:val="1"/>
          <w:position w:val="-2"/>
        </w:rPr>
        <w:t>T</w:t>
      </w:r>
      <w:r w:rsidRPr="00E402DE">
        <w:rPr>
          <w:spacing w:val="-1"/>
          <w:position w:val="-2"/>
        </w:rPr>
        <w:t>h</w:t>
      </w:r>
      <w:r w:rsidRPr="00E402DE">
        <w:rPr>
          <w:position w:val="-2"/>
        </w:rPr>
        <w:t>e G</w:t>
      </w:r>
      <w:r w:rsidRPr="00E402DE">
        <w:rPr>
          <w:spacing w:val="-2"/>
          <w:position w:val="-2"/>
        </w:rPr>
        <w:t>r</w:t>
      </w:r>
      <w:r w:rsidRPr="00E402DE">
        <w:rPr>
          <w:spacing w:val="1"/>
          <w:position w:val="-2"/>
        </w:rPr>
        <w:t>ee</w:t>
      </w:r>
      <w:r w:rsidRPr="00E402DE">
        <w:rPr>
          <w:position w:val="-2"/>
        </w:rPr>
        <w:t>n B</w:t>
      </w:r>
      <w:r w:rsidRPr="00E402DE">
        <w:rPr>
          <w:spacing w:val="-1"/>
          <w:position w:val="-2"/>
        </w:rPr>
        <w:t>o</w:t>
      </w:r>
      <w:r w:rsidRPr="00E402DE">
        <w:rPr>
          <w:position w:val="-2"/>
        </w:rPr>
        <w:t xml:space="preserve">ok” </w:t>
      </w:r>
      <w:hyperlink r:id="rId41">
        <w:r w:rsidRPr="00E402DE">
          <w:rPr>
            <w:color w:val="365F91"/>
            <w:spacing w:val="-2"/>
            <w:position w:val="-2"/>
            <w:u w:val="single" w:color="365F91"/>
          </w:rPr>
          <w:t>w</w:t>
        </w:r>
        <w:r w:rsidRPr="00E402DE">
          <w:rPr>
            <w:color w:val="365F91"/>
            <w:position w:val="-2"/>
            <w:u w:val="single" w:color="365F91"/>
          </w:rPr>
          <w:t>w</w:t>
        </w:r>
        <w:r w:rsidRPr="00E402DE">
          <w:rPr>
            <w:color w:val="365F91"/>
            <w:spacing w:val="1"/>
            <w:position w:val="-2"/>
            <w:u w:val="single" w:color="365F91"/>
          </w:rPr>
          <w:t>w</w:t>
        </w:r>
        <w:r w:rsidRPr="00E402DE">
          <w:rPr>
            <w:color w:val="365F91"/>
            <w:spacing w:val="-1"/>
            <w:position w:val="-2"/>
            <w:u w:val="single" w:color="365F91"/>
          </w:rPr>
          <w:t>.dh.</w:t>
        </w:r>
        <w:r w:rsidRPr="00E402DE">
          <w:rPr>
            <w:color w:val="365F91"/>
            <w:position w:val="-2"/>
            <w:u w:val="single" w:color="365F91"/>
          </w:rPr>
          <w:t>gov</w:t>
        </w:r>
        <w:r w:rsidRPr="00E402DE">
          <w:rPr>
            <w:color w:val="365F91"/>
            <w:spacing w:val="1"/>
            <w:position w:val="-2"/>
            <w:u w:val="single" w:color="365F91"/>
          </w:rPr>
          <w:t>.</w:t>
        </w:r>
        <w:r w:rsidRPr="00E402DE">
          <w:rPr>
            <w:color w:val="365F91"/>
            <w:spacing w:val="-1"/>
            <w:position w:val="-2"/>
            <w:u w:val="single" w:color="365F91"/>
          </w:rPr>
          <w:t>u</w:t>
        </w:r>
        <w:r w:rsidRPr="00E402DE">
          <w:rPr>
            <w:color w:val="365F91"/>
            <w:position w:val="-2"/>
            <w:u w:val="single" w:color="365F91"/>
          </w:rPr>
          <w:t>k/</w:t>
        </w:r>
        <w:r w:rsidRPr="00E402DE">
          <w:rPr>
            <w:color w:val="365F91"/>
            <w:spacing w:val="-1"/>
            <w:position w:val="-2"/>
            <w:u w:val="single" w:color="365F91"/>
          </w:rPr>
          <w:t>g</w:t>
        </w:r>
        <w:r w:rsidRPr="00E402DE">
          <w:rPr>
            <w:color w:val="365F91"/>
            <w:position w:val="-2"/>
            <w:u w:val="single" w:color="365F91"/>
          </w:rPr>
          <w:t>r</w:t>
        </w:r>
        <w:r w:rsidRPr="00E402DE">
          <w:rPr>
            <w:color w:val="365F91"/>
            <w:spacing w:val="1"/>
            <w:position w:val="-2"/>
            <w:u w:val="single" w:color="365F91"/>
          </w:rPr>
          <w:t>ee</w:t>
        </w:r>
        <w:r w:rsidRPr="00E402DE">
          <w:rPr>
            <w:color w:val="365F91"/>
            <w:spacing w:val="-1"/>
            <w:position w:val="-2"/>
            <w:u w:val="single" w:color="365F91"/>
          </w:rPr>
          <w:t>nb</w:t>
        </w:r>
        <w:r w:rsidRPr="00E402DE">
          <w:rPr>
            <w:color w:val="365F91"/>
            <w:position w:val="-2"/>
            <w:u w:val="single" w:color="365F91"/>
          </w:rPr>
          <w:t>ook</w:t>
        </w:r>
      </w:hyperlink>
    </w:p>
    <w:p w:rsidR="0083331F" w:rsidRPr="00EE29B8" w:rsidRDefault="0083331F" w:rsidP="0083331F">
      <w:pPr>
        <w:pStyle w:val="NoSpacing"/>
        <w:rPr>
          <w:sz w:val="16"/>
          <w:szCs w:val="16"/>
        </w:rPr>
      </w:pPr>
    </w:p>
    <w:p w:rsidR="0083331F" w:rsidRDefault="0083331F" w:rsidP="0083331F">
      <w:pPr>
        <w:pStyle w:val="NoSpacing"/>
      </w:pPr>
      <w:r w:rsidRPr="00E402DE">
        <w:t>Depart</w:t>
      </w:r>
      <w:r w:rsidRPr="00E402DE">
        <w:rPr>
          <w:spacing w:val="-1"/>
        </w:rPr>
        <w:t>m</w:t>
      </w:r>
      <w:r w:rsidRPr="00E402DE">
        <w:rPr>
          <w:spacing w:val="1"/>
        </w:rPr>
        <w:t>e</w:t>
      </w:r>
      <w:r w:rsidRPr="00E402DE">
        <w:rPr>
          <w:spacing w:val="-1"/>
        </w:rPr>
        <w:t>n</w:t>
      </w:r>
      <w:r w:rsidRPr="00E402DE">
        <w:t>t</w:t>
      </w:r>
      <w:r w:rsidRPr="00E402DE">
        <w:rPr>
          <w:spacing w:val="-14"/>
        </w:rPr>
        <w:t xml:space="preserve"> </w:t>
      </w:r>
      <w:r w:rsidRPr="00E402DE">
        <w:t>of</w:t>
      </w:r>
      <w:r w:rsidRPr="00E402DE">
        <w:rPr>
          <w:spacing w:val="-2"/>
        </w:rPr>
        <w:t xml:space="preserve"> </w:t>
      </w:r>
      <w:r w:rsidRPr="00E402DE">
        <w:rPr>
          <w:spacing w:val="-1"/>
        </w:rPr>
        <w:t>H</w:t>
      </w:r>
      <w:r w:rsidRPr="00E402DE">
        <w:rPr>
          <w:spacing w:val="1"/>
        </w:rPr>
        <w:t>e</w:t>
      </w:r>
      <w:r w:rsidRPr="00E402DE">
        <w:t>a</w:t>
      </w:r>
      <w:r w:rsidRPr="00E402DE">
        <w:rPr>
          <w:spacing w:val="1"/>
        </w:rPr>
        <w:t>l</w:t>
      </w:r>
      <w:r w:rsidRPr="00E402DE">
        <w:rPr>
          <w:spacing w:val="-1"/>
        </w:rPr>
        <w:t>t</w:t>
      </w:r>
      <w:r w:rsidRPr="00E402DE">
        <w:t>h</w:t>
      </w:r>
      <w:r w:rsidRPr="00E402DE">
        <w:rPr>
          <w:spacing w:val="-3"/>
        </w:rPr>
        <w:t xml:space="preserve"> </w:t>
      </w:r>
      <w:r w:rsidRPr="00E402DE">
        <w:rPr>
          <w:spacing w:val="-1"/>
        </w:rPr>
        <w:t>(</w:t>
      </w:r>
      <w:r w:rsidRPr="00E402DE">
        <w:rPr>
          <w:spacing w:val="1"/>
        </w:rPr>
        <w:t>2013</w:t>
      </w:r>
      <w:r w:rsidRPr="00E402DE">
        <w:t>)</w:t>
      </w:r>
      <w:r w:rsidRPr="00E402DE">
        <w:rPr>
          <w:spacing w:val="-6"/>
        </w:rPr>
        <w:t xml:space="preserve"> </w:t>
      </w:r>
      <w:r w:rsidRPr="00E402DE">
        <w:t>E</w:t>
      </w:r>
      <w:r w:rsidRPr="00E402DE">
        <w:rPr>
          <w:spacing w:val="-1"/>
        </w:rPr>
        <w:t>n</w:t>
      </w:r>
      <w:r w:rsidRPr="00E402DE">
        <w:t>v</w:t>
      </w:r>
      <w:r w:rsidRPr="00E402DE">
        <w:rPr>
          <w:spacing w:val="-1"/>
        </w:rPr>
        <w:t>i</w:t>
      </w:r>
      <w:r w:rsidRPr="00E402DE">
        <w:t>r</w:t>
      </w:r>
      <w:r w:rsidRPr="00E402DE">
        <w:rPr>
          <w:spacing w:val="1"/>
        </w:rPr>
        <w:t>o</w:t>
      </w:r>
      <w:r w:rsidRPr="00E402DE">
        <w:rPr>
          <w:spacing w:val="-1"/>
        </w:rPr>
        <w:t>n</w:t>
      </w:r>
      <w:r w:rsidRPr="00E402DE">
        <w:rPr>
          <w:spacing w:val="1"/>
        </w:rPr>
        <w:t>me</w:t>
      </w:r>
      <w:r w:rsidRPr="00E402DE">
        <w:rPr>
          <w:spacing w:val="-1"/>
        </w:rPr>
        <w:t>nt</w:t>
      </w:r>
      <w:r w:rsidRPr="00E402DE">
        <w:t>al</w:t>
      </w:r>
      <w:r w:rsidRPr="00E402DE">
        <w:rPr>
          <w:spacing w:val="-8"/>
        </w:rPr>
        <w:t xml:space="preserve"> </w:t>
      </w:r>
      <w:r w:rsidRPr="00E402DE">
        <w:rPr>
          <w:spacing w:val="-1"/>
        </w:rPr>
        <w:t>a</w:t>
      </w:r>
      <w:r w:rsidRPr="00E402DE">
        <w:rPr>
          <w:spacing w:val="1"/>
        </w:rPr>
        <w:t>n</w:t>
      </w:r>
      <w:r w:rsidRPr="00E402DE">
        <w:t>d</w:t>
      </w:r>
      <w:r w:rsidRPr="00E402DE">
        <w:rPr>
          <w:spacing w:val="-3"/>
        </w:rPr>
        <w:t xml:space="preserve"> </w:t>
      </w:r>
      <w:r w:rsidRPr="00E402DE">
        <w:rPr>
          <w:spacing w:val="-1"/>
        </w:rPr>
        <w:t>S</w:t>
      </w:r>
      <w:r w:rsidRPr="00E402DE">
        <w:rPr>
          <w:spacing w:val="1"/>
        </w:rPr>
        <w:t>u</w:t>
      </w:r>
      <w:r w:rsidRPr="00E402DE">
        <w:t>s</w:t>
      </w:r>
      <w:r w:rsidRPr="00E402DE">
        <w:rPr>
          <w:spacing w:val="-1"/>
        </w:rPr>
        <w:t>t</w:t>
      </w:r>
      <w:r w:rsidRPr="00E402DE">
        <w:t>a</w:t>
      </w:r>
      <w:r w:rsidRPr="00E402DE">
        <w:rPr>
          <w:spacing w:val="1"/>
        </w:rPr>
        <w:t>i</w:t>
      </w:r>
      <w:r w:rsidRPr="00E402DE">
        <w:rPr>
          <w:spacing w:val="-1"/>
        </w:rPr>
        <w:t>n</w:t>
      </w:r>
      <w:r w:rsidRPr="00E402DE">
        <w:t>a</w:t>
      </w:r>
      <w:r w:rsidRPr="00E402DE">
        <w:rPr>
          <w:spacing w:val="1"/>
        </w:rPr>
        <w:t>b</w:t>
      </w:r>
      <w:r w:rsidRPr="00E402DE">
        <w:rPr>
          <w:spacing w:val="-1"/>
        </w:rPr>
        <w:t>il</w:t>
      </w:r>
      <w:r w:rsidRPr="00E402DE">
        <w:rPr>
          <w:spacing w:val="1"/>
        </w:rPr>
        <w:t>i</w:t>
      </w:r>
      <w:r w:rsidRPr="00E402DE">
        <w:rPr>
          <w:spacing w:val="-1"/>
        </w:rPr>
        <w:t>t</w:t>
      </w:r>
      <w:r w:rsidRPr="00E402DE">
        <w:t>y</w:t>
      </w:r>
      <w:r w:rsidRPr="00E402DE">
        <w:rPr>
          <w:spacing w:val="-7"/>
        </w:rPr>
        <w:t xml:space="preserve"> </w:t>
      </w:r>
      <w:r w:rsidRPr="00E402DE">
        <w:t>Hea</w:t>
      </w:r>
      <w:r w:rsidRPr="00E402DE">
        <w:rPr>
          <w:spacing w:val="1"/>
        </w:rPr>
        <w:t>l</w:t>
      </w:r>
      <w:r w:rsidRPr="00E402DE">
        <w:rPr>
          <w:spacing w:val="-1"/>
        </w:rPr>
        <w:t>t</w:t>
      </w:r>
      <w:r w:rsidRPr="00E402DE">
        <w:t xml:space="preserve">h </w:t>
      </w:r>
      <w:r w:rsidRPr="00E402DE">
        <w:rPr>
          <w:spacing w:val="1"/>
        </w:rPr>
        <w:t>Te</w:t>
      </w:r>
      <w:r w:rsidRPr="00E402DE">
        <w:t>c</w:t>
      </w:r>
      <w:r w:rsidRPr="00E402DE">
        <w:rPr>
          <w:spacing w:val="-1"/>
        </w:rPr>
        <w:t>hni</w:t>
      </w:r>
      <w:r w:rsidRPr="00E402DE">
        <w:t>cal</w:t>
      </w:r>
      <w:r w:rsidRPr="00E402DE">
        <w:rPr>
          <w:spacing w:val="-10"/>
        </w:rPr>
        <w:t xml:space="preserve"> </w:t>
      </w:r>
      <w:r w:rsidRPr="00E402DE">
        <w:rPr>
          <w:spacing w:val="-1"/>
        </w:rPr>
        <w:t>M</w:t>
      </w:r>
      <w:r w:rsidRPr="00E402DE">
        <w:rPr>
          <w:spacing w:val="1"/>
        </w:rPr>
        <w:t>e</w:t>
      </w:r>
      <w:r w:rsidRPr="00E402DE">
        <w:t>mo</w:t>
      </w:r>
      <w:r w:rsidRPr="00E402DE">
        <w:rPr>
          <w:spacing w:val="1"/>
        </w:rPr>
        <w:t>r</w:t>
      </w:r>
      <w:r w:rsidRPr="00E402DE">
        <w:t>a</w:t>
      </w:r>
      <w:r w:rsidRPr="00E402DE">
        <w:rPr>
          <w:spacing w:val="1"/>
        </w:rPr>
        <w:t>n</w:t>
      </w:r>
      <w:r w:rsidRPr="00E402DE">
        <w:rPr>
          <w:spacing w:val="-1"/>
        </w:rPr>
        <w:t>du</w:t>
      </w:r>
      <w:r w:rsidRPr="00E402DE">
        <w:t>m</w:t>
      </w:r>
      <w:r>
        <w:rPr>
          <w:spacing w:val="-14"/>
        </w:rPr>
        <w:t xml:space="preserve"> </w:t>
      </w:r>
      <w:r w:rsidRPr="00E402DE">
        <w:rPr>
          <w:spacing w:val="1"/>
        </w:rPr>
        <w:t>0</w:t>
      </w:r>
      <w:r w:rsidRPr="00E402DE">
        <w:rPr>
          <w:spacing w:val="3"/>
        </w:rPr>
        <w:t>7</w:t>
      </w:r>
      <w:r w:rsidRPr="00E402DE">
        <w:rPr>
          <w:spacing w:val="-1"/>
        </w:rPr>
        <w:t>-</w:t>
      </w:r>
      <w:r w:rsidRPr="00E402DE">
        <w:rPr>
          <w:spacing w:val="1"/>
        </w:rPr>
        <w:t>01</w:t>
      </w:r>
      <w:r w:rsidRPr="00E402DE">
        <w:t>:</w:t>
      </w:r>
      <w:r w:rsidRPr="00E402DE">
        <w:rPr>
          <w:spacing w:val="-7"/>
        </w:rPr>
        <w:t xml:space="preserve"> </w:t>
      </w:r>
      <w:r w:rsidRPr="00E402DE">
        <w:rPr>
          <w:spacing w:val="-1"/>
        </w:rPr>
        <w:t>S</w:t>
      </w:r>
      <w:r w:rsidRPr="00E402DE">
        <w:t>a</w:t>
      </w:r>
      <w:r w:rsidRPr="00E402DE">
        <w:rPr>
          <w:spacing w:val="-1"/>
        </w:rPr>
        <w:t>f</w:t>
      </w:r>
      <w:r w:rsidRPr="00E402DE">
        <w:t>e</w:t>
      </w:r>
      <w:r w:rsidRPr="00E402DE">
        <w:rPr>
          <w:spacing w:val="-5"/>
        </w:rPr>
        <w:t xml:space="preserve"> </w:t>
      </w:r>
      <w:r w:rsidRPr="00E402DE">
        <w:rPr>
          <w:spacing w:val="1"/>
        </w:rPr>
        <w:t>M</w:t>
      </w:r>
      <w:r w:rsidRPr="00E402DE">
        <w:t>a</w:t>
      </w:r>
      <w:r w:rsidRPr="00E402DE">
        <w:rPr>
          <w:spacing w:val="-1"/>
        </w:rPr>
        <w:t>n</w:t>
      </w:r>
      <w:r w:rsidRPr="00E402DE">
        <w:t>a</w:t>
      </w:r>
      <w:r w:rsidRPr="00E402DE">
        <w:rPr>
          <w:spacing w:val="-1"/>
        </w:rPr>
        <w:t>g</w:t>
      </w:r>
      <w:r w:rsidRPr="00E402DE">
        <w:rPr>
          <w:spacing w:val="1"/>
        </w:rPr>
        <w:t>e</w:t>
      </w:r>
      <w:r w:rsidRPr="00E402DE">
        <w:t>ment</w:t>
      </w:r>
      <w:r w:rsidRPr="00E402DE">
        <w:rPr>
          <w:spacing w:val="-17"/>
        </w:rPr>
        <w:t xml:space="preserve"> </w:t>
      </w:r>
      <w:r w:rsidRPr="00E402DE">
        <w:t>of</w:t>
      </w:r>
      <w:r w:rsidRPr="00E402DE">
        <w:rPr>
          <w:spacing w:val="-2"/>
        </w:rPr>
        <w:t xml:space="preserve"> </w:t>
      </w:r>
      <w:r w:rsidRPr="00E402DE">
        <w:rPr>
          <w:spacing w:val="-1"/>
        </w:rPr>
        <w:t>h</w:t>
      </w:r>
      <w:r w:rsidRPr="00E402DE">
        <w:rPr>
          <w:spacing w:val="1"/>
        </w:rPr>
        <w:t>e</w:t>
      </w:r>
      <w:r w:rsidRPr="00E402DE">
        <w:t>a</w:t>
      </w:r>
      <w:r w:rsidRPr="00E402DE">
        <w:rPr>
          <w:spacing w:val="1"/>
        </w:rPr>
        <w:t>lt</w:t>
      </w:r>
      <w:r w:rsidRPr="00E402DE">
        <w:rPr>
          <w:spacing w:val="-1"/>
        </w:rPr>
        <w:t>h</w:t>
      </w:r>
      <w:r w:rsidRPr="00E402DE">
        <w:t>care</w:t>
      </w:r>
      <w:r w:rsidRPr="00E402DE">
        <w:rPr>
          <w:spacing w:val="-9"/>
        </w:rPr>
        <w:t xml:space="preserve"> </w:t>
      </w:r>
      <w:r w:rsidRPr="00E402DE">
        <w:t>was</w:t>
      </w:r>
      <w:r w:rsidRPr="00E402DE">
        <w:rPr>
          <w:spacing w:val="-1"/>
        </w:rPr>
        <w:t>t</w:t>
      </w:r>
      <w:r w:rsidRPr="00E402DE">
        <w:t xml:space="preserve">e </w:t>
      </w:r>
      <w:hyperlink r:id="rId42">
        <w:r w:rsidRPr="00E402DE">
          <w:rPr>
            <w:color w:val="365F91"/>
            <w:position w:val="-2"/>
            <w:u w:val="single" w:color="365F91"/>
          </w:rPr>
          <w:t>w</w:t>
        </w:r>
        <w:r w:rsidRPr="00E402DE">
          <w:rPr>
            <w:color w:val="365F91"/>
            <w:spacing w:val="1"/>
            <w:position w:val="-2"/>
            <w:u w:val="single" w:color="365F91"/>
          </w:rPr>
          <w:t>w</w:t>
        </w:r>
        <w:r w:rsidRPr="00E402DE">
          <w:rPr>
            <w:color w:val="365F91"/>
            <w:position w:val="-2"/>
            <w:u w:val="single" w:color="365F91"/>
          </w:rPr>
          <w:t>w.wa</w:t>
        </w:r>
        <w:r w:rsidRPr="00E402DE">
          <w:rPr>
            <w:color w:val="365F91"/>
            <w:spacing w:val="-1"/>
            <w:position w:val="-2"/>
            <w:u w:val="single" w:color="365F91"/>
          </w:rPr>
          <w:t>l</w:t>
        </w:r>
        <w:r w:rsidRPr="00E402DE">
          <w:rPr>
            <w:color w:val="365F91"/>
            <w:spacing w:val="1"/>
            <w:position w:val="-2"/>
            <w:u w:val="single" w:color="365F91"/>
          </w:rPr>
          <w:t>e</w:t>
        </w:r>
        <w:r w:rsidRPr="00E402DE">
          <w:rPr>
            <w:color w:val="365F91"/>
            <w:position w:val="-2"/>
            <w:u w:val="single" w:color="365F91"/>
          </w:rPr>
          <w:t>s</w:t>
        </w:r>
        <w:r w:rsidRPr="00E402DE">
          <w:rPr>
            <w:color w:val="365F91"/>
            <w:spacing w:val="-1"/>
            <w:position w:val="-2"/>
            <w:u w:val="single" w:color="365F91"/>
          </w:rPr>
          <w:t>.nh</w:t>
        </w:r>
        <w:r w:rsidRPr="00E402DE">
          <w:rPr>
            <w:color w:val="365F91"/>
            <w:position w:val="-2"/>
            <w:u w:val="single" w:color="365F91"/>
          </w:rPr>
          <w:t>s</w:t>
        </w:r>
        <w:r w:rsidRPr="00E402DE">
          <w:rPr>
            <w:color w:val="365F91"/>
            <w:spacing w:val="1"/>
            <w:position w:val="-2"/>
            <w:u w:val="single" w:color="365F91"/>
          </w:rPr>
          <w:t>.</w:t>
        </w:r>
        <w:r w:rsidRPr="00E402DE">
          <w:rPr>
            <w:color w:val="365F91"/>
            <w:spacing w:val="-1"/>
            <w:position w:val="-2"/>
            <w:u w:val="single" w:color="365F91"/>
          </w:rPr>
          <w:t>u</w:t>
        </w:r>
        <w:r w:rsidRPr="00E402DE">
          <w:rPr>
            <w:color w:val="365F91"/>
            <w:position w:val="-2"/>
            <w:u w:val="single" w:color="365F91"/>
          </w:rPr>
          <w:t>k</w:t>
        </w:r>
        <w:r w:rsidRPr="00E402DE">
          <w:rPr>
            <w:color w:val="365F91"/>
            <w:spacing w:val="1"/>
            <w:position w:val="-2"/>
            <w:u w:val="single" w:color="365F91"/>
          </w:rPr>
          <w:t>/</w:t>
        </w:r>
        <w:r w:rsidRPr="00E402DE">
          <w:rPr>
            <w:color w:val="365F91"/>
            <w:position w:val="-2"/>
            <w:u w:val="single" w:color="365F91"/>
          </w:rPr>
          <w:t>s</w:t>
        </w:r>
        <w:r w:rsidRPr="00E402DE">
          <w:rPr>
            <w:color w:val="365F91"/>
            <w:spacing w:val="-1"/>
            <w:position w:val="-2"/>
            <w:u w:val="single" w:color="365F91"/>
          </w:rPr>
          <w:t>it</w:t>
        </w:r>
        <w:r w:rsidRPr="00E402DE">
          <w:rPr>
            <w:color w:val="365F91"/>
            <w:spacing w:val="1"/>
            <w:position w:val="-2"/>
            <w:u w:val="single" w:color="365F91"/>
          </w:rPr>
          <w:t>e</w:t>
        </w:r>
        <w:r w:rsidRPr="00E402DE">
          <w:rPr>
            <w:color w:val="365F91"/>
            <w:position w:val="-2"/>
            <w:u w:val="single" w:color="365F91"/>
          </w:rPr>
          <w:t>s3/</w:t>
        </w:r>
        <w:r w:rsidRPr="00E402DE">
          <w:rPr>
            <w:color w:val="365F91"/>
            <w:spacing w:val="-1"/>
            <w:position w:val="-2"/>
            <w:u w:val="single" w:color="365F91"/>
          </w:rPr>
          <w:t>p</w:t>
        </w:r>
        <w:r w:rsidRPr="00E402DE">
          <w:rPr>
            <w:color w:val="365F91"/>
            <w:position w:val="-2"/>
            <w:u w:val="single" w:color="365F91"/>
          </w:rPr>
          <w:t>a</w:t>
        </w:r>
        <w:r w:rsidRPr="00E402DE">
          <w:rPr>
            <w:color w:val="365F91"/>
            <w:spacing w:val="-1"/>
            <w:position w:val="-2"/>
            <w:u w:val="single" w:color="365F91"/>
          </w:rPr>
          <w:t>g</w:t>
        </w:r>
        <w:r w:rsidRPr="00E402DE">
          <w:rPr>
            <w:color w:val="365F91"/>
            <w:spacing w:val="1"/>
            <w:position w:val="-2"/>
            <w:u w:val="single" w:color="365F91"/>
          </w:rPr>
          <w:t>e</w:t>
        </w:r>
        <w:r w:rsidRPr="00E402DE">
          <w:rPr>
            <w:color w:val="365F91"/>
            <w:spacing w:val="-1"/>
            <w:position w:val="-2"/>
            <w:u w:val="single" w:color="365F91"/>
          </w:rPr>
          <w:t>.</w:t>
        </w:r>
        <w:r w:rsidRPr="00E402DE">
          <w:rPr>
            <w:color w:val="365F91"/>
            <w:spacing w:val="2"/>
            <w:position w:val="-2"/>
            <w:u w:val="single" w:color="365F91"/>
          </w:rPr>
          <w:t>c</w:t>
        </w:r>
        <w:r w:rsidRPr="00E402DE">
          <w:rPr>
            <w:color w:val="365F91"/>
            <w:position w:val="-2"/>
            <w:u w:val="single" w:color="365F91"/>
          </w:rPr>
          <w:t>f</w:t>
        </w:r>
        <w:r w:rsidRPr="00E402DE">
          <w:rPr>
            <w:color w:val="365F91"/>
            <w:spacing w:val="-1"/>
            <w:position w:val="-2"/>
            <w:u w:val="single" w:color="365F91"/>
          </w:rPr>
          <w:t>m</w:t>
        </w:r>
        <w:r w:rsidRPr="00E402DE">
          <w:rPr>
            <w:color w:val="365F91"/>
            <w:spacing w:val="1"/>
            <w:position w:val="-2"/>
            <w:u w:val="single" w:color="365F91"/>
          </w:rPr>
          <w:t>?</w:t>
        </w:r>
        <w:r w:rsidRPr="00E402DE">
          <w:rPr>
            <w:color w:val="365F91"/>
            <w:position w:val="-2"/>
            <w:u w:val="single" w:color="365F91"/>
          </w:rPr>
          <w:t>org</w:t>
        </w:r>
        <w:r w:rsidRPr="00E402DE">
          <w:rPr>
            <w:color w:val="365F91"/>
            <w:spacing w:val="-1"/>
            <w:position w:val="-2"/>
            <w:u w:val="single" w:color="365F91"/>
          </w:rPr>
          <w:t>id</w:t>
        </w:r>
        <w:r w:rsidRPr="00E402DE">
          <w:rPr>
            <w:color w:val="365F91"/>
            <w:position w:val="-2"/>
            <w:u w:val="single" w:color="365F91"/>
          </w:rPr>
          <w:t>=</w:t>
        </w:r>
        <w:r w:rsidRPr="00E402DE">
          <w:rPr>
            <w:color w:val="365F91"/>
            <w:spacing w:val="1"/>
            <w:position w:val="-2"/>
            <w:u w:val="single" w:color="365F91"/>
          </w:rPr>
          <w:t>254</w:t>
        </w:r>
        <w:r w:rsidRPr="00E402DE">
          <w:rPr>
            <w:color w:val="365F91"/>
            <w:position w:val="-2"/>
            <w:u w:val="single" w:color="365F91"/>
          </w:rPr>
          <w:t>&amp;</w:t>
        </w:r>
        <w:r w:rsidRPr="00E402DE">
          <w:rPr>
            <w:color w:val="365F91"/>
            <w:spacing w:val="-1"/>
            <w:position w:val="-2"/>
            <w:u w:val="single" w:color="365F91"/>
          </w:rPr>
          <w:t>pid</w:t>
        </w:r>
        <w:r w:rsidRPr="00E402DE">
          <w:rPr>
            <w:color w:val="365F91"/>
            <w:position w:val="-2"/>
            <w:u w:val="single" w:color="365F91"/>
          </w:rPr>
          <w:t>=</w:t>
        </w:r>
        <w:r w:rsidRPr="00E402DE">
          <w:rPr>
            <w:color w:val="365F91"/>
            <w:spacing w:val="1"/>
            <w:position w:val="-2"/>
            <w:u w:val="single" w:color="365F91"/>
          </w:rPr>
          <w:t>641</w:t>
        </w:r>
        <w:r w:rsidRPr="00E402DE">
          <w:rPr>
            <w:color w:val="365F91"/>
            <w:spacing w:val="-1"/>
            <w:position w:val="-2"/>
            <w:u w:val="single" w:color="365F91"/>
          </w:rPr>
          <w:t>0</w:t>
        </w:r>
        <w:r w:rsidRPr="00E402DE">
          <w:rPr>
            <w:color w:val="365F91"/>
            <w:position w:val="-2"/>
            <w:u w:val="single" w:color="365F91"/>
          </w:rPr>
          <w:t>1</w:t>
        </w:r>
      </w:hyperlink>
    </w:p>
    <w:p w:rsidR="0083331F" w:rsidRPr="00EE29B8" w:rsidRDefault="0083331F" w:rsidP="0083331F">
      <w:pPr>
        <w:pStyle w:val="NoSpacing"/>
        <w:rPr>
          <w:sz w:val="16"/>
          <w:szCs w:val="16"/>
        </w:rPr>
      </w:pPr>
    </w:p>
    <w:p w:rsidR="0083331F" w:rsidRDefault="0083331F" w:rsidP="0083331F">
      <w:pPr>
        <w:pStyle w:val="NoSpacing"/>
      </w:pPr>
      <w:r w:rsidRPr="00E402DE">
        <w:rPr>
          <w:spacing w:val="-1"/>
        </w:rPr>
        <w:t xml:space="preserve">E-Bug: Internet Resource for </w:t>
      </w:r>
      <w:r w:rsidR="009A6BCB">
        <w:rPr>
          <w:spacing w:val="-1"/>
          <w:szCs w:val="24"/>
        </w:rPr>
        <w:t>Education</w:t>
      </w:r>
      <w:r w:rsidRPr="00E402DE">
        <w:rPr>
          <w:spacing w:val="-1"/>
          <w:szCs w:val="24"/>
        </w:rPr>
        <w:t xml:space="preserve"> settings </w:t>
      </w:r>
      <w:hyperlink r:id="rId43" w:history="1">
        <w:r w:rsidRPr="00E402DE">
          <w:rPr>
            <w:rStyle w:val="Hyperlink"/>
            <w:rFonts w:cs="Arial"/>
            <w:szCs w:val="24"/>
          </w:rPr>
          <w:t>www.e-bug.eu</w:t>
        </w:r>
      </w:hyperlink>
      <w:r w:rsidRPr="00E402DE">
        <w:t xml:space="preserve">  </w:t>
      </w:r>
      <w:r w:rsidRPr="00E402DE">
        <w:rPr>
          <w:position w:val="-1"/>
        </w:rPr>
        <w:t>I</w:t>
      </w:r>
      <w:r w:rsidRPr="00E402DE">
        <w:rPr>
          <w:spacing w:val="-1"/>
          <w:position w:val="-1"/>
        </w:rPr>
        <w:t>nt</w:t>
      </w:r>
      <w:r w:rsidRPr="00E402DE">
        <w:rPr>
          <w:spacing w:val="1"/>
          <w:position w:val="-1"/>
        </w:rPr>
        <w:t>e</w:t>
      </w:r>
      <w:r w:rsidRPr="00E402DE">
        <w:rPr>
          <w:position w:val="-1"/>
        </w:rPr>
        <w:t>rn</w:t>
      </w:r>
      <w:r w:rsidRPr="00E402DE">
        <w:rPr>
          <w:spacing w:val="1"/>
          <w:position w:val="-1"/>
        </w:rPr>
        <w:t>e</w:t>
      </w:r>
      <w:r w:rsidRPr="00E402DE">
        <w:rPr>
          <w:position w:val="-1"/>
        </w:rPr>
        <w:t>t</w:t>
      </w:r>
      <w:r w:rsidRPr="00E402DE">
        <w:rPr>
          <w:spacing w:val="-9"/>
          <w:position w:val="-1"/>
        </w:rPr>
        <w:t xml:space="preserve"> </w:t>
      </w:r>
      <w:r w:rsidRPr="00E402DE">
        <w:rPr>
          <w:spacing w:val="-1"/>
          <w:position w:val="-1"/>
        </w:rPr>
        <w:t>s</w:t>
      </w:r>
      <w:r w:rsidRPr="00E402DE">
        <w:rPr>
          <w:position w:val="-1"/>
        </w:rPr>
        <w:t>o</w:t>
      </w:r>
      <w:r w:rsidRPr="00E402DE">
        <w:rPr>
          <w:spacing w:val="-1"/>
          <w:position w:val="-1"/>
        </w:rPr>
        <w:t>u</w:t>
      </w:r>
      <w:r w:rsidRPr="00E402DE">
        <w:rPr>
          <w:position w:val="-1"/>
        </w:rPr>
        <w:t>rce</w:t>
      </w:r>
      <w:r w:rsidRPr="00E402DE">
        <w:rPr>
          <w:spacing w:val="-7"/>
          <w:position w:val="-1"/>
        </w:rPr>
        <w:t xml:space="preserve"> </w:t>
      </w:r>
      <w:r w:rsidRPr="00E402DE">
        <w:rPr>
          <w:spacing w:val="-1"/>
          <w:position w:val="-1"/>
        </w:rPr>
        <w:t>p</w:t>
      </w:r>
      <w:r w:rsidRPr="00E402DE">
        <w:rPr>
          <w:position w:val="-1"/>
        </w:rPr>
        <w:t>r</w:t>
      </w:r>
      <w:r w:rsidRPr="00E402DE">
        <w:rPr>
          <w:spacing w:val="1"/>
          <w:position w:val="-1"/>
        </w:rPr>
        <w:t>o</w:t>
      </w:r>
      <w:r w:rsidRPr="00E402DE">
        <w:rPr>
          <w:spacing w:val="-1"/>
          <w:position w:val="-1"/>
        </w:rPr>
        <w:t>du</w:t>
      </w:r>
      <w:r w:rsidRPr="00E402DE">
        <w:rPr>
          <w:position w:val="-1"/>
        </w:rPr>
        <w:t>ced</w:t>
      </w:r>
      <w:r w:rsidRPr="00E402DE">
        <w:rPr>
          <w:spacing w:val="-8"/>
          <w:position w:val="-1"/>
        </w:rPr>
        <w:t xml:space="preserve"> </w:t>
      </w:r>
      <w:r w:rsidRPr="00E402DE">
        <w:rPr>
          <w:spacing w:val="-1"/>
          <w:position w:val="-1"/>
        </w:rPr>
        <w:t>b</w:t>
      </w:r>
      <w:r w:rsidRPr="00E402DE">
        <w:rPr>
          <w:position w:val="-1"/>
        </w:rPr>
        <w:t xml:space="preserve">y Public Health England.  </w:t>
      </w:r>
      <w:r w:rsidRPr="00E402DE">
        <w:rPr>
          <w:spacing w:val="-1"/>
        </w:rPr>
        <w:t>[</w:t>
      </w:r>
      <w:r w:rsidRPr="00E402DE">
        <w:t>E</w:t>
      </w:r>
      <w:r w:rsidRPr="00E402DE">
        <w:rPr>
          <w:spacing w:val="-2"/>
        </w:rPr>
        <w:t>l</w:t>
      </w:r>
      <w:r w:rsidRPr="00E402DE">
        <w:rPr>
          <w:spacing w:val="1"/>
        </w:rPr>
        <w:t>e</w:t>
      </w:r>
      <w:r w:rsidRPr="00E402DE">
        <w:t>c</w:t>
      </w:r>
      <w:r w:rsidRPr="00E402DE">
        <w:rPr>
          <w:spacing w:val="-1"/>
        </w:rPr>
        <w:t>t</w:t>
      </w:r>
      <w:r w:rsidRPr="00E402DE">
        <w:t>r</w:t>
      </w:r>
      <w:r w:rsidRPr="00E402DE">
        <w:rPr>
          <w:spacing w:val="1"/>
        </w:rPr>
        <w:t>o</w:t>
      </w:r>
      <w:r w:rsidRPr="00E402DE">
        <w:rPr>
          <w:spacing w:val="-1"/>
        </w:rPr>
        <w:t>ni</w:t>
      </w:r>
      <w:r w:rsidRPr="00E402DE">
        <w:t>c</w:t>
      </w:r>
      <w:r w:rsidRPr="00E402DE">
        <w:rPr>
          <w:spacing w:val="2"/>
        </w:rPr>
        <w:t>a</w:t>
      </w:r>
      <w:r w:rsidRPr="00E402DE">
        <w:rPr>
          <w:spacing w:val="-1"/>
        </w:rPr>
        <w:t>l</w:t>
      </w:r>
      <w:r w:rsidRPr="00E402DE">
        <w:rPr>
          <w:spacing w:val="1"/>
        </w:rPr>
        <w:t>l</w:t>
      </w:r>
      <w:r w:rsidRPr="00E402DE">
        <w:t>y</w:t>
      </w:r>
      <w:r w:rsidRPr="00E402DE">
        <w:rPr>
          <w:spacing w:val="-11"/>
        </w:rPr>
        <w:t xml:space="preserve"> </w:t>
      </w:r>
      <w:r w:rsidRPr="00E402DE">
        <w:t>ac</w:t>
      </w:r>
      <w:r w:rsidRPr="00E402DE">
        <w:rPr>
          <w:spacing w:val="-1"/>
        </w:rPr>
        <w:t>c</w:t>
      </w:r>
      <w:r w:rsidRPr="00E402DE">
        <w:rPr>
          <w:spacing w:val="1"/>
        </w:rPr>
        <w:t>e</w:t>
      </w:r>
      <w:r w:rsidRPr="00E402DE">
        <w:rPr>
          <w:spacing w:val="2"/>
        </w:rPr>
        <w:t>s</w:t>
      </w:r>
      <w:r w:rsidRPr="00E402DE">
        <w:t>sed</w:t>
      </w:r>
      <w:r w:rsidRPr="00E402DE">
        <w:rPr>
          <w:spacing w:val="-11"/>
        </w:rPr>
        <w:t xml:space="preserve"> </w:t>
      </w:r>
      <w:r>
        <w:t>8</w:t>
      </w:r>
      <w:r w:rsidRPr="00F53B8C">
        <w:rPr>
          <w:vertAlign w:val="superscript"/>
        </w:rPr>
        <w:t>th</w:t>
      </w:r>
      <w:r>
        <w:t xml:space="preserve"> November 2016</w:t>
      </w:r>
      <w:r w:rsidRPr="00E402DE">
        <w:t>]</w:t>
      </w:r>
    </w:p>
    <w:p w:rsidR="0083331F" w:rsidRPr="00EE29B8" w:rsidRDefault="0083331F" w:rsidP="0083331F">
      <w:pPr>
        <w:pStyle w:val="NoSpacing"/>
        <w:rPr>
          <w:sz w:val="16"/>
          <w:szCs w:val="16"/>
        </w:rPr>
      </w:pPr>
    </w:p>
    <w:p w:rsidR="0083331F" w:rsidRDefault="0083331F" w:rsidP="0083331F">
      <w:pPr>
        <w:pStyle w:val="NoSpacing"/>
      </w:pPr>
      <w:r w:rsidRPr="00E402DE">
        <w:rPr>
          <w:spacing w:val="-1"/>
        </w:rPr>
        <w:t xml:space="preserve">Estyn: Her Majesty’s Inspectorate for Education and Training in Wales (2013) Supplementary Guidance: Healthy Living </w:t>
      </w:r>
      <w:hyperlink r:id="rId44" w:history="1">
        <w:r w:rsidRPr="00E402DE">
          <w:rPr>
            <w:rStyle w:val="Hyperlink"/>
            <w:rFonts w:eastAsia="Verdana" w:cs="Arial"/>
            <w:spacing w:val="-1"/>
            <w:szCs w:val="24"/>
          </w:rPr>
          <w:t>http://www.estyn.gov.uk/</w:t>
        </w:r>
      </w:hyperlink>
      <w:r w:rsidRPr="00E402DE">
        <w:t xml:space="preserve"> </w:t>
      </w:r>
      <w:r w:rsidRPr="00E402DE">
        <w:rPr>
          <w:position w:val="-1"/>
        </w:rPr>
        <w:t>I</w:t>
      </w:r>
      <w:r w:rsidRPr="00E402DE">
        <w:rPr>
          <w:spacing w:val="-1"/>
          <w:position w:val="-1"/>
        </w:rPr>
        <w:t>nt</w:t>
      </w:r>
      <w:r w:rsidRPr="00E402DE">
        <w:rPr>
          <w:spacing w:val="1"/>
          <w:position w:val="-1"/>
        </w:rPr>
        <w:t>e</w:t>
      </w:r>
      <w:r w:rsidRPr="00E402DE">
        <w:rPr>
          <w:position w:val="-1"/>
        </w:rPr>
        <w:t>rn</w:t>
      </w:r>
      <w:r w:rsidRPr="00E402DE">
        <w:rPr>
          <w:spacing w:val="1"/>
          <w:position w:val="-1"/>
        </w:rPr>
        <w:t>e</w:t>
      </w:r>
      <w:r w:rsidRPr="00E402DE">
        <w:rPr>
          <w:position w:val="-1"/>
        </w:rPr>
        <w:t>t</w:t>
      </w:r>
      <w:r w:rsidRPr="00E402DE">
        <w:rPr>
          <w:spacing w:val="-9"/>
          <w:position w:val="-1"/>
        </w:rPr>
        <w:t xml:space="preserve"> </w:t>
      </w:r>
      <w:r w:rsidRPr="00E402DE">
        <w:rPr>
          <w:spacing w:val="-1"/>
          <w:position w:val="-1"/>
        </w:rPr>
        <w:t>s</w:t>
      </w:r>
      <w:r w:rsidRPr="00E402DE">
        <w:rPr>
          <w:position w:val="-1"/>
        </w:rPr>
        <w:t>o</w:t>
      </w:r>
      <w:r w:rsidRPr="00E402DE">
        <w:rPr>
          <w:spacing w:val="-1"/>
          <w:position w:val="-1"/>
        </w:rPr>
        <w:t>u</w:t>
      </w:r>
      <w:r w:rsidRPr="00E402DE">
        <w:rPr>
          <w:position w:val="-1"/>
        </w:rPr>
        <w:t>rce</w:t>
      </w:r>
      <w:r w:rsidRPr="00E402DE">
        <w:rPr>
          <w:spacing w:val="-7"/>
          <w:position w:val="-1"/>
        </w:rPr>
        <w:t xml:space="preserve"> </w:t>
      </w:r>
      <w:r w:rsidRPr="00E402DE">
        <w:rPr>
          <w:spacing w:val="-1"/>
          <w:position w:val="-1"/>
        </w:rPr>
        <w:t>p</w:t>
      </w:r>
      <w:r w:rsidRPr="00E402DE">
        <w:rPr>
          <w:position w:val="-1"/>
        </w:rPr>
        <w:t>r</w:t>
      </w:r>
      <w:r w:rsidRPr="00E402DE">
        <w:rPr>
          <w:spacing w:val="1"/>
          <w:position w:val="-1"/>
        </w:rPr>
        <w:t>o</w:t>
      </w:r>
      <w:r w:rsidRPr="00E402DE">
        <w:rPr>
          <w:spacing w:val="-1"/>
          <w:position w:val="-1"/>
        </w:rPr>
        <w:t>du</w:t>
      </w:r>
      <w:r w:rsidRPr="00E402DE">
        <w:rPr>
          <w:position w:val="-1"/>
        </w:rPr>
        <w:t>ced</w:t>
      </w:r>
      <w:r w:rsidRPr="00E402DE">
        <w:rPr>
          <w:spacing w:val="-8"/>
          <w:position w:val="-1"/>
        </w:rPr>
        <w:t xml:space="preserve"> </w:t>
      </w:r>
      <w:r w:rsidRPr="00E402DE">
        <w:rPr>
          <w:spacing w:val="-1"/>
          <w:position w:val="-1"/>
        </w:rPr>
        <w:t>b</w:t>
      </w:r>
      <w:r w:rsidRPr="00E402DE">
        <w:rPr>
          <w:position w:val="-1"/>
        </w:rPr>
        <w:t xml:space="preserve">y Estyn.  </w:t>
      </w:r>
      <w:r w:rsidRPr="00E402DE">
        <w:rPr>
          <w:spacing w:val="-1"/>
        </w:rPr>
        <w:t>[</w:t>
      </w:r>
      <w:r w:rsidRPr="00E402DE">
        <w:t>E</w:t>
      </w:r>
      <w:r w:rsidRPr="00E402DE">
        <w:rPr>
          <w:spacing w:val="-2"/>
        </w:rPr>
        <w:t>l</w:t>
      </w:r>
      <w:r w:rsidRPr="00E402DE">
        <w:rPr>
          <w:spacing w:val="1"/>
        </w:rPr>
        <w:t>e</w:t>
      </w:r>
      <w:r w:rsidRPr="00E402DE">
        <w:t>c</w:t>
      </w:r>
      <w:r w:rsidRPr="00E402DE">
        <w:rPr>
          <w:spacing w:val="-1"/>
        </w:rPr>
        <w:t>t</w:t>
      </w:r>
      <w:r w:rsidRPr="00E402DE">
        <w:t>r</w:t>
      </w:r>
      <w:r w:rsidRPr="00E402DE">
        <w:rPr>
          <w:spacing w:val="1"/>
        </w:rPr>
        <w:t>o</w:t>
      </w:r>
      <w:r w:rsidRPr="00E402DE">
        <w:rPr>
          <w:spacing w:val="-1"/>
        </w:rPr>
        <w:t>ni</w:t>
      </w:r>
      <w:r w:rsidRPr="00E402DE">
        <w:t>c</w:t>
      </w:r>
      <w:r w:rsidRPr="00E402DE">
        <w:rPr>
          <w:spacing w:val="2"/>
        </w:rPr>
        <w:t>a</w:t>
      </w:r>
      <w:r w:rsidRPr="00E402DE">
        <w:rPr>
          <w:spacing w:val="-1"/>
        </w:rPr>
        <w:t>l</w:t>
      </w:r>
      <w:r w:rsidRPr="00E402DE">
        <w:rPr>
          <w:spacing w:val="1"/>
        </w:rPr>
        <w:t>l</w:t>
      </w:r>
      <w:r w:rsidRPr="00E402DE">
        <w:t>y</w:t>
      </w:r>
      <w:r w:rsidRPr="00E402DE">
        <w:rPr>
          <w:spacing w:val="-11"/>
        </w:rPr>
        <w:t xml:space="preserve"> </w:t>
      </w:r>
      <w:r w:rsidRPr="00E402DE">
        <w:t>ac</w:t>
      </w:r>
      <w:r w:rsidRPr="00E402DE">
        <w:rPr>
          <w:spacing w:val="-1"/>
        </w:rPr>
        <w:t>c</w:t>
      </w:r>
      <w:r w:rsidRPr="00E402DE">
        <w:rPr>
          <w:spacing w:val="1"/>
        </w:rPr>
        <w:t>e</w:t>
      </w:r>
      <w:r w:rsidRPr="00E402DE">
        <w:rPr>
          <w:spacing w:val="2"/>
        </w:rPr>
        <w:t>s</w:t>
      </w:r>
      <w:r w:rsidRPr="00E402DE">
        <w:t>sed</w:t>
      </w:r>
      <w:r w:rsidRPr="00E402DE">
        <w:rPr>
          <w:spacing w:val="-11"/>
        </w:rPr>
        <w:t xml:space="preserve"> </w:t>
      </w:r>
      <w:r>
        <w:t>8</w:t>
      </w:r>
      <w:r w:rsidRPr="00F53B8C">
        <w:rPr>
          <w:vertAlign w:val="superscript"/>
        </w:rPr>
        <w:t>th</w:t>
      </w:r>
      <w:r>
        <w:t xml:space="preserve"> November 2016</w:t>
      </w:r>
      <w:r w:rsidRPr="00E402DE">
        <w:t>]</w:t>
      </w:r>
    </w:p>
    <w:p w:rsidR="0083331F" w:rsidRPr="00EE29B8" w:rsidRDefault="0083331F" w:rsidP="0083331F">
      <w:pPr>
        <w:pStyle w:val="NoSpacing"/>
        <w:rPr>
          <w:sz w:val="16"/>
          <w:szCs w:val="16"/>
        </w:rPr>
      </w:pPr>
    </w:p>
    <w:p w:rsidR="0083331F" w:rsidRDefault="0083331F" w:rsidP="0083331F">
      <w:pPr>
        <w:pStyle w:val="NoSpacing"/>
      </w:pPr>
      <w:r w:rsidRPr="00E402DE">
        <w:rPr>
          <w:spacing w:val="-1"/>
        </w:rPr>
        <w:t>F</w:t>
      </w:r>
      <w:r w:rsidRPr="00E402DE">
        <w:t>arm</w:t>
      </w:r>
      <w:r w:rsidRPr="00E402DE">
        <w:rPr>
          <w:spacing w:val="-1"/>
        </w:rPr>
        <w:t>i</w:t>
      </w:r>
      <w:r w:rsidRPr="00E402DE">
        <w:rPr>
          <w:spacing w:val="1"/>
        </w:rPr>
        <w:t>n</w:t>
      </w:r>
      <w:r w:rsidRPr="00E402DE">
        <w:t>g</w:t>
      </w:r>
      <w:r w:rsidRPr="00E402DE">
        <w:rPr>
          <w:spacing w:val="-8"/>
        </w:rPr>
        <w:t xml:space="preserve"> </w:t>
      </w:r>
      <w:r w:rsidRPr="00E402DE">
        <w:rPr>
          <w:spacing w:val="-1"/>
        </w:rPr>
        <w:t>an</w:t>
      </w:r>
      <w:r w:rsidRPr="00E402DE">
        <w:t>d</w:t>
      </w:r>
      <w:r w:rsidRPr="00E402DE">
        <w:rPr>
          <w:spacing w:val="-2"/>
        </w:rPr>
        <w:t xml:space="preserve"> </w:t>
      </w:r>
      <w:r w:rsidRPr="00E402DE">
        <w:t>Co</w:t>
      </w:r>
      <w:r w:rsidRPr="00E402DE">
        <w:rPr>
          <w:spacing w:val="-1"/>
        </w:rPr>
        <w:t>unt</w:t>
      </w:r>
      <w:r w:rsidRPr="00E402DE">
        <w:rPr>
          <w:spacing w:val="3"/>
        </w:rPr>
        <w:t>r</w:t>
      </w:r>
      <w:r w:rsidRPr="00E402DE">
        <w:t>y</w:t>
      </w:r>
      <w:r w:rsidRPr="00E402DE">
        <w:rPr>
          <w:spacing w:val="-1"/>
        </w:rPr>
        <w:t>sid</w:t>
      </w:r>
      <w:r w:rsidRPr="00E402DE">
        <w:t>e</w:t>
      </w:r>
      <w:r w:rsidRPr="00E402DE">
        <w:rPr>
          <w:spacing w:val="-8"/>
        </w:rPr>
        <w:t xml:space="preserve"> </w:t>
      </w:r>
      <w:r w:rsidRPr="00E402DE">
        <w:rPr>
          <w:spacing w:val="-1"/>
        </w:rPr>
        <w:t>E</w:t>
      </w:r>
      <w:r w:rsidRPr="00E402DE">
        <w:rPr>
          <w:spacing w:val="1"/>
        </w:rPr>
        <w:t>d</w:t>
      </w:r>
      <w:r w:rsidRPr="00E402DE">
        <w:rPr>
          <w:spacing w:val="-1"/>
        </w:rPr>
        <w:t>u</w:t>
      </w:r>
      <w:r w:rsidRPr="00E402DE">
        <w:t>ca</w:t>
      </w:r>
      <w:r w:rsidRPr="00E402DE">
        <w:rPr>
          <w:spacing w:val="1"/>
        </w:rPr>
        <w:t>t</w:t>
      </w:r>
      <w:r w:rsidRPr="00E402DE">
        <w:rPr>
          <w:spacing w:val="-1"/>
        </w:rPr>
        <w:t>i</w:t>
      </w:r>
      <w:r w:rsidRPr="00E402DE">
        <w:t xml:space="preserve">on </w:t>
      </w:r>
      <w:r w:rsidRPr="00E402DE">
        <w:rPr>
          <w:spacing w:val="-1"/>
        </w:rPr>
        <w:t>P</w:t>
      </w:r>
      <w:r w:rsidRPr="00E402DE">
        <w:rPr>
          <w:spacing w:val="3"/>
        </w:rPr>
        <w:t>r</w:t>
      </w:r>
      <w:r w:rsidRPr="00E402DE">
        <w:rPr>
          <w:spacing w:val="1"/>
        </w:rPr>
        <w:t>e</w:t>
      </w:r>
      <w:r w:rsidRPr="00E402DE">
        <w:t>ven</w:t>
      </w:r>
      <w:r w:rsidRPr="00E402DE">
        <w:rPr>
          <w:spacing w:val="-1"/>
        </w:rPr>
        <w:t>tin</w:t>
      </w:r>
      <w:r w:rsidRPr="00E402DE">
        <w:t>g</w:t>
      </w:r>
      <w:r w:rsidRPr="00E402DE">
        <w:rPr>
          <w:spacing w:val="-12"/>
        </w:rPr>
        <w:t xml:space="preserve"> </w:t>
      </w:r>
      <w:r w:rsidRPr="00E402DE">
        <w:t>or</w:t>
      </w:r>
      <w:r w:rsidRPr="00E402DE">
        <w:rPr>
          <w:spacing w:val="-2"/>
        </w:rPr>
        <w:t xml:space="preserve"> </w:t>
      </w:r>
      <w:r w:rsidRPr="00E402DE">
        <w:t>C</w:t>
      </w:r>
      <w:r w:rsidRPr="00E402DE">
        <w:rPr>
          <w:spacing w:val="1"/>
        </w:rPr>
        <w:t>o</w:t>
      </w:r>
      <w:r w:rsidRPr="00E402DE">
        <w:rPr>
          <w:spacing w:val="-1"/>
        </w:rPr>
        <w:t>nt</w:t>
      </w:r>
      <w:r w:rsidRPr="00E402DE">
        <w:rPr>
          <w:spacing w:val="2"/>
        </w:rPr>
        <w:t>r</w:t>
      </w:r>
      <w:r w:rsidRPr="00E402DE">
        <w:t>o</w:t>
      </w:r>
      <w:r w:rsidRPr="00E402DE">
        <w:rPr>
          <w:spacing w:val="-1"/>
        </w:rPr>
        <w:t>l</w:t>
      </w:r>
      <w:r w:rsidRPr="00E402DE">
        <w:rPr>
          <w:spacing w:val="1"/>
        </w:rPr>
        <w:t>l</w:t>
      </w:r>
      <w:r w:rsidRPr="00E402DE">
        <w:rPr>
          <w:spacing w:val="-1"/>
        </w:rPr>
        <w:t>in</w:t>
      </w:r>
      <w:r w:rsidRPr="00E402DE">
        <w:t>g</w:t>
      </w:r>
      <w:r w:rsidRPr="00E402DE">
        <w:rPr>
          <w:spacing w:val="-8"/>
        </w:rPr>
        <w:t xml:space="preserve"> </w:t>
      </w:r>
      <w:r w:rsidRPr="00E402DE">
        <w:rPr>
          <w:spacing w:val="2"/>
        </w:rPr>
        <w:t>I</w:t>
      </w:r>
      <w:r w:rsidRPr="00E402DE">
        <w:rPr>
          <w:spacing w:val="-1"/>
        </w:rPr>
        <w:t>l</w:t>
      </w:r>
      <w:r w:rsidRPr="00E402DE">
        <w:t>l</w:t>
      </w:r>
      <w:r w:rsidRPr="00E402DE">
        <w:rPr>
          <w:spacing w:val="-2"/>
        </w:rPr>
        <w:t xml:space="preserve"> </w:t>
      </w:r>
      <w:r w:rsidRPr="00E402DE">
        <w:rPr>
          <w:spacing w:val="-1"/>
        </w:rPr>
        <w:t>h</w:t>
      </w:r>
      <w:r w:rsidRPr="00E402DE">
        <w:rPr>
          <w:spacing w:val="1"/>
        </w:rPr>
        <w:t>e</w:t>
      </w:r>
      <w:r w:rsidRPr="00E402DE">
        <w:rPr>
          <w:spacing w:val="2"/>
        </w:rPr>
        <w:t>a</w:t>
      </w:r>
      <w:r w:rsidRPr="00E402DE">
        <w:rPr>
          <w:spacing w:val="-1"/>
        </w:rPr>
        <w:t>lt</w:t>
      </w:r>
      <w:r w:rsidRPr="00E402DE">
        <w:t>h fr</w:t>
      </w:r>
      <w:r w:rsidRPr="00E402DE">
        <w:rPr>
          <w:spacing w:val="1"/>
        </w:rPr>
        <w:t>o</w:t>
      </w:r>
      <w:r w:rsidRPr="00E402DE">
        <w:t>m</w:t>
      </w:r>
      <w:r w:rsidRPr="00E402DE">
        <w:rPr>
          <w:spacing w:val="-4"/>
        </w:rPr>
        <w:t xml:space="preserve"> </w:t>
      </w:r>
      <w:r w:rsidRPr="00E402DE">
        <w:t>a</w:t>
      </w:r>
      <w:r w:rsidRPr="00E402DE">
        <w:rPr>
          <w:spacing w:val="-1"/>
        </w:rPr>
        <w:t>ni</w:t>
      </w:r>
      <w:r w:rsidRPr="00E402DE">
        <w:t>m</w:t>
      </w:r>
      <w:r w:rsidRPr="00E402DE">
        <w:rPr>
          <w:spacing w:val="1"/>
        </w:rPr>
        <w:t>a</w:t>
      </w:r>
      <w:r w:rsidRPr="00E402DE">
        <w:t>l</w:t>
      </w:r>
      <w:r w:rsidRPr="00E402DE">
        <w:rPr>
          <w:spacing w:val="-8"/>
        </w:rPr>
        <w:t xml:space="preserve"> </w:t>
      </w:r>
      <w:r w:rsidRPr="00E402DE">
        <w:rPr>
          <w:spacing w:val="-1"/>
        </w:rPr>
        <w:t>c</w:t>
      </w:r>
      <w:r w:rsidRPr="00E402DE">
        <w:t>o</w:t>
      </w:r>
      <w:r w:rsidRPr="00E402DE">
        <w:rPr>
          <w:spacing w:val="-1"/>
        </w:rPr>
        <w:t>nt</w:t>
      </w:r>
      <w:r w:rsidRPr="00E402DE">
        <w:t>a</w:t>
      </w:r>
      <w:r w:rsidRPr="00E402DE">
        <w:rPr>
          <w:spacing w:val="2"/>
        </w:rPr>
        <w:t>c</w:t>
      </w:r>
      <w:r w:rsidRPr="00E402DE">
        <w:t>t</w:t>
      </w:r>
      <w:r w:rsidRPr="00E402DE">
        <w:rPr>
          <w:spacing w:val="-6"/>
        </w:rPr>
        <w:t xml:space="preserve"> </w:t>
      </w:r>
      <w:r w:rsidRPr="00E402DE">
        <w:rPr>
          <w:spacing w:val="-1"/>
        </w:rPr>
        <w:t>a</w:t>
      </w:r>
      <w:r w:rsidRPr="00E402DE">
        <w:t>t</w:t>
      </w:r>
      <w:r w:rsidRPr="00E402DE">
        <w:rPr>
          <w:spacing w:val="-2"/>
        </w:rPr>
        <w:t xml:space="preserve"> </w:t>
      </w:r>
      <w:r w:rsidRPr="00E402DE">
        <w:rPr>
          <w:spacing w:val="-1"/>
        </w:rPr>
        <w:t>vi</w:t>
      </w:r>
      <w:r w:rsidRPr="00E402DE">
        <w:rPr>
          <w:spacing w:val="2"/>
        </w:rPr>
        <w:t>s</w:t>
      </w:r>
      <w:r w:rsidRPr="00E402DE">
        <w:rPr>
          <w:spacing w:val="-1"/>
        </w:rPr>
        <w:t>it</w:t>
      </w:r>
      <w:r w:rsidRPr="00E402DE">
        <w:t>or</w:t>
      </w:r>
      <w:r w:rsidRPr="00E402DE">
        <w:rPr>
          <w:spacing w:val="-5"/>
        </w:rPr>
        <w:t xml:space="preserve"> </w:t>
      </w:r>
      <w:r w:rsidRPr="00E402DE">
        <w:t>a</w:t>
      </w:r>
      <w:r w:rsidRPr="00E402DE">
        <w:rPr>
          <w:spacing w:val="1"/>
        </w:rPr>
        <w:t>t</w:t>
      </w:r>
      <w:r w:rsidRPr="00E402DE">
        <w:rPr>
          <w:spacing w:val="-1"/>
        </w:rPr>
        <w:t>t</w:t>
      </w:r>
      <w:r w:rsidRPr="00E402DE">
        <w:t>rac</w:t>
      </w:r>
      <w:r w:rsidRPr="00E402DE">
        <w:rPr>
          <w:spacing w:val="-1"/>
        </w:rPr>
        <w:t>ti</w:t>
      </w:r>
      <w:r w:rsidRPr="00E402DE">
        <w:t>o</w:t>
      </w:r>
      <w:r w:rsidRPr="00E402DE">
        <w:rPr>
          <w:spacing w:val="1"/>
        </w:rPr>
        <w:t>n</w:t>
      </w:r>
      <w:r w:rsidRPr="00E402DE">
        <w:t>s.</w:t>
      </w:r>
      <w:r w:rsidRPr="00E402DE">
        <w:rPr>
          <w:spacing w:val="-13"/>
        </w:rPr>
        <w:t xml:space="preserve"> </w:t>
      </w:r>
      <w:r w:rsidRPr="00E402DE">
        <w:rPr>
          <w:spacing w:val="-1"/>
        </w:rPr>
        <w:t>In</w:t>
      </w:r>
      <w:r w:rsidRPr="00E402DE">
        <w:rPr>
          <w:spacing w:val="1"/>
        </w:rPr>
        <w:t>d</w:t>
      </w:r>
      <w:r w:rsidRPr="00E402DE">
        <w:rPr>
          <w:spacing w:val="-1"/>
        </w:rPr>
        <w:t>u</w:t>
      </w:r>
      <w:r w:rsidRPr="00E402DE">
        <w:t>s</w:t>
      </w:r>
      <w:r w:rsidRPr="00E402DE">
        <w:rPr>
          <w:spacing w:val="-1"/>
        </w:rPr>
        <w:t>t</w:t>
      </w:r>
      <w:r w:rsidRPr="00E402DE">
        <w:t>ry</w:t>
      </w:r>
      <w:r w:rsidRPr="00E402DE">
        <w:rPr>
          <w:spacing w:val="-6"/>
        </w:rPr>
        <w:t xml:space="preserve"> </w:t>
      </w:r>
      <w:r w:rsidRPr="00E402DE">
        <w:t>C</w:t>
      </w:r>
      <w:r w:rsidRPr="00E402DE">
        <w:rPr>
          <w:spacing w:val="1"/>
        </w:rPr>
        <w:t>o</w:t>
      </w:r>
      <w:r w:rsidRPr="00E402DE">
        <w:rPr>
          <w:spacing w:val="-1"/>
        </w:rPr>
        <w:t>d</w:t>
      </w:r>
      <w:r w:rsidRPr="00E402DE">
        <w:t>e</w:t>
      </w:r>
      <w:r w:rsidRPr="00E402DE">
        <w:rPr>
          <w:spacing w:val="-1"/>
        </w:rPr>
        <w:t xml:space="preserve"> </w:t>
      </w:r>
      <w:r w:rsidRPr="00E402DE">
        <w:t xml:space="preserve">of </w:t>
      </w:r>
      <w:r w:rsidRPr="00E402DE">
        <w:rPr>
          <w:spacing w:val="-1"/>
        </w:rPr>
        <w:t>P</w:t>
      </w:r>
      <w:r w:rsidRPr="00E402DE">
        <w:t>rac</w:t>
      </w:r>
      <w:r w:rsidRPr="00E402DE">
        <w:rPr>
          <w:spacing w:val="-1"/>
        </w:rPr>
        <w:t>ti</w:t>
      </w:r>
      <w:r w:rsidRPr="00E402DE">
        <w:t xml:space="preserve">ce </w:t>
      </w:r>
      <w:hyperlink r:id="rId45">
        <w:r w:rsidRPr="00E402DE">
          <w:rPr>
            <w:color w:val="365F91"/>
            <w:spacing w:val="-1"/>
            <w:u w:val="single" w:color="365F91"/>
          </w:rPr>
          <w:t>htt</w:t>
        </w:r>
        <w:r w:rsidRPr="00E402DE">
          <w:rPr>
            <w:color w:val="365F91"/>
            <w:spacing w:val="1"/>
            <w:u w:val="single" w:color="365F91"/>
          </w:rPr>
          <w:t>p</w:t>
        </w:r>
        <w:r w:rsidRPr="00E402DE">
          <w:rPr>
            <w:color w:val="365F91"/>
            <w:spacing w:val="-1"/>
            <w:u w:val="single" w:color="365F91"/>
          </w:rPr>
          <w:t>:</w:t>
        </w:r>
        <w:r w:rsidRPr="00E402DE">
          <w:rPr>
            <w:color w:val="365F91"/>
            <w:spacing w:val="1"/>
            <w:u w:val="single" w:color="365F91"/>
          </w:rPr>
          <w:t>/</w:t>
        </w:r>
        <w:r w:rsidRPr="00E402DE">
          <w:rPr>
            <w:color w:val="365F91"/>
            <w:spacing w:val="-1"/>
            <w:u w:val="single" w:color="365F91"/>
          </w:rPr>
          <w:t>/</w:t>
        </w:r>
        <w:r w:rsidRPr="00E402DE">
          <w:rPr>
            <w:color w:val="365F91"/>
            <w:u w:val="single" w:color="365F91"/>
          </w:rPr>
          <w:t>w</w:t>
        </w:r>
        <w:r w:rsidRPr="00E402DE">
          <w:rPr>
            <w:color w:val="365F91"/>
            <w:spacing w:val="1"/>
            <w:u w:val="single" w:color="365F91"/>
          </w:rPr>
          <w:t>w</w:t>
        </w:r>
        <w:r w:rsidRPr="00E402DE">
          <w:rPr>
            <w:color w:val="365F91"/>
            <w:u w:val="single" w:color="365F91"/>
          </w:rPr>
          <w:t>w.</w:t>
        </w:r>
        <w:r w:rsidRPr="00E402DE">
          <w:rPr>
            <w:color w:val="365F91"/>
            <w:spacing w:val="-1"/>
            <w:u w:val="single" w:color="365F91"/>
          </w:rPr>
          <w:t>f</w:t>
        </w:r>
        <w:r w:rsidRPr="00E402DE">
          <w:rPr>
            <w:color w:val="365F91"/>
            <w:u w:val="single" w:color="365F91"/>
          </w:rPr>
          <w:t>ac</w:t>
        </w:r>
        <w:r w:rsidRPr="00E402DE">
          <w:rPr>
            <w:color w:val="365F91"/>
            <w:spacing w:val="1"/>
            <w:u w:val="single" w:color="365F91"/>
          </w:rPr>
          <w:t>e</w:t>
        </w:r>
        <w:r w:rsidRPr="00E402DE">
          <w:rPr>
            <w:color w:val="365F91"/>
            <w:spacing w:val="-1"/>
            <w:u w:val="single" w:color="365F91"/>
          </w:rPr>
          <w:t>-</w:t>
        </w:r>
        <w:r w:rsidRPr="00E402DE">
          <w:rPr>
            <w:color w:val="365F91"/>
            <w:u w:val="single" w:color="365F91"/>
          </w:rPr>
          <w:t>o</w:t>
        </w:r>
        <w:r w:rsidRPr="00E402DE">
          <w:rPr>
            <w:color w:val="365F91"/>
            <w:spacing w:val="1"/>
            <w:u w:val="single" w:color="365F91"/>
          </w:rPr>
          <w:t>n</w:t>
        </w:r>
        <w:r w:rsidRPr="00E402DE">
          <w:rPr>
            <w:color w:val="365F91"/>
            <w:spacing w:val="-1"/>
            <w:u w:val="single" w:color="365F91"/>
          </w:rPr>
          <w:t>lin</w:t>
        </w:r>
        <w:r w:rsidRPr="00E402DE">
          <w:rPr>
            <w:color w:val="365F91"/>
            <w:spacing w:val="1"/>
            <w:u w:val="single" w:color="365F91"/>
          </w:rPr>
          <w:t>e</w:t>
        </w:r>
        <w:r w:rsidRPr="00E402DE">
          <w:rPr>
            <w:color w:val="365F91"/>
            <w:spacing w:val="-1"/>
            <w:u w:val="single" w:color="365F91"/>
          </w:rPr>
          <w:t>.</w:t>
        </w:r>
        <w:r w:rsidRPr="00E402DE">
          <w:rPr>
            <w:color w:val="365F91"/>
            <w:u w:val="single" w:color="365F91"/>
          </w:rPr>
          <w:t>org</w:t>
        </w:r>
        <w:r w:rsidRPr="00E402DE">
          <w:rPr>
            <w:color w:val="365F91"/>
            <w:spacing w:val="-1"/>
            <w:u w:val="single" w:color="365F91"/>
          </w:rPr>
          <w:t>.</w:t>
        </w:r>
        <w:r w:rsidRPr="00E402DE">
          <w:rPr>
            <w:color w:val="365F91"/>
            <w:spacing w:val="1"/>
            <w:u w:val="single" w:color="365F91"/>
          </w:rPr>
          <w:t>u</w:t>
        </w:r>
        <w:r w:rsidRPr="00E402DE">
          <w:rPr>
            <w:color w:val="365F91"/>
            <w:u w:val="single" w:color="365F91"/>
          </w:rPr>
          <w:t>k</w:t>
        </w:r>
        <w:r w:rsidRPr="00E402DE">
          <w:rPr>
            <w:color w:val="365F91"/>
            <w:spacing w:val="-1"/>
            <w:u w:val="single" w:color="365F91"/>
          </w:rPr>
          <w:t>/</w:t>
        </w:r>
        <w:r w:rsidRPr="00E402DE">
          <w:rPr>
            <w:color w:val="365F91"/>
            <w:u w:val="single" w:color="365F91"/>
          </w:rPr>
          <w:t>code</w:t>
        </w:r>
        <w:r w:rsidRPr="00E402DE">
          <w:rPr>
            <w:color w:val="365F91"/>
            <w:spacing w:val="1"/>
            <w:u w:val="single" w:color="365F91"/>
          </w:rPr>
          <w:t>o</w:t>
        </w:r>
        <w:r w:rsidRPr="00E402DE">
          <w:rPr>
            <w:color w:val="365F91"/>
            <w:u w:val="single" w:color="365F91"/>
          </w:rPr>
          <w:t>f</w:t>
        </w:r>
        <w:r w:rsidRPr="00E402DE">
          <w:rPr>
            <w:color w:val="365F91"/>
            <w:spacing w:val="-1"/>
            <w:u w:val="single" w:color="365F91"/>
          </w:rPr>
          <w:t>p</w:t>
        </w:r>
        <w:r w:rsidRPr="00E402DE">
          <w:rPr>
            <w:color w:val="365F91"/>
            <w:spacing w:val="3"/>
            <w:u w:val="single" w:color="365F91"/>
          </w:rPr>
          <w:t>r</w:t>
        </w:r>
        <w:r w:rsidRPr="00E402DE">
          <w:rPr>
            <w:color w:val="365F91"/>
            <w:u w:val="single" w:color="365F91"/>
          </w:rPr>
          <w:t>ac</w:t>
        </w:r>
        <w:r w:rsidRPr="00E402DE">
          <w:rPr>
            <w:color w:val="365F91"/>
            <w:spacing w:val="-1"/>
            <w:u w:val="single" w:color="365F91"/>
          </w:rPr>
          <w:t>ti</w:t>
        </w:r>
        <w:r w:rsidRPr="00E402DE">
          <w:rPr>
            <w:color w:val="365F91"/>
            <w:u w:val="single" w:color="365F91"/>
          </w:rPr>
          <w:t>ce</w:t>
        </w:r>
      </w:hyperlink>
      <w:r w:rsidRPr="00E402DE">
        <w:t xml:space="preserve">  </w:t>
      </w:r>
      <w:r w:rsidRPr="00E402DE">
        <w:rPr>
          <w:position w:val="-1"/>
        </w:rPr>
        <w:t>I</w:t>
      </w:r>
      <w:r w:rsidRPr="00E402DE">
        <w:rPr>
          <w:spacing w:val="-1"/>
          <w:position w:val="-1"/>
        </w:rPr>
        <w:t>nt</w:t>
      </w:r>
      <w:r w:rsidRPr="00E402DE">
        <w:rPr>
          <w:spacing w:val="1"/>
          <w:position w:val="-1"/>
        </w:rPr>
        <w:t>e</w:t>
      </w:r>
      <w:r w:rsidRPr="00E402DE">
        <w:rPr>
          <w:position w:val="-1"/>
        </w:rPr>
        <w:t>rn</w:t>
      </w:r>
      <w:r w:rsidRPr="00E402DE">
        <w:rPr>
          <w:spacing w:val="1"/>
          <w:position w:val="-1"/>
        </w:rPr>
        <w:t>e</w:t>
      </w:r>
      <w:r w:rsidRPr="00E402DE">
        <w:rPr>
          <w:position w:val="-1"/>
        </w:rPr>
        <w:t>t</w:t>
      </w:r>
      <w:r w:rsidRPr="00E402DE">
        <w:rPr>
          <w:spacing w:val="-9"/>
          <w:position w:val="-1"/>
        </w:rPr>
        <w:t xml:space="preserve"> </w:t>
      </w:r>
      <w:r w:rsidRPr="00E402DE">
        <w:rPr>
          <w:spacing w:val="-1"/>
          <w:position w:val="-1"/>
        </w:rPr>
        <w:t>s</w:t>
      </w:r>
      <w:r w:rsidRPr="00E402DE">
        <w:rPr>
          <w:position w:val="-1"/>
        </w:rPr>
        <w:t>o</w:t>
      </w:r>
      <w:r w:rsidRPr="00E402DE">
        <w:rPr>
          <w:spacing w:val="-1"/>
          <w:position w:val="-1"/>
        </w:rPr>
        <w:t>u</w:t>
      </w:r>
      <w:r w:rsidRPr="00E402DE">
        <w:rPr>
          <w:position w:val="-1"/>
        </w:rPr>
        <w:t>rce</w:t>
      </w:r>
      <w:r w:rsidRPr="00E402DE">
        <w:rPr>
          <w:spacing w:val="-7"/>
          <w:position w:val="-1"/>
        </w:rPr>
        <w:t xml:space="preserve"> </w:t>
      </w:r>
      <w:r w:rsidRPr="00E402DE">
        <w:rPr>
          <w:spacing w:val="-1"/>
          <w:position w:val="-1"/>
        </w:rPr>
        <w:t>p</w:t>
      </w:r>
      <w:r w:rsidRPr="00E402DE">
        <w:rPr>
          <w:position w:val="-1"/>
        </w:rPr>
        <w:t>r</w:t>
      </w:r>
      <w:r w:rsidRPr="00E402DE">
        <w:rPr>
          <w:spacing w:val="1"/>
          <w:position w:val="-1"/>
        </w:rPr>
        <w:t>o</w:t>
      </w:r>
      <w:r w:rsidRPr="00E402DE">
        <w:rPr>
          <w:spacing w:val="-1"/>
          <w:position w:val="-1"/>
        </w:rPr>
        <w:t>du</w:t>
      </w:r>
      <w:r w:rsidRPr="00E402DE">
        <w:rPr>
          <w:position w:val="-1"/>
        </w:rPr>
        <w:t>ced</w:t>
      </w:r>
      <w:r w:rsidRPr="00E402DE">
        <w:rPr>
          <w:spacing w:val="-8"/>
          <w:position w:val="-1"/>
        </w:rPr>
        <w:t xml:space="preserve"> </w:t>
      </w:r>
      <w:r w:rsidRPr="00E402DE">
        <w:rPr>
          <w:spacing w:val="-1"/>
          <w:position w:val="-1"/>
        </w:rPr>
        <w:t>b</w:t>
      </w:r>
      <w:r w:rsidRPr="00E402DE">
        <w:rPr>
          <w:position w:val="-1"/>
        </w:rPr>
        <w:t xml:space="preserve">y </w:t>
      </w:r>
      <w:r w:rsidRPr="00E402DE">
        <w:rPr>
          <w:spacing w:val="-1"/>
          <w:position w:val="-1"/>
        </w:rPr>
        <w:t>F</w:t>
      </w:r>
      <w:r w:rsidRPr="00E402DE">
        <w:rPr>
          <w:position w:val="-1"/>
        </w:rPr>
        <w:t>arm</w:t>
      </w:r>
      <w:r w:rsidRPr="00E402DE">
        <w:rPr>
          <w:spacing w:val="1"/>
          <w:position w:val="-1"/>
        </w:rPr>
        <w:t>i</w:t>
      </w:r>
      <w:r w:rsidRPr="00E402DE">
        <w:rPr>
          <w:spacing w:val="-1"/>
          <w:position w:val="-1"/>
        </w:rPr>
        <w:t>n</w:t>
      </w:r>
      <w:r w:rsidRPr="00E402DE">
        <w:rPr>
          <w:position w:val="-1"/>
        </w:rPr>
        <w:t>g</w:t>
      </w:r>
      <w:r w:rsidRPr="00E402DE">
        <w:rPr>
          <w:spacing w:val="-8"/>
          <w:position w:val="-1"/>
        </w:rPr>
        <w:t xml:space="preserve"> </w:t>
      </w:r>
      <w:r w:rsidRPr="00E402DE">
        <w:rPr>
          <w:spacing w:val="2"/>
          <w:position w:val="-1"/>
        </w:rPr>
        <w:t>a</w:t>
      </w:r>
      <w:r w:rsidRPr="00E402DE">
        <w:rPr>
          <w:spacing w:val="-1"/>
          <w:position w:val="-1"/>
        </w:rPr>
        <w:t>n</w:t>
      </w:r>
      <w:r w:rsidRPr="00E402DE">
        <w:rPr>
          <w:position w:val="-1"/>
        </w:rPr>
        <w:t>d</w:t>
      </w:r>
      <w:r w:rsidRPr="00E402DE">
        <w:rPr>
          <w:spacing w:val="-3"/>
          <w:position w:val="-1"/>
        </w:rPr>
        <w:t xml:space="preserve"> </w:t>
      </w:r>
      <w:r w:rsidRPr="00E402DE">
        <w:rPr>
          <w:position w:val="-1"/>
        </w:rPr>
        <w:t>Co</w:t>
      </w:r>
      <w:r w:rsidRPr="00E402DE">
        <w:rPr>
          <w:spacing w:val="-1"/>
          <w:position w:val="-1"/>
        </w:rPr>
        <w:t>unt</w:t>
      </w:r>
      <w:r w:rsidRPr="00E402DE">
        <w:rPr>
          <w:position w:val="-1"/>
        </w:rPr>
        <w:t>ry</w:t>
      </w:r>
      <w:r w:rsidRPr="00E402DE">
        <w:rPr>
          <w:spacing w:val="2"/>
          <w:position w:val="-1"/>
        </w:rPr>
        <w:t>s</w:t>
      </w:r>
      <w:r w:rsidRPr="00E402DE">
        <w:rPr>
          <w:spacing w:val="-1"/>
          <w:position w:val="-1"/>
        </w:rPr>
        <w:t>id</w:t>
      </w:r>
      <w:r w:rsidRPr="00E402DE">
        <w:rPr>
          <w:position w:val="-1"/>
        </w:rPr>
        <w:t>e</w:t>
      </w:r>
      <w:r w:rsidRPr="00E402DE">
        <w:rPr>
          <w:spacing w:val="-8"/>
          <w:position w:val="-1"/>
        </w:rPr>
        <w:t xml:space="preserve"> </w:t>
      </w:r>
      <w:r w:rsidRPr="00E402DE">
        <w:rPr>
          <w:spacing w:val="-1"/>
          <w:position w:val="-1"/>
        </w:rPr>
        <w:t>E</w:t>
      </w:r>
      <w:r w:rsidRPr="00E402DE">
        <w:rPr>
          <w:spacing w:val="1"/>
          <w:position w:val="-1"/>
        </w:rPr>
        <w:t>du</w:t>
      </w:r>
      <w:r w:rsidRPr="00E402DE">
        <w:rPr>
          <w:position w:val="-1"/>
        </w:rPr>
        <w:t>ca</w:t>
      </w:r>
      <w:r w:rsidRPr="00E402DE">
        <w:rPr>
          <w:spacing w:val="-1"/>
          <w:position w:val="-1"/>
        </w:rPr>
        <w:t>ti</w:t>
      </w:r>
      <w:r w:rsidRPr="00E402DE">
        <w:rPr>
          <w:position w:val="-1"/>
        </w:rPr>
        <w:t>o</w:t>
      </w:r>
      <w:r w:rsidRPr="00E402DE">
        <w:rPr>
          <w:spacing w:val="4"/>
          <w:position w:val="-1"/>
        </w:rPr>
        <w:t>n</w:t>
      </w:r>
      <w:r w:rsidRPr="00E402DE">
        <w:rPr>
          <w:position w:val="-1"/>
        </w:rPr>
        <w:t xml:space="preserve">.  </w:t>
      </w:r>
      <w:r w:rsidRPr="00E402DE">
        <w:rPr>
          <w:spacing w:val="-1"/>
        </w:rPr>
        <w:t>[</w:t>
      </w:r>
      <w:r w:rsidRPr="00E402DE">
        <w:t>E</w:t>
      </w:r>
      <w:r w:rsidRPr="00E402DE">
        <w:rPr>
          <w:spacing w:val="-2"/>
        </w:rPr>
        <w:t>l</w:t>
      </w:r>
      <w:r w:rsidRPr="00E402DE">
        <w:rPr>
          <w:spacing w:val="1"/>
        </w:rPr>
        <w:t>e</w:t>
      </w:r>
      <w:r w:rsidRPr="00E402DE">
        <w:t>c</w:t>
      </w:r>
      <w:r w:rsidRPr="00E402DE">
        <w:rPr>
          <w:spacing w:val="-1"/>
        </w:rPr>
        <w:t>t</w:t>
      </w:r>
      <w:r w:rsidRPr="00E402DE">
        <w:t>r</w:t>
      </w:r>
      <w:r w:rsidRPr="00E402DE">
        <w:rPr>
          <w:spacing w:val="1"/>
        </w:rPr>
        <w:t>o</w:t>
      </w:r>
      <w:r w:rsidRPr="00E402DE">
        <w:rPr>
          <w:spacing w:val="-1"/>
        </w:rPr>
        <w:t>ni</w:t>
      </w:r>
      <w:r w:rsidRPr="00E402DE">
        <w:t>c</w:t>
      </w:r>
      <w:r w:rsidRPr="00E402DE">
        <w:rPr>
          <w:spacing w:val="2"/>
        </w:rPr>
        <w:t>a</w:t>
      </w:r>
      <w:r w:rsidRPr="00E402DE">
        <w:rPr>
          <w:spacing w:val="-1"/>
        </w:rPr>
        <w:t>l</w:t>
      </w:r>
      <w:r w:rsidRPr="00E402DE">
        <w:rPr>
          <w:spacing w:val="1"/>
        </w:rPr>
        <w:t>l</w:t>
      </w:r>
      <w:r w:rsidRPr="00E402DE">
        <w:t>y</w:t>
      </w:r>
      <w:r w:rsidRPr="00E402DE">
        <w:rPr>
          <w:spacing w:val="-11"/>
        </w:rPr>
        <w:t xml:space="preserve"> </w:t>
      </w:r>
      <w:r w:rsidRPr="00E402DE">
        <w:t>ac</w:t>
      </w:r>
      <w:r w:rsidRPr="00E402DE">
        <w:rPr>
          <w:spacing w:val="-1"/>
        </w:rPr>
        <w:t>c</w:t>
      </w:r>
      <w:r w:rsidRPr="00E402DE">
        <w:rPr>
          <w:spacing w:val="1"/>
        </w:rPr>
        <w:t>e</w:t>
      </w:r>
      <w:r w:rsidRPr="00E402DE">
        <w:rPr>
          <w:spacing w:val="2"/>
        </w:rPr>
        <w:t>s</w:t>
      </w:r>
      <w:r w:rsidRPr="00E402DE">
        <w:t>sed</w:t>
      </w:r>
      <w:r w:rsidRPr="00E402DE">
        <w:rPr>
          <w:spacing w:val="-11"/>
        </w:rPr>
        <w:t xml:space="preserve"> </w:t>
      </w:r>
      <w:r>
        <w:t>8</w:t>
      </w:r>
      <w:r w:rsidRPr="00AA1CE2">
        <w:rPr>
          <w:vertAlign w:val="superscript"/>
        </w:rPr>
        <w:t>th</w:t>
      </w:r>
      <w:r>
        <w:t xml:space="preserve"> November 2016</w:t>
      </w:r>
      <w:r w:rsidRPr="00E402DE">
        <w:t>]</w:t>
      </w:r>
    </w:p>
    <w:p w:rsidR="0083331F" w:rsidRPr="00EE29B8" w:rsidRDefault="0083331F" w:rsidP="0083331F">
      <w:pPr>
        <w:pStyle w:val="NoSpacing"/>
        <w:rPr>
          <w:sz w:val="16"/>
          <w:szCs w:val="16"/>
        </w:rPr>
      </w:pPr>
    </w:p>
    <w:p w:rsidR="0083331F" w:rsidRDefault="0083331F" w:rsidP="0083331F">
      <w:pPr>
        <w:pStyle w:val="NoSpacing"/>
        <w:rPr>
          <w:color w:val="000000"/>
        </w:rPr>
      </w:pPr>
      <w:r w:rsidRPr="00A65A47">
        <w:rPr>
          <w:i/>
        </w:rPr>
        <w:t>Hea</w:t>
      </w:r>
      <w:r w:rsidRPr="00A65A47">
        <w:rPr>
          <w:i/>
          <w:spacing w:val="-1"/>
        </w:rPr>
        <w:t>lt</w:t>
      </w:r>
      <w:r w:rsidRPr="00A65A47">
        <w:rPr>
          <w:i/>
        </w:rPr>
        <w:t>h</w:t>
      </w:r>
      <w:r w:rsidRPr="00A65A47">
        <w:rPr>
          <w:i/>
          <w:spacing w:val="-2"/>
        </w:rPr>
        <w:t xml:space="preserve"> </w:t>
      </w:r>
      <w:r w:rsidRPr="00A65A47">
        <w:rPr>
          <w:i/>
          <w:spacing w:val="-1"/>
        </w:rPr>
        <w:t>P</w:t>
      </w:r>
      <w:r w:rsidRPr="00A65A47">
        <w:rPr>
          <w:i/>
        </w:rPr>
        <w:t>r</w:t>
      </w:r>
      <w:r w:rsidRPr="00A65A47">
        <w:rPr>
          <w:i/>
          <w:spacing w:val="1"/>
        </w:rPr>
        <w:t>o</w:t>
      </w:r>
      <w:r w:rsidRPr="00A65A47">
        <w:rPr>
          <w:i/>
          <w:spacing w:val="-1"/>
        </w:rPr>
        <w:t>t</w:t>
      </w:r>
      <w:r w:rsidRPr="00A65A47">
        <w:rPr>
          <w:i/>
          <w:spacing w:val="1"/>
        </w:rPr>
        <w:t>e</w:t>
      </w:r>
      <w:r w:rsidRPr="00A65A47">
        <w:rPr>
          <w:i/>
        </w:rPr>
        <w:t>c</w:t>
      </w:r>
      <w:r w:rsidRPr="00A65A47">
        <w:rPr>
          <w:i/>
          <w:spacing w:val="1"/>
        </w:rPr>
        <w:t>t</w:t>
      </w:r>
      <w:r w:rsidRPr="00A65A47">
        <w:rPr>
          <w:i/>
          <w:spacing w:val="-1"/>
        </w:rPr>
        <w:t>i</w:t>
      </w:r>
      <w:r w:rsidRPr="00A65A47">
        <w:rPr>
          <w:i/>
        </w:rPr>
        <w:t>on</w:t>
      </w:r>
      <w:r w:rsidRPr="00A65A47">
        <w:rPr>
          <w:i/>
          <w:spacing w:val="-7"/>
        </w:rPr>
        <w:t xml:space="preserve"> </w:t>
      </w:r>
      <w:r w:rsidRPr="00A65A47">
        <w:rPr>
          <w:i/>
          <w:spacing w:val="-1"/>
        </w:rPr>
        <w:t>(</w:t>
      </w:r>
      <w:r w:rsidRPr="00A65A47">
        <w:rPr>
          <w:i/>
          <w:spacing w:val="3"/>
        </w:rPr>
        <w:t>N</w:t>
      </w:r>
      <w:r w:rsidRPr="00A65A47">
        <w:rPr>
          <w:i/>
        </w:rPr>
        <w:t>o</w:t>
      </w:r>
      <w:r w:rsidRPr="00A65A47">
        <w:rPr>
          <w:i/>
          <w:spacing w:val="-1"/>
        </w:rPr>
        <w:t>ti</w:t>
      </w:r>
      <w:r w:rsidRPr="00A65A47">
        <w:rPr>
          <w:i/>
        </w:rPr>
        <w:t>f</w:t>
      </w:r>
      <w:r w:rsidRPr="00A65A47">
        <w:rPr>
          <w:i/>
          <w:spacing w:val="-1"/>
        </w:rPr>
        <w:t>i</w:t>
      </w:r>
      <w:r w:rsidRPr="00A65A47">
        <w:rPr>
          <w:i/>
        </w:rPr>
        <w:t>c</w:t>
      </w:r>
      <w:r w:rsidRPr="00A65A47">
        <w:rPr>
          <w:i/>
          <w:spacing w:val="2"/>
        </w:rPr>
        <w:t>a</w:t>
      </w:r>
      <w:r w:rsidRPr="00A65A47">
        <w:rPr>
          <w:i/>
          <w:spacing w:val="-1"/>
        </w:rPr>
        <w:t>ti</w:t>
      </w:r>
      <w:r w:rsidRPr="00A65A47">
        <w:rPr>
          <w:i/>
        </w:rPr>
        <w:t>o</w:t>
      </w:r>
      <w:r w:rsidRPr="00A65A47">
        <w:rPr>
          <w:i/>
          <w:spacing w:val="1"/>
        </w:rPr>
        <w:t>n</w:t>
      </w:r>
      <w:r w:rsidRPr="00A65A47">
        <w:rPr>
          <w:i/>
        </w:rPr>
        <w:t>)</w:t>
      </w:r>
      <w:r w:rsidRPr="00A65A47">
        <w:rPr>
          <w:i/>
          <w:spacing w:val="-10"/>
        </w:rPr>
        <w:t xml:space="preserve"> </w:t>
      </w:r>
      <w:r w:rsidRPr="00A65A47">
        <w:rPr>
          <w:i/>
          <w:spacing w:val="-1"/>
        </w:rPr>
        <w:t>(</w:t>
      </w:r>
      <w:r w:rsidRPr="00A65A47">
        <w:rPr>
          <w:i/>
        </w:rPr>
        <w:t>W</w:t>
      </w:r>
      <w:r w:rsidRPr="00A65A47">
        <w:rPr>
          <w:i/>
          <w:spacing w:val="2"/>
        </w:rPr>
        <w:t>a</w:t>
      </w:r>
      <w:r w:rsidRPr="00A65A47">
        <w:rPr>
          <w:i/>
          <w:spacing w:val="-1"/>
        </w:rPr>
        <w:t>l</w:t>
      </w:r>
      <w:r w:rsidRPr="00A65A47">
        <w:rPr>
          <w:i/>
          <w:spacing w:val="1"/>
        </w:rPr>
        <w:t>e</w:t>
      </w:r>
      <w:r w:rsidRPr="00A65A47">
        <w:rPr>
          <w:i/>
        </w:rPr>
        <w:t>s)</w:t>
      </w:r>
      <w:r w:rsidRPr="00A65A47">
        <w:rPr>
          <w:i/>
          <w:spacing w:val="-5"/>
        </w:rPr>
        <w:t xml:space="preserve"> </w:t>
      </w:r>
      <w:r w:rsidRPr="00A65A47">
        <w:rPr>
          <w:i/>
          <w:spacing w:val="1"/>
        </w:rPr>
        <w:t>Re</w:t>
      </w:r>
      <w:r w:rsidRPr="00A65A47">
        <w:rPr>
          <w:i/>
          <w:spacing w:val="-1"/>
        </w:rPr>
        <w:t>gul</w:t>
      </w:r>
      <w:r w:rsidRPr="00A65A47">
        <w:rPr>
          <w:i/>
        </w:rPr>
        <w:t>a</w:t>
      </w:r>
      <w:r w:rsidRPr="00A65A47">
        <w:rPr>
          <w:i/>
          <w:spacing w:val="-1"/>
        </w:rPr>
        <w:t>ti</w:t>
      </w:r>
      <w:r w:rsidRPr="00A65A47">
        <w:rPr>
          <w:i/>
        </w:rPr>
        <w:t>o</w:t>
      </w:r>
      <w:r w:rsidRPr="00A65A47">
        <w:rPr>
          <w:i/>
          <w:spacing w:val="-1"/>
        </w:rPr>
        <w:t>n</w:t>
      </w:r>
      <w:r w:rsidRPr="00A65A47">
        <w:rPr>
          <w:i/>
        </w:rPr>
        <w:t>s</w:t>
      </w:r>
      <w:r w:rsidRPr="00A65A47">
        <w:rPr>
          <w:i/>
          <w:spacing w:val="-10"/>
        </w:rPr>
        <w:t xml:space="preserve"> </w:t>
      </w:r>
      <w:r w:rsidR="00A34DC5" w:rsidRPr="00A65A47">
        <w:rPr>
          <w:i/>
          <w:spacing w:val="1"/>
        </w:rPr>
        <w:t>201</w:t>
      </w:r>
      <w:r w:rsidR="00A34DC5" w:rsidRPr="00A65A47">
        <w:rPr>
          <w:i/>
        </w:rPr>
        <w:t xml:space="preserve">0 </w:t>
      </w:r>
      <w:r w:rsidR="00A34DC5">
        <w:t>Available</w:t>
      </w:r>
      <w:r>
        <w:t xml:space="preserve"> at </w:t>
      </w:r>
      <w:hyperlink r:id="rId46">
        <w:r w:rsidRPr="00E402DE">
          <w:rPr>
            <w:color w:val="365F91"/>
            <w:spacing w:val="-1"/>
            <w:u w:val="single" w:color="365F91"/>
          </w:rPr>
          <w:t>htt</w:t>
        </w:r>
        <w:r w:rsidRPr="00E402DE">
          <w:rPr>
            <w:color w:val="365F91"/>
            <w:spacing w:val="1"/>
            <w:u w:val="single" w:color="365F91"/>
          </w:rPr>
          <w:t>p</w:t>
        </w:r>
        <w:r w:rsidRPr="00E402DE">
          <w:rPr>
            <w:color w:val="365F91"/>
            <w:spacing w:val="-1"/>
            <w:u w:val="single" w:color="365F91"/>
          </w:rPr>
          <w:t>:</w:t>
        </w:r>
        <w:r w:rsidRPr="00E402DE">
          <w:rPr>
            <w:color w:val="365F91"/>
            <w:spacing w:val="1"/>
            <w:u w:val="single" w:color="365F91"/>
          </w:rPr>
          <w:t>/</w:t>
        </w:r>
        <w:r w:rsidRPr="00E402DE">
          <w:rPr>
            <w:color w:val="365F91"/>
            <w:spacing w:val="-1"/>
            <w:u w:val="single" w:color="365F91"/>
          </w:rPr>
          <w:t>/</w:t>
        </w:r>
        <w:r w:rsidRPr="00E402DE">
          <w:rPr>
            <w:color w:val="365F91"/>
            <w:u w:val="single" w:color="365F91"/>
          </w:rPr>
          <w:t>w</w:t>
        </w:r>
        <w:r w:rsidRPr="00E402DE">
          <w:rPr>
            <w:color w:val="365F91"/>
            <w:spacing w:val="1"/>
            <w:u w:val="single" w:color="365F91"/>
          </w:rPr>
          <w:t>w</w:t>
        </w:r>
        <w:r w:rsidRPr="00E402DE">
          <w:rPr>
            <w:color w:val="365F91"/>
            <w:u w:val="single" w:color="365F91"/>
          </w:rPr>
          <w:t>w.</w:t>
        </w:r>
        <w:r w:rsidRPr="00E402DE">
          <w:rPr>
            <w:color w:val="365F91"/>
            <w:spacing w:val="-1"/>
            <w:u w:val="single" w:color="365F91"/>
          </w:rPr>
          <w:t>l</w:t>
        </w:r>
        <w:r w:rsidRPr="00E402DE">
          <w:rPr>
            <w:color w:val="365F91"/>
            <w:spacing w:val="1"/>
            <w:u w:val="single" w:color="365F91"/>
          </w:rPr>
          <w:t>e</w:t>
        </w:r>
        <w:r w:rsidRPr="00E402DE">
          <w:rPr>
            <w:color w:val="365F91"/>
            <w:spacing w:val="-1"/>
            <w:u w:val="single" w:color="365F91"/>
          </w:rPr>
          <w:t>gi</w:t>
        </w:r>
        <w:r w:rsidRPr="00E402DE">
          <w:rPr>
            <w:color w:val="365F91"/>
            <w:spacing w:val="2"/>
            <w:u w:val="single" w:color="365F91"/>
          </w:rPr>
          <w:t>s</w:t>
        </w:r>
        <w:r w:rsidRPr="00E402DE">
          <w:rPr>
            <w:color w:val="365F91"/>
            <w:spacing w:val="-1"/>
            <w:u w:val="single" w:color="365F91"/>
          </w:rPr>
          <w:t>l</w:t>
        </w:r>
        <w:r w:rsidRPr="00E402DE">
          <w:rPr>
            <w:color w:val="365F91"/>
            <w:u w:val="single" w:color="365F91"/>
          </w:rPr>
          <w:t>a</w:t>
        </w:r>
        <w:r w:rsidRPr="00E402DE">
          <w:rPr>
            <w:color w:val="365F91"/>
            <w:spacing w:val="1"/>
            <w:u w:val="single" w:color="365F91"/>
          </w:rPr>
          <w:t>ti</w:t>
        </w:r>
        <w:r w:rsidRPr="00E402DE">
          <w:rPr>
            <w:color w:val="365F91"/>
            <w:u w:val="single" w:color="365F91"/>
          </w:rPr>
          <w:t>o</w:t>
        </w:r>
        <w:r w:rsidRPr="00E402DE">
          <w:rPr>
            <w:color w:val="365F91"/>
            <w:spacing w:val="-1"/>
            <w:u w:val="single" w:color="365F91"/>
          </w:rPr>
          <w:t>n.g</w:t>
        </w:r>
        <w:r w:rsidRPr="00E402DE">
          <w:rPr>
            <w:color w:val="365F91"/>
            <w:u w:val="single" w:color="365F91"/>
          </w:rPr>
          <w:t>ov</w:t>
        </w:r>
        <w:r w:rsidRPr="00E402DE">
          <w:rPr>
            <w:color w:val="365F91"/>
            <w:spacing w:val="-1"/>
            <w:u w:val="single" w:color="365F91"/>
          </w:rPr>
          <w:t>.u</w:t>
        </w:r>
        <w:r w:rsidRPr="00E402DE">
          <w:rPr>
            <w:color w:val="365F91"/>
            <w:spacing w:val="2"/>
            <w:u w:val="single" w:color="365F91"/>
          </w:rPr>
          <w:t>k</w:t>
        </w:r>
        <w:r w:rsidRPr="00E402DE">
          <w:rPr>
            <w:color w:val="365F91"/>
            <w:spacing w:val="-1"/>
            <w:u w:val="single" w:color="365F91"/>
          </w:rPr>
          <w:t>/</w:t>
        </w:r>
        <w:r w:rsidRPr="00E402DE">
          <w:rPr>
            <w:color w:val="365F91"/>
            <w:u w:val="single" w:color="365F91"/>
          </w:rPr>
          <w:t>ws</w:t>
        </w:r>
        <w:r w:rsidRPr="00E402DE">
          <w:rPr>
            <w:color w:val="365F91"/>
            <w:spacing w:val="1"/>
            <w:u w:val="single" w:color="365F91"/>
          </w:rPr>
          <w:t>i</w:t>
        </w:r>
        <w:r w:rsidRPr="00E402DE">
          <w:rPr>
            <w:color w:val="365F91"/>
            <w:spacing w:val="-1"/>
            <w:u w:val="single" w:color="365F91"/>
          </w:rPr>
          <w:t>/</w:t>
        </w:r>
        <w:r w:rsidRPr="00E402DE">
          <w:rPr>
            <w:color w:val="365F91"/>
            <w:spacing w:val="1"/>
            <w:u w:val="single" w:color="365F91"/>
          </w:rPr>
          <w:t>201</w:t>
        </w:r>
        <w:r w:rsidRPr="00E402DE">
          <w:rPr>
            <w:color w:val="365F91"/>
            <w:spacing w:val="-1"/>
            <w:u w:val="single" w:color="365F91"/>
          </w:rPr>
          <w:t>0/</w:t>
        </w:r>
        <w:r w:rsidRPr="00E402DE">
          <w:rPr>
            <w:color w:val="365F91"/>
            <w:spacing w:val="1"/>
            <w:u w:val="single" w:color="365F91"/>
          </w:rPr>
          <w:t>1546</w:t>
        </w:r>
        <w:r w:rsidRPr="00E402DE">
          <w:rPr>
            <w:color w:val="365F91"/>
            <w:spacing w:val="-1"/>
            <w:u w:val="single" w:color="365F91"/>
          </w:rPr>
          <w:t>/</w:t>
        </w:r>
        <w:r w:rsidRPr="00E402DE">
          <w:rPr>
            <w:color w:val="365F91"/>
            <w:u w:val="single" w:color="365F91"/>
          </w:rPr>
          <w:t>con</w:t>
        </w:r>
        <w:r w:rsidRPr="00E402DE">
          <w:rPr>
            <w:color w:val="365F91"/>
            <w:spacing w:val="-1"/>
            <w:u w:val="single" w:color="365F91"/>
          </w:rPr>
          <w:t>t</w:t>
        </w:r>
        <w:r w:rsidRPr="00E402DE">
          <w:rPr>
            <w:color w:val="365F91"/>
            <w:spacing w:val="1"/>
            <w:u w:val="single" w:color="365F91"/>
          </w:rPr>
          <w:t>e</w:t>
        </w:r>
        <w:r w:rsidRPr="00E402DE">
          <w:rPr>
            <w:color w:val="365F91"/>
            <w:spacing w:val="-1"/>
            <w:u w:val="single" w:color="365F91"/>
          </w:rPr>
          <w:t>nt</w:t>
        </w:r>
        <w:r w:rsidRPr="00E402DE">
          <w:rPr>
            <w:color w:val="365F91"/>
            <w:u w:val="single" w:color="365F91"/>
          </w:rPr>
          <w:t>s</w:t>
        </w:r>
        <w:r w:rsidRPr="00E402DE">
          <w:rPr>
            <w:color w:val="365F91"/>
            <w:spacing w:val="-1"/>
            <w:u w:val="single" w:color="365F91"/>
          </w:rPr>
          <w:t>/</w:t>
        </w:r>
        <w:r w:rsidRPr="00E402DE">
          <w:rPr>
            <w:color w:val="365F91"/>
            <w:u w:val="single" w:color="365F91"/>
          </w:rPr>
          <w:t>m</w:t>
        </w:r>
        <w:r w:rsidRPr="00E402DE">
          <w:rPr>
            <w:color w:val="365F91"/>
            <w:spacing w:val="1"/>
            <w:u w:val="single" w:color="365F91"/>
          </w:rPr>
          <w:t>a</w:t>
        </w:r>
        <w:r w:rsidRPr="00E402DE">
          <w:rPr>
            <w:color w:val="365F91"/>
            <w:spacing w:val="-1"/>
            <w:u w:val="single" w:color="365F91"/>
          </w:rPr>
          <w:t>d</w:t>
        </w:r>
        <w:r w:rsidRPr="00E402DE">
          <w:rPr>
            <w:color w:val="365F91"/>
            <w:u w:val="single" w:color="365F91"/>
          </w:rPr>
          <w:t>e</w:t>
        </w:r>
        <w:r w:rsidRPr="00E402DE">
          <w:rPr>
            <w:color w:val="365F91"/>
          </w:rPr>
          <w:t xml:space="preserve"> </w:t>
        </w:r>
      </w:hyperlink>
      <w:r w:rsidRPr="00E402DE">
        <w:rPr>
          <w:color w:val="000000"/>
          <w:spacing w:val="-15"/>
        </w:rPr>
        <w:t xml:space="preserve"> </w:t>
      </w:r>
      <w:r w:rsidRPr="00E402DE">
        <w:rPr>
          <w:color w:val="000000"/>
          <w:spacing w:val="-1"/>
        </w:rPr>
        <w:t>[</w:t>
      </w:r>
      <w:r w:rsidRPr="00E402DE">
        <w:rPr>
          <w:color w:val="000000"/>
        </w:rPr>
        <w:t>E</w:t>
      </w:r>
      <w:r w:rsidRPr="00E402DE">
        <w:rPr>
          <w:color w:val="000000"/>
          <w:spacing w:val="-2"/>
        </w:rPr>
        <w:t>l</w:t>
      </w:r>
      <w:r w:rsidRPr="00E402DE">
        <w:rPr>
          <w:color w:val="000000"/>
          <w:spacing w:val="1"/>
        </w:rPr>
        <w:t>e</w:t>
      </w:r>
      <w:r w:rsidRPr="00E402DE">
        <w:rPr>
          <w:color w:val="000000"/>
        </w:rPr>
        <w:t>c</w:t>
      </w:r>
      <w:r w:rsidRPr="00E402DE">
        <w:rPr>
          <w:color w:val="000000"/>
          <w:spacing w:val="1"/>
        </w:rPr>
        <w:t>t</w:t>
      </w:r>
      <w:r w:rsidRPr="00E402DE">
        <w:rPr>
          <w:color w:val="000000"/>
        </w:rPr>
        <w:t>r</w:t>
      </w:r>
      <w:r w:rsidRPr="00E402DE">
        <w:rPr>
          <w:color w:val="000000"/>
          <w:spacing w:val="1"/>
        </w:rPr>
        <w:t>o</w:t>
      </w:r>
      <w:r w:rsidRPr="00E402DE">
        <w:rPr>
          <w:color w:val="000000"/>
          <w:spacing w:val="-1"/>
        </w:rPr>
        <w:t>ni</w:t>
      </w:r>
      <w:r w:rsidRPr="00E402DE">
        <w:rPr>
          <w:color w:val="000000"/>
        </w:rPr>
        <w:t>ca</w:t>
      </w:r>
      <w:r w:rsidRPr="00E402DE">
        <w:rPr>
          <w:color w:val="000000"/>
          <w:spacing w:val="-1"/>
        </w:rPr>
        <w:t>ll</w:t>
      </w:r>
      <w:r w:rsidRPr="00E402DE">
        <w:rPr>
          <w:color w:val="000000"/>
        </w:rPr>
        <w:t>y</w:t>
      </w:r>
      <w:r w:rsidRPr="00E402DE">
        <w:rPr>
          <w:color w:val="000000"/>
          <w:spacing w:val="-8"/>
        </w:rPr>
        <w:t xml:space="preserve"> </w:t>
      </w:r>
      <w:r w:rsidRPr="00E402DE">
        <w:rPr>
          <w:color w:val="000000"/>
          <w:spacing w:val="-1"/>
        </w:rPr>
        <w:t>a</w:t>
      </w:r>
      <w:r w:rsidRPr="00E402DE">
        <w:rPr>
          <w:color w:val="000000"/>
        </w:rPr>
        <w:t>ccess</w:t>
      </w:r>
      <w:r w:rsidRPr="00E402DE">
        <w:rPr>
          <w:color w:val="000000"/>
          <w:spacing w:val="1"/>
        </w:rPr>
        <w:t>e</w:t>
      </w:r>
      <w:r w:rsidRPr="00E402DE">
        <w:rPr>
          <w:color w:val="000000"/>
        </w:rPr>
        <w:t>d</w:t>
      </w:r>
      <w:r w:rsidRPr="00E402DE">
        <w:rPr>
          <w:color w:val="000000"/>
          <w:spacing w:val="-9"/>
        </w:rPr>
        <w:t xml:space="preserve"> </w:t>
      </w:r>
      <w:r>
        <w:rPr>
          <w:color w:val="000000"/>
        </w:rPr>
        <w:t>25</w:t>
      </w:r>
      <w:r w:rsidRPr="00AA1CE2">
        <w:rPr>
          <w:color w:val="000000"/>
          <w:vertAlign w:val="superscript"/>
        </w:rPr>
        <w:t>th</w:t>
      </w:r>
      <w:r>
        <w:rPr>
          <w:color w:val="000000"/>
        </w:rPr>
        <w:t xml:space="preserve"> November 2016</w:t>
      </w:r>
      <w:r w:rsidRPr="00E402DE">
        <w:rPr>
          <w:color w:val="000000"/>
          <w:spacing w:val="-1"/>
        </w:rPr>
        <w:t>]</w:t>
      </w:r>
      <w:r w:rsidRPr="00E402DE">
        <w:rPr>
          <w:color w:val="000000"/>
        </w:rPr>
        <w:t>.</w:t>
      </w:r>
    </w:p>
    <w:p w:rsidR="0083331F" w:rsidRPr="00EE29B8" w:rsidRDefault="0083331F" w:rsidP="0083331F">
      <w:pPr>
        <w:pStyle w:val="NoSpacing"/>
        <w:rPr>
          <w:color w:val="000000"/>
          <w:sz w:val="16"/>
          <w:szCs w:val="16"/>
        </w:rPr>
      </w:pPr>
    </w:p>
    <w:p w:rsidR="0083331F" w:rsidRDefault="0083331F" w:rsidP="0083331F">
      <w:pPr>
        <w:pStyle w:val="NoSpacing"/>
        <w:rPr>
          <w:color w:val="000000"/>
        </w:rPr>
      </w:pPr>
      <w:r w:rsidRPr="00E402DE">
        <w:t>Hea</w:t>
      </w:r>
      <w:r w:rsidRPr="00E402DE">
        <w:rPr>
          <w:spacing w:val="-1"/>
        </w:rPr>
        <w:t>lt</w:t>
      </w:r>
      <w:r w:rsidRPr="00E402DE">
        <w:t>h</w:t>
      </w:r>
      <w:r w:rsidRPr="00E402DE">
        <w:rPr>
          <w:spacing w:val="-2"/>
        </w:rPr>
        <w:t xml:space="preserve"> </w:t>
      </w:r>
      <w:r w:rsidRPr="00E402DE">
        <w:rPr>
          <w:spacing w:val="-1"/>
        </w:rPr>
        <w:t>P</w:t>
      </w:r>
      <w:r w:rsidRPr="00E402DE">
        <w:t>r</w:t>
      </w:r>
      <w:r w:rsidRPr="00E402DE">
        <w:rPr>
          <w:spacing w:val="1"/>
        </w:rPr>
        <w:t>o</w:t>
      </w:r>
      <w:r w:rsidRPr="00E402DE">
        <w:rPr>
          <w:spacing w:val="-1"/>
        </w:rPr>
        <w:t>t</w:t>
      </w:r>
      <w:r w:rsidRPr="00E402DE">
        <w:rPr>
          <w:spacing w:val="1"/>
        </w:rPr>
        <w:t>e</w:t>
      </w:r>
      <w:r w:rsidRPr="00E402DE">
        <w:t>c</w:t>
      </w:r>
      <w:r w:rsidRPr="00E402DE">
        <w:rPr>
          <w:spacing w:val="1"/>
        </w:rPr>
        <w:t>t</w:t>
      </w:r>
      <w:r w:rsidRPr="00E402DE">
        <w:rPr>
          <w:spacing w:val="-1"/>
        </w:rPr>
        <w:t>i</w:t>
      </w:r>
      <w:r w:rsidRPr="00E402DE">
        <w:t>on</w:t>
      </w:r>
      <w:r w:rsidRPr="00E402DE">
        <w:rPr>
          <w:spacing w:val="-7"/>
        </w:rPr>
        <w:t xml:space="preserve"> </w:t>
      </w:r>
      <w:r w:rsidRPr="00E402DE">
        <w:rPr>
          <w:spacing w:val="-1"/>
        </w:rPr>
        <w:t>S</w:t>
      </w:r>
      <w:r w:rsidRPr="00E402DE">
        <w:rPr>
          <w:spacing w:val="2"/>
        </w:rPr>
        <w:t>c</w:t>
      </w:r>
      <w:r w:rsidRPr="00E402DE">
        <w:t>o</w:t>
      </w:r>
      <w:r w:rsidRPr="00E402DE">
        <w:rPr>
          <w:spacing w:val="-1"/>
        </w:rPr>
        <w:t>tl</w:t>
      </w:r>
      <w:r w:rsidRPr="00E402DE">
        <w:t>a</w:t>
      </w:r>
      <w:r w:rsidRPr="00E402DE">
        <w:rPr>
          <w:spacing w:val="-1"/>
        </w:rPr>
        <w:t>n</w:t>
      </w:r>
      <w:r w:rsidRPr="00E402DE">
        <w:t>d</w:t>
      </w:r>
      <w:r w:rsidRPr="00E402DE">
        <w:rPr>
          <w:spacing w:val="-6"/>
        </w:rPr>
        <w:t xml:space="preserve"> </w:t>
      </w:r>
      <w:r w:rsidRPr="00E402DE">
        <w:rPr>
          <w:spacing w:val="1"/>
        </w:rPr>
        <w:t>Ge</w:t>
      </w:r>
      <w:r w:rsidRPr="00E402DE">
        <w:t>rms</w:t>
      </w:r>
      <w:r w:rsidRPr="00E402DE">
        <w:rPr>
          <w:spacing w:val="-6"/>
        </w:rPr>
        <w:t xml:space="preserve"> </w:t>
      </w:r>
      <w:r w:rsidRPr="00E402DE">
        <w:t>Wash</w:t>
      </w:r>
      <w:r w:rsidRPr="00E402DE">
        <w:rPr>
          <w:spacing w:val="-7"/>
        </w:rPr>
        <w:t xml:space="preserve"> </w:t>
      </w:r>
      <w:r w:rsidRPr="00E402DE">
        <w:t>your</w:t>
      </w:r>
      <w:r w:rsidRPr="00E402DE">
        <w:rPr>
          <w:spacing w:val="-5"/>
        </w:rPr>
        <w:t xml:space="preserve"> </w:t>
      </w:r>
      <w:r w:rsidRPr="00E402DE">
        <w:t>Ha</w:t>
      </w:r>
      <w:r w:rsidRPr="00E402DE">
        <w:rPr>
          <w:spacing w:val="-1"/>
        </w:rPr>
        <w:t>nd</w:t>
      </w:r>
      <w:r w:rsidRPr="00E402DE">
        <w:t>s</w:t>
      </w:r>
      <w:r w:rsidRPr="00E402DE">
        <w:rPr>
          <w:spacing w:val="-6"/>
        </w:rPr>
        <w:t xml:space="preserve"> </w:t>
      </w:r>
      <w:r w:rsidRPr="00E402DE">
        <w:t>of</w:t>
      </w:r>
      <w:r w:rsidRPr="00E402DE">
        <w:rPr>
          <w:spacing w:val="-3"/>
        </w:rPr>
        <w:t xml:space="preserve"> </w:t>
      </w:r>
      <w:r w:rsidRPr="00E402DE">
        <w:rPr>
          <w:spacing w:val="1"/>
        </w:rPr>
        <w:t>T</w:t>
      </w:r>
      <w:r w:rsidRPr="00E402DE">
        <w:rPr>
          <w:spacing w:val="-1"/>
        </w:rPr>
        <w:t>h</w:t>
      </w:r>
      <w:r w:rsidRPr="00E402DE">
        <w:rPr>
          <w:spacing w:val="1"/>
        </w:rPr>
        <w:t>e</w:t>
      </w:r>
      <w:r w:rsidRPr="00E402DE">
        <w:t>m – I</w:t>
      </w:r>
      <w:r w:rsidRPr="00E402DE">
        <w:rPr>
          <w:spacing w:val="-1"/>
        </w:rPr>
        <w:t>n</w:t>
      </w:r>
      <w:r w:rsidRPr="00E402DE">
        <w:t>fo</w:t>
      </w:r>
      <w:r w:rsidRPr="00E402DE">
        <w:rPr>
          <w:spacing w:val="1"/>
        </w:rPr>
        <w:t>r</w:t>
      </w:r>
      <w:r w:rsidRPr="00E402DE">
        <w:rPr>
          <w:spacing w:val="-1"/>
        </w:rPr>
        <w:t>m</w:t>
      </w:r>
      <w:r w:rsidRPr="00E402DE">
        <w:t>a</w:t>
      </w:r>
      <w:r w:rsidRPr="00E402DE">
        <w:rPr>
          <w:spacing w:val="-1"/>
        </w:rPr>
        <w:t>ti</w:t>
      </w:r>
      <w:r w:rsidRPr="00E402DE">
        <w:t>on</w:t>
      </w:r>
      <w:r w:rsidRPr="00E402DE">
        <w:rPr>
          <w:spacing w:val="-6"/>
        </w:rPr>
        <w:t xml:space="preserve"> </w:t>
      </w:r>
      <w:r w:rsidRPr="00E402DE">
        <w:t>on</w:t>
      </w:r>
      <w:r w:rsidRPr="00E402DE">
        <w:rPr>
          <w:spacing w:val="1"/>
        </w:rPr>
        <w:t xml:space="preserve"> </w:t>
      </w:r>
      <w:r w:rsidRPr="00E402DE">
        <w:rPr>
          <w:spacing w:val="-1"/>
        </w:rPr>
        <w:t>S</w:t>
      </w:r>
      <w:r w:rsidRPr="00E402DE">
        <w:t>co</w:t>
      </w:r>
      <w:r w:rsidRPr="00E402DE">
        <w:rPr>
          <w:spacing w:val="2"/>
        </w:rPr>
        <w:t>t</w:t>
      </w:r>
      <w:r w:rsidRPr="00E402DE">
        <w:rPr>
          <w:spacing w:val="-1"/>
        </w:rPr>
        <w:t>l</w:t>
      </w:r>
      <w:r w:rsidRPr="00E402DE">
        <w:t>a</w:t>
      </w:r>
      <w:r w:rsidRPr="00E402DE">
        <w:rPr>
          <w:spacing w:val="-1"/>
        </w:rPr>
        <w:t>nd</w:t>
      </w:r>
      <w:r w:rsidRPr="00E402DE">
        <w:t>’s N</w:t>
      </w:r>
      <w:r w:rsidRPr="00E402DE">
        <w:rPr>
          <w:spacing w:val="2"/>
        </w:rPr>
        <w:t>a</w:t>
      </w:r>
      <w:r w:rsidRPr="00E402DE">
        <w:rPr>
          <w:spacing w:val="-1"/>
        </w:rPr>
        <w:t>ti</w:t>
      </w:r>
      <w:r w:rsidRPr="00E402DE">
        <w:t>o</w:t>
      </w:r>
      <w:r w:rsidRPr="00E402DE">
        <w:rPr>
          <w:spacing w:val="-1"/>
        </w:rPr>
        <w:t>n</w:t>
      </w:r>
      <w:r w:rsidRPr="00E402DE">
        <w:t>al</w:t>
      </w:r>
      <w:r w:rsidRPr="00E402DE">
        <w:rPr>
          <w:spacing w:val="1"/>
        </w:rPr>
        <w:t xml:space="preserve"> </w:t>
      </w:r>
      <w:r w:rsidRPr="00E402DE">
        <w:t>H</w:t>
      </w:r>
      <w:r w:rsidRPr="00E402DE">
        <w:rPr>
          <w:spacing w:val="-1"/>
        </w:rPr>
        <w:t>a</w:t>
      </w:r>
      <w:r w:rsidRPr="00E402DE">
        <w:rPr>
          <w:spacing w:val="1"/>
        </w:rPr>
        <w:t>n</w:t>
      </w:r>
      <w:r w:rsidRPr="00E402DE">
        <w:t>d H</w:t>
      </w:r>
      <w:r w:rsidRPr="00E402DE">
        <w:rPr>
          <w:spacing w:val="-1"/>
        </w:rPr>
        <w:t>y</w:t>
      </w:r>
      <w:r w:rsidRPr="00E402DE">
        <w:t>g</w:t>
      </w:r>
      <w:r w:rsidRPr="00E402DE">
        <w:rPr>
          <w:spacing w:val="-1"/>
        </w:rPr>
        <w:t>i</w:t>
      </w:r>
      <w:r w:rsidRPr="00E402DE">
        <w:rPr>
          <w:spacing w:val="1"/>
        </w:rPr>
        <w:t>e</w:t>
      </w:r>
      <w:r w:rsidRPr="00E402DE">
        <w:rPr>
          <w:spacing w:val="-1"/>
        </w:rPr>
        <w:t>n</w:t>
      </w:r>
      <w:r w:rsidRPr="00E402DE">
        <w:t>e Ca</w:t>
      </w:r>
      <w:r w:rsidRPr="00E402DE">
        <w:rPr>
          <w:spacing w:val="-1"/>
        </w:rPr>
        <w:t>mp</w:t>
      </w:r>
      <w:r w:rsidRPr="00E402DE">
        <w:rPr>
          <w:spacing w:val="2"/>
        </w:rPr>
        <w:t>a</w:t>
      </w:r>
      <w:r w:rsidRPr="00E402DE">
        <w:rPr>
          <w:spacing w:val="-1"/>
        </w:rPr>
        <w:t>i</w:t>
      </w:r>
      <w:r w:rsidRPr="00E402DE">
        <w:rPr>
          <w:spacing w:val="2"/>
        </w:rPr>
        <w:t>g</w:t>
      </w:r>
      <w:r w:rsidRPr="00E402DE">
        <w:t xml:space="preserve">n </w:t>
      </w:r>
      <w:hyperlink r:id="rId47" w:anchor="handy">
        <w:r w:rsidRPr="00E402DE">
          <w:rPr>
            <w:color w:val="365F91"/>
            <w:spacing w:val="-1"/>
            <w:u w:val="single" w:color="365F91"/>
          </w:rPr>
          <w:t>htt</w:t>
        </w:r>
        <w:r w:rsidRPr="00E402DE">
          <w:rPr>
            <w:color w:val="365F91"/>
            <w:spacing w:val="1"/>
            <w:u w:val="single" w:color="365F91"/>
          </w:rPr>
          <w:t>p</w:t>
        </w:r>
        <w:r w:rsidRPr="00E402DE">
          <w:rPr>
            <w:color w:val="365F91"/>
            <w:spacing w:val="-1"/>
            <w:u w:val="single" w:color="365F91"/>
          </w:rPr>
          <w:t>:</w:t>
        </w:r>
        <w:r w:rsidRPr="00E402DE">
          <w:rPr>
            <w:color w:val="365F91"/>
            <w:spacing w:val="1"/>
            <w:u w:val="single" w:color="365F91"/>
          </w:rPr>
          <w:t>/</w:t>
        </w:r>
        <w:r w:rsidRPr="00E402DE">
          <w:rPr>
            <w:color w:val="365F91"/>
            <w:spacing w:val="-1"/>
            <w:u w:val="single" w:color="365F91"/>
          </w:rPr>
          <w:t>/</w:t>
        </w:r>
        <w:r w:rsidRPr="00E402DE">
          <w:rPr>
            <w:color w:val="365F91"/>
            <w:u w:val="single" w:color="365F91"/>
          </w:rPr>
          <w:t>w</w:t>
        </w:r>
        <w:r w:rsidRPr="00E402DE">
          <w:rPr>
            <w:color w:val="365F91"/>
            <w:spacing w:val="1"/>
            <w:u w:val="single" w:color="365F91"/>
          </w:rPr>
          <w:t>w</w:t>
        </w:r>
        <w:r w:rsidRPr="00E402DE">
          <w:rPr>
            <w:color w:val="365F91"/>
            <w:u w:val="single" w:color="365F91"/>
          </w:rPr>
          <w:t>w.was</w:t>
        </w:r>
        <w:r w:rsidRPr="00E402DE">
          <w:rPr>
            <w:color w:val="365F91"/>
            <w:spacing w:val="-1"/>
            <w:u w:val="single" w:color="365F91"/>
          </w:rPr>
          <w:t>h</w:t>
        </w:r>
        <w:r w:rsidRPr="00E402DE">
          <w:rPr>
            <w:color w:val="365F91"/>
            <w:u w:val="single" w:color="365F91"/>
          </w:rPr>
          <w:t>y</w:t>
        </w:r>
        <w:r w:rsidRPr="00E402DE">
          <w:rPr>
            <w:color w:val="365F91"/>
            <w:spacing w:val="2"/>
            <w:u w:val="single" w:color="365F91"/>
          </w:rPr>
          <w:t>o</w:t>
        </w:r>
        <w:r w:rsidRPr="00E402DE">
          <w:rPr>
            <w:color w:val="365F91"/>
            <w:spacing w:val="-1"/>
            <w:u w:val="single" w:color="365F91"/>
          </w:rPr>
          <w:t>u</w:t>
        </w:r>
        <w:r w:rsidRPr="00E402DE">
          <w:rPr>
            <w:color w:val="365F91"/>
            <w:u w:val="single" w:color="365F91"/>
          </w:rPr>
          <w:t>rha</w:t>
        </w:r>
        <w:r w:rsidRPr="00E402DE">
          <w:rPr>
            <w:color w:val="365F91"/>
            <w:spacing w:val="-1"/>
            <w:u w:val="single" w:color="365F91"/>
          </w:rPr>
          <w:t>nd</w:t>
        </w:r>
        <w:r w:rsidRPr="00E402DE">
          <w:rPr>
            <w:color w:val="365F91"/>
            <w:u w:val="single" w:color="365F91"/>
          </w:rPr>
          <w:t>sof</w:t>
        </w:r>
        <w:r w:rsidRPr="00E402DE">
          <w:rPr>
            <w:color w:val="365F91"/>
            <w:spacing w:val="1"/>
            <w:u w:val="single" w:color="365F91"/>
          </w:rPr>
          <w:t>t</w:t>
        </w:r>
        <w:r w:rsidRPr="00E402DE">
          <w:rPr>
            <w:color w:val="365F91"/>
            <w:spacing w:val="-1"/>
            <w:u w:val="single" w:color="365F91"/>
          </w:rPr>
          <w:t>h</w:t>
        </w:r>
        <w:r w:rsidRPr="00E402DE">
          <w:rPr>
            <w:color w:val="365F91"/>
            <w:spacing w:val="1"/>
            <w:u w:val="single" w:color="365F91"/>
          </w:rPr>
          <w:t>e</w:t>
        </w:r>
        <w:r w:rsidRPr="00E402DE">
          <w:rPr>
            <w:color w:val="365F91"/>
            <w:u w:val="single" w:color="365F91"/>
          </w:rPr>
          <w:t>m</w:t>
        </w:r>
        <w:r w:rsidRPr="00E402DE">
          <w:rPr>
            <w:color w:val="365F91"/>
            <w:spacing w:val="-2"/>
            <w:u w:val="single" w:color="365F91"/>
          </w:rPr>
          <w:t>.</w:t>
        </w:r>
        <w:r w:rsidRPr="00E402DE">
          <w:rPr>
            <w:color w:val="365F91"/>
            <w:u w:val="single" w:color="365F91"/>
          </w:rPr>
          <w:t>co</w:t>
        </w:r>
        <w:r w:rsidRPr="00E402DE">
          <w:rPr>
            <w:color w:val="365F91"/>
            <w:spacing w:val="2"/>
            <w:u w:val="single" w:color="365F91"/>
          </w:rPr>
          <w:t>m</w:t>
        </w:r>
        <w:r w:rsidRPr="00E402DE">
          <w:rPr>
            <w:color w:val="365F91"/>
            <w:spacing w:val="-1"/>
            <w:u w:val="single" w:color="365F91"/>
          </w:rPr>
          <w:t>/</w:t>
        </w:r>
        <w:r w:rsidRPr="00E402DE">
          <w:rPr>
            <w:color w:val="365F91"/>
            <w:u w:val="single" w:color="365F91"/>
          </w:rPr>
          <w:t>students'</w:t>
        </w:r>
        <w:r w:rsidRPr="00E402DE">
          <w:rPr>
            <w:color w:val="365F91"/>
            <w:spacing w:val="3"/>
            <w:u w:val="single" w:color="365F91"/>
          </w:rPr>
          <w:t>s</w:t>
        </w:r>
        <w:r w:rsidRPr="00E402DE">
          <w:rPr>
            <w:color w:val="365F91"/>
            <w:spacing w:val="-1"/>
            <w:u w:val="single" w:color="365F91"/>
          </w:rPr>
          <w:t>-p</w:t>
        </w:r>
        <w:r w:rsidRPr="00E402DE">
          <w:rPr>
            <w:color w:val="365F91"/>
            <w:u w:val="single" w:color="365F91"/>
          </w:rPr>
          <w:t>a</w:t>
        </w:r>
        <w:r w:rsidRPr="00E402DE">
          <w:rPr>
            <w:color w:val="365F91"/>
            <w:spacing w:val="2"/>
            <w:u w:val="single" w:color="365F91"/>
          </w:rPr>
          <w:t>c</w:t>
        </w:r>
        <w:r w:rsidRPr="00E402DE">
          <w:rPr>
            <w:color w:val="365F91"/>
            <w:u w:val="single" w:color="365F91"/>
          </w:rPr>
          <w:t>k</w:t>
        </w:r>
        <w:r w:rsidRPr="00E402DE">
          <w:rPr>
            <w:color w:val="365F91"/>
            <w:spacing w:val="-1"/>
            <w:u w:val="single" w:color="365F91"/>
          </w:rPr>
          <w:t>.</w:t>
        </w:r>
        <w:r w:rsidRPr="00E402DE">
          <w:rPr>
            <w:color w:val="365F91"/>
            <w:u w:val="single" w:color="365F91"/>
          </w:rPr>
          <w:t>as</w:t>
        </w:r>
        <w:r w:rsidRPr="00E402DE">
          <w:rPr>
            <w:color w:val="365F91"/>
            <w:spacing w:val="1"/>
            <w:u w:val="single" w:color="365F91"/>
          </w:rPr>
          <w:t>p</w:t>
        </w:r>
        <w:r w:rsidRPr="00E402DE">
          <w:rPr>
            <w:color w:val="365F91"/>
            <w:u w:val="single" w:color="365F91"/>
          </w:rPr>
          <w:t>x#</w:t>
        </w:r>
        <w:r w:rsidRPr="00E402DE">
          <w:rPr>
            <w:color w:val="365F91"/>
            <w:spacing w:val="-1"/>
            <w:u w:val="single" w:color="365F91"/>
          </w:rPr>
          <w:t>h</w:t>
        </w:r>
        <w:r w:rsidRPr="00E402DE">
          <w:rPr>
            <w:color w:val="365F91"/>
            <w:u w:val="single" w:color="365F91"/>
          </w:rPr>
          <w:t>a</w:t>
        </w:r>
        <w:r w:rsidRPr="00E402DE">
          <w:rPr>
            <w:color w:val="365F91"/>
            <w:spacing w:val="-1"/>
            <w:u w:val="single" w:color="365F91"/>
          </w:rPr>
          <w:t>nd</w:t>
        </w:r>
        <w:r w:rsidRPr="00E402DE">
          <w:rPr>
            <w:color w:val="365F91"/>
            <w:u w:val="single" w:color="365F91"/>
          </w:rPr>
          <w:t>y</w:t>
        </w:r>
        <w:r w:rsidRPr="00E402DE">
          <w:rPr>
            <w:color w:val="365F91"/>
          </w:rPr>
          <w:t xml:space="preserve"> </w:t>
        </w:r>
      </w:hyperlink>
      <w:r w:rsidRPr="00E402DE">
        <w:rPr>
          <w:color w:val="000000"/>
        </w:rPr>
        <w:t>I</w:t>
      </w:r>
      <w:r w:rsidRPr="00E402DE">
        <w:rPr>
          <w:color w:val="000000"/>
          <w:spacing w:val="-1"/>
        </w:rPr>
        <w:t>nt</w:t>
      </w:r>
      <w:r w:rsidRPr="00E402DE">
        <w:rPr>
          <w:color w:val="000000"/>
          <w:spacing w:val="1"/>
        </w:rPr>
        <w:t>e</w:t>
      </w:r>
      <w:r w:rsidRPr="00E402DE">
        <w:rPr>
          <w:color w:val="000000"/>
        </w:rPr>
        <w:t>rn</w:t>
      </w:r>
      <w:r w:rsidRPr="00E402DE">
        <w:rPr>
          <w:color w:val="000000"/>
          <w:spacing w:val="1"/>
        </w:rPr>
        <w:t>e</w:t>
      </w:r>
      <w:r w:rsidRPr="00E402DE">
        <w:rPr>
          <w:color w:val="000000"/>
        </w:rPr>
        <w:t>t</w:t>
      </w:r>
      <w:r w:rsidRPr="00E402DE">
        <w:rPr>
          <w:color w:val="000000"/>
          <w:spacing w:val="-9"/>
        </w:rPr>
        <w:t xml:space="preserve"> </w:t>
      </w:r>
      <w:r w:rsidRPr="00E402DE">
        <w:rPr>
          <w:color w:val="000000"/>
          <w:spacing w:val="-1"/>
        </w:rPr>
        <w:t>s</w:t>
      </w:r>
      <w:r w:rsidRPr="00E402DE">
        <w:rPr>
          <w:color w:val="000000"/>
        </w:rPr>
        <w:t>o</w:t>
      </w:r>
      <w:r w:rsidRPr="00E402DE">
        <w:rPr>
          <w:color w:val="000000"/>
          <w:spacing w:val="-1"/>
        </w:rPr>
        <w:t>u</w:t>
      </w:r>
      <w:r w:rsidRPr="00E402DE">
        <w:rPr>
          <w:color w:val="000000"/>
        </w:rPr>
        <w:t>rce</w:t>
      </w:r>
      <w:r w:rsidRPr="00E402DE">
        <w:rPr>
          <w:color w:val="000000"/>
          <w:spacing w:val="-7"/>
        </w:rPr>
        <w:t xml:space="preserve"> </w:t>
      </w:r>
      <w:r w:rsidRPr="00E402DE">
        <w:rPr>
          <w:color w:val="000000"/>
          <w:spacing w:val="-1"/>
        </w:rPr>
        <w:t>p</w:t>
      </w:r>
      <w:r w:rsidRPr="00E402DE">
        <w:rPr>
          <w:color w:val="000000"/>
        </w:rPr>
        <w:t>r</w:t>
      </w:r>
      <w:r w:rsidRPr="00E402DE">
        <w:rPr>
          <w:color w:val="000000"/>
          <w:spacing w:val="1"/>
        </w:rPr>
        <w:t>o</w:t>
      </w:r>
      <w:r w:rsidRPr="00E402DE">
        <w:rPr>
          <w:color w:val="000000"/>
          <w:spacing w:val="-1"/>
        </w:rPr>
        <w:t>du</w:t>
      </w:r>
      <w:r w:rsidRPr="00E402DE">
        <w:rPr>
          <w:color w:val="000000"/>
        </w:rPr>
        <w:t>ced</w:t>
      </w:r>
      <w:r w:rsidRPr="00E402DE">
        <w:rPr>
          <w:color w:val="000000"/>
          <w:spacing w:val="-8"/>
        </w:rPr>
        <w:t xml:space="preserve"> </w:t>
      </w:r>
      <w:r w:rsidRPr="00E402DE">
        <w:rPr>
          <w:color w:val="000000"/>
          <w:spacing w:val="-1"/>
        </w:rPr>
        <w:t>b</w:t>
      </w:r>
      <w:r w:rsidRPr="00E402DE">
        <w:rPr>
          <w:color w:val="000000"/>
        </w:rPr>
        <w:t>y Hea</w:t>
      </w:r>
      <w:r w:rsidRPr="00E402DE">
        <w:rPr>
          <w:color w:val="000000"/>
          <w:spacing w:val="-1"/>
        </w:rPr>
        <w:t>lt</w:t>
      </w:r>
      <w:r w:rsidRPr="00E402DE">
        <w:rPr>
          <w:color w:val="000000"/>
        </w:rPr>
        <w:t>h</w:t>
      </w:r>
      <w:r w:rsidRPr="00E402DE">
        <w:rPr>
          <w:color w:val="000000"/>
          <w:spacing w:val="-1"/>
        </w:rPr>
        <w:t xml:space="preserve"> P</w:t>
      </w:r>
      <w:r w:rsidRPr="00E402DE">
        <w:rPr>
          <w:color w:val="000000"/>
        </w:rPr>
        <w:t>r</w:t>
      </w:r>
      <w:r w:rsidRPr="00E402DE">
        <w:rPr>
          <w:color w:val="000000"/>
          <w:spacing w:val="1"/>
        </w:rPr>
        <w:t>o</w:t>
      </w:r>
      <w:r w:rsidRPr="00E402DE">
        <w:rPr>
          <w:color w:val="000000"/>
          <w:spacing w:val="-1"/>
        </w:rPr>
        <w:t>t</w:t>
      </w:r>
      <w:r w:rsidRPr="00E402DE">
        <w:rPr>
          <w:color w:val="000000"/>
          <w:spacing w:val="1"/>
        </w:rPr>
        <w:t>e</w:t>
      </w:r>
      <w:r w:rsidRPr="00E402DE">
        <w:rPr>
          <w:color w:val="000000"/>
        </w:rPr>
        <w:t>c</w:t>
      </w:r>
      <w:r w:rsidRPr="00E402DE">
        <w:rPr>
          <w:color w:val="000000"/>
          <w:spacing w:val="-1"/>
        </w:rPr>
        <w:t>ti</w:t>
      </w:r>
      <w:r w:rsidRPr="00E402DE">
        <w:rPr>
          <w:color w:val="000000"/>
        </w:rPr>
        <w:t>on</w:t>
      </w:r>
      <w:r w:rsidRPr="00E402DE">
        <w:rPr>
          <w:color w:val="000000"/>
          <w:spacing w:val="-7"/>
        </w:rPr>
        <w:t xml:space="preserve"> </w:t>
      </w:r>
      <w:r w:rsidRPr="00E402DE">
        <w:rPr>
          <w:color w:val="000000"/>
          <w:spacing w:val="1"/>
        </w:rPr>
        <w:t>S</w:t>
      </w:r>
      <w:r w:rsidRPr="00E402DE">
        <w:rPr>
          <w:color w:val="000000"/>
        </w:rPr>
        <w:t>cot</w:t>
      </w:r>
      <w:r w:rsidRPr="00E402DE">
        <w:rPr>
          <w:color w:val="000000"/>
          <w:spacing w:val="-2"/>
        </w:rPr>
        <w:t>l</w:t>
      </w:r>
      <w:r w:rsidRPr="00E402DE">
        <w:rPr>
          <w:color w:val="000000"/>
        </w:rPr>
        <w:t>a</w:t>
      </w:r>
      <w:r w:rsidRPr="00E402DE">
        <w:rPr>
          <w:color w:val="000000"/>
          <w:spacing w:val="1"/>
        </w:rPr>
        <w:t>n</w:t>
      </w:r>
      <w:r w:rsidRPr="00E402DE">
        <w:rPr>
          <w:color w:val="000000"/>
          <w:spacing w:val="3"/>
        </w:rPr>
        <w:t>d</w:t>
      </w:r>
      <w:r w:rsidRPr="00E402DE">
        <w:rPr>
          <w:color w:val="000000"/>
        </w:rPr>
        <w:t>.</w:t>
      </w:r>
      <w:r w:rsidRPr="00E402DE">
        <w:rPr>
          <w:color w:val="000000"/>
          <w:spacing w:val="79"/>
        </w:rPr>
        <w:t xml:space="preserve"> </w:t>
      </w:r>
      <w:r w:rsidRPr="00E402DE">
        <w:rPr>
          <w:color w:val="000000"/>
          <w:spacing w:val="1"/>
        </w:rPr>
        <w:t>[</w:t>
      </w:r>
      <w:r w:rsidRPr="00E402DE">
        <w:rPr>
          <w:color w:val="000000"/>
        </w:rPr>
        <w:t>E</w:t>
      </w:r>
      <w:r w:rsidRPr="00E402DE">
        <w:rPr>
          <w:color w:val="000000"/>
          <w:spacing w:val="-1"/>
        </w:rPr>
        <w:t>l</w:t>
      </w:r>
      <w:r w:rsidRPr="00E402DE">
        <w:rPr>
          <w:color w:val="000000"/>
          <w:spacing w:val="1"/>
        </w:rPr>
        <w:t>e</w:t>
      </w:r>
      <w:r w:rsidRPr="00E402DE">
        <w:rPr>
          <w:color w:val="000000"/>
        </w:rPr>
        <w:t>c</w:t>
      </w:r>
      <w:r w:rsidRPr="00E402DE">
        <w:rPr>
          <w:color w:val="000000"/>
          <w:spacing w:val="-1"/>
        </w:rPr>
        <w:t>t</w:t>
      </w:r>
      <w:r w:rsidRPr="00E402DE">
        <w:rPr>
          <w:color w:val="000000"/>
        </w:rPr>
        <w:t>r</w:t>
      </w:r>
      <w:r w:rsidRPr="00E402DE">
        <w:rPr>
          <w:color w:val="000000"/>
          <w:spacing w:val="1"/>
        </w:rPr>
        <w:t>o</w:t>
      </w:r>
      <w:r w:rsidRPr="00E402DE">
        <w:rPr>
          <w:color w:val="000000"/>
          <w:spacing w:val="-1"/>
        </w:rPr>
        <w:t>ni</w:t>
      </w:r>
      <w:r w:rsidRPr="00E402DE">
        <w:rPr>
          <w:color w:val="000000"/>
        </w:rPr>
        <w:t>ca</w:t>
      </w:r>
      <w:r w:rsidRPr="00E402DE">
        <w:rPr>
          <w:color w:val="000000"/>
          <w:spacing w:val="1"/>
        </w:rPr>
        <w:t>l</w:t>
      </w:r>
      <w:r w:rsidRPr="00E402DE">
        <w:rPr>
          <w:color w:val="000000"/>
          <w:spacing w:val="-1"/>
        </w:rPr>
        <w:t>l</w:t>
      </w:r>
      <w:r w:rsidRPr="00E402DE">
        <w:rPr>
          <w:color w:val="000000"/>
        </w:rPr>
        <w:t>y ac</w:t>
      </w:r>
      <w:r w:rsidRPr="00E402DE">
        <w:rPr>
          <w:color w:val="000000"/>
          <w:spacing w:val="-1"/>
        </w:rPr>
        <w:t>c</w:t>
      </w:r>
      <w:r w:rsidRPr="00E402DE">
        <w:rPr>
          <w:color w:val="000000"/>
          <w:spacing w:val="1"/>
        </w:rPr>
        <w:t>e</w:t>
      </w:r>
      <w:r w:rsidRPr="00E402DE">
        <w:rPr>
          <w:color w:val="000000"/>
        </w:rPr>
        <w:t>ssed</w:t>
      </w:r>
      <w:r w:rsidRPr="00E402DE">
        <w:rPr>
          <w:color w:val="000000"/>
          <w:spacing w:val="-11"/>
        </w:rPr>
        <w:t xml:space="preserve"> </w:t>
      </w:r>
      <w:r>
        <w:rPr>
          <w:color w:val="000000"/>
          <w:spacing w:val="1"/>
        </w:rPr>
        <w:t>8</w:t>
      </w:r>
      <w:r w:rsidRPr="00AA1CE2">
        <w:rPr>
          <w:color w:val="000000"/>
          <w:spacing w:val="1"/>
          <w:vertAlign w:val="superscript"/>
        </w:rPr>
        <w:t>th</w:t>
      </w:r>
      <w:r>
        <w:rPr>
          <w:color w:val="000000"/>
          <w:spacing w:val="1"/>
        </w:rPr>
        <w:t xml:space="preserve"> November 2016</w:t>
      </w:r>
      <w:r w:rsidRPr="00E402DE">
        <w:rPr>
          <w:color w:val="000000"/>
        </w:rPr>
        <w:t>]</w:t>
      </w:r>
    </w:p>
    <w:p w:rsidR="0083331F" w:rsidRPr="00EE29B8" w:rsidRDefault="0083331F" w:rsidP="0083331F">
      <w:pPr>
        <w:pStyle w:val="NoSpacing"/>
        <w:rPr>
          <w:sz w:val="16"/>
          <w:szCs w:val="16"/>
        </w:rPr>
      </w:pPr>
    </w:p>
    <w:p w:rsidR="0083331F" w:rsidRDefault="0083331F" w:rsidP="0083331F">
      <w:pPr>
        <w:pStyle w:val="NoSpacing"/>
      </w:pPr>
      <w:r w:rsidRPr="00E402DE">
        <w:t>Hea</w:t>
      </w:r>
      <w:r w:rsidRPr="00E402DE">
        <w:rPr>
          <w:spacing w:val="-1"/>
        </w:rPr>
        <w:t>lt</w:t>
      </w:r>
      <w:r w:rsidRPr="00E402DE">
        <w:t>h</w:t>
      </w:r>
      <w:r w:rsidRPr="00E402DE">
        <w:rPr>
          <w:spacing w:val="-2"/>
        </w:rPr>
        <w:t xml:space="preserve"> </w:t>
      </w:r>
      <w:r w:rsidRPr="00E402DE">
        <w:rPr>
          <w:spacing w:val="-1"/>
        </w:rPr>
        <w:t>P</w:t>
      </w:r>
      <w:r w:rsidRPr="00E402DE">
        <w:t>r</w:t>
      </w:r>
      <w:r w:rsidRPr="00E402DE">
        <w:rPr>
          <w:spacing w:val="1"/>
        </w:rPr>
        <w:t>o</w:t>
      </w:r>
      <w:r w:rsidRPr="00E402DE">
        <w:rPr>
          <w:spacing w:val="-1"/>
        </w:rPr>
        <w:t>t</w:t>
      </w:r>
      <w:r w:rsidRPr="00E402DE">
        <w:rPr>
          <w:spacing w:val="1"/>
        </w:rPr>
        <w:t>e</w:t>
      </w:r>
      <w:r w:rsidRPr="00E402DE">
        <w:t>c</w:t>
      </w:r>
      <w:r w:rsidRPr="00E402DE">
        <w:rPr>
          <w:spacing w:val="1"/>
        </w:rPr>
        <w:t>t</w:t>
      </w:r>
      <w:r w:rsidRPr="00E402DE">
        <w:rPr>
          <w:spacing w:val="-1"/>
        </w:rPr>
        <w:t>i</w:t>
      </w:r>
      <w:r w:rsidRPr="00E402DE">
        <w:t>on</w:t>
      </w:r>
      <w:r w:rsidRPr="00E402DE">
        <w:rPr>
          <w:spacing w:val="-7"/>
        </w:rPr>
        <w:t xml:space="preserve"> </w:t>
      </w:r>
      <w:r w:rsidRPr="00E402DE">
        <w:rPr>
          <w:spacing w:val="-1"/>
        </w:rPr>
        <w:t>S</w:t>
      </w:r>
      <w:r w:rsidRPr="00E402DE">
        <w:rPr>
          <w:spacing w:val="2"/>
        </w:rPr>
        <w:t>c</w:t>
      </w:r>
      <w:r w:rsidRPr="00E402DE">
        <w:t>o</w:t>
      </w:r>
      <w:r w:rsidRPr="00E402DE">
        <w:rPr>
          <w:spacing w:val="-1"/>
        </w:rPr>
        <w:t>tl</w:t>
      </w:r>
      <w:r w:rsidRPr="00E402DE">
        <w:t>a</w:t>
      </w:r>
      <w:r w:rsidRPr="00E402DE">
        <w:rPr>
          <w:spacing w:val="-1"/>
        </w:rPr>
        <w:t>n</w:t>
      </w:r>
      <w:r w:rsidRPr="00E402DE">
        <w:t>d</w:t>
      </w:r>
      <w:r w:rsidRPr="00E402DE">
        <w:rPr>
          <w:spacing w:val="-6"/>
        </w:rPr>
        <w:t xml:space="preserve"> </w:t>
      </w:r>
      <w:r w:rsidRPr="00E402DE">
        <w:rPr>
          <w:spacing w:val="-1"/>
        </w:rPr>
        <w:t>(</w:t>
      </w:r>
      <w:r w:rsidRPr="00E402DE">
        <w:rPr>
          <w:spacing w:val="1"/>
        </w:rPr>
        <w:t>2011</w:t>
      </w:r>
      <w:r w:rsidRPr="00E402DE">
        <w:t>)</w:t>
      </w:r>
      <w:r w:rsidRPr="00E402DE">
        <w:rPr>
          <w:spacing w:val="-4"/>
        </w:rPr>
        <w:t xml:space="preserve"> </w:t>
      </w:r>
      <w:r w:rsidRPr="00E402DE">
        <w:t>I</w:t>
      </w:r>
      <w:r w:rsidRPr="00E402DE">
        <w:rPr>
          <w:spacing w:val="-1"/>
        </w:rPr>
        <w:t>n</w:t>
      </w:r>
      <w:r w:rsidRPr="00E402DE">
        <w:t>fec</w:t>
      </w:r>
      <w:r w:rsidRPr="00E402DE">
        <w:rPr>
          <w:spacing w:val="-1"/>
        </w:rPr>
        <w:t>ti</w:t>
      </w:r>
      <w:r w:rsidRPr="00E402DE">
        <w:t>on</w:t>
      </w:r>
      <w:r w:rsidRPr="00E402DE">
        <w:rPr>
          <w:spacing w:val="-10"/>
        </w:rPr>
        <w:t xml:space="preserve"> </w:t>
      </w:r>
      <w:r w:rsidRPr="00E402DE">
        <w:rPr>
          <w:spacing w:val="-1"/>
        </w:rPr>
        <w:t>P</w:t>
      </w:r>
      <w:r w:rsidRPr="00E402DE">
        <w:t>r</w:t>
      </w:r>
      <w:r w:rsidRPr="00E402DE">
        <w:rPr>
          <w:spacing w:val="2"/>
        </w:rPr>
        <w:t>e</w:t>
      </w:r>
      <w:r w:rsidRPr="00E402DE">
        <w:t>ven</w:t>
      </w:r>
      <w:r w:rsidRPr="00E402DE">
        <w:rPr>
          <w:spacing w:val="-1"/>
        </w:rPr>
        <w:t>ti</w:t>
      </w:r>
      <w:r w:rsidRPr="00E402DE">
        <w:t>on</w:t>
      </w:r>
      <w:r w:rsidRPr="00E402DE">
        <w:rPr>
          <w:spacing w:val="-11"/>
        </w:rPr>
        <w:t xml:space="preserve"> </w:t>
      </w:r>
      <w:r w:rsidRPr="00E402DE">
        <w:rPr>
          <w:spacing w:val="-1"/>
        </w:rPr>
        <w:t>a</w:t>
      </w:r>
      <w:r w:rsidRPr="00E402DE">
        <w:rPr>
          <w:spacing w:val="1"/>
        </w:rPr>
        <w:t>n</w:t>
      </w:r>
      <w:r w:rsidRPr="00E402DE">
        <w:t>d</w:t>
      </w:r>
      <w:r w:rsidRPr="00E402DE">
        <w:rPr>
          <w:spacing w:val="-2"/>
        </w:rPr>
        <w:t xml:space="preserve"> </w:t>
      </w:r>
      <w:r w:rsidRPr="00E402DE">
        <w:t>C</w:t>
      </w:r>
      <w:r w:rsidRPr="00E402DE">
        <w:rPr>
          <w:spacing w:val="1"/>
        </w:rPr>
        <w:t>o</w:t>
      </w:r>
      <w:r w:rsidRPr="00E402DE">
        <w:rPr>
          <w:spacing w:val="-1"/>
        </w:rPr>
        <w:t>nt</w:t>
      </w:r>
      <w:r w:rsidRPr="00E402DE">
        <w:t>r</w:t>
      </w:r>
      <w:r w:rsidRPr="00E402DE">
        <w:rPr>
          <w:spacing w:val="1"/>
        </w:rPr>
        <w:t>o</w:t>
      </w:r>
      <w:r w:rsidRPr="00E402DE">
        <w:t>l</w:t>
      </w:r>
      <w:r w:rsidRPr="00E402DE">
        <w:rPr>
          <w:spacing w:val="-5"/>
        </w:rPr>
        <w:t xml:space="preserve"> </w:t>
      </w:r>
      <w:r w:rsidRPr="00E402DE">
        <w:rPr>
          <w:spacing w:val="-2"/>
        </w:rPr>
        <w:t>i</w:t>
      </w:r>
      <w:r w:rsidRPr="00E402DE">
        <w:t>n Ch</w:t>
      </w:r>
      <w:r w:rsidRPr="00E402DE">
        <w:rPr>
          <w:spacing w:val="-1"/>
        </w:rPr>
        <w:t>ild</w:t>
      </w:r>
      <w:r w:rsidRPr="00E402DE">
        <w:t>care</w:t>
      </w:r>
      <w:r w:rsidRPr="00E402DE">
        <w:rPr>
          <w:spacing w:val="-4"/>
        </w:rPr>
        <w:t xml:space="preserve"> </w:t>
      </w:r>
      <w:r w:rsidRPr="00E402DE">
        <w:rPr>
          <w:spacing w:val="-1"/>
        </w:rPr>
        <w:t>S</w:t>
      </w:r>
      <w:r w:rsidRPr="00E402DE">
        <w:rPr>
          <w:spacing w:val="1"/>
        </w:rPr>
        <w:t>et</w:t>
      </w:r>
      <w:r w:rsidRPr="00E402DE">
        <w:rPr>
          <w:spacing w:val="-1"/>
        </w:rPr>
        <w:t>ti</w:t>
      </w:r>
      <w:r w:rsidRPr="00E402DE">
        <w:rPr>
          <w:spacing w:val="1"/>
        </w:rPr>
        <w:t>n</w:t>
      </w:r>
      <w:r w:rsidRPr="00E402DE">
        <w:t>gs</w:t>
      </w:r>
      <w:r w:rsidRPr="00E402DE">
        <w:rPr>
          <w:spacing w:val="-7"/>
        </w:rPr>
        <w:t xml:space="preserve"> </w:t>
      </w:r>
      <w:r w:rsidRPr="00E402DE">
        <w:rPr>
          <w:spacing w:val="1"/>
        </w:rPr>
        <w:t>(D</w:t>
      </w:r>
      <w:r w:rsidRPr="00E402DE">
        <w:t>ay</w:t>
      </w:r>
      <w:r w:rsidRPr="00E402DE">
        <w:rPr>
          <w:spacing w:val="-5"/>
        </w:rPr>
        <w:t xml:space="preserve"> </w:t>
      </w:r>
      <w:r w:rsidRPr="00E402DE">
        <w:t>care</w:t>
      </w:r>
      <w:r w:rsidRPr="00E402DE">
        <w:rPr>
          <w:spacing w:val="-4"/>
        </w:rPr>
        <w:t xml:space="preserve"> </w:t>
      </w:r>
      <w:r w:rsidRPr="00E402DE">
        <w:rPr>
          <w:spacing w:val="-1"/>
        </w:rPr>
        <w:t>an</w:t>
      </w:r>
      <w:r w:rsidRPr="00E402DE">
        <w:t>d</w:t>
      </w:r>
      <w:r w:rsidRPr="00E402DE">
        <w:rPr>
          <w:spacing w:val="-3"/>
        </w:rPr>
        <w:t xml:space="preserve"> </w:t>
      </w:r>
      <w:r w:rsidRPr="00E402DE">
        <w:rPr>
          <w:spacing w:val="-1"/>
        </w:rPr>
        <w:t>ch</w:t>
      </w:r>
      <w:r w:rsidRPr="00E402DE">
        <w:rPr>
          <w:spacing w:val="1"/>
        </w:rPr>
        <w:t>i</w:t>
      </w:r>
      <w:r w:rsidRPr="00E402DE">
        <w:rPr>
          <w:spacing w:val="-1"/>
        </w:rPr>
        <w:t>l</w:t>
      </w:r>
      <w:r w:rsidRPr="00E402DE">
        <w:t>d</w:t>
      </w:r>
      <w:r w:rsidRPr="00E402DE">
        <w:rPr>
          <w:spacing w:val="-2"/>
        </w:rPr>
        <w:t xml:space="preserve"> </w:t>
      </w:r>
      <w:r w:rsidRPr="00E402DE">
        <w:t>m</w:t>
      </w:r>
      <w:r w:rsidRPr="00E402DE">
        <w:rPr>
          <w:spacing w:val="-2"/>
        </w:rPr>
        <w:t>i</w:t>
      </w:r>
      <w:r w:rsidRPr="00E402DE">
        <w:rPr>
          <w:spacing w:val="-1"/>
        </w:rPr>
        <w:t>n</w:t>
      </w:r>
      <w:r w:rsidRPr="00E402DE">
        <w:rPr>
          <w:spacing w:val="1"/>
        </w:rPr>
        <w:t>d</w:t>
      </w:r>
      <w:r w:rsidRPr="00E402DE">
        <w:rPr>
          <w:spacing w:val="-1"/>
        </w:rPr>
        <w:t>in</w:t>
      </w:r>
      <w:r w:rsidRPr="00E402DE">
        <w:t>g</w:t>
      </w:r>
      <w:r w:rsidRPr="00E402DE">
        <w:rPr>
          <w:spacing w:val="-4"/>
        </w:rPr>
        <w:t xml:space="preserve"> </w:t>
      </w:r>
      <w:r w:rsidRPr="00E402DE">
        <w:t>set</w:t>
      </w:r>
      <w:r w:rsidRPr="00E402DE">
        <w:rPr>
          <w:spacing w:val="-1"/>
        </w:rPr>
        <w:t>t</w:t>
      </w:r>
      <w:r w:rsidRPr="00E402DE">
        <w:rPr>
          <w:spacing w:val="1"/>
        </w:rPr>
        <w:t>i</w:t>
      </w:r>
      <w:r w:rsidRPr="00E402DE">
        <w:rPr>
          <w:spacing w:val="-1"/>
        </w:rPr>
        <w:t>n</w:t>
      </w:r>
      <w:r w:rsidRPr="00E402DE">
        <w:t>g</w:t>
      </w:r>
      <w:r w:rsidRPr="00E402DE">
        <w:rPr>
          <w:spacing w:val="-1"/>
        </w:rPr>
        <w:t>s</w:t>
      </w:r>
      <w:r w:rsidRPr="00E402DE">
        <w:t>)</w:t>
      </w:r>
      <w:r w:rsidRPr="00E402DE">
        <w:rPr>
          <w:spacing w:val="-4"/>
        </w:rPr>
        <w:t xml:space="preserve"> </w:t>
      </w:r>
      <w:r w:rsidRPr="00E402DE">
        <w:rPr>
          <w:spacing w:val="2"/>
        </w:rPr>
        <w:t>H</w:t>
      </w:r>
      <w:r w:rsidRPr="00E402DE">
        <w:rPr>
          <w:spacing w:val="1"/>
        </w:rPr>
        <w:t>e</w:t>
      </w:r>
      <w:r w:rsidRPr="00E402DE">
        <w:t>a</w:t>
      </w:r>
      <w:r w:rsidRPr="00E402DE">
        <w:rPr>
          <w:spacing w:val="-1"/>
        </w:rPr>
        <w:t>lt</w:t>
      </w:r>
      <w:r w:rsidRPr="00E402DE">
        <w:t>h</w:t>
      </w:r>
      <w:r w:rsidRPr="00E402DE">
        <w:rPr>
          <w:spacing w:val="-3"/>
        </w:rPr>
        <w:t xml:space="preserve"> </w:t>
      </w:r>
      <w:r w:rsidRPr="00E402DE">
        <w:rPr>
          <w:spacing w:val="-1"/>
        </w:rPr>
        <w:lastRenderedPageBreak/>
        <w:t>P</w:t>
      </w:r>
      <w:r w:rsidRPr="00E402DE">
        <w:t>r</w:t>
      </w:r>
      <w:r w:rsidRPr="00E402DE">
        <w:rPr>
          <w:spacing w:val="1"/>
        </w:rPr>
        <w:t>o</w:t>
      </w:r>
      <w:r w:rsidRPr="00E402DE">
        <w:rPr>
          <w:spacing w:val="-1"/>
        </w:rPr>
        <w:t>t</w:t>
      </w:r>
      <w:r w:rsidRPr="00E402DE">
        <w:rPr>
          <w:spacing w:val="1"/>
        </w:rPr>
        <w:t>e</w:t>
      </w:r>
      <w:r w:rsidRPr="00E402DE">
        <w:t>c</w:t>
      </w:r>
      <w:r w:rsidRPr="00E402DE">
        <w:rPr>
          <w:spacing w:val="1"/>
        </w:rPr>
        <w:t>t</w:t>
      </w:r>
      <w:r w:rsidRPr="00E402DE">
        <w:rPr>
          <w:spacing w:val="-1"/>
        </w:rPr>
        <w:t>i</w:t>
      </w:r>
      <w:r w:rsidRPr="00E402DE">
        <w:t xml:space="preserve">on </w:t>
      </w:r>
      <w:r w:rsidRPr="00E402DE">
        <w:rPr>
          <w:spacing w:val="-1"/>
        </w:rPr>
        <w:t>S</w:t>
      </w:r>
      <w:r w:rsidRPr="00E402DE">
        <w:t>cot</w:t>
      </w:r>
      <w:r w:rsidRPr="00E402DE">
        <w:rPr>
          <w:spacing w:val="-2"/>
        </w:rPr>
        <w:t>l</w:t>
      </w:r>
      <w:r w:rsidRPr="00E402DE">
        <w:t>a</w:t>
      </w:r>
      <w:r w:rsidRPr="00E402DE">
        <w:rPr>
          <w:spacing w:val="1"/>
        </w:rPr>
        <w:t>n</w:t>
      </w:r>
      <w:r w:rsidRPr="00E402DE">
        <w:rPr>
          <w:spacing w:val="-1"/>
        </w:rPr>
        <w:t>d</w:t>
      </w:r>
      <w:r w:rsidRPr="00E402DE">
        <w:t>,</w:t>
      </w:r>
      <w:r w:rsidRPr="00E402DE">
        <w:rPr>
          <w:spacing w:val="-6"/>
        </w:rPr>
        <w:t xml:space="preserve"> </w:t>
      </w:r>
      <w:r w:rsidRPr="00E402DE">
        <w:t>G</w:t>
      </w:r>
      <w:r w:rsidRPr="00E402DE">
        <w:rPr>
          <w:spacing w:val="-1"/>
        </w:rPr>
        <w:t>l</w:t>
      </w:r>
      <w:r w:rsidRPr="00E402DE">
        <w:t>a</w:t>
      </w:r>
      <w:r w:rsidRPr="00E402DE">
        <w:rPr>
          <w:spacing w:val="2"/>
        </w:rPr>
        <w:t>s</w:t>
      </w:r>
      <w:r w:rsidRPr="00E402DE">
        <w:rPr>
          <w:spacing w:val="-1"/>
        </w:rPr>
        <w:t>g</w:t>
      </w:r>
      <w:r w:rsidRPr="00E402DE">
        <w:t>ow.</w:t>
      </w:r>
    </w:p>
    <w:p w:rsidR="0083331F" w:rsidRDefault="00CB090C" w:rsidP="0083331F">
      <w:pPr>
        <w:pStyle w:val="NoSpacing"/>
      </w:pPr>
      <w:hyperlink r:id="rId48">
        <w:r w:rsidR="0083331F" w:rsidRPr="00E402DE">
          <w:rPr>
            <w:color w:val="365F91"/>
            <w:spacing w:val="-1"/>
            <w:position w:val="-2"/>
            <w:u w:val="single" w:color="365F91"/>
          </w:rPr>
          <w:t>htt</w:t>
        </w:r>
        <w:r w:rsidR="0083331F" w:rsidRPr="00E402DE">
          <w:rPr>
            <w:color w:val="365F91"/>
            <w:spacing w:val="1"/>
            <w:position w:val="-2"/>
            <w:u w:val="single" w:color="365F91"/>
          </w:rPr>
          <w:t>p</w:t>
        </w:r>
        <w:r w:rsidR="0083331F" w:rsidRPr="00E402DE">
          <w:rPr>
            <w:color w:val="365F91"/>
            <w:spacing w:val="-1"/>
            <w:position w:val="-2"/>
            <w:u w:val="single" w:color="365F91"/>
          </w:rPr>
          <w:t>:</w:t>
        </w:r>
        <w:r w:rsidR="0083331F" w:rsidRPr="00E402DE">
          <w:rPr>
            <w:color w:val="365F91"/>
            <w:spacing w:val="1"/>
            <w:position w:val="-2"/>
            <w:u w:val="single" w:color="365F91"/>
          </w:rPr>
          <w:t>/</w:t>
        </w:r>
        <w:r w:rsidR="0083331F" w:rsidRPr="00E402DE">
          <w:rPr>
            <w:color w:val="365F91"/>
            <w:spacing w:val="-1"/>
            <w:position w:val="-2"/>
            <w:u w:val="single" w:color="365F91"/>
          </w:rPr>
          <w:t>/</w:t>
        </w:r>
        <w:r w:rsidR="0083331F" w:rsidRPr="00E402DE">
          <w:rPr>
            <w:color w:val="365F91"/>
            <w:position w:val="-2"/>
            <w:u w:val="single" w:color="365F91"/>
          </w:rPr>
          <w:t>w</w:t>
        </w:r>
        <w:r w:rsidR="0083331F" w:rsidRPr="00E402DE">
          <w:rPr>
            <w:color w:val="365F91"/>
            <w:spacing w:val="1"/>
            <w:position w:val="-2"/>
            <w:u w:val="single" w:color="365F91"/>
          </w:rPr>
          <w:t>w</w:t>
        </w:r>
        <w:r w:rsidR="0083331F" w:rsidRPr="00E402DE">
          <w:rPr>
            <w:color w:val="365F91"/>
            <w:position w:val="-2"/>
            <w:u w:val="single" w:color="365F91"/>
          </w:rPr>
          <w:t>w.</w:t>
        </w:r>
        <w:r w:rsidR="0083331F" w:rsidRPr="00E402DE">
          <w:rPr>
            <w:color w:val="365F91"/>
            <w:spacing w:val="-1"/>
            <w:position w:val="-2"/>
            <w:u w:val="single" w:color="365F91"/>
          </w:rPr>
          <w:t>hp</w:t>
        </w:r>
        <w:r w:rsidR="0083331F" w:rsidRPr="00E402DE">
          <w:rPr>
            <w:color w:val="365F91"/>
            <w:spacing w:val="2"/>
            <w:position w:val="-2"/>
            <w:u w:val="single" w:color="365F91"/>
          </w:rPr>
          <w:t>s</w:t>
        </w:r>
        <w:r w:rsidR="0083331F" w:rsidRPr="00E402DE">
          <w:rPr>
            <w:color w:val="365F91"/>
            <w:spacing w:val="-1"/>
            <w:position w:val="-2"/>
            <w:u w:val="single" w:color="365F91"/>
          </w:rPr>
          <w:t>.</w:t>
        </w:r>
        <w:r w:rsidR="0083331F" w:rsidRPr="00E402DE">
          <w:rPr>
            <w:color w:val="365F91"/>
            <w:position w:val="-2"/>
            <w:u w:val="single" w:color="365F91"/>
          </w:rPr>
          <w:t>sc</w:t>
        </w:r>
        <w:r w:rsidR="0083331F" w:rsidRPr="00E402DE">
          <w:rPr>
            <w:color w:val="365F91"/>
            <w:spacing w:val="2"/>
            <w:position w:val="-2"/>
            <w:u w:val="single" w:color="365F91"/>
          </w:rPr>
          <w:t>o</w:t>
        </w:r>
        <w:r w:rsidR="0083331F" w:rsidRPr="00E402DE">
          <w:rPr>
            <w:color w:val="365F91"/>
            <w:spacing w:val="-1"/>
            <w:position w:val="-2"/>
            <w:u w:val="single" w:color="365F91"/>
          </w:rPr>
          <w:t>t.nh</w:t>
        </w:r>
        <w:r w:rsidR="0083331F" w:rsidRPr="00E402DE">
          <w:rPr>
            <w:color w:val="365F91"/>
            <w:spacing w:val="2"/>
            <w:position w:val="-2"/>
            <w:u w:val="single" w:color="365F91"/>
          </w:rPr>
          <w:t>s</w:t>
        </w:r>
        <w:r w:rsidR="0083331F" w:rsidRPr="00E402DE">
          <w:rPr>
            <w:color w:val="365F91"/>
            <w:spacing w:val="-1"/>
            <w:position w:val="-2"/>
            <w:u w:val="single" w:color="365F91"/>
          </w:rPr>
          <w:t>.u</w:t>
        </w:r>
        <w:r w:rsidR="0083331F" w:rsidRPr="00E402DE">
          <w:rPr>
            <w:color w:val="365F91"/>
            <w:spacing w:val="2"/>
            <w:position w:val="-2"/>
            <w:u w:val="single" w:color="365F91"/>
          </w:rPr>
          <w:t>k</w:t>
        </w:r>
        <w:r w:rsidR="0083331F" w:rsidRPr="00E402DE">
          <w:rPr>
            <w:color w:val="365F91"/>
            <w:spacing w:val="-1"/>
            <w:position w:val="-2"/>
            <w:u w:val="single" w:color="365F91"/>
          </w:rPr>
          <w:t>/S</w:t>
        </w:r>
        <w:r w:rsidR="0083331F" w:rsidRPr="00E402DE">
          <w:rPr>
            <w:color w:val="365F91"/>
            <w:spacing w:val="1"/>
            <w:position w:val="-2"/>
            <w:u w:val="single" w:color="365F91"/>
          </w:rPr>
          <w:t>e</w:t>
        </w:r>
        <w:r w:rsidR="0083331F" w:rsidRPr="00E402DE">
          <w:rPr>
            <w:color w:val="365F91"/>
            <w:position w:val="-2"/>
            <w:u w:val="single" w:color="365F91"/>
          </w:rPr>
          <w:t>arch</w:t>
        </w:r>
        <w:r w:rsidR="0083331F" w:rsidRPr="00E402DE">
          <w:rPr>
            <w:color w:val="365F91"/>
            <w:spacing w:val="1"/>
            <w:position w:val="-2"/>
            <w:u w:val="single" w:color="365F91"/>
          </w:rPr>
          <w:t>/</w:t>
        </w:r>
        <w:r w:rsidR="0083331F" w:rsidRPr="00E402DE">
          <w:rPr>
            <w:color w:val="365F91"/>
            <w:spacing w:val="-1"/>
            <w:position w:val="-2"/>
            <w:u w:val="single" w:color="365F91"/>
          </w:rPr>
          <w:t>gu</w:t>
        </w:r>
        <w:r w:rsidR="0083331F" w:rsidRPr="00E402DE">
          <w:rPr>
            <w:color w:val="365F91"/>
            <w:spacing w:val="1"/>
            <w:position w:val="-2"/>
            <w:u w:val="single" w:color="365F91"/>
          </w:rPr>
          <w:t>i</w:t>
        </w:r>
        <w:r w:rsidR="0083331F" w:rsidRPr="00E402DE">
          <w:rPr>
            <w:color w:val="365F91"/>
            <w:spacing w:val="-1"/>
            <w:position w:val="-2"/>
            <w:u w:val="single" w:color="365F91"/>
          </w:rPr>
          <w:t>d</w:t>
        </w:r>
        <w:r w:rsidR="0083331F" w:rsidRPr="00E402DE">
          <w:rPr>
            <w:color w:val="365F91"/>
            <w:spacing w:val="1"/>
            <w:position w:val="-2"/>
            <w:u w:val="single" w:color="365F91"/>
          </w:rPr>
          <w:t>e</w:t>
        </w:r>
        <w:r w:rsidR="0083331F" w:rsidRPr="00E402DE">
          <w:rPr>
            <w:color w:val="365F91"/>
            <w:spacing w:val="-1"/>
            <w:position w:val="-2"/>
            <w:u w:val="single" w:color="365F91"/>
          </w:rPr>
          <w:t>d</w:t>
        </w:r>
        <w:r w:rsidR="0083331F" w:rsidRPr="00E402DE">
          <w:rPr>
            <w:color w:val="365F91"/>
            <w:spacing w:val="1"/>
            <w:position w:val="-2"/>
            <w:u w:val="single" w:color="365F91"/>
          </w:rPr>
          <w:t>e</w:t>
        </w:r>
        <w:r w:rsidR="0083331F" w:rsidRPr="00E402DE">
          <w:rPr>
            <w:color w:val="365F91"/>
            <w:spacing w:val="-1"/>
            <w:position w:val="-2"/>
            <w:u w:val="single" w:color="365F91"/>
          </w:rPr>
          <w:t>t</w:t>
        </w:r>
        <w:r w:rsidR="0083331F" w:rsidRPr="00E402DE">
          <w:rPr>
            <w:color w:val="365F91"/>
            <w:position w:val="-2"/>
            <w:u w:val="single" w:color="365F91"/>
          </w:rPr>
          <w:t>a</w:t>
        </w:r>
        <w:r w:rsidR="0083331F" w:rsidRPr="00E402DE">
          <w:rPr>
            <w:color w:val="365F91"/>
            <w:spacing w:val="-1"/>
            <w:position w:val="-2"/>
            <w:u w:val="single" w:color="365F91"/>
          </w:rPr>
          <w:t>i</w:t>
        </w:r>
        <w:r w:rsidR="0083331F" w:rsidRPr="00E402DE">
          <w:rPr>
            <w:color w:val="365F91"/>
            <w:spacing w:val="1"/>
            <w:position w:val="-2"/>
            <w:u w:val="single" w:color="365F91"/>
          </w:rPr>
          <w:t>l</w:t>
        </w:r>
        <w:r w:rsidR="0083331F" w:rsidRPr="00E402DE">
          <w:rPr>
            <w:color w:val="365F91"/>
            <w:spacing w:val="-1"/>
            <w:position w:val="-2"/>
            <w:u w:val="single" w:color="365F91"/>
          </w:rPr>
          <w:t>.</w:t>
        </w:r>
        <w:r w:rsidR="0083331F" w:rsidRPr="00E402DE">
          <w:rPr>
            <w:color w:val="365F91"/>
            <w:position w:val="-2"/>
            <w:u w:val="single" w:color="365F91"/>
          </w:rPr>
          <w:t>as</w:t>
        </w:r>
        <w:r w:rsidR="0083331F" w:rsidRPr="00E402DE">
          <w:rPr>
            <w:color w:val="365F91"/>
            <w:spacing w:val="-1"/>
            <w:position w:val="-2"/>
            <w:u w:val="single" w:color="365F91"/>
          </w:rPr>
          <w:t>p</w:t>
        </w:r>
        <w:r w:rsidR="0083331F" w:rsidRPr="00E402DE">
          <w:rPr>
            <w:color w:val="365F91"/>
            <w:position w:val="-2"/>
            <w:u w:val="single" w:color="365F91"/>
          </w:rPr>
          <w:t>x?i</w:t>
        </w:r>
        <w:r w:rsidR="0083331F" w:rsidRPr="00E402DE">
          <w:rPr>
            <w:color w:val="365F91"/>
            <w:spacing w:val="-1"/>
            <w:position w:val="-2"/>
            <w:u w:val="single" w:color="365F91"/>
          </w:rPr>
          <w:t>d</w:t>
        </w:r>
        <w:r w:rsidR="0083331F" w:rsidRPr="00E402DE">
          <w:rPr>
            <w:color w:val="365F91"/>
            <w:position w:val="-2"/>
            <w:u w:val="single" w:color="365F91"/>
          </w:rPr>
          <w:t>=</w:t>
        </w:r>
        <w:r w:rsidR="0083331F" w:rsidRPr="00E402DE">
          <w:rPr>
            <w:color w:val="365F91"/>
            <w:spacing w:val="1"/>
            <w:position w:val="-2"/>
            <w:u w:val="single" w:color="365F91"/>
          </w:rPr>
          <w:t>4710</w:t>
        </w:r>
        <w:r w:rsidR="0083331F" w:rsidRPr="00E402DE">
          <w:rPr>
            <w:color w:val="365F91"/>
            <w:position w:val="-2"/>
            <w:u w:val="single" w:color="365F91"/>
          </w:rPr>
          <w:t>3</w:t>
        </w:r>
      </w:hyperlink>
    </w:p>
    <w:p w:rsidR="0083331F" w:rsidRPr="00EE29B8" w:rsidRDefault="0083331F" w:rsidP="0083331F">
      <w:pPr>
        <w:pStyle w:val="NoSpacing"/>
        <w:rPr>
          <w:sz w:val="16"/>
          <w:szCs w:val="16"/>
        </w:rPr>
      </w:pPr>
    </w:p>
    <w:p w:rsidR="0083331F" w:rsidRDefault="0083331F" w:rsidP="0083331F">
      <w:pPr>
        <w:pStyle w:val="NoSpacing"/>
      </w:pPr>
      <w:r w:rsidRPr="00E402DE">
        <w:t>Hea</w:t>
      </w:r>
      <w:r w:rsidRPr="00E402DE">
        <w:rPr>
          <w:spacing w:val="-1"/>
        </w:rPr>
        <w:t>lt</w:t>
      </w:r>
      <w:r w:rsidRPr="00E402DE">
        <w:t>h</w:t>
      </w:r>
      <w:r w:rsidRPr="00E402DE">
        <w:rPr>
          <w:spacing w:val="-2"/>
        </w:rPr>
        <w:t xml:space="preserve"> </w:t>
      </w:r>
      <w:r w:rsidRPr="00E402DE">
        <w:rPr>
          <w:spacing w:val="-1"/>
        </w:rPr>
        <w:t>a</w:t>
      </w:r>
      <w:r w:rsidRPr="00E402DE">
        <w:rPr>
          <w:spacing w:val="1"/>
        </w:rPr>
        <w:t>n</w:t>
      </w:r>
      <w:r w:rsidRPr="00E402DE">
        <w:t>d</w:t>
      </w:r>
      <w:r w:rsidRPr="00E402DE">
        <w:rPr>
          <w:spacing w:val="-3"/>
        </w:rPr>
        <w:t xml:space="preserve"> </w:t>
      </w:r>
      <w:r w:rsidRPr="00E402DE">
        <w:rPr>
          <w:spacing w:val="-1"/>
        </w:rPr>
        <w:t>S</w:t>
      </w:r>
      <w:r w:rsidRPr="00E402DE">
        <w:t>a</w:t>
      </w:r>
      <w:r w:rsidRPr="00E402DE">
        <w:rPr>
          <w:spacing w:val="-1"/>
        </w:rPr>
        <w:t>f</w:t>
      </w:r>
      <w:r w:rsidRPr="00E402DE">
        <w:rPr>
          <w:spacing w:val="1"/>
        </w:rPr>
        <w:t>et</w:t>
      </w:r>
      <w:r w:rsidRPr="00E402DE">
        <w:t>y</w:t>
      </w:r>
      <w:r w:rsidRPr="00E402DE">
        <w:rPr>
          <w:spacing w:val="-8"/>
        </w:rPr>
        <w:t xml:space="preserve"> </w:t>
      </w:r>
      <w:r w:rsidRPr="00E402DE">
        <w:rPr>
          <w:spacing w:val="2"/>
        </w:rPr>
        <w:t>E</w:t>
      </w:r>
      <w:r w:rsidRPr="00E402DE">
        <w:t>xecu</w:t>
      </w:r>
      <w:r w:rsidRPr="00E402DE">
        <w:rPr>
          <w:spacing w:val="-1"/>
        </w:rPr>
        <w:t>ti</w:t>
      </w:r>
      <w:r w:rsidRPr="00E402DE">
        <w:t>ve</w:t>
      </w:r>
      <w:r w:rsidRPr="00E402DE">
        <w:rPr>
          <w:spacing w:val="-9"/>
        </w:rPr>
        <w:t xml:space="preserve"> </w:t>
      </w:r>
      <w:r w:rsidRPr="00E402DE">
        <w:rPr>
          <w:spacing w:val="-1"/>
        </w:rPr>
        <w:t>(</w:t>
      </w:r>
      <w:r w:rsidRPr="00E402DE">
        <w:rPr>
          <w:spacing w:val="1"/>
        </w:rPr>
        <w:t>1992</w:t>
      </w:r>
      <w:r w:rsidRPr="00E402DE">
        <w:t>)</w:t>
      </w:r>
      <w:r w:rsidRPr="00E402DE">
        <w:rPr>
          <w:spacing w:val="-5"/>
        </w:rPr>
        <w:t xml:space="preserve"> </w:t>
      </w:r>
      <w:r w:rsidRPr="00E402DE">
        <w:rPr>
          <w:spacing w:val="-1"/>
        </w:rPr>
        <w:t>P</w:t>
      </w:r>
      <w:r w:rsidRPr="00E402DE">
        <w:rPr>
          <w:spacing w:val="1"/>
        </w:rPr>
        <w:t>e</w:t>
      </w:r>
      <w:r w:rsidRPr="00E402DE">
        <w:t>rs</w:t>
      </w:r>
      <w:r w:rsidRPr="00E402DE">
        <w:rPr>
          <w:spacing w:val="1"/>
        </w:rPr>
        <w:t>o</w:t>
      </w:r>
      <w:r w:rsidRPr="00E402DE">
        <w:rPr>
          <w:spacing w:val="-1"/>
        </w:rPr>
        <w:t>n</w:t>
      </w:r>
      <w:r w:rsidRPr="00E402DE">
        <w:t>al</w:t>
      </w:r>
      <w:r w:rsidRPr="00E402DE">
        <w:rPr>
          <w:spacing w:val="-8"/>
        </w:rPr>
        <w:t xml:space="preserve"> </w:t>
      </w:r>
      <w:r w:rsidRPr="00E402DE">
        <w:rPr>
          <w:spacing w:val="-1"/>
        </w:rPr>
        <w:t>P</w:t>
      </w:r>
      <w:r w:rsidRPr="00E402DE">
        <w:t>r</w:t>
      </w:r>
      <w:r w:rsidRPr="00E402DE">
        <w:rPr>
          <w:spacing w:val="1"/>
        </w:rPr>
        <w:t>o</w:t>
      </w:r>
      <w:r w:rsidRPr="00E402DE">
        <w:rPr>
          <w:spacing w:val="-1"/>
        </w:rPr>
        <w:t>t</w:t>
      </w:r>
      <w:r w:rsidRPr="00E402DE">
        <w:rPr>
          <w:spacing w:val="1"/>
        </w:rPr>
        <w:t>e</w:t>
      </w:r>
      <w:r w:rsidRPr="00E402DE">
        <w:t>c</w:t>
      </w:r>
      <w:r w:rsidRPr="00E402DE">
        <w:rPr>
          <w:spacing w:val="-1"/>
        </w:rPr>
        <w:t>ti</w:t>
      </w:r>
      <w:r w:rsidRPr="00E402DE">
        <w:t>ve</w:t>
      </w:r>
      <w:r w:rsidRPr="00E402DE">
        <w:rPr>
          <w:spacing w:val="-7"/>
        </w:rPr>
        <w:t xml:space="preserve"> </w:t>
      </w:r>
      <w:r w:rsidRPr="00E402DE">
        <w:rPr>
          <w:spacing w:val="2"/>
        </w:rPr>
        <w:t>E</w:t>
      </w:r>
      <w:r w:rsidRPr="00E402DE">
        <w:rPr>
          <w:spacing w:val="-1"/>
        </w:rPr>
        <w:t>q</w:t>
      </w:r>
      <w:r w:rsidRPr="00E402DE">
        <w:rPr>
          <w:spacing w:val="1"/>
        </w:rPr>
        <w:t>u</w:t>
      </w:r>
      <w:r w:rsidRPr="00E402DE">
        <w:rPr>
          <w:spacing w:val="-1"/>
        </w:rPr>
        <w:t>ip</w:t>
      </w:r>
      <w:r w:rsidRPr="00E402DE">
        <w:t>ment</w:t>
      </w:r>
      <w:r w:rsidRPr="00E402DE">
        <w:rPr>
          <w:spacing w:val="-5"/>
        </w:rPr>
        <w:t xml:space="preserve"> </w:t>
      </w:r>
      <w:r w:rsidRPr="00E402DE">
        <w:t>at Work</w:t>
      </w:r>
      <w:r w:rsidRPr="00E402DE">
        <w:rPr>
          <w:spacing w:val="-1"/>
        </w:rPr>
        <w:t xml:space="preserve"> </w:t>
      </w:r>
      <w:r w:rsidRPr="00E402DE">
        <w:rPr>
          <w:spacing w:val="-2"/>
        </w:rPr>
        <w:t>R</w:t>
      </w:r>
      <w:r w:rsidRPr="00E402DE">
        <w:rPr>
          <w:spacing w:val="1"/>
        </w:rPr>
        <w:t>e</w:t>
      </w:r>
      <w:r w:rsidRPr="00E402DE">
        <w:t>g</w:t>
      </w:r>
      <w:r w:rsidRPr="00E402DE">
        <w:rPr>
          <w:spacing w:val="-1"/>
        </w:rPr>
        <w:t>ul</w:t>
      </w:r>
      <w:r w:rsidRPr="00E402DE">
        <w:t>a</w:t>
      </w:r>
      <w:r w:rsidRPr="00E402DE">
        <w:rPr>
          <w:spacing w:val="-1"/>
        </w:rPr>
        <w:t>ti</w:t>
      </w:r>
      <w:r w:rsidRPr="00E402DE">
        <w:t>o</w:t>
      </w:r>
      <w:r w:rsidRPr="00E402DE">
        <w:rPr>
          <w:spacing w:val="-1"/>
        </w:rPr>
        <w:t>n</w:t>
      </w:r>
      <w:r w:rsidRPr="00E402DE">
        <w:rPr>
          <w:spacing w:val="2"/>
        </w:rPr>
        <w:t>s</w:t>
      </w:r>
      <w:r w:rsidRPr="00E402DE">
        <w:t>.</w:t>
      </w:r>
      <w:r w:rsidRPr="00E402DE">
        <w:rPr>
          <w:spacing w:val="-12"/>
        </w:rPr>
        <w:t xml:space="preserve"> </w:t>
      </w:r>
      <w:r w:rsidRPr="00E402DE">
        <w:rPr>
          <w:spacing w:val="1"/>
        </w:rPr>
        <w:t>L</w:t>
      </w:r>
      <w:r w:rsidRPr="00E402DE">
        <w:t>o</w:t>
      </w:r>
      <w:r w:rsidRPr="00E402DE">
        <w:rPr>
          <w:spacing w:val="-1"/>
        </w:rPr>
        <w:t>nd</w:t>
      </w:r>
      <w:r w:rsidRPr="00E402DE">
        <w:t>o</w:t>
      </w:r>
      <w:r w:rsidRPr="00E402DE">
        <w:rPr>
          <w:spacing w:val="-1"/>
        </w:rPr>
        <w:t>n</w:t>
      </w:r>
      <w:r w:rsidRPr="00E402DE">
        <w:t>:</w:t>
      </w:r>
      <w:r w:rsidRPr="00E402DE">
        <w:rPr>
          <w:spacing w:val="-8"/>
        </w:rPr>
        <w:t xml:space="preserve"> </w:t>
      </w:r>
      <w:r w:rsidR="00A34DC5" w:rsidRPr="00E402DE">
        <w:t xml:space="preserve">HSE </w:t>
      </w:r>
      <w:hyperlink r:id="rId49">
        <w:r w:rsidRPr="00E402DE">
          <w:rPr>
            <w:color w:val="365F91"/>
            <w:spacing w:val="-1"/>
            <w:position w:val="-2"/>
            <w:u w:val="single" w:color="365F91"/>
          </w:rPr>
          <w:t>htt</w:t>
        </w:r>
        <w:r w:rsidRPr="00E402DE">
          <w:rPr>
            <w:color w:val="365F91"/>
            <w:spacing w:val="1"/>
            <w:position w:val="-2"/>
            <w:u w:val="single" w:color="365F91"/>
          </w:rPr>
          <w:t>p</w:t>
        </w:r>
        <w:r w:rsidRPr="00E402DE">
          <w:rPr>
            <w:color w:val="365F91"/>
            <w:spacing w:val="-1"/>
            <w:position w:val="-2"/>
            <w:u w:val="single" w:color="365F91"/>
          </w:rPr>
          <w:t>:</w:t>
        </w:r>
        <w:r w:rsidRPr="00E402DE">
          <w:rPr>
            <w:color w:val="365F91"/>
            <w:spacing w:val="1"/>
            <w:position w:val="-2"/>
            <w:u w:val="single" w:color="365F91"/>
          </w:rPr>
          <w:t>/</w:t>
        </w:r>
        <w:r w:rsidRPr="00E402DE">
          <w:rPr>
            <w:color w:val="365F91"/>
            <w:spacing w:val="-1"/>
            <w:position w:val="-2"/>
            <w:u w:val="single" w:color="365F91"/>
          </w:rPr>
          <w:t>/</w:t>
        </w:r>
        <w:r w:rsidRPr="00E402DE">
          <w:rPr>
            <w:color w:val="365F91"/>
            <w:position w:val="-2"/>
            <w:u w:val="single" w:color="365F91"/>
          </w:rPr>
          <w:t>w</w:t>
        </w:r>
        <w:r w:rsidRPr="00E402DE">
          <w:rPr>
            <w:color w:val="365F91"/>
            <w:spacing w:val="1"/>
            <w:position w:val="-2"/>
            <w:u w:val="single" w:color="365F91"/>
          </w:rPr>
          <w:t>w</w:t>
        </w:r>
        <w:r w:rsidRPr="00E402DE">
          <w:rPr>
            <w:color w:val="365F91"/>
            <w:position w:val="-2"/>
            <w:u w:val="single" w:color="365F91"/>
          </w:rPr>
          <w:t>w.</w:t>
        </w:r>
        <w:r w:rsidRPr="00E402DE">
          <w:rPr>
            <w:color w:val="365F91"/>
            <w:spacing w:val="-1"/>
            <w:position w:val="-2"/>
            <w:u w:val="single" w:color="365F91"/>
          </w:rPr>
          <w:t>h</w:t>
        </w:r>
        <w:r w:rsidRPr="00E402DE">
          <w:rPr>
            <w:color w:val="365F91"/>
            <w:position w:val="-2"/>
            <w:u w:val="single" w:color="365F91"/>
          </w:rPr>
          <w:t>se.</w:t>
        </w:r>
        <w:r w:rsidRPr="00E402DE">
          <w:rPr>
            <w:color w:val="365F91"/>
            <w:spacing w:val="-1"/>
            <w:position w:val="-2"/>
            <w:u w:val="single" w:color="365F91"/>
          </w:rPr>
          <w:t>g</w:t>
        </w:r>
        <w:r w:rsidRPr="00E402DE">
          <w:rPr>
            <w:color w:val="365F91"/>
            <w:position w:val="-2"/>
            <w:u w:val="single" w:color="365F91"/>
          </w:rPr>
          <w:t>o</w:t>
        </w:r>
        <w:r w:rsidRPr="00E402DE">
          <w:rPr>
            <w:color w:val="365F91"/>
            <w:spacing w:val="2"/>
            <w:position w:val="-2"/>
            <w:u w:val="single" w:color="365F91"/>
          </w:rPr>
          <w:t>v</w:t>
        </w:r>
        <w:r w:rsidRPr="00E402DE">
          <w:rPr>
            <w:color w:val="365F91"/>
            <w:spacing w:val="-1"/>
            <w:position w:val="-2"/>
            <w:u w:val="single" w:color="365F91"/>
          </w:rPr>
          <w:t>.u</w:t>
        </w:r>
        <w:r w:rsidRPr="00E402DE">
          <w:rPr>
            <w:color w:val="365F91"/>
            <w:position w:val="-2"/>
            <w:u w:val="single" w:color="365F91"/>
          </w:rPr>
          <w:t>k/</w:t>
        </w:r>
        <w:r w:rsidRPr="00E402DE">
          <w:rPr>
            <w:color w:val="365F91"/>
            <w:spacing w:val="1"/>
            <w:position w:val="-2"/>
            <w:u w:val="single" w:color="365F91"/>
          </w:rPr>
          <w:t>T</w:t>
        </w:r>
        <w:r w:rsidRPr="00E402DE">
          <w:rPr>
            <w:color w:val="365F91"/>
            <w:position w:val="-2"/>
            <w:u w:val="single" w:color="365F91"/>
          </w:rPr>
          <w:t>oo</w:t>
        </w:r>
        <w:r w:rsidRPr="00E402DE">
          <w:rPr>
            <w:color w:val="365F91"/>
            <w:spacing w:val="-1"/>
            <w:position w:val="-2"/>
            <w:u w:val="single" w:color="365F91"/>
          </w:rPr>
          <w:t>lb</w:t>
        </w:r>
        <w:r w:rsidRPr="00E402DE">
          <w:rPr>
            <w:color w:val="365F91"/>
            <w:position w:val="-2"/>
            <w:u w:val="single" w:color="365F91"/>
          </w:rPr>
          <w:t>ox</w:t>
        </w:r>
        <w:r w:rsidRPr="00E402DE">
          <w:rPr>
            <w:color w:val="365F91"/>
            <w:spacing w:val="1"/>
            <w:position w:val="-2"/>
            <w:u w:val="single" w:color="365F91"/>
          </w:rPr>
          <w:t>/</w:t>
        </w:r>
        <w:r w:rsidRPr="00E402DE">
          <w:rPr>
            <w:color w:val="365F91"/>
            <w:spacing w:val="-1"/>
            <w:position w:val="-2"/>
            <w:u w:val="single" w:color="365F91"/>
          </w:rPr>
          <w:t>pp</w:t>
        </w:r>
        <w:r w:rsidRPr="00E402DE">
          <w:rPr>
            <w:color w:val="365F91"/>
            <w:spacing w:val="1"/>
            <w:position w:val="-2"/>
            <w:u w:val="single" w:color="365F91"/>
          </w:rPr>
          <w:t>e</w:t>
        </w:r>
        <w:r w:rsidRPr="00E402DE">
          <w:rPr>
            <w:color w:val="365F91"/>
            <w:spacing w:val="-1"/>
            <w:position w:val="-2"/>
            <w:u w:val="single" w:color="365F91"/>
          </w:rPr>
          <w:t>.</w:t>
        </w:r>
        <w:r w:rsidRPr="00E402DE">
          <w:rPr>
            <w:color w:val="365F91"/>
            <w:spacing w:val="1"/>
            <w:position w:val="-2"/>
            <w:u w:val="single" w:color="365F91"/>
          </w:rPr>
          <w:t>ht</w:t>
        </w:r>
        <w:r w:rsidRPr="00E402DE">
          <w:rPr>
            <w:color w:val="365F91"/>
            <w:position w:val="-2"/>
            <w:u w:val="single" w:color="365F91"/>
          </w:rPr>
          <w:t>m</w:t>
        </w:r>
      </w:hyperlink>
    </w:p>
    <w:p w:rsidR="0083331F" w:rsidRPr="00EE29B8" w:rsidRDefault="0083331F" w:rsidP="0083331F">
      <w:pPr>
        <w:pStyle w:val="NoSpacing"/>
        <w:rPr>
          <w:sz w:val="16"/>
          <w:szCs w:val="16"/>
        </w:rPr>
      </w:pPr>
    </w:p>
    <w:p w:rsidR="0083331F" w:rsidRDefault="0083331F" w:rsidP="0083331F">
      <w:pPr>
        <w:pStyle w:val="NoSpacing"/>
      </w:pPr>
      <w:r w:rsidRPr="00E402DE">
        <w:t>H</w:t>
      </w:r>
      <w:r w:rsidRPr="00E402DE">
        <w:rPr>
          <w:spacing w:val="1"/>
        </w:rPr>
        <w:t>e</w:t>
      </w:r>
      <w:r w:rsidRPr="00E402DE">
        <w:rPr>
          <w:spacing w:val="-3"/>
        </w:rPr>
        <w:t>a</w:t>
      </w:r>
      <w:r w:rsidRPr="00E402DE">
        <w:rPr>
          <w:spacing w:val="-1"/>
        </w:rPr>
        <w:t>l</w:t>
      </w:r>
      <w:r w:rsidRPr="00E402DE">
        <w:rPr>
          <w:spacing w:val="1"/>
        </w:rPr>
        <w:t>t</w:t>
      </w:r>
      <w:r w:rsidRPr="00E402DE">
        <w:t>h</w:t>
      </w:r>
      <w:r w:rsidRPr="00E402DE">
        <w:rPr>
          <w:spacing w:val="-4"/>
        </w:rPr>
        <w:t xml:space="preserve"> </w:t>
      </w:r>
      <w:r w:rsidRPr="00E402DE">
        <w:rPr>
          <w:spacing w:val="-1"/>
        </w:rPr>
        <w:t>an</w:t>
      </w:r>
      <w:r w:rsidRPr="00E402DE">
        <w:t>d</w:t>
      </w:r>
      <w:r w:rsidRPr="00E402DE">
        <w:rPr>
          <w:spacing w:val="-2"/>
        </w:rPr>
        <w:t xml:space="preserve"> </w:t>
      </w:r>
      <w:r w:rsidRPr="00E402DE">
        <w:rPr>
          <w:spacing w:val="-3"/>
        </w:rPr>
        <w:t>S</w:t>
      </w:r>
      <w:r w:rsidRPr="00E402DE">
        <w:t>af</w:t>
      </w:r>
      <w:r w:rsidRPr="00E402DE">
        <w:rPr>
          <w:spacing w:val="1"/>
        </w:rPr>
        <w:t>e</w:t>
      </w:r>
      <w:r w:rsidRPr="00E402DE">
        <w:rPr>
          <w:spacing w:val="-1"/>
        </w:rPr>
        <w:t>t</w:t>
      </w:r>
      <w:r w:rsidRPr="00E402DE">
        <w:t>y</w:t>
      </w:r>
      <w:r w:rsidRPr="00E402DE">
        <w:rPr>
          <w:spacing w:val="-8"/>
        </w:rPr>
        <w:t xml:space="preserve"> </w:t>
      </w:r>
      <w:r w:rsidRPr="00E402DE">
        <w:rPr>
          <w:spacing w:val="2"/>
        </w:rPr>
        <w:t>E</w:t>
      </w:r>
      <w:r w:rsidRPr="00E402DE">
        <w:rPr>
          <w:spacing w:val="-3"/>
        </w:rPr>
        <w:t>x</w:t>
      </w:r>
      <w:r w:rsidRPr="00E402DE">
        <w:rPr>
          <w:spacing w:val="1"/>
        </w:rPr>
        <w:t>e</w:t>
      </w:r>
      <w:r w:rsidRPr="00E402DE">
        <w:t>c</w:t>
      </w:r>
      <w:r w:rsidRPr="00E402DE">
        <w:rPr>
          <w:spacing w:val="-1"/>
        </w:rPr>
        <w:t>ut</w:t>
      </w:r>
      <w:r w:rsidRPr="00E402DE">
        <w:rPr>
          <w:spacing w:val="1"/>
        </w:rPr>
        <w:t>i</w:t>
      </w:r>
      <w:r w:rsidRPr="00E402DE">
        <w:rPr>
          <w:spacing w:val="-3"/>
        </w:rPr>
        <w:t>v</w:t>
      </w:r>
      <w:r w:rsidRPr="00E402DE">
        <w:t>e</w:t>
      </w:r>
      <w:r w:rsidRPr="00E402DE">
        <w:rPr>
          <w:spacing w:val="-5"/>
        </w:rPr>
        <w:t xml:space="preserve"> </w:t>
      </w:r>
      <w:r w:rsidRPr="00E402DE">
        <w:rPr>
          <w:spacing w:val="-1"/>
        </w:rPr>
        <w:t>(2</w:t>
      </w:r>
      <w:r w:rsidRPr="00E402DE">
        <w:rPr>
          <w:spacing w:val="1"/>
        </w:rPr>
        <w:t>002</w:t>
      </w:r>
      <w:r w:rsidRPr="00E402DE">
        <w:t>)</w:t>
      </w:r>
      <w:r w:rsidRPr="00E402DE">
        <w:rPr>
          <w:spacing w:val="-6"/>
        </w:rPr>
        <w:t xml:space="preserve"> </w:t>
      </w:r>
      <w:r w:rsidRPr="00E402DE">
        <w:t>C</w:t>
      </w:r>
      <w:r w:rsidRPr="00E402DE">
        <w:rPr>
          <w:spacing w:val="-2"/>
        </w:rPr>
        <w:t>o</w:t>
      </w:r>
      <w:r w:rsidRPr="00E402DE">
        <w:rPr>
          <w:spacing w:val="-1"/>
        </w:rPr>
        <w:t>nt</w:t>
      </w:r>
      <w:r w:rsidRPr="00E402DE">
        <w:rPr>
          <w:spacing w:val="1"/>
        </w:rPr>
        <w:t>ro</w:t>
      </w:r>
      <w:r w:rsidRPr="00E402DE">
        <w:t>l</w:t>
      </w:r>
      <w:r w:rsidRPr="00E402DE">
        <w:rPr>
          <w:spacing w:val="-4"/>
        </w:rPr>
        <w:t xml:space="preserve"> </w:t>
      </w:r>
      <w:r w:rsidRPr="00E402DE">
        <w:rPr>
          <w:spacing w:val="1"/>
        </w:rPr>
        <w:t>o</w:t>
      </w:r>
      <w:r w:rsidRPr="00E402DE">
        <w:t xml:space="preserve">f </w:t>
      </w:r>
      <w:r w:rsidRPr="00E402DE">
        <w:rPr>
          <w:spacing w:val="-3"/>
        </w:rPr>
        <w:t>S</w:t>
      </w:r>
      <w:r w:rsidRPr="00E402DE">
        <w:rPr>
          <w:spacing w:val="-1"/>
        </w:rPr>
        <w:t>ub</w:t>
      </w:r>
      <w:r w:rsidRPr="00E402DE">
        <w:t>s</w:t>
      </w:r>
      <w:r w:rsidRPr="00E402DE">
        <w:rPr>
          <w:spacing w:val="-1"/>
        </w:rPr>
        <w:t>t</w:t>
      </w:r>
      <w:r w:rsidRPr="00E402DE">
        <w:rPr>
          <w:spacing w:val="-3"/>
        </w:rPr>
        <w:t>a</w:t>
      </w:r>
      <w:r w:rsidRPr="00E402DE">
        <w:rPr>
          <w:spacing w:val="-1"/>
        </w:rPr>
        <w:t>n</w:t>
      </w:r>
      <w:r w:rsidRPr="00E402DE">
        <w:t>ces</w:t>
      </w:r>
      <w:r w:rsidRPr="00E402DE">
        <w:rPr>
          <w:spacing w:val="-11"/>
        </w:rPr>
        <w:t xml:space="preserve"> </w:t>
      </w:r>
      <w:r w:rsidRPr="00E402DE">
        <w:t>Ha</w:t>
      </w:r>
      <w:r w:rsidRPr="00E402DE">
        <w:rPr>
          <w:spacing w:val="-3"/>
        </w:rPr>
        <w:t>z</w:t>
      </w:r>
      <w:r w:rsidRPr="00E402DE">
        <w:t>ardous</w:t>
      </w:r>
      <w:r w:rsidRPr="00E402DE">
        <w:rPr>
          <w:spacing w:val="-8"/>
        </w:rPr>
        <w:t xml:space="preserve"> </w:t>
      </w:r>
      <w:r w:rsidRPr="00E402DE">
        <w:rPr>
          <w:spacing w:val="-1"/>
        </w:rPr>
        <w:t>t</w:t>
      </w:r>
      <w:r w:rsidRPr="00E402DE">
        <w:t>o H</w:t>
      </w:r>
      <w:r w:rsidRPr="00E402DE">
        <w:rPr>
          <w:spacing w:val="1"/>
        </w:rPr>
        <w:t>e</w:t>
      </w:r>
      <w:r w:rsidRPr="00E402DE">
        <w:rPr>
          <w:spacing w:val="-3"/>
        </w:rPr>
        <w:t>a</w:t>
      </w:r>
      <w:r w:rsidRPr="00E402DE">
        <w:rPr>
          <w:spacing w:val="-1"/>
        </w:rPr>
        <w:t>l</w:t>
      </w:r>
      <w:r w:rsidRPr="00E402DE">
        <w:rPr>
          <w:spacing w:val="1"/>
        </w:rPr>
        <w:t>t</w:t>
      </w:r>
      <w:r w:rsidRPr="00E402DE">
        <w:t>h</w:t>
      </w:r>
      <w:r w:rsidRPr="00E402DE">
        <w:rPr>
          <w:spacing w:val="-3"/>
        </w:rPr>
        <w:t xml:space="preserve"> </w:t>
      </w:r>
      <w:r w:rsidRPr="00E402DE">
        <w:t>– C</w:t>
      </w:r>
      <w:r w:rsidRPr="00E402DE">
        <w:rPr>
          <w:spacing w:val="1"/>
        </w:rPr>
        <w:t>O</w:t>
      </w:r>
      <w:r w:rsidRPr="00E402DE">
        <w:rPr>
          <w:spacing w:val="-3"/>
        </w:rPr>
        <w:t>S</w:t>
      </w:r>
      <w:r w:rsidRPr="00E402DE">
        <w:t>HH</w:t>
      </w:r>
      <w:r w:rsidRPr="00E402DE">
        <w:rPr>
          <w:spacing w:val="-2"/>
        </w:rPr>
        <w:t xml:space="preserve"> </w:t>
      </w:r>
      <w:r w:rsidR="00A34DC5" w:rsidRPr="00E402DE">
        <w:t>R</w:t>
      </w:r>
      <w:r w:rsidR="00A34DC5" w:rsidRPr="00E402DE">
        <w:rPr>
          <w:spacing w:val="1"/>
        </w:rPr>
        <w:t>e</w:t>
      </w:r>
      <w:r w:rsidR="00A34DC5" w:rsidRPr="00E402DE">
        <w:t>g</w:t>
      </w:r>
      <w:r w:rsidR="00A34DC5" w:rsidRPr="00E402DE">
        <w:rPr>
          <w:spacing w:val="-1"/>
        </w:rPr>
        <w:t>ul</w:t>
      </w:r>
      <w:r w:rsidR="00A34DC5" w:rsidRPr="00E402DE">
        <w:t>a</w:t>
      </w:r>
      <w:r w:rsidR="00A34DC5" w:rsidRPr="00E402DE">
        <w:rPr>
          <w:spacing w:val="1"/>
        </w:rPr>
        <w:t>t</w:t>
      </w:r>
      <w:r w:rsidR="00A34DC5" w:rsidRPr="00E402DE">
        <w:rPr>
          <w:spacing w:val="-1"/>
        </w:rPr>
        <w:t>i</w:t>
      </w:r>
      <w:r w:rsidR="00A34DC5" w:rsidRPr="00E402DE">
        <w:t>o</w:t>
      </w:r>
      <w:r w:rsidR="00A34DC5" w:rsidRPr="00E402DE">
        <w:rPr>
          <w:spacing w:val="-1"/>
        </w:rPr>
        <w:t>n</w:t>
      </w:r>
      <w:r w:rsidR="00A34DC5" w:rsidRPr="00E402DE">
        <w:t xml:space="preserve">s </w:t>
      </w:r>
      <w:hyperlink r:id="rId50">
        <w:r w:rsidRPr="00E402DE">
          <w:rPr>
            <w:color w:val="365F91"/>
            <w:spacing w:val="6"/>
            <w:position w:val="-2"/>
            <w:u w:val="single" w:color="365F91"/>
          </w:rPr>
          <w:t>http:/</w:t>
        </w:r>
        <w:r w:rsidRPr="00E402DE">
          <w:rPr>
            <w:color w:val="365F91"/>
            <w:spacing w:val="4"/>
            <w:position w:val="-2"/>
            <w:u w:val="single" w:color="365F91"/>
          </w:rPr>
          <w:t>/</w:t>
        </w:r>
        <w:r w:rsidRPr="00E402DE">
          <w:rPr>
            <w:color w:val="365F91"/>
            <w:spacing w:val="7"/>
            <w:position w:val="-2"/>
            <w:u w:val="single" w:color="365F91"/>
          </w:rPr>
          <w:t>w</w:t>
        </w:r>
        <w:r w:rsidRPr="00E402DE">
          <w:rPr>
            <w:color w:val="365F91"/>
            <w:spacing w:val="5"/>
            <w:position w:val="-2"/>
            <w:u w:val="single" w:color="365F91"/>
          </w:rPr>
          <w:t>w</w:t>
        </w:r>
        <w:r w:rsidRPr="00E402DE">
          <w:rPr>
            <w:color w:val="365F91"/>
            <w:spacing w:val="7"/>
            <w:position w:val="-2"/>
            <w:u w:val="single" w:color="365F91"/>
          </w:rPr>
          <w:t>w</w:t>
        </w:r>
        <w:r w:rsidRPr="00E402DE">
          <w:rPr>
            <w:color w:val="365F91"/>
            <w:spacing w:val="6"/>
            <w:position w:val="-2"/>
            <w:u w:val="single" w:color="365F91"/>
          </w:rPr>
          <w:t>.</w:t>
        </w:r>
        <w:r w:rsidRPr="00E402DE">
          <w:rPr>
            <w:color w:val="365F91"/>
            <w:spacing w:val="4"/>
            <w:position w:val="-2"/>
            <w:u w:val="single" w:color="365F91"/>
          </w:rPr>
          <w:t>h</w:t>
        </w:r>
        <w:r w:rsidRPr="00E402DE">
          <w:rPr>
            <w:color w:val="365F91"/>
            <w:spacing w:val="7"/>
            <w:position w:val="-2"/>
            <w:u w:val="single" w:color="365F91"/>
          </w:rPr>
          <w:t>s</w:t>
        </w:r>
        <w:r w:rsidRPr="00E402DE">
          <w:rPr>
            <w:color w:val="365F91"/>
            <w:spacing w:val="6"/>
            <w:position w:val="-2"/>
            <w:u w:val="single" w:color="365F91"/>
          </w:rPr>
          <w:t>e.</w:t>
        </w:r>
        <w:r w:rsidRPr="00E402DE">
          <w:rPr>
            <w:color w:val="365F91"/>
            <w:spacing w:val="4"/>
            <w:position w:val="-2"/>
            <w:u w:val="single" w:color="365F91"/>
          </w:rPr>
          <w:t>g</w:t>
        </w:r>
        <w:r w:rsidRPr="00E402DE">
          <w:rPr>
            <w:color w:val="365F91"/>
            <w:spacing w:val="5"/>
            <w:position w:val="-2"/>
            <w:u w:val="single" w:color="365F91"/>
          </w:rPr>
          <w:t>o</w:t>
        </w:r>
        <w:r w:rsidRPr="00E402DE">
          <w:rPr>
            <w:color w:val="365F91"/>
            <w:spacing w:val="6"/>
            <w:position w:val="-2"/>
            <w:u w:val="single" w:color="365F91"/>
          </w:rPr>
          <w:t>v.uk/</w:t>
        </w:r>
        <w:r w:rsidRPr="00E402DE">
          <w:rPr>
            <w:color w:val="365F91"/>
            <w:spacing w:val="4"/>
            <w:position w:val="-2"/>
            <w:u w:val="single" w:color="365F91"/>
          </w:rPr>
          <w:t>c</w:t>
        </w:r>
        <w:r w:rsidRPr="00E402DE">
          <w:rPr>
            <w:color w:val="365F91"/>
            <w:spacing w:val="5"/>
            <w:position w:val="-2"/>
            <w:u w:val="single" w:color="365F91"/>
          </w:rPr>
          <w:t>o</w:t>
        </w:r>
        <w:r w:rsidRPr="00E402DE">
          <w:rPr>
            <w:color w:val="365F91"/>
            <w:spacing w:val="7"/>
            <w:position w:val="-2"/>
            <w:u w:val="single" w:color="365F91"/>
          </w:rPr>
          <w:t>s</w:t>
        </w:r>
        <w:r w:rsidRPr="00E402DE">
          <w:rPr>
            <w:color w:val="365F91"/>
            <w:spacing w:val="6"/>
            <w:position w:val="-2"/>
            <w:u w:val="single" w:color="365F91"/>
          </w:rPr>
          <w:t>hh</w:t>
        </w:r>
        <w:r w:rsidRPr="00E402DE">
          <w:rPr>
            <w:color w:val="365F91"/>
            <w:position w:val="-2"/>
            <w:u w:val="single" w:color="365F91"/>
          </w:rPr>
          <w:t>/</w:t>
        </w:r>
      </w:hyperlink>
    </w:p>
    <w:p w:rsidR="0083331F" w:rsidRPr="00E402DE" w:rsidRDefault="0083331F" w:rsidP="0083331F">
      <w:pPr>
        <w:pStyle w:val="NoSpacing"/>
      </w:pPr>
    </w:p>
    <w:p w:rsidR="0083331F" w:rsidRDefault="0083331F" w:rsidP="0083331F">
      <w:pPr>
        <w:pStyle w:val="NoSpacing"/>
      </w:pPr>
      <w:r w:rsidRPr="00E402DE">
        <w:t>Hea</w:t>
      </w:r>
      <w:r w:rsidRPr="00E402DE">
        <w:rPr>
          <w:spacing w:val="-1"/>
        </w:rPr>
        <w:t>lt</w:t>
      </w:r>
      <w:r w:rsidRPr="00E402DE">
        <w:t>h</w:t>
      </w:r>
      <w:r w:rsidRPr="00E402DE">
        <w:rPr>
          <w:spacing w:val="-2"/>
        </w:rPr>
        <w:t xml:space="preserve"> </w:t>
      </w:r>
      <w:r w:rsidRPr="00E402DE">
        <w:rPr>
          <w:spacing w:val="-1"/>
        </w:rPr>
        <w:t>a</w:t>
      </w:r>
      <w:r w:rsidRPr="00E402DE">
        <w:rPr>
          <w:spacing w:val="1"/>
        </w:rPr>
        <w:t>n</w:t>
      </w:r>
      <w:r w:rsidRPr="00E402DE">
        <w:t>d</w:t>
      </w:r>
      <w:r w:rsidRPr="00E402DE">
        <w:rPr>
          <w:spacing w:val="-3"/>
        </w:rPr>
        <w:t xml:space="preserve"> </w:t>
      </w:r>
      <w:r w:rsidRPr="00E402DE">
        <w:rPr>
          <w:spacing w:val="-1"/>
        </w:rPr>
        <w:t>S</w:t>
      </w:r>
      <w:r w:rsidRPr="00E402DE">
        <w:t>a</w:t>
      </w:r>
      <w:r w:rsidRPr="00E402DE">
        <w:rPr>
          <w:spacing w:val="-1"/>
        </w:rPr>
        <w:t>f</w:t>
      </w:r>
      <w:r w:rsidRPr="00E402DE">
        <w:rPr>
          <w:spacing w:val="1"/>
        </w:rPr>
        <w:t>et</w:t>
      </w:r>
      <w:r w:rsidRPr="00E402DE">
        <w:t>y</w:t>
      </w:r>
      <w:r w:rsidRPr="00E402DE">
        <w:rPr>
          <w:spacing w:val="-8"/>
        </w:rPr>
        <w:t xml:space="preserve"> </w:t>
      </w:r>
      <w:r w:rsidRPr="00E402DE">
        <w:rPr>
          <w:spacing w:val="2"/>
        </w:rPr>
        <w:t>E</w:t>
      </w:r>
      <w:r w:rsidRPr="00E402DE">
        <w:t>xecu</w:t>
      </w:r>
      <w:r w:rsidRPr="00E402DE">
        <w:rPr>
          <w:spacing w:val="-1"/>
        </w:rPr>
        <w:t>ti</w:t>
      </w:r>
      <w:r w:rsidRPr="00E402DE">
        <w:t>ve</w:t>
      </w:r>
      <w:r w:rsidRPr="00E402DE">
        <w:rPr>
          <w:spacing w:val="-9"/>
        </w:rPr>
        <w:t xml:space="preserve"> </w:t>
      </w:r>
      <w:r w:rsidRPr="00E402DE">
        <w:rPr>
          <w:spacing w:val="-1"/>
        </w:rPr>
        <w:t>(</w:t>
      </w:r>
      <w:r w:rsidRPr="00E402DE">
        <w:rPr>
          <w:spacing w:val="1"/>
        </w:rPr>
        <w:t>2008</w:t>
      </w:r>
      <w:r w:rsidRPr="00E402DE">
        <w:t>)</w:t>
      </w:r>
      <w:r w:rsidRPr="00E402DE">
        <w:rPr>
          <w:spacing w:val="-5"/>
        </w:rPr>
        <w:t xml:space="preserve"> </w:t>
      </w:r>
      <w:r w:rsidRPr="00E402DE">
        <w:rPr>
          <w:spacing w:val="1"/>
        </w:rPr>
        <w:t>B</w:t>
      </w:r>
      <w:r w:rsidRPr="00E402DE">
        <w:rPr>
          <w:spacing w:val="-1"/>
        </w:rPr>
        <w:t>l</w:t>
      </w:r>
      <w:r w:rsidRPr="00E402DE">
        <w:t>ood</w:t>
      </w:r>
      <w:r w:rsidRPr="00E402DE">
        <w:rPr>
          <w:spacing w:val="-1"/>
        </w:rPr>
        <w:t>-b</w:t>
      </w:r>
      <w:r w:rsidRPr="00E402DE">
        <w:t>orne</w:t>
      </w:r>
      <w:r w:rsidRPr="00E402DE">
        <w:rPr>
          <w:spacing w:val="-9"/>
        </w:rPr>
        <w:t xml:space="preserve"> </w:t>
      </w:r>
      <w:r w:rsidRPr="00E402DE">
        <w:rPr>
          <w:spacing w:val="-1"/>
        </w:rPr>
        <w:t>vi</w:t>
      </w:r>
      <w:r w:rsidRPr="00E402DE">
        <w:t>ruses</w:t>
      </w:r>
      <w:r w:rsidRPr="00E402DE">
        <w:rPr>
          <w:spacing w:val="-8"/>
        </w:rPr>
        <w:t xml:space="preserve"> </w:t>
      </w:r>
      <w:r w:rsidRPr="00E402DE">
        <w:rPr>
          <w:spacing w:val="-1"/>
        </w:rPr>
        <w:t>i</w:t>
      </w:r>
      <w:r w:rsidRPr="00E402DE">
        <w:t>n</w:t>
      </w:r>
      <w:r w:rsidRPr="00E402DE">
        <w:rPr>
          <w:spacing w:val="-1"/>
        </w:rPr>
        <w:t xml:space="preserve"> th</w:t>
      </w:r>
      <w:r w:rsidRPr="00E402DE">
        <w:t>e</w:t>
      </w:r>
      <w:r w:rsidRPr="00E402DE">
        <w:rPr>
          <w:spacing w:val="-3"/>
        </w:rPr>
        <w:t xml:space="preserve"> </w:t>
      </w:r>
      <w:r w:rsidRPr="00E402DE">
        <w:t>wo</w:t>
      </w:r>
      <w:r w:rsidRPr="00E402DE">
        <w:rPr>
          <w:spacing w:val="3"/>
        </w:rPr>
        <w:t>r</w:t>
      </w:r>
      <w:r w:rsidRPr="00E402DE">
        <w:t>kp</w:t>
      </w:r>
      <w:r w:rsidRPr="00E402DE">
        <w:rPr>
          <w:spacing w:val="-1"/>
        </w:rPr>
        <w:t>l</w:t>
      </w:r>
      <w:r w:rsidRPr="00E402DE">
        <w:t xml:space="preserve">ace, </w:t>
      </w:r>
      <w:r w:rsidRPr="00E402DE">
        <w:rPr>
          <w:spacing w:val="1"/>
        </w:rPr>
        <w:t>G</w:t>
      </w:r>
      <w:r w:rsidRPr="00E402DE">
        <w:rPr>
          <w:spacing w:val="-1"/>
        </w:rPr>
        <w:t>uid</w:t>
      </w:r>
      <w:r w:rsidRPr="00E402DE">
        <w:t>a</w:t>
      </w:r>
      <w:r w:rsidRPr="00E402DE">
        <w:rPr>
          <w:spacing w:val="-1"/>
        </w:rPr>
        <w:t>n</w:t>
      </w:r>
      <w:r w:rsidRPr="00E402DE">
        <w:t>ce</w:t>
      </w:r>
      <w:r w:rsidRPr="00E402DE">
        <w:rPr>
          <w:spacing w:val="-7"/>
        </w:rPr>
        <w:t xml:space="preserve"> </w:t>
      </w:r>
      <w:r w:rsidRPr="00E402DE">
        <w:t>for</w:t>
      </w:r>
      <w:r w:rsidRPr="00E402DE">
        <w:rPr>
          <w:spacing w:val="-2"/>
        </w:rPr>
        <w:t xml:space="preserve"> </w:t>
      </w:r>
      <w:r w:rsidRPr="00E402DE">
        <w:t>em</w:t>
      </w:r>
      <w:r w:rsidRPr="00E402DE">
        <w:rPr>
          <w:spacing w:val="-1"/>
        </w:rPr>
        <w:t>pl</w:t>
      </w:r>
      <w:r w:rsidRPr="00E402DE">
        <w:rPr>
          <w:spacing w:val="3"/>
        </w:rPr>
        <w:t>o</w:t>
      </w:r>
      <w:r w:rsidRPr="00E402DE">
        <w:t>ye</w:t>
      </w:r>
      <w:r w:rsidRPr="00E402DE">
        <w:rPr>
          <w:spacing w:val="2"/>
        </w:rPr>
        <w:t>e</w:t>
      </w:r>
      <w:r w:rsidRPr="00E402DE">
        <w:t>s</w:t>
      </w:r>
      <w:r w:rsidRPr="00E402DE">
        <w:rPr>
          <w:spacing w:val="-12"/>
        </w:rPr>
        <w:t xml:space="preserve"> </w:t>
      </w:r>
      <w:r w:rsidRPr="00E402DE">
        <w:t>– IN</w:t>
      </w:r>
      <w:r w:rsidRPr="00E402DE">
        <w:rPr>
          <w:spacing w:val="-1"/>
        </w:rPr>
        <w:t>D</w:t>
      </w:r>
      <w:r w:rsidRPr="00E402DE">
        <w:rPr>
          <w:spacing w:val="1"/>
        </w:rPr>
        <w:t>G</w:t>
      </w:r>
      <w:r w:rsidRPr="00E402DE">
        <w:rPr>
          <w:spacing w:val="-1"/>
        </w:rPr>
        <w:t>3</w:t>
      </w:r>
      <w:r w:rsidRPr="00E402DE">
        <w:rPr>
          <w:spacing w:val="1"/>
        </w:rPr>
        <w:t>42</w:t>
      </w:r>
      <w:r w:rsidRPr="00E402DE">
        <w:t>.</w:t>
      </w:r>
      <w:r w:rsidRPr="00E402DE">
        <w:rPr>
          <w:spacing w:val="-11"/>
        </w:rPr>
        <w:t xml:space="preserve"> </w:t>
      </w:r>
      <w:r w:rsidR="00A34DC5" w:rsidRPr="00E402DE">
        <w:t>L</w:t>
      </w:r>
      <w:r w:rsidR="00A34DC5" w:rsidRPr="00E402DE">
        <w:rPr>
          <w:spacing w:val="-1"/>
        </w:rPr>
        <w:t>ond</w:t>
      </w:r>
      <w:r w:rsidR="00A34DC5" w:rsidRPr="00E402DE">
        <w:t>on HSE</w:t>
      </w:r>
      <w:r w:rsidRPr="00E402DE">
        <w:rPr>
          <w:spacing w:val="84"/>
          <w:position w:val="-2"/>
        </w:rPr>
        <w:t xml:space="preserve"> </w:t>
      </w:r>
      <w:hyperlink r:id="rId51">
        <w:r w:rsidRPr="00E402DE">
          <w:rPr>
            <w:color w:val="365F91"/>
            <w:position w:val="-2"/>
            <w:u w:val="single" w:color="365F91"/>
          </w:rPr>
          <w:t>w</w:t>
        </w:r>
        <w:r w:rsidRPr="00E402DE">
          <w:rPr>
            <w:color w:val="365F91"/>
            <w:spacing w:val="1"/>
            <w:position w:val="-2"/>
            <w:u w:val="single" w:color="365F91"/>
          </w:rPr>
          <w:t>w</w:t>
        </w:r>
        <w:r w:rsidRPr="00E402DE">
          <w:rPr>
            <w:color w:val="365F91"/>
            <w:position w:val="-2"/>
            <w:u w:val="single" w:color="365F91"/>
          </w:rPr>
          <w:t>w.</w:t>
        </w:r>
        <w:r w:rsidRPr="00E402DE">
          <w:rPr>
            <w:color w:val="365F91"/>
            <w:spacing w:val="-1"/>
            <w:position w:val="-2"/>
            <w:u w:val="single" w:color="365F91"/>
          </w:rPr>
          <w:t>h</w:t>
        </w:r>
        <w:r w:rsidRPr="00E402DE">
          <w:rPr>
            <w:color w:val="365F91"/>
            <w:position w:val="-2"/>
            <w:u w:val="single" w:color="365F91"/>
          </w:rPr>
          <w:t>se</w:t>
        </w:r>
        <w:r w:rsidRPr="00E402DE">
          <w:rPr>
            <w:color w:val="365F91"/>
            <w:spacing w:val="2"/>
            <w:position w:val="-2"/>
            <w:u w:val="single" w:color="365F91"/>
          </w:rPr>
          <w:t>.</w:t>
        </w:r>
        <w:r w:rsidRPr="00E402DE">
          <w:rPr>
            <w:color w:val="365F91"/>
            <w:spacing w:val="-1"/>
            <w:position w:val="-2"/>
            <w:u w:val="single" w:color="365F91"/>
          </w:rPr>
          <w:t>g</w:t>
        </w:r>
        <w:r w:rsidRPr="00E402DE">
          <w:rPr>
            <w:color w:val="365F91"/>
            <w:position w:val="-2"/>
            <w:u w:val="single" w:color="365F91"/>
          </w:rPr>
          <w:t>ov</w:t>
        </w:r>
        <w:r w:rsidRPr="00E402DE">
          <w:rPr>
            <w:color w:val="365F91"/>
            <w:spacing w:val="1"/>
            <w:position w:val="-2"/>
            <w:u w:val="single" w:color="365F91"/>
          </w:rPr>
          <w:t>.</w:t>
        </w:r>
        <w:r w:rsidRPr="00E402DE">
          <w:rPr>
            <w:color w:val="365F91"/>
            <w:spacing w:val="-1"/>
            <w:position w:val="-2"/>
            <w:u w:val="single" w:color="365F91"/>
          </w:rPr>
          <w:t>u</w:t>
        </w:r>
        <w:r w:rsidRPr="00E402DE">
          <w:rPr>
            <w:color w:val="365F91"/>
            <w:position w:val="-2"/>
            <w:u w:val="single" w:color="365F91"/>
          </w:rPr>
          <w:t>k</w:t>
        </w:r>
        <w:r w:rsidRPr="00E402DE">
          <w:rPr>
            <w:color w:val="365F91"/>
            <w:spacing w:val="-1"/>
            <w:position w:val="-2"/>
            <w:u w:val="single" w:color="365F91"/>
          </w:rPr>
          <w:t>/p</w:t>
        </w:r>
        <w:r w:rsidRPr="00E402DE">
          <w:rPr>
            <w:color w:val="365F91"/>
            <w:spacing w:val="1"/>
            <w:position w:val="-2"/>
            <w:u w:val="single" w:color="365F91"/>
          </w:rPr>
          <w:t>u</w:t>
        </w:r>
        <w:r w:rsidRPr="00E402DE">
          <w:rPr>
            <w:color w:val="365F91"/>
            <w:spacing w:val="-1"/>
            <w:position w:val="-2"/>
            <w:u w:val="single" w:color="365F91"/>
          </w:rPr>
          <w:t>bn</w:t>
        </w:r>
        <w:r w:rsidRPr="00E402DE">
          <w:rPr>
            <w:color w:val="365F91"/>
            <w:spacing w:val="2"/>
            <w:position w:val="-2"/>
            <w:u w:val="single" w:color="365F91"/>
          </w:rPr>
          <w:t>s</w:t>
        </w:r>
        <w:r w:rsidRPr="00E402DE">
          <w:rPr>
            <w:color w:val="365F91"/>
            <w:spacing w:val="-1"/>
            <w:position w:val="-2"/>
            <w:u w:val="single" w:color="365F91"/>
          </w:rPr>
          <w:t>/i</w:t>
        </w:r>
        <w:r w:rsidRPr="00E402DE">
          <w:rPr>
            <w:color w:val="365F91"/>
            <w:spacing w:val="1"/>
            <w:position w:val="-2"/>
            <w:u w:val="single" w:color="365F91"/>
          </w:rPr>
          <w:t>n</w:t>
        </w:r>
        <w:r w:rsidRPr="00E402DE">
          <w:rPr>
            <w:color w:val="365F91"/>
            <w:spacing w:val="-1"/>
            <w:position w:val="-2"/>
            <w:u w:val="single" w:color="365F91"/>
          </w:rPr>
          <w:t>dg</w:t>
        </w:r>
        <w:r w:rsidRPr="00E402DE">
          <w:rPr>
            <w:color w:val="365F91"/>
            <w:spacing w:val="1"/>
            <w:position w:val="-2"/>
            <w:u w:val="single" w:color="365F91"/>
          </w:rPr>
          <w:t>342</w:t>
        </w:r>
        <w:r w:rsidRPr="00E402DE">
          <w:rPr>
            <w:color w:val="365F91"/>
            <w:spacing w:val="-1"/>
            <w:position w:val="-2"/>
            <w:u w:val="single" w:color="365F91"/>
          </w:rPr>
          <w:t>.pd</w:t>
        </w:r>
        <w:r w:rsidRPr="00E402DE">
          <w:rPr>
            <w:color w:val="365F91"/>
            <w:position w:val="-2"/>
            <w:u w:val="single" w:color="365F91"/>
          </w:rPr>
          <w:t>f</w:t>
        </w:r>
      </w:hyperlink>
    </w:p>
    <w:p w:rsidR="0083331F" w:rsidRPr="00EE29B8" w:rsidRDefault="0083331F" w:rsidP="0083331F">
      <w:pPr>
        <w:pStyle w:val="NoSpacing"/>
        <w:rPr>
          <w:sz w:val="16"/>
          <w:szCs w:val="16"/>
        </w:rPr>
      </w:pPr>
    </w:p>
    <w:p w:rsidR="0083331F" w:rsidRDefault="0083331F" w:rsidP="0083331F">
      <w:pPr>
        <w:pStyle w:val="NoSpacing"/>
      </w:pPr>
      <w:r w:rsidRPr="00E402DE">
        <w:t>Hea</w:t>
      </w:r>
      <w:r w:rsidRPr="00E402DE">
        <w:rPr>
          <w:spacing w:val="-1"/>
        </w:rPr>
        <w:t>lt</w:t>
      </w:r>
      <w:r w:rsidRPr="00E402DE">
        <w:t>h</w:t>
      </w:r>
      <w:r w:rsidRPr="00E402DE">
        <w:rPr>
          <w:spacing w:val="-2"/>
        </w:rPr>
        <w:t xml:space="preserve"> </w:t>
      </w:r>
      <w:r w:rsidRPr="00E402DE">
        <w:rPr>
          <w:spacing w:val="-1"/>
        </w:rPr>
        <w:t>c</w:t>
      </w:r>
      <w:r w:rsidRPr="00E402DE">
        <w:t>are</w:t>
      </w:r>
      <w:r w:rsidRPr="00E402DE">
        <w:rPr>
          <w:spacing w:val="-4"/>
        </w:rPr>
        <w:t xml:space="preserve"> </w:t>
      </w:r>
      <w:r w:rsidRPr="00E402DE">
        <w:t>Wa</w:t>
      </w:r>
      <w:r w:rsidRPr="00E402DE">
        <w:rPr>
          <w:spacing w:val="-1"/>
        </w:rPr>
        <w:t>st</w:t>
      </w:r>
      <w:r w:rsidRPr="00E402DE">
        <w:t>e</w:t>
      </w:r>
      <w:r w:rsidRPr="00E402DE">
        <w:rPr>
          <w:spacing w:val="-4"/>
        </w:rPr>
        <w:t xml:space="preserve"> </w:t>
      </w:r>
      <w:r w:rsidRPr="00E402DE">
        <w:rPr>
          <w:spacing w:val="1"/>
        </w:rPr>
        <w:t>G</w:t>
      </w:r>
      <w:r w:rsidRPr="00E402DE">
        <w:rPr>
          <w:spacing w:val="-1"/>
        </w:rPr>
        <w:t>uid</w:t>
      </w:r>
      <w:r w:rsidRPr="00E402DE">
        <w:t>a</w:t>
      </w:r>
      <w:r w:rsidRPr="00E402DE">
        <w:rPr>
          <w:spacing w:val="-1"/>
        </w:rPr>
        <w:t>n</w:t>
      </w:r>
      <w:r w:rsidRPr="00E402DE">
        <w:t xml:space="preserve">ce </w:t>
      </w:r>
      <w:hyperlink r:id="rId52">
        <w:r w:rsidRPr="00E402DE">
          <w:rPr>
            <w:color w:val="365F91"/>
            <w:spacing w:val="-1"/>
            <w:u w:val="single" w:color="365F91"/>
          </w:rPr>
          <w:t>htt</w:t>
        </w:r>
        <w:r w:rsidRPr="00E402DE">
          <w:rPr>
            <w:color w:val="365F91"/>
            <w:spacing w:val="1"/>
            <w:u w:val="single" w:color="365F91"/>
          </w:rPr>
          <w:t>p</w:t>
        </w:r>
        <w:r w:rsidRPr="00E402DE">
          <w:rPr>
            <w:color w:val="365F91"/>
            <w:u w:val="single" w:color="365F91"/>
          </w:rPr>
          <w:t>s</w:t>
        </w:r>
        <w:r w:rsidRPr="00E402DE">
          <w:rPr>
            <w:color w:val="365F91"/>
            <w:spacing w:val="-1"/>
            <w:u w:val="single" w:color="365F91"/>
          </w:rPr>
          <w:t>:</w:t>
        </w:r>
        <w:r w:rsidRPr="00E402DE">
          <w:rPr>
            <w:color w:val="365F91"/>
            <w:spacing w:val="1"/>
            <w:u w:val="single" w:color="365F91"/>
          </w:rPr>
          <w:t>/</w:t>
        </w:r>
        <w:r w:rsidRPr="00E402DE">
          <w:rPr>
            <w:color w:val="365F91"/>
            <w:spacing w:val="-1"/>
            <w:u w:val="single" w:color="365F91"/>
          </w:rPr>
          <w:t>/</w:t>
        </w:r>
        <w:r w:rsidRPr="00E402DE">
          <w:rPr>
            <w:color w:val="365F91"/>
            <w:u w:val="single" w:color="365F91"/>
          </w:rPr>
          <w:t>w</w:t>
        </w:r>
        <w:r w:rsidRPr="00E402DE">
          <w:rPr>
            <w:color w:val="365F91"/>
            <w:spacing w:val="1"/>
            <w:u w:val="single" w:color="365F91"/>
          </w:rPr>
          <w:t>w</w:t>
        </w:r>
        <w:r w:rsidRPr="00E402DE">
          <w:rPr>
            <w:color w:val="365F91"/>
            <w:u w:val="single" w:color="365F91"/>
          </w:rPr>
          <w:t>w.</w:t>
        </w:r>
        <w:r w:rsidRPr="00E402DE">
          <w:rPr>
            <w:color w:val="365F91"/>
            <w:spacing w:val="-1"/>
            <w:u w:val="single" w:color="365F91"/>
          </w:rPr>
          <w:t>g</w:t>
        </w:r>
        <w:r w:rsidRPr="00E402DE">
          <w:rPr>
            <w:color w:val="365F91"/>
            <w:u w:val="single" w:color="365F91"/>
          </w:rPr>
          <w:t>ov</w:t>
        </w:r>
        <w:r w:rsidRPr="00E402DE">
          <w:rPr>
            <w:color w:val="365F91"/>
            <w:spacing w:val="1"/>
            <w:u w:val="single" w:color="365F91"/>
          </w:rPr>
          <w:t>.</w:t>
        </w:r>
        <w:r w:rsidRPr="00E402DE">
          <w:rPr>
            <w:color w:val="365F91"/>
            <w:spacing w:val="-1"/>
            <w:u w:val="single" w:color="365F91"/>
          </w:rPr>
          <w:t>u</w:t>
        </w:r>
        <w:r w:rsidRPr="00E402DE">
          <w:rPr>
            <w:color w:val="365F91"/>
            <w:spacing w:val="2"/>
            <w:u w:val="single" w:color="365F91"/>
          </w:rPr>
          <w:t>k</w:t>
        </w:r>
        <w:r w:rsidRPr="00E402DE">
          <w:rPr>
            <w:color w:val="365F91"/>
            <w:spacing w:val="-1"/>
            <w:u w:val="single" w:color="365F91"/>
          </w:rPr>
          <w:t>/h</w:t>
        </w:r>
        <w:r w:rsidRPr="00E402DE">
          <w:rPr>
            <w:color w:val="365F91"/>
            <w:spacing w:val="1"/>
            <w:u w:val="single" w:color="365F91"/>
          </w:rPr>
          <w:t>e</w:t>
        </w:r>
        <w:r w:rsidRPr="00E402DE">
          <w:rPr>
            <w:color w:val="365F91"/>
            <w:u w:val="single" w:color="365F91"/>
          </w:rPr>
          <w:t>a</w:t>
        </w:r>
        <w:r w:rsidRPr="00E402DE">
          <w:rPr>
            <w:color w:val="365F91"/>
            <w:spacing w:val="-1"/>
            <w:u w:val="single" w:color="365F91"/>
          </w:rPr>
          <w:t>lt</w:t>
        </w:r>
        <w:r w:rsidRPr="00E402DE">
          <w:rPr>
            <w:color w:val="365F91"/>
            <w:spacing w:val="1"/>
            <w:u w:val="single" w:color="365F91"/>
          </w:rPr>
          <w:t>h</w:t>
        </w:r>
        <w:r w:rsidRPr="00E402DE">
          <w:rPr>
            <w:color w:val="365F91"/>
            <w:u w:val="single" w:color="365F91"/>
          </w:rPr>
          <w:t>car</w:t>
        </w:r>
        <w:r w:rsidRPr="00E402DE">
          <w:rPr>
            <w:color w:val="365F91"/>
            <w:spacing w:val="4"/>
            <w:u w:val="single" w:color="365F91"/>
          </w:rPr>
          <w:t>e</w:t>
        </w:r>
        <w:r w:rsidRPr="00E402DE">
          <w:rPr>
            <w:color w:val="365F91"/>
            <w:spacing w:val="-1"/>
            <w:u w:val="single" w:color="365F91"/>
          </w:rPr>
          <w:t>-</w:t>
        </w:r>
        <w:r w:rsidRPr="00E402DE">
          <w:rPr>
            <w:color w:val="365F91"/>
            <w:u w:val="single" w:color="365F91"/>
          </w:rPr>
          <w:t>was</w:t>
        </w:r>
        <w:r w:rsidRPr="00E402DE">
          <w:rPr>
            <w:color w:val="365F91"/>
            <w:spacing w:val="-1"/>
            <w:u w:val="single" w:color="365F91"/>
          </w:rPr>
          <w:t>t</w:t>
        </w:r>
        <w:r w:rsidRPr="00E402DE">
          <w:rPr>
            <w:color w:val="365F91"/>
            <w:u w:val="single" w:color="365F91"/>
          </w:rPr>
          <w:t>e</w:t>
        </w:r>
      </w:hyperlink>
    </w:p>
    <w:p w:rsidR="0083331F" w:rsidRPr="00EE29B8" w:rsidRDefault="0083331F" w:rsidP="0083331F">
      <w:pPr>
        <w:pStyle w:val="NoSpacing"/>
        <w:rPr>
          <w:sz w:val="16"/>
          <w:szCs w:val="16"/>
        </w:rPr>
      </w:pPr>
    </w:p>
    <w:p w:rsidR="0083331F" w:rsidRDefault="0083331F" w:rsidP="0083331F">
      <w:pPr>
        <w:pStyle w:val="NoSpacing"/>
        <w:rPr>
          <w:rFonts w:cs="Arial"/>
          <w:color w:val="000000"/>
          <w:spacing w:val="1"/>
        </w:rPr>
      </w:pPr>
      <w:r w:rsidRPr="00E402DE">
        <w:rPr>
          <w:rFonts w:cs="Arial"/>
          <w:spacing w:val="-1"/>
        </w:rPr>
        <w:t>In</w:t>
      </w:r>
      <w:r w:rsidRPr="00E402DE">
        <w:rPr>
          <w:rFonts w:cs="Arial"/>
        </w:rPr>
        <w:t>fec</w:t>
      </w:r>
      <w:r w:rsidRPr="00E402DE">
        <w:rPr>
          <w:rFonts w:cs="Arial"/>
          <w:spacing w:val="-1"/>
        </w:rPr>
        <w:t>ti</w:t>
      </w:r>
      <w:r w:rsidRPr="00E402DE">
        <w:rPr>
          <w:rFonts w:cs="Arial"/>
        </w:rPr>
        <w:t>on</w:t>
      </w:r>
      <w:r w:rsidRPr="00E402DE">
        <w:rPr>
          <w:rFonts w:cs="Arial"/>
          <w:spacing w:val="-9"/>
        </w:rPr>
        <w:t xml:space="preserve"> </w:t>
      </w:r>
      <w:r w:rsidRPr="00E402DE">
        <w:rPr>
          <w:rFonts w:cs="Arial"/>
          <w:spacing w:val="-1"/>
        </w:rPr>
        <w:t>P</w:t>
      </w:r>
      <w:r w:rsidRPr="00E402DE">
        <w:rPr>
          <w:rFonts w:cs="Arial"/>
        </w:rPr>
        <w:t>r</w:t>
      </w:r>
      <w:r w:rsidRPr="00E402DE">
        <w:rPr>
          <w:rFonts w:cs="Arial"/>
          <w:spacing w:val="2"/>
        </w:rPr>
        <w:t>e</w:t>
      </w:r>
      <w:r w:rsidRPr="00E402DE">
        <w:rPr>
          <w:rFonts w:cs="Arial"/>
        </w:rPr>
        <w:t>ven</w:t>
      </w:r>
      <w:r w:rsidRPr="00E402DE">
        <w:rPr>
          <w:rFonts w:cs="Arial"/>
          <w:spacing w:val="-1"/>
        </w:rPr>
        <w:t>ti</w:t>
      </w:r>
      <w:r w:rsidRPr="00E402DE">
        <w:rPr>
          <w:rFonts w:cs="Arial"/>
        </w:rPr>
        <w:t>on</w:t>
      </w:r>
      <w:r w:rsidRPr="00E402DE">
        <w:rPr>
          <w:rFonts w:cs="Arial"/>
          <w:spacing w:val="-10"/>
        </w:rPr>
        <w:t xml:space="preserve"> </w:t>
      </w:r>
      <w:r w:rsidRPr="00E402DE">
        <w:rPr>
          <w:rFonts w:cs="Arial"/>
          <w:spacing w:val="-1"/>
        </w:rPr>
        <w:t>S</w:t>
      </w:r>
      <w:r w:rsidRPr="00E402DE">
        <w:rPr>
          <w:rFonts w:cs="Arial"/>
        </w:rPr>
        <w:t>oc</w:t>
      </w:r>
      <w:r w:rsidRPr="00E402DE">
        <w:rPr>
          <w:rFonts w:cs="Arial"/>
          <w:spacing w:val="-1"/>
        </w:rPr>
        <w:t>i</w:t>
      </w:r>
      <w:r w:rsidRPr="00E402DE">
        <w:rPr>
          <w:rFonts w:cs="Arial"/>
          <w:spacing w:val="1"/>
        </w:rPr>
        <w:t>e</w:t>
      </w:r>
      <w:r w:rsidRPr="00E402DE">
        <w:rPr>
          <w:rFonts w:cs="Arial"/>
          <w:spacing w:val="-1"/>
        </w:rPr>
        <w:t>t</w:t>
      </w:r>
      <w:r w:rsidRPr="00E402DE">
        <w:rPr>
          <w:rFonts w:cs="Arial"/>
        </w:rPr>
        <w:t>y</w:t>
      </w:r>
      <w:r w:rsidRPr="00E402DE">
        <w:rPr>
          <w:rFonts w:cs="Arial"/>
          <w:spacing w:val="-7"/>
        </w:rPr>
        <w:t xml:space="preserve"> </w:t>
      </w:r>
      <w:r w:rsidRPr="00E402DE">
        <w:rPr>
          <w:rFonts w:cs="Arial"/>
        </w:rPr>
        <w:t>Qu</w:t>
      </w:r>
      <w:r w:rsidRPr="00E402DE">
        <w:rPr>
          <w:rFonts w:cs="Arial"/>
          <w:spacing w:val="2"/>
        </w:rPr>
        <w:t>a</w:t>
      </w:r>
      <w:r w:rsidRPr="00E402DE">
        <w:rPr>
          <w:rFonts w:cs="Arial"/>
          <w:spacing w:val="-1"/>
        </w:rPr>
        <w:t>li</w:t>
      </w:r>
      <w:r w:rsidRPr="00E402DE">
        <w:rPr>
          <w:rFonts w:cs="Arial"/>
          <w:spacing w:val="1"/>
        </w:rPr>
        <w:t>t</w:t>
      </w:r>
      <w:r w:rsidRPr="00E402DE">
        <w:rPr>
          <w:rFonts w:cs="Arial"/>
        </w:rPr>
        <w:t>y</w:t>
      </w:r>
      <w:r w:rsidRPr="00E402DE">
        <w:rPr>
          <w:rFonts w:cs="Arial"/>
          <w:spacing w:val="-7"/>
        </w:rPr>
        <w:t xml:space="preserve"> </w:t>
      </w:r>
      <w:r w:rsidRPr="00E402DE">
        <w:rPr>
          <w:rFonts w:cs="Arial"/>
        </w:rPr>
        <w:t>I</w:t>
      </w:r>
      <w:r w:rsidRPr="00E402DE">
        <w:rPr>
          <w:rFonts w:cs="Arial"/>
          <w:spacing w:val="1"/>
        </w:rPr>
        <w:t>m</w:t>
      </w:r>
      <w:r w:rsidRPr="00E402DE">
        <w:rPr>
          <w:rFonts w:cs="Arial"/>
          <w:spacing w:val="-1"/>
        </w:rPr>
        <w:t>p</w:t>
      </w:r>
      <w:r w:rsidRPr="00E402DE">
        <w:rPr>
          <w:rFonts w:cs="Arial"/>
        </w:rPr>
        <w:t>r</w:t>
      </w:r>
      <w:r w:rsidRPr="00E402DE">
        <w:rPr>
          <w:rFonts w:cs="Arial"/>
          <w:spacing w:val="1"/>
        </w:rPr>
        <w:t>o</w:t>
      </w:r>
      <w:r w:rsidRPr="00E402DE">
        <w:rPr>
          <w:rFonts w:cs="Arial"/>
        </w:rPr>
        <w:t>vement</w:t>
      </w:r>
      <w:r w:rsidRPr="00E402DE">
        <w:rPr>
          <w:rFonts w:cs="Arial"/>
          <w:spacing w:val="-15"/>
        </w:rPr>
        <w:t xml:space="preserve"> </w:t>
      </w:r>
      <w:r w:rsidRPr="00E402DE">
        <w:rPr>
          <w:rFonts w:cs="Arial"/>
        </w:rPr>
        <w:t>T</w:t>
      </w:r>
      <w:r w:rsidRPr="00E402DE">
        <w:rPr>
          <w:rFonts w:cs="Arial"/>
          <w:spacing w:val="1"/>
        </w:rPr>
        <w:t>o</w:t>
      </w:r>
      <w:r w:rsidRPr="00E402DE">
        <w:rPr>
          <w:rFonts w:cs="Arial"/>
        </w:rPr>
        <w:t xml:space="preserve">ol </w:t>
      </w:r>
      <w:hyperlink r:id="rId53">
        <w:r w:rsidRPr="00E402DE">
          <w:rPr>
            <w:rFonts w:cs="Arial"/>
            <w:color w:val="365F91"/>
            <w:spacing w:val="-1"/>
            <w:u w:val="single" w:color="365F91"/>
          </w:rPr>
          <w:t>ht</w:t>
        </w:r>
        <w:r w:rsidRPr="00E402DE">
          <w:rPr>
            <w:rFonts w:cs="Arial"/>
            <w:color w:val="365F91"/>
            <w:spacing w:val="1"/>
            <w:u w:val="single" w:color="365F91"/>
          </w:rPr>
          <w:t>t</w:t>
        </w:r>
        <w:r w:rsidRPr="00E402DE">
          <w:rPr>
            <w:rFonts w:cs="Arial"/>
            <w:color w:val="365F91"/>
            <w:spacing w:val="-1"/>
            <w:u w:val="single" w:color="365F91"/>
          </w:rPr>
          <w:t>p:</w:t>
        </w:r>
        <w:r w:rsidRPr="00E402DE">
          <w:rPr>
            <w:rFonts w:cs="Arial"/>
            <w:color w:val="365F91"/>
            <w:spacing w:val="1"/>
            <w:u w:val="single" w:color="365F91"/>
          </w:rPr>
          <w:t>/</w:t>
        </w:r>
        <w:r w:rsidRPr="00E402DE">
          <w:rPr>
            <w:rFonts w:cs="Arial"/>
            <w:color w:val="365F91"/>
            <w:spacing w:val="-1"/>
            <w:u w:val="single" w:color="365F91"/>
          </w:rPr>
          <w:t>/</w:t>
        </w:r>
        <w:r w:rsidRPr="00E402DE">
          <w:rPr>
            <w:rFonts w:cs="Arial"/>
            <w:color w:val="365F91"/>
            <w:u w:val="single" w:color="365F91"/>
          </w:rPr>
          <w:t>w</w:t>
        </w:r>
        <w:r w:rsidRPr="00E402DE">
          <w:rPr>
            <w:rFonts w:cs="Arial"/>
            <w:color w:val="365F91"/>
            <w:spacing w:val="1"/>
            <w:u w:val="single" w:color="365F91"/>
          </w:rPr>
          <w:t>w</w:t>
        </w:r>
        <w:r w:rsidRPr="00E402DE">
          <w:rPr>
            <w:rFonts w:cs="Arial"/>
            <w:color w:val="365F91"/>
            <w:u w:val="single" w:color="365F91"/>
          </w:rPr>
          <w:t>w.</w:t>
        </w:r>
        <w:r w:rsidRPr="00E402DE">
          <w:rPr>
            <w:rFonts w:cs="Arial"/>
            <w:color w:val="365F91"/>
            <w:spacing w:val="-1"/>
            <w:u w:val="single" w:color="365F91"/>
          </w:rPr>
          <w:t>i</w:t>
        </w:r>
        <w:r w:rsidRPr="00E402DE">
          <w:rPr>
            <w:rFonts w:cs="Arial"/>
            <w:color w:val="365F91"/>
            <w:spacing w:val="1"/>
            <w:u w:val="single" w:color="365F91"/>
          </w:rPr>
          <w:t>p</w:t>
        </w:r>
        <w:r w:rsidRPr="00E402DE">
          <w:rPr>
            <w:rFonts w:cs="Arial"/>
            <w:color w:val="365F91"/>
            <w:u w:val="single" w:color="365F91"/>
          </w:rPr>
          <w:t>s</w:t>
        </w:r>
        <w:r w:rsidRPr="00E402DE">
          <w:rPr>
            <w:rFonts w:cs="Arial"/>
            <w:color w:val="365F91"/>
            <w:spacing w:val="-1"/>
            <w:u w:val="single" w:color="365F91"/>
          </w:rPr>
          <w:t>.u</w:t>
        </w:r>
        <w:r w:rsidRPr="00E402DE">
          <w:rPr>
            <w:rFonts w:cs="Arial"/>
            <w:color w:val="365F91"/>
            <w:spacing w:val="2"/>
            <w:u w:val="single" w:color="365F91"/>
          </w:rPr>
          <w:t>k</w:t>
        </w:r>
        <w:r w:rsidRPr="00E402DE">
          <w:rPr>
            <w:rFonts w:cs="Arial"/>
            <w:color w:val="365F91"/>
            <w:spacing w:val="1"/>
            <w:u w:val="single" w:color="365F91"/>
          </w:rPr>
          <w:t>.</w:t>
        </w:r>
        <w:r w:rsidRPr="00E402DE">
          <w:rPr>
            <w:rFonts w:cs="Arial"/>
            <w:color w:val="365F91"/>
            <w:spacing w:val="-1"/>
            <w:u w:val="single" w:color="365F91"/>
          </w:rPr>
          <w:t>n</w:t>
        </w:r>
        <w:r w:rsidRPr="00E402DE">
          <w:rPr>
            <w:rFonts w:cs="Arial"/>
            <w:color w:val="365F91"/>
            <w:spacing w:val="1"/>
            <w:u w:val="single" w:color="365F91"/>
          </w:rPr>
          <w:t>e</w:t>
        </w:r>
        <w:r w:rsidRPr="00E402DE">
          <w:rPr>
            <w:rFonts w:cs="Arial"/>
            <w:color w:val="365F91"/>
            <w:spacing w:val="-1"/>
            <w:u w:val="single" w:color="365F91"/>
          </w:rPr>
          <w:t>t/p</w:t>
        </w:r>
        <w:r w:rsidRPr="00E402DE">
          <w:rPr>
            <w:rFonts w:cs="Arial"/>
            <w:color w:val="365F91"/>
            <w:u w:val="single" w:color="365F91"/>
          </w:rPr>
          <w:t>r</w:t>
        </w:r>
        <w:r w:rsidRPr="00E402DE">
          <w:rPr>
            <w:rFonts w:cs="Arial"/>
            <w:color w:val="365F91"/>
            <w:spacing w:val="1"/>
            <w:u w:val="single" w:color="365F91"/>
          </w:rPr>
          <w:t>o</w:t>
        </w:r>
        <w:r w:rsidRPr="00E402DE">
          <w:rPr>
            <w:rFonts w:cs="Arial"/>
            <w:color w:val="365F91"/>
            <w:u w:val="single" w:color="365F91"/>
          </w:rPr>
          <w:t>fess</w:t>
        </w:r>
        <w:r w:rsidRPr="00E402DE">
          <w:rPr>
            <w:rFonts w:cs="Arial"/>
            <w:color w:val="365F91"/>
            <w:spacing w:val="-1"/>
            <w:u w:val="single" w:color="365F91"/>
          </w:rPr>
          <w:t>i</w:t>
        </w:r>
        <w:r w:rsidRPr="00E402DE">
          <w:rPr>
            <w:rFonts w:cs="Arial"/>
            <w:color w:val="365F91"/>
            <w:u w:val="single" w:color="365F91"/>
          </w:rPr>
          <w:t>o</w:t>
        </w:r>
        <w:r w:rsidRPr="00E402DE">
          <w:rPr>
            <w:rFonts w:cs="Arial"/>
            <w:color w:val="365F91"/>
            <w:spacing w:val="-1"/>
            <w:u w:val="single" w:color="365F91"/>
          </w:rPr>
          <w:t>n</w:t>
        </w:r>
        <w:r w:rsidRPr="00E402DE">
          <w:rPr>
            <w:rFonts w:cs="Arial"/>
            <w:color w:val="365F91"/>
            <w:u w:val="single" w:color="365F91"/>
          </w:rPr>
          <w:t>a</w:t>
        </w:r>
        <w:r w:rsidRPr="00E402DE">
          <w:rPr>
            <w:rFonts w:cs="Arial"/>
            <w:color w:val="365F91"/>
            <w:spacing w:val="4"/>
            <w:u w:val="single" w:color="365F91"/>
          </w:rPr>
          <w:t>l</w:t>
        </w:r>
        <w:r w:rsidRPr="00E402DE">
          <w:rPr>
            <w:rFonts w:cs="Arial"/>
            <w:color w:val="365F91"/>
            <w:spacing w:val="-1"/>
            <w:u w:val="single" w:color="365F91"/>
          </w:rPr>
          <w:t>-p</w:t>
        </w:r>
        <w:r w:rsidRPr="00E402DE">
          <w:rPr>
            <w:rFonts w:cs="Arial"/>
            <w:color w:val="365F91"/>
            <w:u w:val="single" w:color="365F91"/>
          </w:rPr>
          <w:t>r</w:t>
        </w:r>
        <w:r w:rsidRPr="00E402DE">
          <w:rPr>
            <w:rFonts w:cs="Arial"/>
            <w:color w:val="365F91"/>
            <w:spacing w:val="3"/>
            <w:u w:val="single" w:color="365F91"/>
          </w:rPr>
          <w:t>a</w:t>
        </w:r>
        <w:r w:rsidRPr="00E402DE">
          <w:rPr>
            <w:rFonts w:cs="Arial"/>
            <w:color w:val="365F91"/>
            <w:u w:val="single" w:color="365F91"/>
          </w:rPr>
          <w:t>c</w:t>
        </w:r>
        <w:r w:rsidRPr="00E402DE">
          <w:rPr>
            <w:rFonts w:cs="Arial"/>
            <w:color w:val="365F91"/>
            <w:spacing w:val="-1"/>
            <w:u w:val="single" w:color="365F91"/>
          </w:rPr>
          <w:t>ti</w:t>
        </w:r>
        <w:r w:rsidRPr="00E402DE">
          <w:rPr>
            <w:rFonts w:cs="Arial"/>
            <w:color w:val="365F91"/>
            <w:u w:val="single" w:color="365F91"/>
          </w:rPr>
          <w:t>ce/</w:t>
        </w:r>
        <w:r w:rsidRPr="00E402DE">
          <w:rPr>
            <w:rFonts w:cs="Arial"/>
            <w:color w:val="365F91"/>
            <w:spacing w:val="1"/>
            <w:u w:val="single" w:color="365F91"/>
          </w:rPr>
          <w:t>q</w:t>
        </w:r>
        <w:r w:rsidRPr="00E402DE">
          <w:rPr>
            <w:rFonts w:cs="Arial"/>
            <w:color w:val="365F91"/>
            <w:spacing w:val="-1"/>
            <w:u w:val="single" w:color="365F91"/>
          </w:rPr>
          <w:t>u</w:t>
        </w:r>
        <w:r w:rsidRPr="00E402DE">
          <w:rPr>
            <w:rFonts w:cs="Arial"/>
            <w:color w:val="365F91"/>
            <w:u w:val="single" w:color="365F91"/>
          </w:rPr>
          <w:t>a</w:t>
        </w:r>
        <w:r w:rsidRPr="00E402DE">
          <w:rPr>
            <w:rFonts w:cs="Arial"/>
            <w:color w:val="365F91"/>
            <w:spacing w:val="1"/>
            <w:u w:val="single" w:color="365F91"/>
          </w:rPr>
          <w:t>l</w:t>
        </w:r>
        <w:r w:rsidRPr="00E402DE">
          <w:rPr>
            <w:rFonts w:cs="Arial"/>
            <w:color w:val="365F91"/>
            <w:spacing w:val="-1"/>
            <w:u w:val="single" w:color="365F91"/>
          </w:rPr>
          <w:t>it</w:t>
        </w:r>
        <w:r w:rsidRPr="00E402DE">
          <w:rPr>
            <w:rFonts w:cs="Arial"/>
            <w:color w:val="365F91"/>
            <w:spacing w:val="3"/>
            <w:u w:val="single" w:color="365F91"/>
          </w:rPr>
          <w:t>y</w:t>
        </w:r>
        <w:r w:rsidRPr="00E402DE">
          <w:rPr>
            <w:rFonts w:cs="Arial"/>
            <w:color w:val="365F91"/>
            <w:spacing w:val="-1"/>
            <w:u w:val="single" w:color="365F91"/>
          </w:rPr>
          <w:t>-i</w:t>
        </w:r>
        <w:r w:rsidRPr="00E402DE">
          <w:rPr>
            <w:rFonts w:cs="Arial"/>
            <w:color w:val="365F91"/>
            <w:spacing w:val="1"/>
            <w:u w:val="single" w:color="365F91"/>
          </w:rPr>
          <w:t>m</w:t>
        </w:r>
        <w:r w:rsidRPr="00E402DE">
          <w:rPr>
            <w:rFonts w:cs="Arial"/>
            <w:color w:val="365F91"/>
            <w:spacing w:val="-1"/>
            <w:u w:val="single" w:color="365F91"/>
          </w:rPr>
          <w:t>p</w:t>
        </w:r>
        <w:r w:rsidRPr="00E402DE">
          <w:rPr>
            <w:rFonts w:cs="Arial"/>
            <w:color w:val="365F91"/>
            <w:u w:val="single" w:color="365F91"/>
          </w:rPr>
          <w:t>r</w:t>
        </w:r>
        <w:r w:rsidRPr="00E402DE">
          <w:rPr>
            <w:rFonts w:cs="Arial"/>
            <w:color w:val="365F91"/>
            <w:spacing w:val="1"/>
            <w:u w:val="single" w:color="365F91"/>
          </w:rPr>
          <w:t>o</w:t>
        </w:r>
        <w:r w:rsidRPr="00E402DE">
          <w:rPr>
            <w:rFonts w:cs="Arial"/>
            <w:color w:val="365F91"/>
            <w:u w:val="single" w:color="365F91"/>
          </w:rPr>
          <w:t>vement</w:t>
        </w:r>
        <w:r w:rsidRPr="00E402DE">
          <w:rPr>
            <w:rFonts w:cs="Arial"/>
            <w:color w:val="365F91"/>
            <w:spacing w:val="-1"/>
            <w:u w:val="single" w:color="365F91"/>
          </w:rPr>
          <w:t>-t</w:t>
        </w:r>
        <w:r w:rsidRPr="00E402DE">
          <w:rPr>
            <w:rFonts w:cs="Arial"/>
            <w:color w:val="365F91"/>
            <w:u w:val="single" w:color="365F91"/>
          </w:rPr>
          <w:t>o</w:t>
        </w:r>
        <w:r w:rsidRPr="00E402DE">
          <w:rPr>
            <w:rFonts w:cs="Arial"/>
            <w:color w:val="365F91"/>
            <w:spacing w:val="1"/>
            <w:u w:val="single" w:color="365F91"/>
          </w:rPr>
          <w:t>o</w:t>
        </w:r>
        <w:r w:rsidRPr="00E402DE">
          <w:rPr>
            <w:rFonts w:cs="Arial"/>
            <w:color w:val="365F91"/>
            <w:spacing w:val="-1"/>
            <w:u w:val="single" w:color="365F91"/>
          </w:rPr>
          <w:t>l</w:t>
        </w:r>
        <w:r w:rsidRPr="00E402DE">
          <w:rPr>
            <w:rFonts w:cs="Arial"/>
            <w:color w:val="365F91"/>
            <w:u w:val="single" w:color="365F91"/>
          </w:rPr>
          <w:t>s/</w:t>
        </w:r>
        <w:r w:rsidRPr="00E402DE">
          <w:rPr>
            <w:rFonts w:cs="Arial"/>
            <w:color w:val="365F91"/>
          </w:rPr>
          <w:t xml:space="preserve"> </w:t>
        </w:r>
      </w:hyperlink>
      <w:r w:rsidRPr="00E402DE">
        <w:rPr>
          <w:rFonts w:cs="Arial"/>
          <w:color w:val="000000"/>
        </w:rPr>
        <w:t>I</w:t>
      </w:r>
      <w:r w:rsidRPr="00E402DE">
        <w:rPr>
          <w:rFonts w:cs="Arial"/>
          <w:color w:val="000000"/>
          <w:spacing w:val="-1"/>
        </w:rPr>
        <w:t>nt</w:t>
      </w:r>
      <w:r w:rsidRPr="00E402DE">
        <w:rPr>
          <w:rFonts w:cs="Arial"/>
          <w:color w:val="000000"/>
          <w:spacing w:val="1"/>
        </w:rPr>
        <w:t>e</w:t>
      </w:r>
      <w:r w:rsidRPr="00E402DE">
        <w:rPr>
          <w:rFonts w:cs="Arial"/>
          <w:color w:val="000000"/>
        </w:rPr>
        <w:t>rn</w:t>
      </w:r>
      <w:r w:rsidRPr="00E402DE">
        <w:rPr>
          <w:rFonts w:cs="Arial"/>
          <w:color w:val="000000"/>
          <w:spacing w:val="1"/>
        </w:rPr>
        <w:t>e</w:t>
      </w:r>
      <w:r w:rsidRPr="00E402DE">
        <w:rPr>
          <w:rFonts w:cs="Arial"/>
          <w:color w:val="000000"/>
        </w:rPr>
        <w:t>t</w:t>
      </w:r>
      <w:r w:rsidRPr="00E402DE">
        <w:rPr>
          <w:rFonts w:cs="Arial"/>
          <w:color w:val="000000"/>
          <w:spacing w:val="-9"/>
        </w:rPr>
        <w:t xml:space="preserve"> </w:t>
      </w:r>
      <w:r w:rsidRPr="00E402DE">
        <w:rPr>
          <w:rFonts w:cs="Arial"/>
          <w:color w:val="000000"/>
          <w:spacing w:val="-1"/>
        </w:rPr>
        <w:t>s</w:t>
      </w:r>
      <w:r w:rsidRPr="00E402DE">
        <w:rPr>
          <w:rFonts w:cs="Arial"/>
          <w:color w:val="000000"/>
        </w:rPr>
        <w:t>o</w:t>
      </w:r>
      <w:r w:rsidRPr="00E402DE">
        <w:rPr>
          <w:rFonts w:cs="Arial"/>
          <w:color w:val="000000"/>
          <w:spacing w:val="-1"/>
        </w:rPr>
        <w:t>u</w:t>
      </w:r>
      <w:r w:rsidRPr="00E402DE">
        <w:rPr>
          <w:rFonts w:cs="Arial"/>
          <w:color w:val="000000"/>
        </w:rPr>
        <w:t>rce</w:t>
      </w:r>
      <w:r w:rsidRPr="00E402DE">
        <w:rPr>
          <w:rFonts w:cs="Arial"/>
          <w:color w:val="000000"/>
          <w:spacing w:val="-7"/>
        </w:rPr>
        <w:t xml:space="preserve"> </w:t>
      </w:r>
      <w:r w:rsidRPr="00E402DE">
        <w:rPr>
          <w:rFonts w:cs="Arial"/>
          <w:color w:val="000000"/>
          <w:spacing w:val="-1"/>
        </w:rPr>
        <w:t>p</w:t>
      </w:r>
      <w:r w:rsidRPr="00E402DE">
        <w:rPr>
          <w:rFonts w:cs="Arial"/>
          <w:color w:val="000000"/>
        </w:rPr>
        <w:t>r</w:t>
      </w:r>
      <w:r w:rsidRPr="00E402DE">
        <w:rPr>
          <w:rFonts w:cs="Arial"/>
          <w:color w:val="000000"/>
          <w:spacing w:val="1"/>
        </w:rPr>
        <w:t>o</w:t>
      </w:r>
      <w:r w:rsidRPr="00E402DE">
        <w:rPr>
          <w:rFonts w:cs="Arial"/>
          <w:color w:val="000000"/>
          <w:spacing w:val="-1"/>
        </w:rPr>
        <w:t>du</w:t>
      </w:r>
      <w:r w:rsidRPr="00E402DE">
        <w:rPr>
          <w:rFonts w:cs="Arial"/>
          <w:color w:val="000000"/>
        </w:rPr>
        <w:t>ced</w:t>
      </w:r>
      <w:r w:rsidRPr="00E402DE">
        <w:rPr>
          <w:rFonts w:cs="Arial"/>
          <w:color w:val="000000"/>
          <w:spacing w:val="-8"/>
        </w:rPr>
        <w:t xml:space="preserve"> </w:t>
      </w:r>
      <w:r w:rsidRPr="00E402DE">
        <w:rPr>
          <w:rFonts w:cs="Arial"/>
          <w:color w:val="000000"/>
          <w:spacing w:val="-1"/>
        </w:rPr>
        <w:t>b</w:t>
      </w:r>
      <w:r w:rsidRPr="00E402DE">
        <w:rPr>
          <w:rFonts w:cs="Arial"/>
          <w:color w:val="000000"/>
        </w:rPr>
        <w:t>y</w:t>
      </w:r>
      <w:r w:rsidRPr="00E402DE">
        <w:rPr>
          <w:rFonts w:cs="Arial"/>
          <w:color w:val="000000"/>
          <w:spacing w:val="-2"/>
        </w:rPr>
        <w:t xml:space="preserve"> </w:t>
      </w:r>
      <w:r w:rsidRPr="00E402DE">
        <w:rPr>
          <w:rFonts w:cs="Arial"/>
          <w:color w:val="000000"/>
          <w:spacing w:val="2"/>
        </w:rPr>
        <w:t>I</w:t>
      </w:r>
      <w:r w:rsidRPr="00E402DE">
        <w:rPr>
          <w:rFonts w:cs="Arial"/>
          <w:color w:val="000000"/>
          <w:spacing w:val="-1"/>
        </w:rPr>
        <w:t>n</w:t>
      </w:r>
      <w:r w:rsidRPr="00E402DE">
        <w:rPr>
          <w:rFonts w:cs="Arial"/>
          <w:color w:val="000000"/>
        </w:rPr>
        <w:t>fec</w:t>
      </w:r>
      <w:r w:rsidRPr="00E402DE">
        <w:rPr>
          <w:rFonts w:cs="Arial"/>
          <w:color w:val="000000"/>
          <w:spacing w:val="-1"/>
        </w:rPr>
        <w:t>ti</w:t>
      </w:r>
      <w:r w:rsidRPr="00E402DE">
        <w:rPr>
          <w:rFonts w:cs="Arial"/>
          <w:color w:val="000000"/>
        </w:rPr>
        <w:t>on</w:t>
      </w:r>
      <w:r w:rsidRPr="00E402DE">
        <w:rPr>
          <w:rFonts w:cs="Arial"/>
          <w:color w:val="000000"/>
          <w:spacing w:val="-7"/>
        </w:rPr>
        <w:t xml:space="preserve"> </w:t>
      </w:r>
      <w:r w:rsidRPr="00E402DE">
        <w:rPr>
          <w:rFonts w:cs="Arial"/>
          <w:color w:val="000000"/>
          <w:spacing w:val="-1"/>
        </w:rPr>
        <w:t>P</w:t>
      </w:r>
      <w:r w:rsidRPr="00E402DE">
        <w:rPr>
          <w:rFonts w:cs="Arial"/>
          <w:color w:val="000000"/>
        </w:rPr>
        <w:t>r</w:t>
      </w:r>
      <w:r w:rsidRPr="00E402DE">
        <w:rPr>
          <w:rFonts w:cs="Arial"/>
          <w:color w:val="000000"/>
          <w:spacing w:val="2"/>
        </w:rPr>
        <w:t>e</w:t>
      </w:r>
      <w:r w:rsidRPr="00E402DE">
        <w:rPr>
          <w:rFonts w:cs="Arial"/>
          <w:color w:val="000000"/>
        </w:rPr>
        <w:t>ven</w:t>
      </w:r>
      <w:r w:rsidRPr="00E402DE">
        <w:rPr>
          <w:rFonts w:cs="Arial"/>
          <w:color w:val="000000"/>
          <w:spacing w:val="-1"/>
        </w:rPr>
        <w:t>ti</w:t>
      </w:r>
      <w:r w:rsidRPr="00E402DE">
        <w:rPr>
          <w:rFonts w:cs="Arial"/>
          <w:color w:val="000000"/>
        </w:rPr>
        <w:t>on</w:t>
      </w:r>
      <w:r w:rsidRPr="00E402DE">
        <w:rPr>
          <w:rFonts w:cs="Arial"/>
          <w:color w:val="000000"/>
          <w:spacing w:val="-11"/>
        </w:rPr>
        <w:t xml:space="preserve"> </w:t>
      </w:r>
      <w:r w:rsidRPr="00E402DE">
        <w:rPr>
          <w:rFonts w:cs="Arial"/>
          <w:color w:val="000000"/>
          <w:spacing w:val="-1"/>
        </w:rPr>
        <w:t>S</w:t>
      </w:r>
      <w:r w:rsidRPr="00E402DE">
        <w:rPr>
          <w:rFonts w:cs="Arial"/>
          <w:color w:val="000000"/>
        </w:rPr>
        <w:t>oc</w:t>
      </w:r>
      <w:r w:rsidRPr="00E402DE">
        <w:rPr>
          <w:rFonts w:cs="Arial"/>
          <w:color w:val="000000"/>
          <w:spacing w:val="-1"/>
        </w:rPr>
        <w:t>i</w:t>
      </w:r>
      <w:r w:rsidRPr="00E402DE">
        <w:rPr>
          <w:rFonts w:cs="Arial"/>
          <w:color w:val="000000"/>
          <w:spacing w:val="1"/>
        </w:rPr>
        <w:t>e</w:t>
      </w:r>
      <w:r w:rsidRPr="00E402DE">
        <w:rPr>
          <w:rFonts w:cs="Arial"/>
          <w:color w:val="000000"/>
          <w:spacing w:val="-1"/>
        </w:rPr>
        <w:t>t</w:t>
      </w:r>
      <w:r w:rsidRPr="00E402DE">
        <w:rPr>
          <w:rFonts w:cs="Arial"/>
          <w:color w:val="000000"/>
          <w:spacing w:val="2"/>
        </w:rPr>
        <w:t>y</w:t>
      </w:r>
      <w:r w:rsidRPr="00E402DE">
        <w:rPr>
          <w:rFonts w:cs="Arial"/>
          <w:color w:val="000000"/>
        </w:rPr>
        <w:t>.</w:t>
      </w:r>
      <w:r w:rsidRPr="00E402DE">
        <w:rPr>
          <w:rFonts w:cs="Arial"/>
          <w:color w:val="000000"/>
          <w:spacing w:val="78"/>
        </w:rPr>
        <w:t xml:space="preserve"> </w:t>
      </w:r>
      <w:r w:rsidRPr="00E402DE">
        <w:rPr>
          <w:rFonts w:cs="Arial"/>
          <w:color w:val="000000"/>
          <w:spacing w:val="-1"/>
        </w:rPr>
        <w:t>[</w:t>
      </w:r>
      <w:r w:rsidRPr="00E402DE">
        <w:rPr>
          <w:rFonts w:cs="Arial"/>
          <w:color w:val="000000"/>
        </w:rPr>
        <w:t>E</w:t>
      </w:r>
      <w:r w:rsidRPr="00E402DE">
        <w:rPr>
          <w:rFonts w:cs="Arial"/>
          <w:color w:val="000000"/>
          <w:spacing w:val="-2"/>
        </w:rPr>
        <w:t>l</w:t>
      </w:r>
      <w:r w:rsidRPr="00E402DE">
        <w:rPr>
          <w:rFonts w:cs="Arial"/>
          <w:color w:val="000000"/>
          <w:spacing w:val="1"/>
        </w:rPr>
        <w:t>e</w:t>
      </w:r>
      <w:r w:rsidRPr="00E402DE">
        <w:rPr>
          <w:rFonts w:cs="Arial"/>
          <w:color w:val="000000"/>
        </w:rPr>
        <w:t>c</w:t>
      </w:r>
      <w:r w:rsidRPr="00E402DE">
        <w:rPr>
          <w:rFonts w:cs="Arial"/>
          <w:color w:val="000000"/>
          <w:spacing w:val="-1"/>
        </w:rPr>
        <w:t>t</w:t>
      </w:r>
      <w:r w:rsidRPr="00E402DE">
        <w:rPr>
          <w:rFonts w:cs="Arial"/>
          <w:color w:val="000000"/>
        </w:rPr>
        <w:t>r</w:t>
      </w:r>
      <w:r w:rsidRPr="00E402DE">
        <w:rPr>
          <w:rFonts w:cs="Arial"/>
          <w:color w:val="000000"/>
          <w:spacing w:val="1"/>
        </w:rPr>
        <w:t>o</w:t>
      </w:r>
      <w:r w:rsidRPr="00E402DE">
        <w:rPr>
          <w:rFonts w:cs="Arial"/>
          <w:color w:val="000000"/>
          <w:spacing w:val="-1"/>
        </w:rPr>
        <w:t>n</w:t>
      </w:r>
      <w:r w:rsidRPr="00E402DE">
        <w:rPr>
          <w:rFonts w:cs="Arial"/>
          <w:color w:val="000000"/>
          <w:spacing w:val="1"/>
        </w:rPr>
        <w:t>i</w:t>
      </w:r>
      <w:r w:rsidRPr="00E402DE">
        <w:rPr>
          <w:rFonts w:cs="Arial"/>
          <w:color w:val="000000"/>
        </w:rPr>
        <w:t>ca</w:t>
      </w:r>
      <w:r w:rsidRPr="00E402DE">
        <w:rPr>
          <w:rFonts w:cs="Arial"/>
          <w:color w:val="000000"/>
          <w:spacing w:val="1"/>
        </w:rPr>
        <w:t>l</w:t>
      </w:r>
      <w:r w:rsidRPr="00E402DE">
        <w:rPr>
          <w:rFonts w:cs="Arial"/>
          <w:color w:val="000000"/>
          <w:spacing w:val="-1"/>
        </w:rPr>
        <w:t>l</w:t>
      </w:r>
      <w:r w:rsidRPr="00E402DE">
        <w:rPr>
          <w:rFonts w:cs="Arial"/>
          <w:color w:val="000000"/>
        </w:rPr>
        <w:t>y ac</w:t>
      </w:r>
      <w:r w:rsidRPr="00E402DE">
        <w:rPr>
          <w:rFonts w:cs="Arial"/>
          <w:color w:val="000000"/>
          <w:spacing w:val="-1"/>
        </w:rPr>
        <w:t>c</w:t>
      </w:r>
      <w:r w:rsidRPr="00E402DE">
        <w:rPr>
          <w:rFonts w:cs="Arial"/>
          <w:color w:val="000000"/>
          <w:spacing w:val="1"/>
        </w:rPr>
        <w:t>e</w:t>
      </w:r>
      <w:r w:rsidRPr="00E402DE">
        <w:rPr>
          <w:rFonts w:cs="Arial"/>
          <w:color w:val="000000"/>
        </w:rPr>
        <w:t>ssed</w:t>
      </w:r>
      <w:r w:rsidRPr="00E402DE">
        <w:rPr>
          <w:rFonts w:cs="Arial"/>
          <w:color w:val="000000"/>
          <w:spacing w:val="-11"/>
        </w:rPr>
        <w:t xml:space="preserve"> </w:t>
      </w:r>
      <w:r>
        <w:rPr>
          <w:rFonts w:cs="Arial"/>
          <w:color w:val="000000"/>
          <w:spacing w:val="-11"/>
        </w:rPr>
        <w:t>8</w:t>
      </w:r>
      <w:r w:rsidRPr="00AA1CE2">
        <w:rPr>
          <w:rFonts w:cs="Arial"/>
          <w:color w:val="000000"/>
          <w:spacing w:val="-11"/>
          <w:vertAlign w:val="superscript"/>
        </w:rPr>
        <w:t>th</w:t>
      </w:r>
      <w:r>
        <w:rPr>
          <w:rFonts w:cs="Arial"/>
          <w:color w:val="000000"/>
          <w:spacing w:val="-11"/>
        </w:rPr>
        <w:t xml:space="preserve"> </w:t>
      </w:r>
      <w:r>
        <w:rPr>
          <w:rFonts w:cs="Arial"/>
          <w:color w:val="000000"/>
          <w:spacing w:val="-1"/>
        </w:rPr>
        <w:t>November 2016</w:t>
      </w:r>
      <w:r w:rsidRPr="00E402DE">
        <w:rPr>
          <w:rFonts w:cs="Arial"/>
          <w:color w:val="000000"/>
          <w:spacing w:val="1"/>
        </w:rPr>
        <w:t>]</w:t>
      </w:r>
    </w:p>
    <w:p w:rsidR="0083331F" w:rsidRDefault="0083331F" w:rsidP="0083331F">
      <w:pPr>
        <w:pStyle w:val="NoSpacing"/>
      </w:pPr>
      <w:r w:rsidRPr="00E402DE">
        <w:t xml:space="preserve">NHS </w:t>
      </w:r>
      <w:r>
        <w:t>Direct</w:t>
      </w:r>
      <w:r w:rsidRPr="00E402DE">
        <w:rPr>
          <w:spacing w:val="-5"/>
        </w:rPr>
        <w:t xml:space="preserve"> </w:t>
      </w:r>
      <w:r w:rsidR="00A34DC5" w:rsidRPr="00E402DE">
        <w:rPr>
          <w:spacing w:val="1"/>
        </w:rPr>
        <w:t>the</w:t>
      </w:r>
      <w:r w:rsidRPr="00E402DE">
        <w:rPr>
          <w:spacing w:val="-3"/>
        </w:rPr>
        <w:t xml:space="preserve"> </w:t>
      </w:r>
      <w:r w:rsidRPr="00E402DE">
        <w:t>NHS</w:t>
      </w:r>
      <w:r w:rsidRPr="00E402DE">
        <w:rPr>
          <w:spacing w:val="-1"/>
        </w:rPr>
        <w:t xml:space="preserve"> V</w:t>
      </w:r>
      <w:r w:rsidRPr="00E402DE">
        <w:t>ac</w:t>
      </w:r>
      <w:r w:rsidRPr="00E402DE">
        <w:rPr>
          <w:spacing w:val="3"/>
        </w:rPr>
        <w:t>c</w:t>
      </w:r>
      <w:r w:rsidRPr="00E402DE">
        <w:rPr>
          <w:spacing w:val="-1"/>
        </w:rPr>
        <w:t>in</w:t>
      </w:r>
      <w:r w:rsidRPr="00E402DE">
        <w:t>a</w:t>
      </w:r>
      <w:r w:rsidRPr="00E402DE">
        <w:rPr>
          <w:spacing w:val="1"/>
        </w:rPr>
        <w:t>t</w:t>
      </w:r>
      <w:r w:rsidRPr="00E402DE">
        <w:rPr>
          <w:spacing w:val="-1"/>
        </w:rPr>
        <w:t>i</w:t>
      </w:r>
      <w:r w:rsidRPr="00E402DE">
        <w:t>on</w:t>
      </w:r>
      <w:r w:rsidRPr="00E402DE">
        <w:rPr>
          <w:spacing w:val="-12"/>
        </w:rPr>
        <w:t xml:space="preserve"> </w:t>
      </w:r>
      <w:r w:rsidRPr="00E402DE">
        <w:rPr>
          <w:spacing w:val="-1"/>
        </w:rPr>
        <w:t>S</w:t>
      </w:r>
      <w:r w:rsidRPr="00E402DE">
        <w:rPr>
          <w:spacing w:val="2"/>
        </w:rPr>
        <w:t>c</w:t>
      </w:r>
      <w:r w:rsidRPr="00E402DE">
        <w:rPr>
          <w:spacing w:val="1"/>
        </w:rPr>
        <w:t>he</w:t>
      </w:r>
      <w:r w:rsidRPr="00E402DE">
        <w:rPr>
          <w:spacing w:val="-1"/>
        </w:rPr>
        <w:t>dul</w:t>
      </w:r>
      <w:r w:rsidRPr="00E402DE">
        <w:t>e</w:t>
      </w:r>
    </w:p>
    <w:p w:rsidR="0083331F" w:rsidRDefault="00CB090C" w:rsidP="0083331F">
      <w:pPr>
        <w:pStyle w:val="NoSpacing"/>
      </w:pPr>
      <w:hyperlink r:id="rId54" w:history="1">
        <w:r w:rsidR="0083331F">
          <w:rPr>
            <w:rStyle w:val="Hyperlink"/>
          </w:rPr>
          <w:t>http://www.nhsdirect.wales.nhs.uk/DoItYourself/vaccinations/</w:t>
        </w:r>
      </w:hyperlink>
      <w:r w:rsidR="0083331F" w:rsidRPr="00E402DE">
        <w:t xml:space="preserve"> </w:t>
      </w:r>
    </w:p>
    <w:p w:rsidR="0083331F" w:rsidRPr="00EE29B8" w:rsidRDefault="0083331F" w:rsidP="0083331F">
      <w:pPr>
        <w:pStyle w:val="NoSpacing"/>
        <w:rPr>
          <w:sz w:val="16"/>
          <w:szCs w:val="16"/>
        </w:rPr>
      </w:pPr>
    </w:p>
    <w:p w:rsidR="0083331F" w:rsidRPr="00E402DE" w:rsidRDefault="0083331F" w:rsidP="0083331F">
      <w:pPr>
        <w:pStyle w:val="NoSpacing"/>
      </w:pPr>
      <w:r w:rsidRPr="00E402DE">
        <w:t>Professor Hugh Pennington (2009) The Public Enquiry into the September 2005 Outbreak of E Coli o157 in South Wales HMSO, Welsh Government</w:t>
      </w:r>
    </w:p>
    <w:p w:rsidR="0083331F" w:rsidRDefault="00CB090C" w:rsidP="0083331F">
      <w:pPr>
        <w:pStyle w:val="NoSpacing"/>
      </w:pPr>
      <w:hyperlink r:id="rId55" w:history="1">
        <w:r w:rsidR="0083331F" w:rsidRPr="00E402DE">
          <w:rPr>
            <w:rStyle w:val="Hyperlink"/>
            <w:rFonts w:eastAsia="Verdana" w:cs="Arial"/>
            <w:bCs/>
            <w:szCs w:val="24"/>
          </w:rPr>
          <w:t>http://gov.wales/docs/dhss/publications/150618ecoli-reporten.pdf</w:t>
        </w:r>
      </w:hyperlink>
    </w:p>
    <w:p w:rsidR="0083331F" w:rsidRPr="00037245" w:rsidRDefault="0083331F" w:rsidP="0083331F">
      <w:pPr>
        <w:pStyle w:val="NoSpacing"/>
      </w:pPr>
      <w:r>
        <w:tab/>
      </w:r>
    </w:p>
    <w:p w:rsidR="0083331F" w:rsidRDefault="0083331F" w:rsidP="0083331F">
      <w:pPr>
        <w:pStyle w:val="NoSpacing"/>
      </w:pPr>
      <w:r w:rsidRPr="00E402DE">
        <w:t>Public</w:t>
      </w:r>
      <w:r w:rsidRPr="00E402DE">
        <w:rPr>
          <w:spacing w:val="-2"/>
        </w:rPr>
        <w:t xml:space="preserve"> </w:t>
      </w:r>
      <w:r w:rsidRPr="00E402DE">
        <w:rPr>
          <w:spacing w:val="-3"/>
        </w:rPr>
        <w:t>H</w:t>
      </w:r>
      <w:r w:rsidRPr="00E402DE">
        <w:rPr>
          <w:spacing w:val="1"/>
        </w:rPr>
        <w:t>e</w:t>
      </w:r>
      <w:r w:rsidRPr="00E402DE">
        <w:t>alth</w:t>
      </w:r>
      <w:r w:rsidRPr="00E402DE">
        <w:rPr>
          <w:spacing w:val="-2"/>
        </w:rPr>
        <w:t xml:space="preserve"> </w:t>
      </w:r>
      <w:r w:rsidRPr="00E402DE">
        <w:t>Eng</w:t>
      </w:r>
      <w:r w:rsidRPr="00E402DE">
        <w:rPr>
          <w:spacing w:val="-3"/>
        </w:rPr>
        <w:t>l</w:t>
      </w:r>
      <w:r w:rsidRPr="00E402DE">
        <w:t>a</w:t>
      </w:r>
      <w:r w:rsidRPr="00E402DE">
        <w:rPr>
          <w:spacing w:val="-3"/>
        </w:rPr>
        <w:t>n</w:t>
      </w:r>
      <w:r w:rsidRPr="00E402DE">
        <w:t>d</w:t>
      </w:r>
      <w:r w:rsidRPr="00E402DE">
        <w:rPr>
          <w:spacing w:val="-2"/>
        </w:rPr>
        <w:t xml:space="preserve"> </w:t>
      </w:r>
      <w:r w:rsidRPr="00E402DE">
        <w:t>(2</w:t>
      </w:r>
      <w:r w:rsidRPr="00E402DE">
        <w:rPr>
          <w:spacing w:val="1"/>
        </w:rPr>
        <w:t>0</w:t>
      </w:r>
      <w:r w:rsidRPr="00E402DE">
        <w:t>1</w:t>
      </w:r>
      <w:r w:rsidRPr="00E402DE">
        <w:rPr>
          <w:spacing w:val="1"/>
        </w:rPr>
        <w:t>4</w:t>
      </w:r>
      <w:r w:rsidRPr="00E402DE">
        <w:t>)</w:t>
      </w:r>
      <w:r w:rsidRPr="00E402DE">
        <w:rPr>
          <w:spacing w:val="-6"/>
        </w:rPr>
        <w:t xml:space="preserve"> </w:t>
      </w:r>
      <w:r w:rsidRPr="00E402DE">
        <w:rPr>
          <w:spacing w:val="1"/>
        </w:rPr>
        <w:t>G</w:t>
      </w:r>
      <w:r w:rsidRPr="00E402DE">
        <w:t>uid</w:t>
      </w:r>
      <w:r w:rsidRPr="00E402DE">
        <w:rPr>
          <w:spacing w:val="-3"/>
        </w:rPr>
        <w:t>a</w:t>
      </w:r>
      <w:r w:rsidRPr="00E402DE">
        <w:t>nce</w:t>
      </w:r>
      <w:r w:rsidRPr="00E402DE">
        <w:rPr>
          <w:spacing w:val="1"/>
        </w:rPr>
        <w:t xml:space="preserve"> </w:t>
      </w:r>
      <w:r w:rsidRPr="00E402DE">
        <w:t>on</w:t>
      </w:r>
      <w:r w:rsidRPr="00E402DE">
        <w:rPr>
          <w:spacing w:val="1"/>
        </w:rPr>
        <w:t xml:space="preserve"> i</w:t>
      </w:r>
      <w:r w:rsidRPr="00E402DE">
        <w:rPr>
          <w:spacing w:val="-3"/>
        </w:rPr>
        <w:t>n</w:t>
      </w:r>
      <w:r w:rsidRPr="00E402DE">
        <w:t>fec</w:t>
      </w:r>
      <w:r w:rsidRPr="00E402DE">
        <w:rPr>
          <w:spacing w:val="1"/>
        </w:rPr>
        <w:t>t</w:t>
      </w:r>
      <w:r w:rsidRPr="00E402DE">
        <w:t>i</w:t>
      </w:r>
      <w:r w:rsidRPr="00E402DE">
        <w:rPr>
          <w:spacing w:val="-2"/>
        </w:rPr>
        <w:t>o</w:t>
      </w:r>
      <w:r w:rsidRPr="00E402DE">
        <w:t>n</w:t>
      </w:r>
      <w:r w:rsidRPr="00E402DE">
        <w:rPr>
          <w:spacing w:val="-2"/>
        </w:rPr>
        <w:t xml:space="preserve"> </w:t>
      </w:r>
      <w:r w:rsidRPr="00E402DE">
        <w:t>c</w:t>
      </w:r>
      <w:r w:rsidRPr="00E402DE">
        <w:rPr>
          <w:spacing w:val="-2"/>
        </w:rPr>
        <w:t>o</w:t>
      </w:r>
      <w:r w:rsidRPr="00E402DE">
        <w:rPr>
          <w:spacing w:val="4"/>
        </w:rPr>
        <w:t>n</w:t>
      </w:r>
      <w:r w:rsidRPr="00E402DE">
        <w:t>t</w:t>
      </w:r>
      <w:r w:rsidRPr="00E402DE">
        <w:rPr>
          <w:spacing w:val="1"/>
        </w:rPr>
        <w:t>ro</w:t>
      </w:r>
      <w:r w:rsidRPr="00E402DE">
        <w:t>l in</w:t>
      </w:r>
      <w:r w:rsidRPr="00E402DE">
        <w:rPr>
          <w:spacing w:val="1"/>
        </w:rPr>
        <w:t xml:space="preserve"> </w:t>
      </w:r>
      <w:r w:rsidR="009A6BCB">
        <w:t>Education</w:t>
      </w:r>
      <w:r w:rsidRPr="00E402DE">
        <w:t xml:space="preserve"> settings</w:t>
      </w:r>
      <w:r w:rsidRPr="00E402DE">
        <w:rPr>
          <w:spacing w:val="-5"/>
        </w:rPr>
        <w:t xml:space="preserve"> </w:t>
      </w:r>
      <w:r w:rsidRPr="00E402DE">
        <w:t xml:space="preserve">and </w:t>
      </w:r>
      <w:r w:rsidRPr="00E402DE">
        <w:rPr>
          <w:spacing w:val="1"/>
        </w:rPr>
        <w:t>o</w:t>
      </w:r>
      <w:r w:rsidRPr="00E402DE">
        <w:t>th</w:t>
      </w:r>
      <w:r w:rsidRPr="00E402DE">
        <w:rPr>
          <w:spacing w:val="1"/>
        </w:rPr>
        <w:t>e</w:t>
      </w:r>
      <w:r w:rsidRPr="00E402DE">
        <w:t>r</w:t>
      </w:r>
      <w:r w:rsidRPr="00E402DE">
        <w:rPr>
          <w:spacing w:val="-2"/>
        </w:rPr>
        <w:t xml:space="preserve"> </w:t>
      </w:r>
      <w:r w:rsidRPr="00E402DE">
        <w:t>c</w:t>
      </w:r>
      <w:r w:rsidRPr="00E402DE">
        <w:rPr>
          <w:spacing w:val="-3"/>
        </w:rPr>
        <w:t>h</w:t>
      </w:r>
      <w:r w:rsidRPr="00E402DE">
        <w:t>ild</w:t>
      </w:r>
      <w:r w:rsidRPr="00E402DE">
        <w:rPr>
          <w:spacing w:val="-3"/>
        </w:rPr>
        <w:t>c</w:t>
      </w:r>
      <w:r w:rsidRPr="00E402DE">
        <w:t>are</w:t>
      </w:r>
      <w:r w:rsidRPr="00E402DE">
        <w:rPr>
          <w:spacing w:val="-4"/>
        </w:rPr>
        <w:t xml:space="preserve"> </w:t>
      </w:r>
      <w:r w:rsidRPr="00E402DE">
        <w:t>s</w:t>
      </w:r>
      <w:r w:rsidRPr="00E402DE">
        <w:rPr>
          <w:spacing w:val="1"/>
        </w:rPr>
        <w:t>e</w:t>
      </w:r>
      <w:r w:rsidRPr="00E402DE">
        <w:t>tt</w:t>
      </w:r>
      <w:r w:rsidRPr="00E402DE">
        <w:rPr>
          <w:spacing w:val="2"/>
        </w:rPr>
        <w:t>i</w:t>
      </w:r>
      <w:r w:rsidRPr="00E402DE">
        <w:rPr>
          <w:spacing w:val="-3"/>
        </w:rPr>
        <w:t>n</w:t>
      </w:r>
      <w:r w:rsidRPr="00E402DE">
        <w:t>gs</w:t>
      </w:r>
    </w:p>
    <w:p w:rsidR="0083331F" w:rsidRDefault="00CB090C" w:rsidP="0083331F">
      <w:pPr>
        <w:pStyle w:val="NoSpacing"/>
      </w:pPr>
      <w:hyperlink r:id="rId56">
        <w:r w:rsidR="0083331F" w:rsidRPr="00E402DE">
          <w:rPr>
            <w:color w:val="365F91"/>
            <w:u w:val="single" w:color="365F91"/>
          </w:rPr>
          <w:t>htt</w:t>
        </w:r>
        <w:r w:rsidR="0083331F" w:rsidRPr="00E402DE">
          <w:rPr>
            <w:color w:val="365F91"/>
            <w:spacing w:val="1"/>
            <w:u w:val="single" w:color="365F91"/>
          </w:rPr>
          <w:t>p</w:t>
        </w:r>
        <w:r w:rsidR="0083331F" w:rsidRPr="00E402DE">
          <w:rPr>
            <w:color w:val="365F91"/>
            <w:u w:val="single" w:color="365F91"/>
          </w:rPr>
          <w:t>s:</w:t>
        </w:r>
        <w:r w:rsidR="0083331F" w:rsidRPr="00E402DE">
          <w:rPr>
            <w:color w:val="365F91"/>
            <w:spacing w:val="1"/>
            <w:u w:val="single" w:color="365F91"/>
          </w:rPr>
          <w:t>/</w:t>
        </w:r>
        <w:r w:rsidR="0083331F" w:rsidRPr="00E402DE">
          <w:rPr>
            <w:color w:val="365F91"/>
            <w:u w:val="single" w:color="365F91"/>
          </w:rPr>
          <w:t>/w</w:t>
        </w:r>
        <w:r w:rsidR="0083331F" w:rsidRPr="00E402DE">
          <w:rPr>
            <w:color w:val="365F91"/>
            <w:spacing w:val="1"/>
            <w:u w:val="single" w:color="365F91"/>
          </w:rPr>
          <w:t>w</w:t>
        </w:r>
        <w:r w:rsidR="0083331F" w:rsidRPr="00E402DE">
          <w:rPr>
            <w:color w:val="365F91"/>
            <w:u w:val="single" w:color="365F91"/>
          </w:rPr>
          <w:t>w.gov</w:t>
        </w:r>
        <w:r w:rsidR="0083331F" w:rsidRPr="00E402DE">
          <w:rPr>
            <w:color w:val="365F91"/>
            <w:spacing w:val="1"/>
            <w:u w:val="single" w:color="365F91"/>
          </w:rPr>
          <w:t>.</w:t>
        </w:r>
        <w:r w:rsidR="0083331F" w:rsidRPr="00E402DE">
          <w:rPr>
            <w:color w:val="365F91"/>
            <w:u w:val="single" w:color="365F91"/>
          </w:rPr>
          <w:t>u</w:t>
        </w:r>
        <w:r w:rsidR="0083331F" w:rsidRPr="00E402DE">
          <w:rPr>
            <w:color w:val="365F91"/>
            <w:spacing w:val="2"/>
            <w:u w:val="single" w:color="365F91"/>
          </w:rPr>
          <w:t>k</w:t>
        </w:r>
        <w:r w:rsidR="0083331F" w:rsidRPr="00E402DE">
          <w:rPr>
            <w:color w:val="365F91"/>
            <w:u w:val="single" w:color="365F91"/>
          </w:rPr>
          <w:t>/gove</w:t>
        </w:r>
        <w:r w:rsidR="0083331F" w:rsidRPr="00E402DE">
          <w:rPr>
            <w:color w:val="365F91"/>
            <w:spacing w:val="1"/>
            <w:u w:val="single" w:color="365F91"/>
          </w:rPr>
          <w:t>r</w:t>
        </w:r>
        <w:r w:rsidR="0083331F" w:rsidRPr="00E402DE">
          <w:rPr>
            <w:color w:val="365F91"/>
            <w:u w:val="single" w:color="365F91"/>
          </w:rPr>
          <w:t>nment/</w:t>
        </w:r>
        <w:r w:rsidR="0083331F" w:rsidRPr="00E402DE">
          <w:rPr>
            <w:color w:val="365F91"/>
            <w:spacing w:val="1"/>
            <w:u w:val="single" w:color="365F91"/>
          </w:rPr>
          <w:t>p</w:t>
        </w:r>
        <w:r w:rsidR="0083331F" w:rsidRPr="00E402DE">
          <w:rPr>
            <w:color w:val="365F91"/>
            <w:u w:val="single" w:color="365F91"/>
          </w:rPr>
          <w:t>ub</w:t>
        </w:r>
        <w:r w:rsidR="0083331F" w:rsidRPr="00E402DE">
          <w:rPr>
            <w:color w:val="365F91"/>
            <w:spacing w:val="1"/>
            <w:u w:val="single" w:color="365F91"/>
          </w:rPr>
          <w:t>l</w:t>
        </w:r>
        <w:r w:rsidR="0083331F" w:rsidRPr="00E402DE">
          <w:rPr>
            <w:color w:val="365F91"/>
            <w:u w:val="single" w:color="365F91"/>
          </w:rPr>
          <w:t>i</w:t>
        </w:r>
        <w:r w:rsidR="0083331F" w:rsidRPr="00E402DE">
          <w:rPr>
            <w:color w:val="365F91"/>
            <w:spacing w:val="2"/>
            <w:u w:val="single" w:color="365F91"/>
          </w:rPr>
          <w:t>c</w:t>
        </w:r>
        <w:r w:rsidR="0083331F" w:rsidRPr="00E402DE">
          <w:rPr>
            <w:color w:val="365F91"/>
            <w:u w:val="single" w:color="365F91"/>
          </w:rPr>
          <w:t>at</w:t>
        </w:r>
        <w:r w:rsidR="0083331F" w:rsidRPr="00E402DE">
          <w:rPr>
            <w:color w:val="365F91"/>
            <w:spacing w:val="3"/>
            <w:u w:val="single" w:color="365F91"/>
          </w:rPr>
          <w:t>i</w:t>
        </w:r>
        <w:r w:rsidR="0083331F" w:rsidRPr="00E402DE">
          <w:rPr>
            <w:color w:val="365F91"/>
            <w:u w:val="single" w:color="365F91"/>
          </w:rPr>
          <w:t>ons</w:t>
        </w:r>
        <w:r w:rsidR="0083331F" w:rsidRPr="00E402DE">
          <w:rPr>
            <w:color w:val="365F91"/>
            <w:spacing w:val="1"/>
            <w:u w:val="single" w:color="365F91"/>
          </w:rPr>
          <w:t>/</w:t>
        </w:r>
        <w:r w:rsidR="0083331F" w:rsidRPr="00E402DE">
          <w:rPr>
            <w:color w:val="365F91"/>
            <w:u w:val="single" w:color="365F91"/>
          </w:rPr>
          <w:t>infec</w:t>
        </w:r>
        <w:r w:rsidR="0083331F" w:rsidRPr="00E402DE">
          <w:rPr>
            <w:color w:val="365F91"/>
            <w:spacing w:val="1"/>
            <w:u w:val="single" w:color="365F91"/>
          </w:rPr>
          <w:t>t</w:t>
        </w:r>
        <w:r w:rsidR="0083331F" w:rsidRPr="00E402DE">
          <w:rPr>
            <w:color w:val="365F91"/>
            <w:u w:val="single" w:color="365F91"/>
          </w:rPr>
          <w:t>ion-co</w:t>
        </w:r>
        <w:r w:rsidR="0083331F" w:rsidRPr="00E402DE">
          <w:rPr>
            <w:color w:val="365F91"/>
            <w:spacing w:val="2"/>
            <w:u w:val="single" w:color="365F91"/>
          </w:rPr>
          <w:t>n</w:t>
        </w:r>
        <w:r w:rsidR="0083331F" w:rsidRPr="00E402DE">
          <w:rPr>
            <w:color w:val="365F91"/>
            <w:u w:val="single" w:color="365F91"/>
          </w:rPr>
          <w:t>tr</w:t>
        </w:r>
        <w:r w:rsidR="0083331F" w:rsidRPr="00E402DE">
          <w:rPr>
            <w:color w:val="365F91"/>
            <w:spacing w:val="1"/>
            <w:u w:val="single" w:color="365F91"/>
          </w:rPr>
          <w:t>o</w:t>
        </w:r>
        <w:r w:rsidR="0083331F" w:rsidRPr="00E402DE">
          <w:rPr>
            <w:color w:val="365F91"/>
            <w:u w:val="single" w:color="365F91"/>
          </w:rPr>
          <w:t>l-i</w:t>
        </w:r>
        <w:r w:rsidR="0083331F" w:rsidRPr="00E402DE">
          <w:rPr>
            <w:color w:val="365F91"/>
            <w:spacing w:val="2"/>
            <w:u w:val="single" w:color="365F91"/>
          </w:rPr>
          <w:t>n</w:t>
        </w:r>
        <w:r w:rsidR="0083331F" w:rsidRPr="00E402DE">
          <w:rPr>
            <w:color w:val="365F91"/>
            <w:u w:val="single" w:color="365F91"/>
          </w:rPr>
          <w:t>-</w:t>
        </w:r>
        <w:r w:rsidR="0083331F" w:rsidRPr="00E402DE">
          <w:rPr>
            <w:color w:val="365F91"/>
          </w:rPr>
          <w:t xml:space="preserve"> </w:t>
        </w:r>
      </w:hyperlink>
      <w:hyperlink r:id="rId57">
        <w:r w:rsidR="009A6BCB">
          <w:rPr>
            <w:color w:val="365F91"/>
            <w:u w:val="single" w:color="365F91"/>
          </w:rPr>
          <w:t>education</w:t>
        </w:r>
        <w:r w:rsidR="0083331F" w:rsidRPr="00E402DE">
          <w:rPr>
            <w:color w:val="365F91"/>
            <w:u w:val="single" w:color="365F91"/>
          </w:rPr>
          <w:t xml:space="preserve"> settings-post</w:t>
        </w:r>
        <w:r w:rsidR="0083331F" w:rsidRPr="00E402DE">
          <w:rPr>
            <w:color w:val="365F91"/>
            <w:spacing w:val="1"/>
            <w:u w:val="single" w:color="365F91"/>
          </w:rPr>
          <w:t>e</w:t>
        </w:r>
        <w:r w:rsidR="0083331F" w:rsidRPr="00E402DE">
          <w:rPr>
            <w:color w:val="365F91"/>
            <w:u w:val="single" w:color="365F91"/>
          </w:rPr>
          <w:t>r</w:t>
        </w:r>
      </w:hyperlink>
    </w:p>
    <w:p w:rsidR="0083331F" w:rsidRPr="00EE29B8" w:rsidRDefault="0083331F" w:rsidP="0083331F">
      <w:pPr>
        <w:pStyle w:val="NoSpacing"/>
        <w:rPr>
          <w:sz w:val="16"/>
          <w:szCs w:val="16"/>
        </w:rPr>
      </w:pPr>
    </w:p>
    <w:p w:rsidR="0083331F" w:rsidRPr="00E402DE" w:rsidRDefault="0083331F" w:rsidP="0083331F">
      <w:pPr>
        <w:pStyle w:val="NoSpacing"/>
      </w:pPr>
      <w:r w:rsidRPr="00E402DE">
        <w:t>Pub</w:t>
      </w:r>
      <w:r w:rsidRPr="00E402DE">
        <w:rPr>
          <w:spacing w:val="1"/>
        </w:rPr>
        <w:t>l</w:t>
      </w:r>
      <w:r w:rsidRPr="00E402DE">
        <w:t>ic</w:t>
      </w:r>
      <w:r w:rsidRPr="00E402DE">
        <w:rPr>
          <w:spacing w:val="-3"/>
        </w:rPr>
        <w:t xml:space="preserve"> </w:t>
      </w:r>
      <w:r w:rsidRPr="00E402DE">
        <w:t>Hea</w:t>
      </w:r>
      <w:r w:rsidRPr="00E402DE">
        <w:rPr>
          <w:spacing w:val="1"/>
        </w:rPr>
        <w:t>l</w:t>
      </w:r>
      <w:r w:rsidRPr="00E402DE">
        <w:t>th</w:t>
      </w:r>
      <w:r w:rsidRPr="00E402DE">
        <w:rPr>
          <w:spacing w:val="-2"/>
        </w:rPr>
        <w:t xml:space="preserve"> </w:t>
      </w:r>
      <w:r w:rsidRPr="00E402DE">
        <w:t>W</w:t>
      </w:r>
      <w:r w:rsidRPr="00E402DE">
        <w:rPr>
          <w:spacing w:val="2"/>
        </w:rPr>
        <w:t>a</w:t>
      </w:r>
      <w:r w:rsidRPr="00E402DE">
        <w:t>l</w:t>
      </w:r>
      <w:r w:rsidRPr="00E402DE">
        <w:rPr>
          <w:spacing w:val="1"/>
        </w:rPr>
        <w:t>e</w:t>
      </w:r>
      <w:r w:rsidRPr="00E402DE">
        <w:t>s</w:t>
      </w:r>
      <w:r w:rsidRPr="00E402DE">
        <w:rPr>
          <w:spacing w:val="-6"/>
        </w:rPr>
        <w:t xml:space="preserve"> </w:t>
      </w:r>
      <w:r w:rsidRPr="00E402DE">
        <w:t>(</w:t>
      </w:r>
      <w:r w:rsidRPr="00E402DE">
        <w:rPr>
          <w:spacing w:val="1"/>
        </w:rPr>
        <w:t>2012</w:t>
      </w:r>
      <w:r w:rsidRPr="00E402DE">
        <w:t>)</w:t>
      </w:r>
      <w:r w:rsidRPr="00E402DE">
        <w:rPr>
          <w:spacing w:val="-5"/>
        </w:rPr>
        <w:t xml:space="preserve"> </w:t>
      </w:r>
      <w:r w:rsidRPr="00E402DE">
        <w:t>National</w:t>
      </w:r>
      <w:r w:rsidRPr="00E402DE">
        <w:rPr>
          <w:spacing w:val="-8"/>
        </w:rPr>
        <w:t xml:space="preserve"> </w:t>
      </w:r>
      <w:r w:rsidRPr="00E402DE">
        <w:t>M</w:t>
      </w:r>
      <w:r w:rsidRPr="00E402DE">
        <w:rPr>
          <w:spacing w:val="3"/>
        </w:rPr>
        <w:t>o</w:t>
      </w:r>
      <w:r w:rsidRPr="00E402DE">
        <w:t>d</w:t>
      </w:r>
      <w:r w:rsidRPr="00E402DE">
        <w:rPr>
          <w:spacing w:val="1"/>
        </w:rPr>
        <w:t>e</w:t>
      </w:r>
      <w:r w:rsidRPr="00E402DE">
        <w:t>l</w:t>
      </w:r>
      <w:r w:rsidRPr="00E402DE">
        <w:rPr>
          <w:spacing w:val="-6"/>
        </w:rPr>
        <w:t xml:space="preserve"> </w:t>
      </w:r>
      <w:r w:rsidRPr="00E402DE">
        <w:t>Poli</w:t>
      </w:r>
      <w:r w:rsidRPr="00E402DE">
        <w:rPr>
          <w:spacing w:val="2"/>
        </w:rPr>
        <w:t>c</w:t>
      </w:r>
      <w:r w:rsidRPr="00E402DE">
        <w:t>i</w:t>
      </w:r>
      <w:r w:rsidRPr="00E402DE">
        <w:rPr>
          <w:spacing w:val="1"/>
        </w:rPr>
        <w:t>e</w:t>
      </w:r>
      <w:r w:rsidRPr="00E402DE">
        <w:t>s</w:t>
      </w:r>
      <w:r w:rsidRPr="00E402DE">
        <w:rPr>
          <w:spacing w:val="-5"/>
        </w:rPr>
        <w:t xml:space="preserve"> </w:t>
      </w:r>
      <w:r w:rsidRPr="00E402DE">
        <w:t>for</w:t>
      </w:r>
      <w:r w:rsidRPr="00E402DE">
        <w:rPr>
          <w:spacing w:val="-2"/>
        </w:rPr>
        <w:t xml:space="preserve"> </w:t>
      </w:r>
      <w:r w:rsidRPr="00E402DE">
        <w:t>Infe</w:t>
      </w:r>
      <w:r w:rsidRPr="00E402DE">
        <w:rPr>
          <w:spacing w:val="3"/>
        </w:rPr>
        <w:t>c</w:t>
      </w:r>
      <w:r w:rsidRPr="00E402DE">
        <w:t>tion</w:t>
      </w:r>
      <w:r w:rsidRPr="00E402DE">
        <w:rPr>
          <w:spacing w:val="-9"/>
        </w:rPr>
        <w:t xml:space="preserve"> </w:t>
      </w:r>
      <w:r w:rsidRPr="00E402DE">
        <w:t>Pr</w:t>
      </w:r>
      <w:r w:rsidRPr="00E402DE">
        <w:rPr>
          <w:spacing w:val="2"/>
        </w:rPr>
        <w:t>e</w:t>
      </w:r>
      <w:r w:rsidRPr="00E402DE">
        <w:t>vention and</w:t>
      </w:r>
      <w:r w:rsidRPr="00E402DE">
        <w:rPr>
          <w:spacing w:val="-3"/>
        </w:rPr>
        <w:t xml:space="preserve"> </w:t>
      </w:r>
      <w:r w:rsidRPr="00E402DE">
        <w:t>Contr</w:t>
      </w:r>
      <w:r w:rsidRPr="00E402DE">
        <w:rPr>
          <w:spacing w:val="1"/>
        </w:rPr>
        <w:t>o</w:t>
      </w:r>
      <w:r w:rsidRPr="00E402DE">
        <w:t>l</w:t>
      </w:r>
      <w:r w:rsidRPr="00E402DE">
        <w:rPr>
          <w:spacing w:val="-5"/>
        </w:rPr>
        <w:t xml:space="preserve"> </w:t>
      </w:r>
      <w:r w:rsidRPr="00E402DE">
        <w:t>Part 1:</w:t>
      </w:r>
      <w:r w:rsidRPr="00E402DE">
        <w:rPr>
          <w:spacing w:val="-2"/>
        </w:rPr>
        <w:t xml:space="preserve"> </w:t>
      </w:r>
      <w:r w:rsidRPr="00E402DE">
        <w:t>Standard</w:t>
      </w:r>
      <w:r w:rsidRPr="00E402DE">
        <w:rPr>
          <w:spacing w:val="-7"/>
        </w:rPr>
        <w:t xml:space="preserve"> </w:t>
      </w:r>
      <w:r w:rsidRPr="00E402DE">
        <w:t>Infec</w:t>
      </w:r>
      <w:r w:rsidRPr="00E402DE">
        <w:rPr>
          <w:spacing w:val="2"/>
        </w:rPr>
        <w:t>t</w:t>
      </w:r>
      <w:r w:rsidRPr="00E402DE">
        <w:t>ion</w:t>
      </w:r>
      <w:r w:rsidRPr="00E402DE">
        <w:rPr>
          <w:spacing w:val="-9"/>
        </w:rPr>
        <w:t xml:space="preserve"> </w:t>
      </w:r>
      <w:r w:rsidRPr="00E402DE">
        <w:t>C</w:t>
      </w:r>
      <w:r w:rsidRPr="00E402DE">
        <w:rPr>
          <w:spacing w:val="1"/>
        </w:rPr>
        <w:t>o</w:t>
      </w:r>
      <w:r w:rsidRPr="00E402DE">
        <w:t>ntr</w:t>
      </w:r>
      <w:r w:rsidRPr="00E402DE">
        <w:rPr>
          <w:spacing w:val="1"/>
        </w:rPr>
        <w:t>o</w:t>
      </w:r>
      <w:r w:rsidRPr="00E402DE">
        <w:t>l</w:t>
      </w:r>
      <w:r w:rsidRPr="00E402DE">
        <w:rPr>
          <w:spacing w:val="-5"/>
        </w:rPr>
        <w:t xml:space="preserve"> </w:t>
      </w:r>
      <w:r w:rsidRPr="00E402DE">
        <w:t>Pr</w:t>
      </w:r>
      <w:r w:rsidRPr="00E402DE">
        <w:rPr>
          <w:spacing w:val="2"/>
        </w:rPr>
        <w:t>e</w:t>
      </w:r>
      <w:r w:rsidRPr="00E402DE">
        <w:t>cautions</w:t>
      </w:r>
    </w:p>
    <w:p w:rsidR="0083331F" w:rsidRDefault="00CB090C" w:rsidP="0083331F">
      <w:pPr>
        <w:pStyle w:val="NoSpacing"/>
      </w:pPr>
      <w:hyperlink r:id="rId58">
        <w:r w:rsidR="0083331F" w:rsidRPr="00E402DE">
          <w:rPr>
            <w:color w:val="365F91"/>
            <w:position w:val="-2"/>
            <w:u w:val="single" w:color="365F91"/>
          </w:rPr>
          <w:t>htt</w:t>
        </w:r>
        <w:r w:rsidR="0083331F" w:rsidRPr="00E402DE">
          <w:rPr>
            <w:color w:val="365F91"/>
            <w:spacing w:val="1"/>
            <w:position w:val="-2"/>
            <w:u w:val="single" w:color="365F91"/>
          </w:rPr>
          <w:t>p</w:t>
        </w:r>
        <w:r w:rsidR="0083331F" w:rsidRPr="00E402DE">
          <w:rPr>
            <w:color w:val="365F91"/>
            <w:position w:val="-2"/>
            <w:u w:val="single" w:color="365F91"/>
          </w:rPr>
          <w:t>:</w:t>
        </w:r>
        <w:r w:rsidR="0083331F" w:rsidRPr="00E402DE">
          <w:rPr>
            <w:color w:val="365F91"/>
            <w:spacing w:val="1"/>
            <w:position w:val="-2"/>
            <w:u w:val="single" w:color="365F91"/>
          </w:rPr>
          <w:t>/</w:t>
        </w:r>
        <w:r w:rsidR="0083331F" w:rsidRPr="00E402DE">
          <w:rPr>
            <w:color w:val="365F91"/>
            <w:position w:val="-2"/>
            <w:u w:val="single" w:color="365F91"/>
          </w:rPr>
          <w:t>/howis.w</w:t>
        </w:r>
        <w:r w:rsidR="0083331F" w:rsidRPr="00E402DE">
          <w:rPr>
            <w:color w:val="365F91"/>
            <w:spacing w:val="2"/>
            <w:position w:val="-2"/>
            <w:u w:val="single" w:color="365F91"/>
          </w:rPr>
          <w:t>a</w:t>
        </w:r>
        <w:r w:rsidR="0083331F" w:rsidRPr="00E402DE">
          <w:rPr>
            <w:color w:val="365F91"/>
            <w:position w:val="-2"/>
            <w:u w:val="single" w:color="365F91"/>
          </w:rPr>
          <w:t>l</w:t>
        </w:r>
        <w:r w:rsidR="0083331F" w:rsidRPr="00E402DE">
          <w:rPr>
            <w:color w:val="365F91"/>
            <w:spacing w:val="1"/>
            <w:position w:val="-2"/>
            <w:u w:val="single" w:color="365F91"/>
          </w:rPr>
          <w:t>e</w:t>
        </w:r>
        <w:r w:rsidR="0083331F" w:rsidRPr="00E402DE">
          <w:rPr>
            <w:color w:val="365F91"/>
            <w:position w:val="-2"/>
            <w:u w:val="single" w:color="365F91"/>
          </w:rPr>
          <w:t>s</w:t>
        </w:r>
        <w:r w:rsidR="0083331F" w:rsidRPr="00E402DE">
          <w:rPr>
            <w:color w:val="365F91"/>
            <w:spacing w:val="1"/>
            <w:position w:val="-2"/>
            <w:u w:val="single" w:color="365F91"/>
          </w:rPr>
          <w:t>.</w:t>
        </w:r>
        <w:r w:rsidR="0083331F" w:rsidRPr="00E402DE">
          <w:rPr>
            <w:color w:val="365F91"/>
            <w:position w:val="-2"/>
            <w:u w:val="single" w:color="365F91"/>
          </w:rPr>
          <w:t>nhs.</w:t>
        </w:r>
        <w:r w:rsidR="0083331F" w:rsidRPr="00E402DE">
          <w:rPr>
            <w:color w:val="365F91"/>
            <w:spacing w:val="1"/>
            <w:position w:val="-2"/>
            <w:u w:val="single" w:color="365F91"/>
          </w:rPr>
          <w:t>u</w:t>
        </w:r>
        <w:r w:rsidR="0083331F" w:rsidRPr="00E402DE">
          <w:rPr>
            <w:color w:val="365F91"/>
            <w:position w:val="-2"/>
            <w:u w:val="single" w:color="365F91"/>
          </w:rPr>
          <w:t>k/s</w:t>
        </w:r>
        <w:r w:rsidR="0083331F" w:rsidRPr="00E402DE">
          <w:rPr>
            <w:color w:val="365F91"/>
            <w:spacing w:val="1"/>
            <w:position w:val="-2"/>
            <w:u w:val="single" w:color="365F91"/>
          </w:rPr>
          <w:t>i</w:t>
        </w:r>
        <w:r w:rsidR="0083331F" w:rsidRPr="00E402DE">
          <w:rPr>
            <w:color w:val="365F91"/>
            <w:position w:val="-2"/>
            <w:u w:val="single" w:color="365F91"/>
          </w:rPr>
          <w:t>t</w:t>
        </w:r>
        <w:r w:rsidR="0083331F" w:rsidRPr="00E402DE">
          <w:rPr>
            <w:color w:val="365F91"/>
            <w:spacing w:val="1"/>
            <w:position w:val="-2"/>
            <w:u w:val="single" w:color="365F91"/>
          </w:rPr>
          <w:t>e</w:t>
        </w:r>
        <w:r w:rsidR="0083331F" w:rsidRPr="00E402DE">
          <w:rPr>
            <w:color w:val="365F91"/>
            <w:position w:val="-2"/>
            <w:u w:val="single" w:color="365F91"/>
          </w:rPr>
          <w:t>s3/pag</w:t>
        </w:r>
        <w:r w:rsidR="0083331F" w:rsidRPr="00E402DE">
          <w:rPr>
            <w:color w:val="365F91"/>
            <w:spacing w:val="1"/>
            <w:position w:val="-2"/>
            <w:u w:val="single" w:color="365F91"/>
          </w:rPr>
          <w:t>e.</w:t>
        </w:r>
        <w:r w:rsidR="0083331F" w:rsidRPr="00E402DE">
          <w:rPr>
            <w:color w:val="365F91"/>
            <w:position w:val="-2"/>
            <w:u w:val="single" w:color="365F91"/>
          </w:rPr>
          <w:t>cfm?</w:t>
        </w:r>
        <w:r w:rsidR="0083331F" w:rsidRPr="00E402DE">
          <w:rPr>
            <w:color w:val="365F91"/>
            <w:spacing w:val="1"/>
            <w:position w:val="-2"/>
            <w:u w:val="single" w:color="365F91"/>
          </w:rPr>
          <w:t>o</w:t>
        </w:r>
        <w:r w:rsidR="0083331F" w:rsidRPr="00E402DE">
          <w:rPr>
            <w:color w:val="365F91"/>
            <w:position w:val="-2"/>
            <w:u w:val="single" w:color="365F91"/>
          </w:rPr>
          <w:t>rgid=</w:t>
        </w:r>
        <w:r w:rsidR="0083331F" w:rsidRPr="00E402DE">
          <w:rPr>
            <w:color w:val="365F91"/>
            <w:spacing w:val="1"/>
            <w:position w:val="-2"/>
            <w:u w:val="single" w:color="365F91"/>
          </w:rPr>
          <w:t>379</w:t>
        </w:r>
        <w:r w:rsidR="0083331F" w:rsidRPr="00E402DE">
          <w:rPr>
            <w:color w:val="365F91"/>
            <w:position w:val="-2"/>
            <w:u w:val="single" w:color="365F91"/>
          </w:rPr>
          <w:t>&amp;pid=</w:t>
        </w:r>
        <w:r w:rsidR="0083331F" w:rsidRPr="00E402DE">
          <w:rPr>
            <w:color w:val="365F91"/>
            <w:spacing w:val="1"/>
            <w:position w:val="-2"/>
            <w:u w:val="single" w:color="365F91"/>
          </w:rPr>
          <w:t>30</w:t>
        </w:r>
        <w:r w:rsidR="0083331F" w:rsidRPr="00E402DE">
          <w:rPr>
            <w:color w:val="365F91"/>
            <w:position w:val="-2"/>
            <w:u w:val="single" w:color="365F91"/>
          </w:rPr>
          <w:t>4</w:t>
        </w:r>
        <w:r w:rsidR="0083331F" w:rsidRPr="00E402DE">
          <w:rPr>
            <w:color w:val="365F91"/>
            <w:spacing w:val="1"/>
            <w:position w:val="-2"/>
            <w:u w:val="single" w:color="365F91"/>
          </w:rPr>
          <w:t>2</w:t>
        </w:r>
        <w:r w:rsidR="0083331F" w:rsidRPr="00E402DE">
          <w:rPr>
            <w:color w:val="365F91"/>
            <w:position w:val="-2"/>
            <w:u w:val="single" w:color="365F91"/>
          </w:rPr>
          <w:t>7</w:t>
        </w:r>
      </w:hyperlink>
    </w:p>
    <w:p w:rsidR="0083331F" w:rsidRPr="00EE29B8" w:rsidRDefault="0083331F" w:rsidP="0083331F">
      <w:pPr>
        <w:pStyle w:val="NoSpacing"/>
        <w:rPr>
          <w:sz w:val="16"/>
          <w:szCs w:val="16"/>
        </w:rPr>
      </w:pPr>
    </w:p>
    <w:p w:rsidR="0083331F" w:rsidRDefault="0083331F" w:rsidP="0083331F">
      <w:pPr>
        <w:pStyle w:val="NoSpacing"/>
        <w:rPr>
          <w:rFonts w:cs="Arial"/>
        </w:rPr>
      </w:pPr>
      <w:r w:rsidRPr="00E402DE">
        <w:rPr>
          <w:rFonts w:cs="Arial"/>
          <w:spacing w:val="-1"/>
        </w:rPr>
        <w:t>Pub</w:t>
      </w:r>
      <w:r w:rsidRPr="00E402DE">
        <w:rPr>
          <w:rFonts w:cs="Arial"/>
          <w:spacing w:val="1"/>
        </w:rPr>
        <w:t>l</w:t>
      </w:r>
      <w:r w:rsidRPr="00E402DE">
        <w:rPr>
          <w:rFonts w:cs="Arial"/>
          <w:spacing w:val="-1"/>
        </w:rPr>
        <w:t>i</w:t>
      </w:r>
      <w:r w:rsidRPr="00E402DE">
        <w:rPr>
          <w:rFonts w:cs="Arial"/>
        </w:rPr>
        <w:t>c</w:t>
      </w:r>
      <w:r w:rsidRPr="00E402DE">
        <w:rPr>
          <w:rFonts w:cs="Arial"/>
          <w:spacing w:val="-3"/>
        </w:rPr>
        <w:t xml:space="preserve"> </w:t>
      </w:r>
      <w:r w:rsidRPr="00E402DE">
        <w:rPr>
          <w:rFonts w:cs="Arial"/>
        </w:rPr>
        <w:t>Hea</w:t>
      </w:r>
      <w:r w:rsidRPr="00E402DE">
        <w:rPr>
          <w:rFonts w:cs="Arial"/>
          <w:spacing w:val="1"/>
        </w:rPr>
        <w:t>l</w:t>
      </w:r>
      <w:r w:rsidRPr="00E402DE">
        <w:rPr>
          <w:rFonts w:cs="Arial"/>
          <w:spacing w:val="-1"/>
        </w:rPr>
        <w:t>t</w:t>
      </w:r>
      <w:r w:rsidRPr="00E402DE">
        <w:rPr>
          <w:rFonts w:cs="Arial"/>
        </w:rPr>
        <w:t>h</w:t>
      </w:r>
      <w:r w:rsidRPr="00E402DE">
        <w:rPr>
          <w:rFonts w:cs="Arial"/>
          <w:spacing w:val="-2"/>
        </w:rPr>
        <w:t xml:space="preserve"> </w:t>
      </w:r>
      <w:r w:rsidRPr="00E402DE">
        <w:rPr>
          <w:rFonts w:cs="Arial"/>
        </w:rPr>
        <w:t>W</w:t>
      </w:r>
      <w:r w:rsidRPr="00E402DE">
        <w:rPr>
          <w:rFonts w:cs="Arial"/>
          <w:spacing w:val="2"/>
        </w:rPr>
        <w:t>a</w:t>
      </w:r>
      <w:r w:rsidRPr="00E402DE">
        <w:rPr>
          <w:rFonts w:cs="Arial"/>
          <w:spacing w:val="-1"/>
        </w:rPr>
        <w:t>l</w:t>
      </w:r>
      <w:r w:rsidRPr="00E402DE">
        <w:rPr>
          <w:rFonts w:cs="Arial"/>
          <w:spacing w:val="1"/>
        </w:rPr>
        <w:t>e</w:t>
      </w:r>
      <w:r w:rsidRPr="00E402DE">
        <w:rPr>
          <w:rFonts w:cs="Arial"/>
        </w:rPr>
        <w:t>s</w:t>
      </w:r>
      <w:r w:rsidRPr="00E402DE">
        <w:rPr>
          <w:rFonts w:cs="Arial"/>
          <w:spacing w:val="-6"/>
        </w:rPr>
        <w:t xml:space="preserve"> </w:t>
      </w:r>
      <w:r w:rsidRPr="00E402DE">
        <w:rPr>
          <w:rFonts w:cs="Arial"/>
          <w:spacing w:val="-1"/>
        </w:rPr>
        <w:t>(</w:t>
      </w:r>
      <w:r w:rsidRPr="00E402DE">
        <w:rPr>
          <w:rFonts w:cs="Arial"/>
          <w:spacing w:val="1"/>
        </w:rPr>
        <w:t>2014</w:t>
      </w:r>
      <w:r w:rsidRPr="00E402DE">
        <w:rPr>
          <w:rFonts w:cs="Arial"/>
        </w:rPr>
        <w:t>)</w:t>
      </w:r>
      <w:r w:rsidRPr="00E402DE">
        <w:rPr>
          <w:rFonts w:cs="Arial"/>
          <w:spacing w:val="-5"/>
        </w:rPr>
        <w:t xml:space="preserve"> </w:t>
      </w:r>
      <w:r w:rsidRPr="00C4391C">
        <w:rPr>
          <w:rFonts w:cs="Arial"/>
          <w:i/>
        </w:rPr>
        <w:t>Infection prevention and control for childcare settings (0-5 years). Nurseries, child minders and playgroups All Wales Guidance</w:t>
      </w:r>
      <w:r>
        <w:rPr>
          <w:rFonts w:cs="Arial"/>
        </w:rPr>
        <w:t>.</w:t>
      </w:r>
      <w:r w:rsidRPr="00E402DE">
        <w:rPr>
          <w:rFonts w:cs="Arial"/>
        </w:rPr>
        <w:t xml:space="preserve"> Public Health Wales</w:t>
      </w:r>
      <w:r>
        <w:rPr>
          <w:rFonts w:cs="Arial"/>
        </w:rPr>
        <w:t xml:space="preserve"> NHS Trust</w:t>
      </w:r>
      <w:r w:rsidRPr="00E402DE">
        <w:rPr>
          <w:rFonts w:cs="Arial"/>
        </w:rPr>
        <w:t xml:space="preserve">.  </w:t>
      </w:r>
      <w:hyperlink r:id="rId59" w:history="1">
        <w:r w:rsidRPr="00E402DE">
          <w:rPr>
            <w:rStyle w:val="Hyperlink"/>
            <w:rFonts w:cs="Arial"/>
          </w:rPr>
          <w:t>http://www.publichealthwales.org/infection-prevention-control</w:t>
        </w:r>
      </w:hyperlink>
      <w:r w:rsidRPr="00E402DE">
        <w:rPr>
          <w:rFonts w:cs="Arial"/>
          <w:color w:val="1F497D"/>
        </w:rPr>
        <w:t xml:space="preserve"> </w:t>
      </w:r>
      <w:r w:rsidRPr="00E402DE">
        <w:rPr>
          <w:rFonts w:cs="Arial"/>
        </w:rPr>
        <w:t xml:space="preserve"> </w:t>
      </w:r>
      <w:r w:rsidRPr="00E402DE">
        <w:rPr>
          <w:rFonts w:cs="Arial"/>
          <w:spacing w:val="1"/>
        </w:rPr>
        <w:t>[</w:t>
      </w:r>
      <w:r w:rsidRPr="00E402DE">
        <w:rPr>
          <w:rFonts w:cs="Arial"/>
        </w:rPr>
        <w:t>E</w:t>
      </w:r>
      <w:r w:rsidRPr="00E402DE">
        <w:rPr>
          <w:rFonts w:cs="Arial"/>
          <w:spacing w:val="-2"/>
        </w:rPr>
        <w:t>l</w:t>
      </w:r>
      <w:r w:rsidRPr="00E402DE">
        <w:rPr>
          <w:rFonts w:cs="Arial"/>
          <w:spacing w:val="1"/>
        </w:rPr>
        <w:t>e</w:t>
      </w:r>
      <w:r w:rsidRPr="00E402DE">
        <w:rPr>
          <w:rFonts w:cs="Arial"/>
        </w:rPr>
        <w:t>c</w:t>
      </w:r>
      <w:r w:rsidRPr="00E402DE">
        <w:rPr>
          <w:rFonts w:cs="Arial"/>
          <w:spacing w:val="-1"/>
        </w:rPr>
        <w:t>t</w:t>
      </w:r>
      <w:r w:rsidRPr="00E402DE">
        <w:rPr>
          <w:rFonts w:cs="Arial"/>
        </w:rPr>
        <w:t>r</w:t>
      </w:r>
      <w:r w:rsidRPr="00E402DE">
        <w:rPr>
          <w:rFonts w:cs="Arial"/>
          <w:spacing w:val="4"/>
        </w:rPr>
        <w:t>o</w:t>
      </w:r>
      <w:r w:rsidRPr="00E402DE">
        <w:rPr>
          <w:rFonts w:cs="Arial"/>
          <w:spacing w:val="-1"/>
        </w:rPr>
        <w:t>ni</w:t>
      </w:r>
      <w:r w:rsidRPr="00E402DE">
        <w:rPr>
          <w:rFonts w:cs="Arial"/>
        </w:rPr>
        <w:t>ca</w:t>
      </w:r>
      <w:r w:rsidRPr="00E402DE">
        <w:rPr>
          <w:rFonts w:cs="Arial"/>
          <w:spacing w:val="1"/>
        </w:rPr>
        <w:t>l</w:t>
      </w:r>
      <w:r w:rsidRPr="00E402DE">
        <w:rPr>
          <w:rFonts w:cs="Arial"/>
          <w:spacing w:val="-1"/>
        </w:rPr>
        <w:t>l</w:t>
      </w:r>
      <w:r w:rsidRPr="00E402DE">
        <w:rPr>
          <w:rFonts w:cs="Arial"/>
        </w:rPr>
        <w:t>y</w:t>
      </w:r>
      <w:r w:rsidRPr="00E402DE">
        <w:rPr>
          <w:rFonts w:cs="Arial"/>
          <w:spacing w:val="-11"/>
        </w:rPr>
        <w:t xml:space="preserve"> </w:t>
      </w:r>
      <w:r w:rsidRPr="00E402DE">
        <w:rPr>
          <w:rFonts w:cs="Arial"/>
        </w:rPr>
        <w:t>ac</w:t>
      </w:r>
      <w:r w:rsidRPr="00E402DE">
        <w:rPr>
          <w:rFonts w:cs="Arial"/>
          <w:spacing w:val="-1"/>
        </w:rPr>
        <w:t>c</w:t>
      </w:r>
      <w:r w:rsidRPr="00E402DE">
        <w:rPr>
          <w:rFonts w:cs="Arial"/>
          <w:spacing w:val="1"/>
        </w:rPr>
        <w:t>e</w:t>
      </w:r>
      <w:r w:rsidRPr="00E402DE">
        <w:rPr>
          <w:rFonts w:cs="Arial"/>
        </w:rPr>
        <w:t xml:space="preserve">ssed </w:t>
      </w:r>
      <w:r>
        <w:rPr>
          <w:rFonts w:cs="Arial"/>
          <w:spacing w:val="-11"/>
        </w:rPr>
        <w:t>8</w:t>
      </w:r>
      <w:r w:rsidRPr="009E473B">
        <w:rPr>
          <w:rFonts w:cs="Arial"/>
          <w:spacing w:val="-11"/>
          <w:vertAlign w:val="superscript"/>
        </w:rPr>
        <w:t>th</w:t>
      </w:r>
      <w:r>
        <w:rPr>
          <w:rFonts w:cs="Arial"/>
          <w:spacing w:val="-11"/>
        </w:rPr>
        <w:t xml:space="preserve"> November 2016</w:t>
      </w:r>
      <w:r w:rsidRPr="00E402DE">
        <w:rPr>
          <w:rFonts w:cs="Arial"/>
        </w:rPr>
        <w:t>]</w:t>
      </w:r>
    </w:p>
    <w:p w:rsidR="00C3151E" w:rsidRDefault="00C3151E" w:rsidP="0083331F">
      <w:pPr>
        <w:pStyle w:val="NoSpacing"/>
        <w:rPr>
          <w:rFonts w:cs="Arial"/>
        </w:rPr>
      </w:pPr>
    </w:p>
    <w:p w:rsidR="0083331F" w:rsidRPr="00E402DE" w:rsidRDefault="0083331F" w:rsidP="0083331F">
      <w:pPr>
        <w:pStyle w:val="NoSpacing"/>
        <w:rPr>
          <w:rFonts w:cs="Arial"/>
        </w:rPr>
      </w:pPr>
      <w:r w:rsidRPr="00E402DE">
        <w:rPr>
          <w:rFonts w:cs="Arial"/>
        </w:rPr>
        <w:t>W</w:t>
      </w:r>
      <w:r w:rsidRPr="00E402DE">
        <w:rPr>
          <w:rFonts w:cs="Arial"/>
          <w:spacing w:val="1"/>
        </w:rPr>
        <w:t>e</w:t>
      </w:r>
      <w:r w:rsidRPr="00E402DE">
        <w:rPr>
          <w:rFonts w:cs="Arial"/>
          <w:spacing w:val="-1"/>
        </w:rPr>
        <w:t>l</w:t>
      </w:r>
      <w:r w:rsidRPr="00E402DE">
        <w:rPr>
          <w:rFonts w:cs="Arial"/>
        </w:rPr>
        <w:t>sh</w:t>
      </w:r>
      <w:r w:rsidRPr="00E402DE">
        <w:rPr>
          <w:rFonts w:cs="Arial"/>
          <w:spacing w:val="-8"/>
        </w:rPr>
        <w:t xml:space="preserve"> </w:t>
      </w:r>
      <w:r w:rsidRPr="00E402DE">
        <w:rPr>
          <w:rFonts w:cs="Arial"/>
          <w:spacing w:val="-1"/>
        </w:rPr>
        <w:t>A</w:t>
      </w:r>
      <w:r w:rsidRPr="00E402DE">
        <w:rPr>
          <w:rFonts w:cs="Arial"/>
        </w:rPr>
        <w:t>ssem</w:t>
      </w:r>
      <w:r w:rsidRPr="00E402DE">
        <w:rPr>
          <w:rFonts w:cs="Arial"/>
          <w:spacing w:val="1"/>
        </w:rPr>
        <w:t>b</w:t>
      </w:r>
      <w:r w:rsidRPr="00E402DE">
        <w:rPr>
          <w:rFonts w:cs="Arial"/>
          <w:spacing w:val="-1"/>
        </w:rPr>
        <w:t>l</w:t>
      </w:r>
      <w:r w:rsidRPr="00E402DE">
        <w:rPr>
          <w:rFonts w:cs="Arial"/>
        </w:rPr>
        <w:t>y</w:t>
      </w:r>
      <w:r w:rsidRPr="00E402DE">
        <w:rPr>
          <w:rFonts w:cs="Arial"/>
          <w:spacing w:val="-12"/>
        </w:rPr>
        <w:t xml:space="preserve"> </w:t>
      </w:r>
      <w:r w:rsidRPr="00E402DE">
        <w:rPr>
          <w:rFonts w:cs="Arial"/>
          <w:spacing w:val="1"/>
        </w:rPr>
        <w:t>G</w:t>
      </w:r>
      <w:r w:rsidRPr="00E402DE">
        <w:rPr>
          <w:rFonts w:cs="Arial"/>
        </w:rPr>
        <w:t>ove</w:t>
      </w:r>
      <w:r w:rsidRPr="00E402DE">
        <w:rPr>
          <w:rFonts w:cs="Arial"/>
          <w:spacing w:val="1"/>
        </w:rPr>
        <w:t>r</w:t>
      </w:r>
      <w:r w:rsidRPr="00E402DE">
        <w:rPr>
          <w:rFonts w:cs="Arial"/>
          <w:spacing w:val="-1"/>
        </w:rPr>
        <w:t>n</w:t>
      </w:r>
      <w:r w:rsidRPr="00E402DE">
        <w:rPr>
          <w:rFonts w:cs="Arial"/>
        </w:rPr>
        <w:t>ment</w:t>
      </w:r>
      <w:r w:rsidRPr="00E402DE">
        <w:rPr>
          <w:rFonts w:cs="Arial"/>
          <w:spacing w:val="-14"/>
        </w:rPr>
        <w:t xml:space="preserve"> </w:t>
      </w:r>
      <w:r w:rsidRPr="00E402DE">
        <w:rPr>
          <w:rFonts w:cs="Arial"/>
          <w:spacing w:val="-1"/>
        </w:rPr>
        <w:t>(</w:t>
      </w:r>
      <w:r w:rsidRPr="00E402DE">
        <w:rPr>
          <w:rFonts w:cs="Arial"/>
          <w:spacing w:val="1"/>
        </w:rPr>
        <w:t>2006</w:t>
      </w:r>
      <w:r w:rsidRPr="00E402DE">
        <w:rPr>
          <w:rFonts w:cs="Arial"/>
        </w:rPr>
        <w:t>)</w:t>
      </w:r>
      <w:r w:rsidRPr="00E402DE">
        <w:rPr>
          <w:rFonts w:cs="Arial"/>
          <w:spacing w:val="-5"/>
        </w:rPr>
        <w:t xml:space="preserve"> </w:t>
      </w:r>
      <w:r w:rsidRPr="00C4391C">
        <w:rPr>
          <w:rFonts w:cs="Arial"/>
          <w:i/>
          <w:spacing w:val="-5"/>
        </w:rPr>
        <w:t>Teach</w:t>
      </w:r>
      <w:r w:rsidRPr="00C4391C">
        <w:rPr>
          <w:rFonts w:cs="Arial"/>
          <w:i/>
          <w:spacing w:val="-4"/>
        </w:rPr>
        <w:t xml:space="preserve"> </w:t>
      </w:r>
      <w:r w:rsidRPr="00C4391C">
        <w:rPr>
          <w:rFonts w:cs="Arial"/>
          <w:i/>
        </w:rPr>
        <w:t>g</w:t>
      </w:r>
      <w:r w:rsidRPr="00C4391C">
        <w:rPr>
          <w:rFonts w:cs="Arial"/>
          <w:i/>
          <w:spacing w:val="1"/>
        </w:rPr>
        <w:t>e</w:t>
      </w:r>
      <w:r w:rsidRPr="00C4391C">
        <w:rPr>
          <w:rFonts w:cs="Arial"/>
          <w:i/>
        </w:rPr>
        <w:t>rm</w:t>
      </w:r>
      <w:r w:rsidRPr="00C4391C">
        <w:rPr>
          <w:rFonts w:cs="Arial"/>
          <w:i/>
          <w:spacing w:val="1"/>
        </w:rPr>
        <w:t>s a lesson</w:t>
      </w:r>
      <w:r w:rsidRPr="00C4391C">
        <w:rPr>
          <w:rFonts w:cs="Arial"/>
          <w:i/>
        </w:rPr>
        <w:t>.</w:t>
      </w:r>
      <w:r w:rsidRPr="00C4391C">
        <w:rPr>
          <w:rFonts w:cs="Arial"/>
          <w:i/>
          <w:spacing w:val="76"/>
        </w:rPr>
        <w:t xml:space="preserve"> </w:t>
      </w:r>
      <w:r w:rsidRPr="00C4391C">
        <w:rPr>
          <w:rFonts w:cs="Arial"/>
          <w:i/>
        </w:rPr>
        <w:t>I</w:t>
      </w:r>
      <w:r w:rsidRPr="00C4391C">
        <w:rPr>
          <w:rFonts w:cs="Arial"/>
          <w:i/>
          <w:spacing w:val="-1"/>
        </w:rPr>
        <w:t>n</w:t>
      </w:r>
      <w:r w:rsidRPr="00C4391C">
        <w:rPr>
          <w:rFonts w:cs="Arial"/>
          <w:i/>
        </w:rPr>
        <w:t>fec</w:t>
      </w:r>
      <w:r w:rsidRPr="00C4391C">
        <w:rPr>
          <w:rFonts w:cs="Arial"/>
          <w:i/>
          <w:spacing w:val="-1"/>
        </w:rPr>
        <w:t>ti</w:t>
      </w:r>
      <w:r w:rsidRPr="00C4391C">
        <w:rPr>
          <w:rFonts w:cs="Arial"/>
          <w:i/>
        </w:rPr>
        <w:t>on</w:t>
      </w:r>
      <w:r w:rsidRPr="00C4391C">
        <w:rPr>
          <w:rFonts w:cs="Arial"/>
          <w:i/>
          <w:spacing w:val="-10"/>
        </w:rPr>
        <w:t xml:space="preserve"> </w:t>
      </w:r>
      <w:r w:rsidRPr="00C4391C">
        <w:rPr>
          <w:rFonts w:cs="Arial"/>
          <w:i/>
        </w:rPr>
        <w:t>co</w:t>
      </w:r>
      <w:r w:rsidRPr="00C4391C">
        <w:rPr>
          <w:rFonts w:cs="Arial"/>
          <w:i/>
          <w:spacing w:val="-1"/>
        </w:rPr>
        <w:t>nt</w:t>
      </w:r>
      <w:r w:rsidRPr="00C4391C">
        <w:rPr>
          <w:rFonts w:cs="Arial"/>
          <w:i/>
        </w:rPr>
        <w:t>r</w:t>
      </w:r>
      <w:r w:rsidRPr="00C4391C">
        <w:rPr>
          <w:rFonts w:cs="Arial"/>
          <w:i/>
          <w:spacing w:val="1"/>
        </w:rPr>
        <w:t>o</w:t>
      </w:r>
      <w:r w:rsidRPr="00C4391C">
        <w:rPr>
          <w:rFonts w:cs="Arial"/>
          <w:i/>
        </w:rPr>
        <w:t xml:space="preserve">l </w:t>
      </w:r>
      <w:r w:rsidRPr="00C4391C">
        <w:rPr>
          <w:rFonts w:cs="Arial"/>
          <w:i/>
          <w:spacing w:val="1"/>
        </w:rPr>
        <w:t>g</w:t>
      </w:r>
      <w:r w:rsidRPr="00C4391C">
        <w:rPr>
          <w:rFonts w:cs="Arial"/>
          <w:i/>
          <w:spacing w:val="-1"/>
        </w:rPr>
        <w:t>uid</w:t>
      </w:r>
      <w:r w:rsidRPr="00C4391C">
        <w:rPr>
          <w:rFonts w:cs="Arial"/>
          <w:i/>
          <w:spacing w:val="1"/>
        </w:rPr>
        <w:t>e</w:t>
      </w:r>
      <w:r w:rsidRPr="00C4391C">
        <w:rPr>
          <w:rFonts w:cs="Arial"/>
          <w:i/>
          <w:spacing w:val="-1"/>
        </w:rPr>
        <w:t>lin</w:t>
      </w:r>
      <w:r w:rsidRPr="00C4391C">
        <w:rPr>
          <w:rFonts w:cs="Arial"/>
          <w:i/>
          <w:spacing w:val="1"/>
        </w:rPr>
        <w:t>e</w:t>
      </w:r>
      <w:r w:rsidRPr="00C4391C">
        <w:rPr>
          <w:rFonts w:cs="Arial"/>
          <w:i/>
        </w:rPr>
        <w:t>s</w:t>
      </w:r>
      <w:r w:rsidRPr="00C4391C">
        <w:rPr>
          <w:rFonts w:cs="Arial"/>
          <w:i/>
          <w:spacing w:val="-7"/>
        </w:rPr>
        <w:t xml:space="preserve"> </w:t>
      </w:r>
      <w:r w:rsidRPr="00C4391C">
        <w:rPr>
          <w:rFonts w:cs="Arial"/>
          <w:i/>
        </w:rPr>
        <w:t>for</w:t>
      </w:r>
      <w:r w:rsidRPr="00C4391C">
        <w:rPr>
          <w:rFonts w:cs="Arial"/>
          <w:i/>
          <w:spacing w:val="-2"/>
        </w:rPr>
        <w:t xml:space="preserve"> primary and secondary </w:t>
      </w:r>
      <w:r w:rsidR="009A6BCB">
        <w:rPr>
          <w:rFonts w:cs="Arial"/>
          <w:i/>
          <w:spacing w:val="-2"/>
        </w:rPr>
        <w:t>education</w:t>
      </w:r>
      <w:r w:rsidRPr="00C4391C">
        <w:rPr>
          <w:rFonts w:cs="Arial"/>
          <w:i/>
          <w:spacing w:val="-2"/>
        </w:rPr>
        <w:t xml:space="preserve"> settings</w:t>
      </w:r>
      <w:r w:rsidRPr="00E402DE">
        <w:rPr>
          <w:rFonts w:cs="Arial"/>
          <w:spacing w:val="-2"/>
        </w:rPr>
        <w:t>. Cardiff, Welsh Government.</w:t>
      </w:r>
      <w:r w:rsidRPr="00E402DE">
        <w:rPr>
          <w:rFonts w:cs="Arial"/>
        </w:rPr>
        <w:t xml:space="preserve"> </w:t>
      </w:r>
    </w:p>
    <w:p w:rsidR="0083331F" w:rsidRPr="00E402DE" w:rsidRDefault="0083331F" w:rsidP="0083331F">
      <w:pPr>
        <w:pStyle w:val="NoSpacing"/>
      </w:pPr>
      <w:r w:rsidRPr="00E402DE">
        <w:t>W</w:t>
      </w:r>
      <w:r w:rsidRPr="00E402DE">
        <w:rPr>
          <w:spacing w:val="1"/>
        </w:rPr>
        <w:t>e</w:t>
      </w:r>
      <w:r w:rsidRPr="00E402DE">
        <w:rPr>
          <w:spacing w:val="-1"/>
        </w:rPr>
        <w:t>l</w:t>
      </w:r>
      <w:r w:rsidRPr="00E402DE">
        <w:t>sh</w:t>
      </w:r>
      <w:r w:rsidRPr="00E402DE">
        <w:rPr>
          <w:spacing w:val="-8"/>
        </w:rPr>
        <w:t xml:space="preserve"> </w:t>
      </w:r>
      <w:r w:rsidRPr="00E402DE">
        <w:rPr>
          <w:spacing w:val="-1"/>
        </w:rPr>
        <w:t>A</w:t>
      </w:r>
      <w:r w:rsidRPr="00E402DE">
        <w:t>ssem</w:t>
      </w:r>
      <w:r w:rsidRPr="00E402DE">
        <w:rPr>
          <w:spacing w:val="1"/>
        </w:rPr>
        <w:t>b</w:t>
      </w:r>
      <w:r w:rsidRPr="00E402DE">
        <w:rPr>
          <w:spacing w:val="-1"/>
        </w:rPr>
        <w:t>l</w:t>
      </w:r>
      <w:r w:rsidRPr="00E402DE">
        <w:t>y</w:t>
      </w:r>
      <w:r w:rsidRPr="00E402DE">
        <w:rPr>
          <w:spacing w:val="-12"/>
        </w:rPr>
        <w:t xml:space="preserve"> </w:t>
      </w:r>
      <w:r w:rsidRPr="00E402DE">
        <w:rPr>
          <w:spacing w:val="1"/>
        </w:rPr>
        <w:t>G</w:t>
      </w:r>
      <w:r w:rsidRPr="00E402DE">
        <w:t>ove</w:t>
      </w:r>
      <w:r w:rsidRPr="00E402DE">
        <w:rPr>
          <w:spacing w:val="1"/>
        </w:rPr>
        <w:t>r</w:t>
      </w:r>
      <w:r w:rsidRPr="00E402DE">
        <w:rPr>
          <w:spacing w:val="-1"/>
        </w:rPr>
        <w:t>n</w:t>
      </w:r>
      <w:r w:rsidRPr="00E402DE">
        <w:t>ment</w:t>
      </w:r>
      <w:r w:rsidRPr="00E402DE">
        <w:rPr>
          <w:spacing w:val="-14"/>
        </w:rPr>
        <w:t xml:space="preserve"> </w:t>
      </w:r>
      <w:r w:rsidRPr="00E402DE">
        <w:rPr>
          <w:spacing w:val="-1"/>
        </w:rPr>
        <w:t>(</w:t>
      </w:r>
      <w:r w:rsidRPr="00E402DE">
        <w:rPr>
          <w:spacing w:val="1"/>
        </w:rPr>
        <w:t>2006</w:t>
      </w:r>
      <w:r w:rsidRPr="00E402DE">
        <w:t xml:space="preserve">) Think Water Guidance on Water for </w:t>
      </w:r>
      <w:r w:rsidR="009A6BCB">
        <w:t>education</w:t>
      </w:r>
      <w:r w:rsidRPr="00E402DE">
        <w:t xml:space="preserve"> settings</w:t>
      </w:r>
    </w:p>
    <w:p w:rsidR="0083331F" w:rsidRDefault="00CB090C" w:rsidP="0083331F">
      <w:pPr>
        <w:pStyle w:val="NoSpacing"/>
      </w:pPr>
      <w:hyperlink r:id="rId60" w:history="1">
        <w:r w:rsidR="0083331F" w:rsidRPr="00E402DE">
          <w:rPr>
            <w:rStyle w:val="Hyperlink"/>
            <w:rFonts w:eastAsia="Verdana" w:cs="Arial"/>
            <w:szCs w:val="24"/>
          </w:rPr>
          <w:t>http://gov.wales/dphhp/publication/improvement/students/publications/water/thinkwater1e.pdf?lang=en</w:t>
        </w:r>
      </w:hyperlink>
      <w:r w:rsidR="0083331F" w:rsidRPr="00E402DE">
        <w:t xml:space="preserve">  I</w:t>
      </w:r>
      <w:r w:rsidR="0083331F" w:rsidRPr="00E402DE">
        <w:rPr>
          <w:spacing w:val="-1"/>
        </w:rPr>
        <w:t>nt</w:t>
      </w:r>
      <w:r w:rsidR="0083331F" w:rsidRPr="00E402DE">
        <w:rPr>
          <w:spacing w:val="1"/>
        </w:rPr>
        <w:t>e</w:t>
      </w:r>
      <w:r w:rsidR="0083331F" w:rsidRPr="00E402DE">
        <w:t>rn</w:t>
      </w:r>
      <w:r w:rsidR="0083331F" w:rsidRPr="00E402DE">
        <w:rPr>
          <w:spacing w:val="1"/>
        </w:rPr>
        <w:t>e</w:t>
      </w:r>
      <w:r w:rsidR="0083331F" w:rsidRPr="00E402DE">
        <w:t>t</w:t>
      </w:r>
      <w:r w:rsidR="0083331F" w:rsidRPr="00E402DE">
        <w:rPr>
          <w:spacing w:val="-9"/>
        </w:rPr>
        <w:t xml:space="preserve"> </w:t>
      </w:r>
      <w:r w:rsidR="0083331F" w:rsidRPr="00E402DE">
        <w:t>source</w:t>
      </w:r>
      <w:r w:rsidR="0083331F" w:rsidRPr="00E402DE">
        <w:rPr>
          <w:spacing w:val="-7"/>
        </w:rPr>
        <w:t xml:space="preserve"> </w:t>
      </w:r>
      <w:r w:rsidR="0083331F" w:rsidRPr="00E402DE">
        <w:rPr>
          <w:spacing w:val="-1"/>
        </w:rPr>
        <w:t>p</w:t>
      </w:r>
      <w:r w:rsidR="0083331F" w:rsidRPr="00E402DE">
        <w:t>r</w:t>
      </w:r>
      <w:r w:rsidR="0083331F" w:rsidRPr="00E402DE">
        <w:rPr>
          <w:spacing w:val="1"/>
        </w:rPr>
        <w:t>o</w:t>
      </w:r>
      <w:r w:rsidR="0083331F" w:rsidRPr="00E402DE">
        <w:rPr>
          <w:spacing w:val="-1"/>
        </w:rPr>
        <w:t>du</w:t>
      </w:r>
      <w:r w:rsidR="0083331F" w:rsidRPr="00E402DE">
        <w:t>ced</w:t>
      </w:r>
      <w:r w:rsidR="0083331F" w:rsidRPr="00E402DE">
        <w:rPr>
          <w:spacing w:val="-8"/>
        </w:rPr>
        <w:t xml:space="preserve"> </w:t>
      </w:r>
      <w:r w:rsidR="0083331F" w:rsidRPr="00E402DE">
        <w:rPr>
          <w:spacing w:val="-1"/>
        </w:rPr>
        <w:t>b</w:t>
      </w:r>
      <w:r w:rsidR="0083331F" w:rsidRPr="00E402DE">
        <w:t>y</w:t>
      </w:r>
      <w:r w:rsidR="0083331F" w:rsidRPr="00E402DE">
        <w:rPr>
          <w:spacing w:val="-2"/>
        </w:rPr>
        <w:t xml:space="preserve"> </w:t>
      </w:r>
      <w:r w:rsidR="0083331F" w:rsidRPr="00E402DE">
        <w:t>W</w:t>
      </w:r>
      <w:r w:rsidR="0083331F" w:rsidRPr="00E402DE">
        <w:rPr>
          <w:spacing w:val="1"/>
        </w:rPr>
        <w:t>e</w:t>
      </w:r>
      <w:r w:rsidR="0083331F" w:rsidRPr="00E402DE">
        <w:rPr>
          <w:spacing w:val="-1"/>
        </w:rPr>
        <w:t>l</w:t>
      </w:r>
      <w:r w:rsidR="0083331F" w:rsidRPr="00E402DE">
        <w:rPr>
          <w:spacing w:val="2"/>
        </w:rPr>
        <w:t>s</w:t>
      </w:r>
      <w:r w:rsidR="0083331F" w:rsidRPr="00E402DE">
        <w:t>h</w:t>
      </w:r>
      <w:r w:rsidR="0083331F" w:rsidRPr="00E402DE">
        <w:rPr>
          <w:spacing w:val="-7"/>
        </w:rPr>
        <w:t xml:space="preserve"> </w:t>
      </w:r>
      <w:r w:rsidR="0083331F" w:rsidRPr="00E402DE">
        <w:t>Gove</w:t>
      </w:r>
      <w:r w:rsidR="0083331F" w:rsidRPr="00E402DE">
        <w:rPr>
          <w:spacing w:val="1"/>
        </w:rPr>
        <w:t>r</w:t>
      </w:r>
      <w:r w:rsidR="0083331F" w:rsidRPr="00E402DE">
        <w:rPr>
          <w:spacing w:val="-1"/>
        </w:rPr>
        <w:t>n</w:t>
      </w:r>
      <w:r w:rsidR="0083331F" w:rsidRPr="00E402DE">
        <w:t>men</w:t>
      </w:r>
      <w:r w:rsidR="0083331F" w:rsidRPr="00E402DE">
        <w:rPr>
          <w:spacing w:val="1"/>
        </w:rPr>
        <w:t>t</w:t>
      </w:r>
      <w:r w:rsidR="0083331F" w:rsidRPr="00E402DE">
        <w:t>.</w:t>
      </w:r>
      <w:r w:rsidR="0083331F" w:rsidRPr="00E402DE">
        <w:rPr>
          <w:spacing w:val="69"/>
        </w:rPr>
        <w:t xml:space="preserve"> </w:t>
      </w:r>
      <w:r w:rsidR="0083331F" w:rsidRPr="00E402DE">
        <w:rPr>
          <w:spacing w:val="1"/>
        </w:rPr>
        <w:t>[</w:t>
      </w:r>
      <w:r w:rsidR="0083331F" w:rsidRPr="00E402DE">
        <w:t>E</w:t>
      </w:r>
      <w:r w:rsidR="0083331F" w:rsidRPr="00E402DE">
        <w:rPr>
          <w:spacing w:val="-2"/>
        </w:rPr>
        <w:t>l</w:t>
      </w:r>
      <w:r w:rsidR="0083331F" w:rsidRPr="00E402DE">
        <w:rPr>
          <w:spacing w:val="1"/>
        </w:rPr>
        <w:t>e</w:t>
      </w:r>
      <w:r w:rsidR="0083331F" w:rsidRPr="00E402DE">
        <w:t>c</w:t>
      </w:r>
      <w:r w:rsidR="0083331F" w:rsidRPr="00E402DE">
        <w:rPr>
          <w:spacing w:val="-1"/>
        </w:rPr>
        <w:t>t</w:t>
      </w:r>
      <w:r w:rsidR="0083331F" w:rsidRPr="00E402DE">
        <w:t>r</w:t>
      </w:r>
      <w:r w:rsidR="0083331F" w:rsidRPr="00E402DE">
        <w:rPr>
          <w:spacing w:val="4"/>
        </w:rPr>
        <w:t>o</w:t>
      </w:r>
      <w:r w:rsidR="0083331F" w:rsidRPr="00E402DE">
        <w:rPr>
          <w:spacing w:val="-1"/>
        </w:rPr>
        <w:t>ni</w:t>
      </w:r>
      <w:r w:rsidR="0083331F" w:rsidRPr="00E402DE">
        <w:t>ca</w:t>
      </w:r>
      <w:r w:rsidR="0083331F" w:rsidRPr="00E402DE">
        <w:rPr>
          <w:spacing w:val="1"/>
        </w:rPr>
        <w:t>l</w:t>
      </w:r>
      <w:r w:rsidR="0083331F" w:rsidRPr="00E402DE">
        <w:rPr>
          <w:spacing w:val="-1"/>
        </w:rPr>
        <w:t>l</w:t>
      </w:r>
      <w:r w:rsidR="0083331F" w:rsidRPr="00E402DE">
        <w:t>y</w:t>
      </w:r>
      <w:r w:rsidR="0083331F" w:rsidRPr="00E402DE">
        <w:rPr>
          <w:spacing w:val="-11"/>
        </w:rPr>
        <w:t xml:space="preserve"> </w:t>
      </w:r>
      <w:r w:rsidR="00A34DC5" w:rsidRPr="00E402DE">
        <w:t>ac</w:t>
      </w:r>
      <w:r w:rsidR="00A34DC5" w:rsidRPr="00E402DE">
        <w:rPr>
          <w:spacing w:val="-1"/>
        </w:rPr>
        <w:t>c</w:t>
      </w:r>
      <w:r w:rsidR="00A34DC5" w:rsidRPr="00E402DE">
        <w:rPr>
          <w:spacing w:val="1"/>
        </w:rPr>
        <w:t>e</w:t>
      </w:r>
      <w:r w:rsidR="00A34DC5" w:rsidRPr="00E402DE">
        <w:t xml:space="preserve">ssed </w:t>
      </w:r>
      <w:r w:rsidR="00A34DC5" w:rsidRPr="00E402DE">
        <w:rPr>
          <w:spacing w:val="-11"/>
        </w:rPr>
        <w:t>8th</w:t>
      </w:r>
      <w:r w:rsidR="0083331F">
        <w:rPr>
          <w:spacing w:val="-11"/>
        </w:rPr>
        <w:t xml:space="preserve"> November 2016</w:t>
      </w:r>
      <w:r w:rsidR="0083331F" w:rsidRPr="00E402DE">
        <w:t>]</w:t>
      </w:r>
    </w:p>
    <w:p w:rsidR="0083331F" w:rsidRPr="00E402DE" w:rsidRDefault="0083331F" w:rsidP="0083331F">
      <w:pPr>
        <w:pStyle w:val="NoSpacing"/>
      </w:pPr>
    </w:p>
    <w:p w:rsidR="0083331F" w:rsidRDefault="0083331F" w:rsidP="00C3151E">
      <w:pPr>
        <w:rPr>
          <w:rFonts w:cs="Arial"/>
        </w:rPr>
      </w:pPr>
      <w:r w:rsidRPr="00E402DE">
        <w:rPr>
          <w:rFonts w:cs="Arial"/>
        </w:rPr>
        <w:t xml:space="preserve">Welsh Government (2012) School toilets Good practice guidance for </w:t>
      </w:r>
      <w:r w:rsidR="009A6BCB">
        <w:rPr>
          <w:rFonts w:cs="Arial"/>
        </w:rPr>
        <w:t>education</w:t>
      </w:r>
      <w:r w:rsidRPr="00E402DE">
        <w:rPr>
          <w:rFonts w:cs="Arial"/>
        </w:rPr>
        <w:t xml:space="preserve"> </w:t>
      </w:r>
      <w:r w:rsidR="00C3151E">
        <w:t xml:space="preserve">settings in </w:t>
      </w:r>
      <w:r w:rsidR="00C3151E" w:rsidRPr="00C3151E">
        <w:t>Wales.</w:t>
      </w:r>
      <w:r w:rsidR="00C3151E">
        <w:t xml:space="preserve"> </w:t>
      </w:r>
      <w:r w:rsidR="00C3151E" w:rsidRPr="00C3151E">
        <w:t>Cardiff.</w:t>
      </w:r>
      <w:r w:rsidR="00C3151E">
        <w:t xml:space="preserve"> </w:t>
      </w:r>
      <w:r w:rsidR="00C3151E" w:rsidRPr="00C3151E">
        <w:t>Welsh</w:t>
      </w:r>
      <w:r w:rsidR="00C3151E">
        <w:t xml:space="preserve"> </w:t>
      </w:r>
      <w:r w:rsidRPr="00C3151E">
        <w:t xml:space="preserve">Government </w:t>
      </w:r>
      <w:hyperlink r:id="rId61" w:history="1">
        <w:r w:rsidRPr="00E402DE">
          <w:rPr>
            <w:rStyle w:val="Hyperlink"/>
            <w:rFonts w:eastAsia="Verdana" w:cs="Arial"/>
            <w:szCs w:val="24"/>
          </w:rPr>
          <w:t>http://gov.wales/topics/educationandskills/publications/guidance/schooltoilets/?lang=en</w:t>
        </w:r>
      </w:hyperlink>
      <w:r w:rsidRPr="00E402DE">
        <w:rPr>
          <w:rFonts w:cs="Arial"/>
        </w:rPr>
        <w:t xml:space="preserve">  I</w:t>
      </w:r>
      <w:r w:rsidRPr="00E402DE">
        <w:rPr>
          <w:rFonts w:cs="Arial"/>
          <w:spacing w:val="-1"/>
        </w:rPr>
        <w:t>nt</w:t>
      </w:r>
      <w:r w:rsidRPr="00E402DE">
        <w:rPr>
          <w:rFonts w:cs="Arial"/>
          <w:spacing w:val="1"/>
        </w:rPr>
        <w:t>e</w:t>
      </w:r>
      <w:r w:rsidRPr="00E402DE">
        <w:rPr>
          <w:rFonts w:cs="Arial"/>
        </w:rPr>
        <w:t>rn</w:t>
      </w:r>
      <w:r w:rsidRPr="00E402DE">
        <w:rPr>
          <w:rFonts w:cs="Arial"/>
          <w:spacing w:val="1"/>
        </w:rPr>
        <w:t>e</w:t>
      </w:r>
      <w:r w:rsidRPr="00E402DE">
        <w:rPr>
          <w:rFonts w:cs="Arial"/>
        </w:rPr>
        <w:t>t</w:t>
      </w:r>
      <w:r w:rsidRPr="00E402DE">
        <w:rPr>
          <w:rFonts w:cs="Arial"/>
          <w:spacing w:val="-9"/>
        </w:rPr>
        <w:t xml:space="preserve"> </w:t>
      </w:r>
      <w:r w:rsidRPr="00E402DE">
        <w:rPr>
          <w:rFonts w:cs="Arial"/>
        </w:rPr>
        <w:t>source</w:t>
      </w:r>
      <w:r w:rsidRPr="00E402DE">
        <w:rPr>
          <w:rFonts w:cs="Arial"/>
          <w:spacing w:val="-7"/>
        </w:rPr>
        <w:t xml:space="preserve"> </w:t>
      </w:r>
      <w:r w:rsidRPr="00E402DE">
        <w:rPr>
          <w:rFonts w:cs="Arial"/>
          <w:spacing w:val="-1"/>
        </w:rPr>
        <w:t>p</w:t>
      </w:r>
      <w:r w:rsidRPr="00E402DE">
        <w:rPr>
          <w:rFonts w:cs="Arial"/>
        </w:rPr>
        <w:t>r</w:t>
      </w:r>
      <w:r w:rsidRPr="00E402DE">
        <w:rPr>
          <w:rFonts w:cs="Arial"/>
          <w:spacing w:val="1"/>
        </w:rPr>
        <w:t>o</w:t>
      </w:r>
      <w:r w:rsidRPr="00E402DE">
        <w:rPr>
          <w:rFonts w:cs="Arial"/>
          <w:spacing w:val="-1"/>
        </w:rPr>
        <w:t>du</w:t>
      </w:r>
      <w:r w:rsidRPr="00E402DE">
        <w:rPr>
          <w:rFonts w:cs="Arial"/>
        </w:rPr>
        <w:t>ced</w:t>
      </w:r>
      <w:r w:rsidRPr="00E402DE">
        <w:rPr>
          <w:rFonts w:cs="Arial"/>
          <w:spacing w:val="-8"/>
        </w:rPr>
        <w:t xml:space="preserve"> </w:t>
      </w:r>
      <w:r w:rsidRPr="00E402DE">
        <w:rPr>
          <w:rFonts w:cs="Arial"/>
          <w:spacing w:val="-1"/>
        </w:rPr>
        <w:t>b</w:t>
      </w:r>
      <w:r w:rsidRPr="00E402DE">
        <w:rPr>
          <w:rFonts w:cs="Arial"/>
        </w:rPr>
        <w:t>y</w:t>
      </w:r>
      <w:r w:rsidRPr="00E402DE">
        <w:rPr>
          <w:rFonts w:cs="Arial"/>
          <w:spacing w:val="-2"/>
        </w:rPr>
        <w:t xml:space="preserve"> </w:t>
      </w:r>
      <w:r w:rsidRPr="00E402DE">
        <w:rPr>
          <w:rFonts w:cs="Arial"/>
        </w:rPr>
        <w:t>W</w:t>
      </w:r>
      <w:r w:rsidRPr="00E402DE">
        <w:rPr>
          <w:rFonts w:cs="Arial"/>
          <w:spacing w:val="1"/>
        </w:rPr>
        <w:t>e</w:t>
      </w:r>
      <w:r w:rsidRPr="00E402DE">
        <w:rPr>
          <w:rFonts w:cs="Arial"/>
          <w:spacing w:val="-1"/>
        </w:rPr>
        <w:t>l</w:t>
      </w:r>
      <w:r w:rsidRPr="00E402DE">
        <w:rPr>
          <w:rFonts w:cs="Arial"/>
          <w:spacing w:val="2"/>
        </w:rPr>
        <w:t>s</w:t>
      </w:r>
      <w:r w:rsidRPr="00E402DE">
        <w:rPr>
          <w:rFonts w:cs="Arial"/>
        </w:rPr>
        <w:t>h</w:t>
      </w:r>
      <w:r w:rsidRPr="00E402DE">
        <w:rPr>
          <w:rFonts w:cs="Arial"/>
          <w:spacing w:val="-7"/>
        </w:rPr>
        <w:t xml:space="preserve"> </w:t>
      </w:r>
      <w:r w:rsidRPr="00E402DE">
        <w:rPr>
          <w:rFonts w:cs="Arial"/>
        </w:rPr>
        <w:t>Gove</w:t>
      </w:r>
      <w:r w:rsidRPr="00E402DE">
        <w:rPr>
          <w:rFonts w:cs="Arial"/>
          <w:spacing w:val="1"/>
        </w:rPr>
        <w:t>r</w:t>
      </w:r>
      <w:r w:rsidRPr="00E402DE">
        <w:rPr>
          <w:rFonts w:cs="Arial"/>
          <w:spacing w:val="-1"/>
        </w:rPr>
        <w:t>n</w:t>
      </w:r>
      <w:r w:rsidRPr="00E402DE">
        <w:rPr>
          <w:rFonts w:cs="Arial"/>
        </w:rPr>
        <w:t>men</w:t>
      </w:r>
      <w:r w:rsidRPr="00E402DE">
        <w:rPr>
          <w:rFonts w:cs="Arial"/>
          <w:spacing w:val="1"/>
        </w:rPr>
        <w:t>t</w:t>
      </w:r>
      <w:r w:rsidRPr="00E402DE">
        <w:rPr>
          <w:rFonts w:cs="Arial"/>
        </w:rPr>
        <w:t>.</w:t>
      </w:r>
      <w:r w:rsidRPr="00E402DE">
        <w:rPr>
          <w:rFonts w:cs="Arial"/>
          <w:spacing w:val="69"/>
        </w:rPr>
        <w:t xml:space="preserve"> </w:t>
      </w:r>
      <w:r w:rsidRPr="00E402DE">
        <w:rPr>
          <w:rFonts w:cs="Arial"/>
          <w:spacing w:val="1"/>
        </w:rPr>
        <w:t>[</w:t>
      </w:r>
      <w:r w:rsidRPr="00E402DE">
        <w:rPr>
          <w:rFonts w:cs="Arial"/>
        </w:rPr>
        <w:t>E</w:t>
      </w:r>
      <w:r w:rsidRPr="00E402DE">
        <w:rPr>
          <w:rFonts w:cs="Arial"/>
          <w:spacing w:val="-2"/>
        </w:rPr>
        <w:t>l</w:t>
      </w:r>
      <w:r w:rsidRPr="00E402DE">
        <w:rPr>
          <w:rFonts w:cs="Arial"/>
          <w:spacing w:val="1"/>
        </w:rPr>
        <w:t>e</w:t>
      </w:r>
      <w:r w:rsidRPr="00E402DE">
        <w:rPr>
          <w:rFonts w:cs="Arial"/>
        </w:rPr>
        <w:t>c</w:t>
      </w:r>
      <w:r w:rsidRPr="00E402DE">
        <w:rPr>
          <w:rFonts w:cs="Arial"/>
          <w:spacing w:val="-1"/>
        </w:rPr>
        <w:t>t</w:t>
      </w:r>
      <w:r w:rsidRPr="00E402DE">
        <w:rPr>
          <w:rFonts w:cs="Arial"/>
        </w:rPr>
        <w:t>r</w:t>
      </w:r>
      <w:r w:rsidRPr="00E402DE">
        <w:rPr>
          <w:rFonts w:cs="Arial"/>
          <w:spacing w:val="4"/>
        </w:rPr>
        <w:t>o</w:t>
      </w:r>
      <w:r w:rsidRPr="00E402DE">
        <w:rPr>
          <w:rFonts w:cs="Arial"/>
          <w:spacing w:val="-1"/>
        </w:rPr>
        <w:t>ni</w:t>
      </w:r>
      <w:r w:rsidRPr="00E402DE">
        <w:rPr>
          <w:rFonts w:cs="Arial"/>
        </w:rPr>
        <w:t>ca</w:t>
      </w:r>
      <w:r w:rsidRPr="00E402DE">
        <w:rPr>
          <w:rFonts w:cs="Arial"/>
          <w:spacing w:val="1"/>
        </w:rPr>
        <w:t>l</w:t>
      </w:r>
      <w:r w:rsidRPr="00E402DE">
        <w:rPr>
          <w:rFonts w:cs="Arial"/>
          <w:spacing w:val="-1"/>
        </w:rPr>
        <w:t>l</w:t>
      </w:r>
      <w:r w:rsidRPr="00E402DE">
        <w:rPr>
          <w:rFonts w:cs="Arial"/>
        </w:rPr>
        <w:t>y</w:t>
      </w:r>
      <w:r w:rsidRPr="00E402DE">
        <w:rPr>
          <w:rFonts w:cs="Arial"/>
          <w:spacing w:val="-11"/>
        </w:rPr>
        <w:t xml:space="preserve"> </w:t>
      </w:r>
      <w:r w:rsidR="00A34DC5" w:rsidRPr="00E402DE">
        <w:rPr>
          <w:rFonts w:cs="Arial"/>
        </w:rPr>
        <w:t>ac</w:t>
      </w:r>
      <w:r w:rsidR="00A34DC5" w:rsidRPr="00E402DE">
        <w:rPr>
          <w:rFonts w:cs="Arial"/>
          <w:spacing w:val="-1"/>
        </w:rPr>
        <w:t>c</w:t>
      </w:r>
      <w:r w:rsidR="00A34DC5" w:rsidRPr="00E402DE">
        <w:rPr>
          <w:rFonts w:cs="Arial"/>
          <w:spacing w:val="1"/>
        </w:rPr>
        <w:t>e</w:t>
      </w:r>
      <w:r w:rsidR="00A34DC5" w:rsidRPr="00E402DE">
        <w:rPr>
          <w:rFonts w:cs="Arial"/>
        </w:rPr>
        <w:t xml:space="preserve">ssed </w:t>
      </w:r>
      <w:r w:rsidR="00A34DC5" w:rsidRPr="00E402DE">
        <w:rPr>
          <w:rFonts w:cs="Arial"/>
          <w:spacing w:val="-11"/>
        </w:rPr>
        <w:t>8th</w:t>
      </w:r>
      <w:r>
        <w:rPr>
          <w:rFonts w:cs="Arial"/>
          <w:spacing w:val="-11"/>
        </w:rPr>
        <w:t xml:space="preserve"> November</w:t>
      </w:r>
      <w:r w:rsidRPr="00E402DE">
        <w:rPr>
          <w:rFonts w:cs="Arial"/>
          <w:spacing w:val="-11"/>
        </w:rPr>
        <w:t xml:space="preserve"> 201</w:t>
      </w:r>
      <w:r>
        <w:rPr>
          <w:rFonts w:cs="Arial"/>
          <w:spacing w:val="-11"/>
        </w:rPr>
        <w:t>6</w:t>
      </w:r>
      <w:r w:rsidRPr="00E402DE">
        <w:rPr>
          <w:rFonts w:cs="Arial"/>
        </w:rPr>
        <w:t>]</w:t>
      </w:r>
    </w:p>
    <w:p w:rsidR="0083331F" w:rsidRPr="00E402DE" w:rsidRDefault="0083331F" w:rsidP="0083331F">
      <w:pPr>
        <w:pStyle w:val="NoSpacing"/>
        <w:rPr>
          <w:rFonts w:cs="Arial"/>
        </w:rPr>
      </w:pPr>
      <w:r>
        <w:rPr>
          <w:rFonts w:cs="Arial"/>
        </w:rPr>
        <w:t xml:space="preserve">  </w:t>
      </w:r>
    </w:p>
    <w:p w:rsidR="0083331F" w:rsidRDefault="0083331F" w:rsidP="0083331F">
      <w:pPr>
        <w:pStyle w:val="NoSpacing"/>
      </w:pPr>
      <w:r w:rsidRPr="00E402DE">
        <w:t>Welsh Government (2014) Indicators for the Welsh Network of Health School Schemes National Quality Award – Hygiene Section</w:t>
      </w:r>
      <w:r>
        <w:t>:</w:t>
      </w:r>
    </w:p>
    <w:p w:rsidR="0083331F" w:rsidRDefault="00CB090C" w:rsidP="0083331F">
      <w:pPr>
        <w:pStyle w:val="NoSpacing"/>
      </w:pPr>
      <w:hyperlink r:id="rId62" w:history="1">
        <w:r w:rsidR="0083331F">
          <w:rPr>
            <w:rStyle w:val="Hyperlink"/>
          </w:rPr>
          <w:t>http://www.wales.nhs.uk/sitesplus/documents/888/WEB%2026732%20English%20pages.pdf</w:t>
        </w:r>
      </w:hyperlink>
    </w:p>
    <w:p w:rsidR="0083331F" w:rsidRPr="00E402DE" w:rsidRDefault="0083331F" w:rsidP="0083331F">
      <w:pPr>
        <w:pStyle w:val="NoSpacing"/>
      </w:pPr>
      <w:r w:rsidRPr="00E402DE">
        <w:t>I</w:t>
      </w:r>
      <w:r w:rsidRPr="00E402DE">
        <w:rPr>
          <w:spacing w:val="-1"/>
        </w:rPr>
        <w:t>nt</w:t>
      </w:r>
      <w:r w:rsidRPr="00E402DE">
        <w:rPr>
          <w:spacing w:val="1"/>
        </w:rPr>
        <w:t>e</w:t>
      </w:r>
      <w:r w:rsidRPr="00E402DE">
        <w:t>rn</w:t>
      </w:r>
      <w:r w:rsidRPr="00E402DE">
        <w:rPr>
          <w:spacing w:val="1"/>
        </w:rPr>
        <w:t>e</w:t>
      </w:r>
      <w:r w:rsidRPr="00E402DE">
        <w:t>t</w:t>
      </w:r>
      <w:r w:rsidRPr="00E402DE">
        <w:rPr>
          <w:spacing w:val="-9"/>
        </w:rPr>
        <w:t xml:space="preserve"> </w:t>
      </w:r>
      <w:r w:rsidRPr="00E402DE">
        <w:t>source</w:t>
      </w:r>
      <w:r w:rsidRPr="00E402DE">
        <w:rPr>
          <w:spacing w:val="-7"/>
        </w:rPr>
        <w:t xml:space="preserve"> </w:t>
      </w:r>
      <w:r w:rsidRPr="00E402DE">
        <w:rPr>
          <w:spacing w:val="-1"/>
        </w:rPr>
        <w:t>p</w:t>
      </w:r>
      <w:r w:rsidRPr="00E402DE">
        <w:t>r</w:t>
      </w:r>
      <w:r w:rsidRPr="00E402DE">
        <w:rPr>
          <w:spacing w:val="1"/>
        </w:rPr>
        <w:t>o</w:t>
      </w:r>
      <w:r w:rsidRPr="00E402DE">
        <w:rPr>
          <w:spacing w:val="-1"/>
        </w:rPr>
        <w:t>du</w:t>
      </w:r>
      <w:r w:rsidRPr="00E402DE">
        <w:t>ced</w:t>
      </w:r>
      <w:r w:rsidRPr="00E402DE">
        <w:rPr>
          <w:spacing w:val="-8"/>
        </w:rPr>
        <w:t xml:space="preserve"> </w:t>
      </w:r>
      <w:r w:rsidRPr="00E402DE">
        <w:rPr>
          <w:spacing w:val="-1"/>
        </w:rPr>
        <w:t>b</w:t>
      </w:r>
      <w:r w:rsidRPr="00E402DE">
        <w:t>y</w:t>
      </w:r>
      <w:r w:rsidRPr="00E402DE">
        <w:rPr>
          <w:spacing w:val="-2"/>
        </w:rPr>
        <w:t xml:space="preserve"> </w:t>
      </w:r>
      <w:r w:rsidRPr="00E402DE">
        <w:t>W</w:t>
      </w:r>
      <w:r w:rsidRPr="00E402DE">
        <w:rPr>
          <w:spacing w:val="1"/>
        </w:rPr>
        <w:t>e</w:t>
      </w:r>
      <w:r w:rsidRPr="00E402DE">
        <w:rPr>
          <w:spacing w:val="-1"/>
        </w:rPr>
        <w:t>l</w:t>
      </w:r>
      <w:r w:rsidRPr="00E402DE">
        <w:rPr>
          <w:spacing w:val="2"/>
        </w:rPr>
        <w:t>s</w:t>
      </w:r>
      <w:r w:rsidRPr="00E402DE">
        <w:t>h</w:t>
      </w:r>
      <w:r w:rsidRPr="00E402DE">
        <w:rPr>
          <w:spacing w:val="-7"/>
        </w:rPr>
        <w:t xml:space="preserve"> </w:t>
      </w:r>
      <w:r w:rsidRPr="00E402DE">
        <w:t>Gove</w:t>
      </w:r>
      <w:r w:rsidRPr="00E402DE">
        <w:rPr>
          <w:spacing w:val="1"/>
        </w:rPr>
        <w:t>r</w:t>
      </w:r>
      <w:r w:rsidRPr="00E402DE">
        <w:rPr>
          <w:spacing w:val="-1"/>
        </w:rPr>
        <w:t>n</w:t>
      </w:r>
      <w:r w:rsidRPr="00E402DE">
        <w:t>men</w:t>
      </w:r>
      <w:r w:rsidRPr="00E402DE">
        <w:rPr>
          <w:spacing w:val="1"/>
        </w:rPr>
        <w:t>t</w:t>
      </w:r>
      <w:r w:rsidRPr="00E402DE">
        <w:t>.</w:t>
      </w:r>
      <w:r w:rsidRPr="00E402DE">
        <w:rPr>
          <w:spacing w:val="69"/>
        </w:rPr>
        <w:t xml:space="preserve"> </w:t>
      </w:r>
      <w:r w:rsidRPr="00E402DE">
        <w:rPr>
          <w:spacing w:val="1"/>
        </w:rPr>
        <w:t>[</w:t>
      </w:r>
      <w:r w:rsidRPr="00E402DE">
        <w:t>E</w:t>
      </w:r>
      <w:r w:rsidRPr="00E402DE">
        <w:rPr>
          <w:spacing w:val="-2"/>
        </w:rPr>
        <w:t>l</w:t>
      </w:r>
      <w:r w:rsidRPr="00E402DE">
        <w:rPr>
          <w:spacing w:val="1"/>
        </w:rPr>
        <w:t>e</w:t>
      </w:r>
      <w:r w:rsidRPr="00E402DE">
        <w:t>c</w:t>
      </w:r>
      <w:r w:rsidRPr="00E402DE">
        <w:rPr>
          <w:spacing w:val="-1"/>
        </w:rPr>
        <w:t>t</w:t>
      </w:r>
      <w:r w:rsidRPr="00E402DE">
        <w:t>r</w:t>
      </w:r>
      <w:r w:rsidRPr="00E402DE">
        <w:rPr>
          <w:spacing w:val="4"/>
        </w:rPr>
        <w:t>o</w:t>
      </w:r>
      <w:r w:rsidRPr="00E402DE">
        <w:rPr>
          <w:spacing w:val="-1"/>
        </w:rPr>
        <w:t>ni</w:t>
      </w:r>
      <w:r w:rsidRPr="00E402DE">
        <w:t>ca</w:t>
      </w:r>
      <w:r w:rsidRPr="00E402DE">
        <w:rPr>
          <w:spacing w:val="1"/>
        </w:rPr>
        <w:t>l</w:t>
      </w:r>
      <w:r w:rsidRPr="00E402DE">
        <w:rPr>
          <w:spacing w:val="-1"/>
        </w:rPr>
        <w:t>l</w:t>
      </w:r>
      <w:r w:rsidRPr="00E402DE">
        <w:t>y</w:t>
      </w:r>
      <w:r w:rsidRPr="00E402DE">
        <w:rPr>
          <w:spacing w:val="-11"/>
        </w:rPr>
        <w:t xml:space="preserve"> </w:t>
      </w:r>
      <w:r w:rsidRPr="00E402DE">
        <w:t>ac</w:t>
      </w:r>
      <w:r w:rsidRPr="00E402DE">
        <w:rPr>
          <w:spacing w:val="-1"/>
        </w:rPr>
        <w:t>c</w:t>
      </w:r>
      <w:r w:rsidRPr="00E402DE">
        <w:rPr>
          <w:spacing w:val="1"/>
        </w:rPr>
        <w:t>e</w:t>
      </w:r>
      <w:r w:rsidRPr="00E402DE">
        <w:t xml:space="preserve">ssed </w:t>
      </w:r>
      <w:r w:rsidRPr="00E402DE">
        <w:rPr>
          <w:spacing w:val="-11"/>
        </w:rPr>
        <w:t xml:space="preserve"> </w:t>
      </w:r>
      <w:r>
        <w:rPr>
          <w:spacing w:val="-11"/>
        </w:rPr>
        <w:t>8</w:t>
      </w:r>
      <w:r w:rsidRPr="009E473B">
        <w:rPr>
          <w:spacing w:val="-11"/>
          <w:vertAlign w:val="superscript"/>
        </w:rPr>
        <w:t>th</w:t>
      </w:r>
      <w:r>
        <w:rPr>
          <w:spacing w:val="-11"/>
        </w:rPr>
        <w:t xml:space="preserve"> November 2016</w:t>
      </w:r>
      <w:r w:rsidRPr="00E402DE">
        <w:t>]</w:t>
      </w:r>
    </w:p>
    <w:p w:rsidR="0083331F" w:rsidRPr="00EE29B8" w:rsidRDefault="0083331F" w:rsidP="0083331F">
      <w:pPr>
        <w:pStyle w:val="NoSpacing"/>
        <w:rPr>
          <w:rFonts w:cs="Arial"/>
          <w:sz w:val="16"/>
          <w:szCs w:val="16"/>
        </w:rPr>
      </w:pPr>
    </w:p>
    <w:p w:rsidR="0083331F" w:rsidRPr="00FE4755" w:rsidRDefault="0083331F" w:rsidP="00C3151E">
      <w:r w:rsidRPr="00E402DE">
        <w:lastRenderedPageBreak/>
        <w:t>W</w:t>
      </w:r>
      <w:r w:rsidRPr="00E402DE">
        <w:rPr>
          <w:spacing w:val="1"/>
        </w:rPr>
        <w:t>o</w:t>
      </w:r>
      <w:r w:rsidRPr="00E402DE">
        <w:t>rk</w:t>
      </w:r>
      <w:r w:rsidRPr="00E402DE">
        <w:rPr>
          <w:spacing w:val="-1"/>
        </w:rPr>
        <w:t>in</w:t>
      </w:r>
      <w:r w:rsidRPr="00E402DE">
        <w:t>g</w:t>
      </w:r>
      <w:r w:rsidRPr="00E402DE">
        <w:rPr>
          <w:spacing w:val="-8"/>
        </w:rPr>
        <w:t xml:space="preserve"> </w:t>
      </w:r>
      <w:r w:rsidRPr="00E402DE">
        <w:t>Gr</w:t>
      </w:r>
      <w:r w:rsidRPr="00E402DE">
        <w:rPr>
          <w:spacing w:val="1"/>
        </w:rPr>
        <w:t>o</w:t>
      </w:r>
      <w:r w:rsidRPr="00E402DE">
        <w:rPr>
          <w:spacing w:val="-1"/>
        </w:rPr>
        <w:t>u</w:t>
      </w:r>
      <w:r w:rsidRPr="00E402DE">
        <w:t>p</w:t>
      </w:r>
      <w:r w:rsidRPr="00E402DE">
        <w:rPr>
          <w:spacing w:val="-4"/>
        </w:rPr>
        <w:t xml:space="preserve"> </w:t>
      </w:r>
      <w:r w:rsidRPr="00E402DE">
        <w:t>of</w:t>
      </w:r>
      <w:r w:rsidRPr="00E402DE">
        <w:rPr>
          <w:spacing w:val="-2"/>
        </w:rPr>
        <w:t xml:space="preserve"> </w:t>
      </w:r>
      <w:r w:rsidRPr="00E402DE">
        <w:t>t</w:t>
      </w:r>
      <w:r w:rsidRPr="00E402DE">
        <w:rPr>
          <w:spacing w:val="-1"/>
        </w:rPr>
        <w:t>h</w:t>
      </w:r>
      <w:r w:rsidRPr="00E402DE">
        <w:t>e</w:t>
      </w:r>
      <w:r w:rsidRPr="00E402DE">
        <w:rPr>
          <w:spacing w:val="-3"/>
        </w:rPr>
        <w:t xml:space="preserve"> </w:t>
      </w:r>
      <w:r w:rsidRPr="00E402DE">
        <w:rPr>
          <w:spacing w:val="-1"/>
        </w:rPr>
        <w:t>f</w:t>
      </w:r>
      <w:r w:rsidRPr="00E402DE">
        <w:t>orm</w:t>
      </w:r>
      <w:r w:rsidRPr="00E402DE">
        <w:rPr>
          <w:spacing w:val="1"/>
        </w:rPr>
        <w:t>e</w:t>
      </w:r>
      <w:r w:rsidRPr="00E402DE">
        <w:t>r</w:t>
      </w:r>
      <w:r w:rsidRPr="00E402DE">
        <w:rPr>
          <w:spacing w:val="-8"/>
        </w:rPr>
        <w:t xml:space="preserve"> </w:t>
      </w:r>
      <w:r w:rsidRPr="00E402DE">
        <w:t>PHLS</w:t>
      </w:r>
      <w:r w:rsidRPr="00E402DE">
        <w:rPr>
          <w:spacing w:val="-7"/>
        </w:rPr>
        <w:t xml:space="preserve"> </w:t>
      </w:r>
      <w:r w:rsidRPr="00E402DE">
        <w:rPr>
          <w:spacing w:val="-1"/>
        </w:rPr>
        <w:t>Ad</w:t>
      </w:r>
      <w:r w:rsidRPr="00E402DE">
        <w:rPr>
          <w:spacing w:val="2"/>
        </w:rPr>
        <w:t>v</w:t>
      </w:r>
      <w:r w:rsidRPr="00E402DE">
        <w:rPr>
          <w:spacing w:val="-1"/>
        </w:rPr>
        <w:t>i</w:t>
      </w:r>
      <w:r w:rsidRPr="00E402DE">
        <w:t>so</w:t>
      </w:r>
      <w:r w:rsidRPr="00E402DE">
        <w:rPr>
          <w:spacing w:val="1"/>
        </w:rPr>
        <w:t>r</w:t>
      </w:r>
      <w:r w:rsidRPr="00E402DE">
        <w:t>y</w:t>
      </w:r>
      <w:r w:rsidRPr="00E402DE">
        <w:rPr>
          <w:spacing w:val="-9"/>
        </w:rPr>
        <w:t xml:space="preserve"> </w:t>
      </w:r>
      <w:r w:rsidRPr="00E402DE">
        <w:t>C</w:t>
      </w:r>
      <w:r w:rsidRPr="00E402DE">
        <w:rPr>
          <w:spacing w:val="1"/>
        </w:rPr>
        <w:t>o</w:t>
      </w:r>
      <w:r w:rsidRPr="00E402DE">
        <w:t>m</w:t>
      </w:r>
      <w:r w:rsidRPr="00E402DE">
        <w:rPr>
          <w:spacing w:val="-1"/>
        </w:rPr>
        <w:t>mi</w:t>
      </w:r>
      <w:r w:rsidRPr="00E402DE">
        <w:rPr>
          <w:spacing w:val="1"/>
        </w:rPr>
        <w:t>t</w:t>
      </w:r>
      <w:r w:rsidRPr="00E402DE">
        <w:rPr>
          <w:spacing w:val="-1"/>
        </w:rPr>
        <w:t>t</w:t>
      </w:r>
      <w:r w:rsidRPr="00E402DE">
        <w:rPr>
          <w:spacing w:val="1"/>
        </w:rPr>
        <w:t>e</w:t>
      </w:r>
      <w:r w:rsidRPr="00E402DE">
        <w:t>e</w:t>
      </w:r>
      <w:r w:rsidRPr="00E402DE">
        <w:rPr>
          <w:spacing w:val="-8"/>
        </w:rPr>
        <w:t xml:space="preserve"> </w:t>
      </w:r>
      <w:r w:rsidRPr="00E402DE">
        <w:t>on</w:t>
      </w:r>
      <w:r w:rsidRPr="00E402DE">
        <w:rPr>
          <w:spacing w:val="-4"/>
        </w:rPr>
        <w:t xml:space="preserve"> </w:t>
      </w:r>
      <w:r w:rsidRPr="00E402DE">
        <w:rPr>
          <w:spacing w:val="1"/>
        </w:rPr>
        <w:t>G</w:t>
      </w:r>
      <w:r w:rsidRPr="00E402DE">
        <w:t>as</w:t>
      </w:r>
      <w:r w:rsidRPr="00E402DE">
        <w:rPr>
          <w:spacing w:val="-1"/>
        </w:rPr>
        <w:t>t</w:t>
      </w:r>
      <w:r w:rsidRPr="00E402DE">
        <w:t>r</w:t>
      </w:r>
      <w:r w:rsidRPr="00E402DE">
        <w:rPr>
          <w:spacing w:val="1"/>
        </w:rPr>
        <w:t>o</w:t>
      </w:r>
      <w:r w:rsidRPr="00E402DE">
        <w:rPr>
          <w:spacing w:val="-1"/>
        </w:rPr>
        <w:t>int</w:t>
      </w:r>
      <w:r w:rsidRPr="00E402DE">
        <w:rPr>
          <w:spacing w:val="1"/>
        </w:rPr>
        <w:t>e</w:t>
      </w:r>
      <w:r w:rsidRPr="00E402DE">
        <w:t>s</w:t>
      </w:r>
      <w:r w:rsidRPr="00E402DE">
        <w:rPr>
          <w:spacing w:val="-1"/>
        </w:rPr>
        <w:t>ti</w:t>
      </w:r>
      <w:r w:rsidRPr="00E402DE">
        <w:rPr>
          <w:spacing w:val="1"/>
        </w:rPr>
        <w:t>n</w:t>
      </w:r>
      <w:r w:rsidRPr="00E402DE">
        <w:t>al</w:t>
      </w:r>
      <w:r w:rsidRPr="00E402DE">
        <w:rPr>
          <w:spacing w:val="-1"/>
        </w:rPr>
        <w:t xml:space="preserve"> I</w:t>
      </w:r>
      <w:r w:rsidRPr="00E402DE">
        <w:rPr>
          <w:spacing w:val="1"/>
        </w:rPr>
        <w:t>n</w:t>
      </w:r>
      <w:r w:rsidRPr="00E402DE">
        <w:rPr>
          <w:spacing w:val="2"/>
        </w:rPr>
        <w:t>f</w:t>
      </w:r>
      <w:r w:rsidRPr="00E402DE">
        <w:rPr>
          <w:spacing w:val="1"/>
        </w:rPr>
        <w:t>e</w:t>
      </w:r>
      <w:r w:rsidRPr="00E402DE">
        <w:t>c</w:t>
      </w:r>
      <w:r w:rsidRPr="00E402DE">
        <w:rPr>
          <w:spacing w:val="-1"/>
        </w:rPr>
        <w:t>ti</w:t>
      </w:r>
      <w:r w:rsidRPr="00E402DE">
        <w:t>o</w:t>
      </w:r>
      <w:r w:rsidRPr="00E402DE">
        <w:rPr>
          <w:spacing w:val="-1"/>
        </w:rPr>
        <w:t>n</w:t>
      </w:r>
      <w:r w:rsidRPr="00E402DE">
        <w:t>s</w:t>
      </w:r>
      <w:r w:rsidRPr="00E402DE">
        <w:rPr>
          <w:spacing w:val="-9"/>
        </w:rPr>
        <w:t xml:space="preserve"> </w:t>
      </w:r>
      <w:r w:rsidRPr="00E402DE">
        <w:rPr>
          <w:spacing w:val="-1"/>
        </w:rPr>
        <w:t>(</w:t>
      </w:r>
      <w:r w:rsidRPr="00E402DE">
        <w:rPr>
          <w:spacing w:val="1"/>
        </w:rPr>
        <w:t>2004</w:t>
      </w:r>
      <w:r w:rsidRPr="00E402DE">
        <w:t>)</w:t>
      </w:r>
      <w:r w:rsidRPr="00E402DE">
        <w:rPr>
          <w:spacing w:val="-4"/>
        </w:rPr>
        <w:t xml:space="preserve"> </w:t>
      </w:r>
      <w:r w:rsidRPr="00E402DE">
        <w:rPr>
          <w:spacing w:val="-1"/>
        </w:rPr>
        <w:t>P</w:t>
      </w:r>
      <w:r w:rsidRPr="00E402DE">
        <w:t>r</w:t>
      </w:r>
      <w:r w:rsidRPr="00E402DE">
        <w:rPr>
          <w:spacing w:val="2"/>
        </w:rPr>
        <w:t>e</w:t>
      </w:r>
      <w:r w:rsidRPr="00E402DE">
        <w:t>ven</w:t>
      </w:r>
      <w:r w:rsidRPr="00E402DE">
        <w:rPr>
          <w:spacing w:val="-1"/>
        </w:rPr>
        <w:t>tin</w:t>
      </w:r>
      <w:r w:rsidRPr="00E402DE">
        <w:t>g</w:t>
      </w:r>
      <w:r w:rsidRPr="00E402DE">
        <w:rPr>
          <w:spacing w:val="-10"/>
        </w:rPr>
        <w:t xml:space="preserve"> </w:t>
      </w:r>
      <w:r w:rsidRPr="00E402DE">
        <w:rPr>
          <w:spacing w:val="-1"/>
        </w:rPr>
        <w:t>p</w:t>
      </w:r>
      <w:r w:rsidRPr="00E402DE">
        <w:rPr>
          <w:spacing w:val="1"/>
        </w:rPr>
        <w:t>e</w:t>
      </w:r>
      <w:r w:rsidRPr="00E402DE">
        <w:t>rs</w:t>
      </w:r>
      <w:r w:rsidRPr="00E402DE">
        <w:rPr>
          <w:spacing w:val="1"/>
        </w:rPr>
        <w:t>on</w:t>
      </w:r>
      <w:r w:rsidRPr="00E402DE">
        <w:rPr>
          <w:spacing w:val="-1"/>
        </w:rPr>
        <w:t>-t</w:t>
      </w:r>
      <w:r w:rsidRPr="00E402DE">
        <w:t>o</w:t>
      </w:r>
      <w:r w:rsidRPr="00E402DE">
        <w:rPr>
          <w:spacing w:val="-8"/>
        </w:rPr>
        <w:t xml:space="preserve"> </w:t>
      </w:r>
      <w:r w:rsidRPr="00E402DE">
        <w:rPr>
          <w:spacing w:val="1"/>
        </w:rPr>
        <w:t>–pe</w:t>
      </w:r>
      <w:r w:rsidRPr="00E402DE">
        <w:t>rs</w:t>
      </w:r>
      <w:r w:rsidRPr="00E402DE">
        <w:rPr>
          <w:spacing w:val="1"/>
        </w:rPr>
        <w:t>o</w:t>
      </w:r>
      <w:r w:rsidRPr="00E402DE">
        <w:t>n</w:t>
      </w:r>
      <w:r w:rsidRPr="00E402DE">
        <w:rPr>
          <w:spacing w:val="-7"/>
        </w:rPr>
        <w:t xml:space="preserve"> </w:t>
      </w:r>
      <w:r w:rsidRPr="00E402DE">
        <w:rPr>
          <w:spacing w:val="-1"/>
        </w:rPr>
        <w:t>sp</w:t>
      </w:r>
      <w:r w:rsidRPr="00E402DE">
        <w:t>r</w:t>
      </w:r>
      <w:r w:rsidRPr="00E402DE">
        <w:rPr>
          <w:spacing w:val="2"/>
        </w:rPr>
        <w:t>e</w:t>
      </w:r>
      <w:r w:rsidRPr="00E402DE">
        <w:t>ad</w:t>
      </w:r>
      <w:r w:rsidRPr="00E402DE">
        <w:rPr>
          <w:spacing w:val="-7"/>
        </w:rPr>
        <w:t xml:space="preserve"> </w:t>
      </w:r>
      <w:r w:rsidRPr="00E402DE">
        <w:t>fo</w:t>
      </w:r>
      <w:r w:rsidRPr="00E402DE">
        <w:rPr>
          <w:spacing w:val="-1"/>
        </w:rPr>
        <w:t>ll</w:t>
      </w:r>
      <w:r w:rsidRPr="00E402DE">
        <w:t>owi</w:t>
      </w:r>
      <w:r w:rsidRPr="00E402DE">
        <w:rPr>
          <w:spacing w:val="-1"/>
        </w:rPr>
        <w:t>n</w:t>
      </w:r>
      <w:r w:rsidRPr="00E402DE">
        <w:t>g</w:t>
      </w:r>
      <w:r w:rsidRPr="00E402DE">
        <w:rPr>
          <w:spacing w:val="-1"/>
        </w:rPr>
        <w:t xml:space="preserve"> </w:t>
      </w:r>
      <w:r w:rsidRPr="00E402DE">
        <w:rPr>
          <w:spacing w:val="2"/>
        </w:rPr>
        <w:t>g</w:t>
      </w:r>
      <w:r w:rsidRPr="00E402DE">
        <w:t>as</w:t>
      </w:r>
      <w:r w:rsidRPr="00E402DE">
        <w:rPr>
          <w:spacing w:val="-1"/>
        </w:rPr>
        <w:t>t</w:t>
      </w:r>
      <w:r w:rsidRPr="00E402DE">
        <w:t>r</w:t>
      </w:r>
      <w:r w:rsidRPr="00E402DE">
        <w:rPr>
          <w:spacing w:val="1"/>
        </w:rPr>
        <w:t>o</w:t>
      </w:r>
      <w:r w:rsidRPr="00E402DE">
        <w:rPr>
          <w:spacing w:val="-1"/>
        </w:rPr>
        <w:t>i</w:t>
      </w:r>
      <w:r w:rsidRPr="00E402DE">
        <w:rPr>
          <w:spacing w:val="1"/>
        </w:rPr>
        <w:t>n</w:t>
      </w:r>
      <w:r w:rsidRPr="00E402DE">
        <w:rPr>
          <w:spacing w:val="-1"/>
        </w:rPr>
        <w:t>t</w:t>
      </w:r>
      <w:r w:rsidRPr="00E402DE">
        <w:rPr>
          <w:spacing w:val="1"/>
        </w:rPr>
        <w:t>e</w:t>
      </w:r>
      <w:r w:rsidRPr="00E402DE">
        <w:t>s</w:t>
      </w:r>
      <w:r w:rsidRPr="00E402DE">
        <w:rPr>
          <w:spacing w:val="-1"/>
        </w:rPr>
        <w:t>tin</w:t>
      </w:r>
      <w:r w:rsidRPr="00E402DE">
        <w:rPr>
          <w:spacing w:val="2"/>
        </w:rPr>
        <w:t>a</w:t>
      </w:r>
      <w:r w:rsidRPr="00E402DE">
        <w:t>l</w:t>
      </w:r>
      <w:r w:rsidRPr="00E402DE">
        <w:rPr>
          <w:spacing w:val="-15"/>
        </w:rPr>
        <w:t xml:space="preserve"> </w:t>
      </w:r>
      <w:r w:rsidRPr="00E402DE">
        <w:rPr>
          <w:spacing w:val="1"/>
        </w:rPr>
        <w:t>i</w:t>
      </w:r>
      <w:r w:rsidRPr="00E402DE">
        <w:rPr>
          <w:spacing w:val="-1"/>
        </w:rPr>
        <w:t>n</w:t>
      </w:r>
      <w:r w:rsidRPr="00E402DE">
        <w:t>fec</w:t>
      </w:r>
      <w:r w:rsidRPr="00E402DE">
        <w:rPr>
          <w:spacing w:val="-1"/>
        </w:rPr>
        <w:t>t</w:t>
      </w:r>
      <w:r w:rsidRPr="00E402DE">
        <w:rPr>
          <w:spacing w:val="1"/>
        </w:rPr>
        <w:t>i</w:t>
      </w:r>
      <w:r w:rsidRPr="00E402DE">
        <w:t>o</w:t>
      </w:r>
      <w:r w:rsidRPr="00E402DE">
        <w:rPr>
          <w:spacing w:val="-1"/>
        </w:rPr>
        <w:t>n</w:t>
      </w:r>
      <w:r w:rsidRPr="00E402DE">
        <w:rPr>
          <w:spacing w:val="2"/>
        </w:rPr>
        <w:t>s</w:t>
      </w:r>
      <w:r w:rsidRPr="00E402DE">
        <w:t>:</w:t>
      </w:r>
      <w:r w:rsidRPr="00E402DE">
        <w:rPr>
          <w:spacing w:val="-11"/>
        </w:rPr>
        <w:t xml:space="preserve"> </w:t>
      </w:r>
      <w:r w:rsidRPr="00E402DE">
        <w:rPr>
          <w:spacing w:val="-1"/>
        </w:rPr>
        <w:t>g</w:t>
      </w:r>
      <w:r w:rsidRPr="00E402DE">
        <w:rPr>
          <w:spacing w:val="1"/>
        </w:rPr>
        <w:t>ui</w:t>
      </w:r>
      <w:r w:rsidRPr="00E402DE">
        <w:rPr>
          <w:spacing w:val="-1"/>
        </w:rPr>
        <w:t>d</w:t>
      </w:r>
      <w:r w:rsidRPr="00E402DE">
        <w:rPr>
          <w:spacing w:val="1"/>
        </w:rPr>
        <w:t>e</w:t>
      </w:r>
      <w:r w:rsidRPr="00E402DE">
        <w:rPr>
          <w:spacing w:val="-1"/>
        </w:rPr>
        <w:t>lin</w:t>
      </w:r>
      <w:r w:rsidRPr="00E402DE">
        <w:rPr>
          <w:spacing w:val="1"/>
        </w:rPr>
        <w:t>e</w:t>
      </w:r>
      <w:r w:rsidRPr="00E402DE">
        <w:t>s</w:t>
      </w:r>
      <w:r w:rsidRPr="00E402DE">
        <w:rPr>
          <w:spacing w:val="-9"/>
        </w:rPr>
        <w:t xml:space="preserve"> </w:t>
      </w:r>
      <w:r w:rsidRPr="00E402DE">
        <w:t>for</w:t>
      </w:r>
      <w:r w:rsidRPr="00E402DE">
        <w:rPr>
          <w:spacing w:val="-2"/>
        </w:rPr>
        <w:t xml:space="preserve"> </w:t>
      </w:r>
      <w:r w:rsidRPr="00E402DE">
        <w:rPr>
          <w:spacing w:val="-1"/>
        </w:rPr>
        <w:t>pu</w:t>
      </w:r>
      <w:r w:rsidRPr="00E402DE">
        <w:rPr>
          <w:spacing w:val="1"/>
        </w:rPr>
        <w:t>b</w:t>
      </w:r>
      <w:r w:rsidRPr="00E402DE">
        <w:rPr>
          <w:spacing w:val="-1"/>
        </w:rPr>
        <w:t>li</w:t>
      </w:r>
      <w:r w:rsidRPr="00E402DE">
        <w:t>c</w:t>
      </w:r>
      <w:r w:rsidRPr="00E402DE">
        <w:rPr>
          <w:spacing w:val="-1"/>
        </w:rPr>
        <w:t xml:space="preserve"> h</w:t>
      </w:r>
      <w:r w:rsidRPr="00E402DE">
        <w:rPr>
          <w:spacing w:val="3"/>
        </w:rPr>
        <w:t>e</w:t>
      </w:r>
      <w:r w:rsidRPr="00E402DE">
        <w:t>a</w:t>
      </w:r>
      <w:r w:rsidRPr="00E402DE">
        <w:rPr>
          <w:spacing w:val="-1"/>
        </w:rPr>
        <w:t>lt</w:t>
      </w:r>
      <w:r w:rsidRPr="00E402DE">
        <w:t>h</w:t>
      </w:r>
      <w:r w:rsidRPr="00E402DE">
        <w:rPr>
          <w:spacing w:val="-3"/>
        </w:rPr>
        <w:t xml:space="preserve"> </w:t>
      </w:r>
      <w:r w:rsidRPr="00E402DE">
        <w:rPr>
          <w:spacing w:val="-1"/>
        </w:rPr>
        <w:t>ph</w:t>
      </w:r>
      <w:r w:rsidRPr="00E402DE">
        <w:t>y</w:t>
      </w:r>
      <w:r w:rsidRPr="00E402DE">
        <w:rPr>
          <w:spacing w:val="2"/>
        </w:rPr>
        <w:t>s</w:t>
      </w:r>
      <w:r w:rsidRPr="00E402DE">
        <w:rPr>
          <w:spacing w:val="-1"/>
        </w:rPr>
        <w:t>i</w:t>
      </w:r>
      <w:r w:rsidRPr="00E402DE">
        <w:t>c</w:t>
      </w:r>
      <w:r w:rsidRPr="00E402DE">
        <w:rPr>
          <w:spacing w:val="-1"/>
        </w:rPr>
        <w:t>i</w:t>
      </w:r>
      <w:r w:rsidRPr="00E402DE">
        <w:t>a</w:t>
      </w:r>
      <w:r w:rsidRPr="00E402DE">
        <w:rPr>
          <w:spacing w:val="1"/>
        </w:rPr>
        <w:t>n</w:t>
      </w:r>
      <w:r w:rsidRPr="00E402DE">
        <w:t>s</w:t>
      </w:r>
      <w:r w:rsidRPr="00E402DE">
        <w:rPr>
          <w:spacing w:val="-9"/>
        </w:rPr>
        <w:t xml:space="preserve"> </w:t>
      </w:r>
      <w:r w:rsidRPr="00E402DE">
        <w:t>a</w:t>
      </w:r>
      <w:r w:rsidRPr="00E402DE">
        <w:rPr>
          <w:spacing w:val="-1"/>
        </w:rPr>
        <w:t>n</w:t>
      </w:r>
      <w:r w:rsidRPr="00E402DE">
        <w:t>d env</w:t>
      </w:r>
      <w:r w:rsidRPr="00E402DE">
        <w:rPr>
          <w:spacing w:val="-1"/>
        </w:rPr>
        <w:t>i</w:t>
      </w:r>
      <w:r w:rsidRPr="00E402DE">
        <w:t>r</w:t>
      </w:r>
      <w:r w:rsidRPr="00E402DE">
        <w:rPr>
          <w:spacing w:val="1"/>
        </w:rPr>
        <w:t>o</w:t>
      </w:r>
      <w:r w:rsidRPr="00E402DE">
        <w:rPr>
          <w:spacing w:val="-1"/>
        </w:rPr>
        <w:t>n</w:t>
      </w:r>
      <w:r w:rsidRPr="00E402DE">
        <w:t>men</w:t>
      </w:r>
      <w:r w:rsidRPr="00E402DE">
        <w:rPr>
          <w:spacing w:val="1"/>
        </w:rPr>
        <w:t>t</w:t>
      </w:r>
      <w:r w:rsidRPr="00E402DE">
        <w:t>al</w:t>
      </w:r>
      <w:r w:rsidRPr="00E402DE">
        <w:rPr>
          <w:spacing w:val="-15"/>
        </w:rPr>
        <w:t xml:space="preserve"> </w:t>
      </w:r>
      <w:r w:rsidRPr="00E402DE">
        <w:rPr>
          <w:spacing w:val="-1"/>
        </w:rPr>
        <w:t>h</w:t>
      </w:r>
      <w:r w:rsidRPr="00E402DE">
        <w:rPr>
          <w:spacing w:val="1"/>
        </w:rPr>
        <w:t>e</w:t>
      </w:r>
      <w:r w:rsidRPr="00E402DE">
        <w:t>a</w:t>
      </w:r>
      <w:r w:rsidRPr="00E402DE">
        <w:rPr>
          <w:spacing w:val="-1"/>
        </w:rPr>
        <w:t>lt</w:t>
      </w:r>
      <w:r w:rsidRPr="00E402DE">
        <w:t>h</w:t>
      </w:r>
      <w:r w:rsidRPr="00E402DE">
        <w:rPr>
          <w:spacing w:val="-4"/>
        </w:rPr>
        <w:t xml:space="preserve"> </w:t>
      </w:r>
      <w:r w:rsidRPr="00E402DE">
        <w:t>of</w:t>
      </w:r>
      <w:r w:rsidRPr="00E402DE">
        <w:rPr>
          <w:spacing w:val="2"/>
        </w:rPr>
        <w:t>f</w:t>
      </w:r>
      <w:r w:rsidRPr="00E402DE">
        <w:rPr>
          <w:spacing w:val="-1"/>
        </w:rPr>
        <w:t>i</w:t>
      </w:r>
      <w:r w:rsidRPr="00E402DE">
        <w:t>ce</w:t>
      </w:r>
      <w:r w:rsidRPr="00E402DE">
        <w:rPr>
          <w:spacing w:val="1"/>
        </w:rPr>
        <w:t>r</w:t>
      </w:r>
      <w:r w:rsidRPr="00E402DE">
        <w:t>s.</w:t>
      </w:r>
      <w:r w:rsidRPr="00E402DE">
        <w:rPr>
          <w:spacing w:val="-9"/>
        </w:rPr>
        <w:t xml:space="preserve"> </w:t>
      </w:r>
      <w:r w:rsidRPr="00E402DE">
        <w:t>C</w:t>
      </w:r>
      <w:r w:rsidRPr="00E402DE">
        <w:rPr>
          <w:spacing w:val="1"/>
        </w:rPr>
        <w:t>o</w:t>
      </w:r>
      <w:r w:rsidRPr="00E402DE">
        <w:t>m</w:t>
      </w:r>
      <w:r w:rsidRPr="00E402DE">
        <w:rPr>
          <w:spacing w:val="-1"/>
        </w:rPr>
        <w:t>muni</w:t>
      </w:r>
      <w:r w:rsidRPr="00E402DE">
        <w:t>c</w:t>
      </w:r>
      <w:r w:rsidRPr="00E402DE">
        <w:rPr>
          <w:spacing w:val="2"/>
        </w:rPr>
        <w:t>a</w:t>
      </w:r>
      <w:r w:rsidRPr="00E402DE">
        <w:rPr>
          <w:spacing w:val="-1"/>
        </w:rPr>
        <w:t>bl</w:t>
      </w:r>
      <w:r w:rsidRPr="00E402DE">
        <w:t>e</w:t>
      </w:r>
      <w:r w:rsidRPr="00E402DE">
        <w:rPr>
          <w:spacing w:val="-12"/>
        </w:rPr>
        <w:t xml:space="preserve"> </w:t>
      </w:r>
      <w:r w:rsidRPr="00E402DE">
        <w:rPr>
          <w:spacing w:val="-1"/>
        </w:rPr>
        <w:t>D</w:t>
      </w:r>
      <w:r w:rsidRPr="00E402DE">
        <w:rPr>
          <w:spacing w:val="1"/>
        </w:rPr>
        <w:t>i</w:t>
      </w:r>
      <w:r w:rsidRPr="00E402DE">
        <w:t>sease</w:t>
      </w:r>
      <w:r w:rsidRPr="00E402DE">
        <w:rPr>
          <w:spacing w:val="-8"/>
        </w:rPr>
        <w:t xml:space="preserve"> </w:t>
      </w:r>
      <w:r w:rsidRPr="00E402DE">
        <w:rPr>
          <w:spacing w:val="-1"/>
        </w:rPr>
        <w:t>an</w:t>
      </w:r>
      <w:r w:rsidRPr="00E402DE">
        <w:t>d</w:t>
      </w:r>
      <w:r w:rsidRPr="00E402DE">
        <w:rPr>
          <w:spacing w:val="-3"/>
        </w:rPr>
        <w:t xml:space="preserve"> </w:t>
      </w:r>
      <w:r w:rsidRPr="00E402DE">
        <w:rPr>
          <w:spacing w:val="-1"/>
        </w:rPr>
        <w:t>P</w:t>
      </w:r>
      <w:r w:rsidRPr="00C3151E">
        <w:t>ublic</w:t>
      </w:r>
      <w:r w:rsidR="00C3151E">
        <w:t xml:space="preserve"> </w:t>
      </w:r>
      <w:r w:rsidRPr="00C3151E">
        <w:t>Health</w:t>
      </w:r>
      <w:r w:rsidR="00C3151E">
        <w:t xml:space="preserve"> </w:t>
      </w:r>
      <w:r w:rsidR="00C3151E" w:rsidRPr="00C3151E">
        <w:t>7</w:t>
      </w:r>
      <w:r w:rsidRPr="00C3151E">
        <w:t>(4):362-384</w:t>
      </w:r>
      <w:r w:rsidR="00C3151E">
        <w:t xml:space="preserve"> </w:t>
      </w:r>
      <w:r w:rsidRPr="00C3151E">
        <w:t xml:space="preserve">[Online] </w:t>
      </w:r>
      <w:hyperlink r:id="rId63">
        <w:r w:rsidRPr="00E402DE">
          <w:rPr>
            <w:color w:val="365F91"/>
            <w:spacing w:val="-1"/>
            <w:u w:val="single" w:color="365F91"/>
          </w:rPr>
          <w:t>htt</w:t>
        </w:r>
        <w:r w:rsidRPr="00E402DE">
          <w:rPr>
            <w:color w:val="365F91"/>
            <w:spacing w:val="1"/>
            <w:u w:val="single" w:color="365F91"/>
          </w:rPr>
          <w:t>p</w:t>
        </w:r>
        <w:r w:rsidRPr="00E402DE">
          <w:rPr>
            <w:color w:val="365F91"/>
            <w:u w:val="single" w:color="365F91"/>
          </w:rPr>
          <w:t>s</w:t>
        </w:r>
        <w:r w:rsidRPr="00E402DE">
          <w:rPr>
            <w:color w:val="365F91"/>
            <w:spacing w:val="-1"/>
            <w:u w:val="single" w:color="365F91"/>
          </w:rPr>
          <w:t>:</w:t>
        </w:r>
        <w:r w:rsidRPr="00E402DE">
          <w:rPr>
            <w:color w:val="365F91"/>
            <w:spacing w:val="1"/>
            <w:u w:val="single" w:color="365F91"/>
          </w:rPr>
          <w:t>/</w:t>
        </w:r>
        <w:r w:rsidRPr="00E402DE">
          <w:rPr>
            <w:color w:val="365F91"/>
            <w:spacing w:val="-1"/>
            <w:u w:val="single" w:color="365F91"/>
          </w:rPr>
          <w:t>/</w:t>
        </w:r>
        <w:r w:rsidRPr="00E402DE">
          <w:rPr>
            <w:color w:val="365F91"/>
            <w:u w:val="single" w:color="365F91"/>
          </w:rPr>
          <w:t>w</w:t>
        </w:r>
        <w:r w:rsidRPr="00E402DE">
          <w:rPr>
            <w:color w:val="365F91"/>
            <w:spacing w:val="1"/>
            <w:u w:val="single" w:color="365F91"/>
          </w:rPr>
          <w:t>w</w:t>
        </w:r>
        <w:r w:rsidRPr="00E402DE">
          <w:rPr>
            <w:color w:val="365F91"/>
            <w:u w:val="single" w:color="365F91"/>
          </w:rPr>
          <w:t>w.</w:t>
        </w:r>
        <w:r w:rsidRPr="00E402DE">
          <w:rPr>
            <w:color w:val="365F91"/>
            <w:spacing w:val="-1"/>
            <w:u w:val="single" w:color="365F91"/>
          </w:rPr>
          <w:t>g</w:t>
        </w:r>
        <w:r w:rsidRPr="00E402DE">
          <w:rPr>
            <w:color w:val="365F91"/>
            <w:u w:val="single" w:color="365F91"/>
          </w:rPr>
          <w:t>ov</w:t>
        </w:r>
        <w:r w:rsidRPr="00E402DE">
          <w:rPr>
            <w:color w:val="365F91"/>
            <w:spacing w:val="1"/>
            <w:u w:val="single" w:color="365F91"/>
          </w:rPr>
          <w:t>.</w:t>
        </w:r>
        <w:r w:rsidRPr="00E402DE">
          <w:rPr>
            <w:color w:val="365F91"/>
            <w:spacing w:val="-1"/>
            <w:u w:val="single" w:color="365F91"/>
          </w:rPr>
          <w:t>u</w:t>
        </w:r>
        <w:r w:rsidRPr="00E402DE">
          <w:rPr>
            <w:color w:val="365F91"/>
            <w:spacing w:val="2"/>
            <w:u w:val="single" w:color="365F91"/>
          </w:rPr>
          <w:t>k</w:t>
        </w:r>
        <w:r w:rsidRPr="00E402DE">
          <w:rPr>
            <w:color w:val="365F91"/>
            <w:spacing w:val="-1"/>
            <w:u w:val="single" w:color="365F91"/>
          </w:rPr>
          <w:t>/g</w:t>
        </w:r>
        <w:r w:rsidRPr="00E402DE">
          <w:rPr>
            <w:color w:val="365F91"/>
            <w:u w:val="single" w:color="365F91"/>
          </w:rPr>
          <w:t>ove</w:t>
        </w:r>
        <w:r w:rsidRPr="00E402DE">
          <w:rPr>
            <w:color w:val="365F91"/>
            <w:spacing w:val="1"/>
            <w:u w:val="single" w:color="365F91"/>
          </w:rPr>
          <w:t>r</w:t>
        </w:r>
        <w:r w:rsidRPr="00E402DE">
          <w:rPr>
            <w:color w:val="365F91"/>
            <w:spacing w:val="-1"/>
            <w:u w:val="single" w:color="365F91"/>
          </w:rPr>
          <w:t>n</w:t>
        </w:r>
        <w:r w:rsidRPr="00E402DE">
          <w:rPr>
            <w:color w:val="365F91"/>
            <w:u w:val="single" w:color="365F91"/>
          </w:rPr>
          <w:t>men</w:t>
        </w:r>
        <w:r w:rsidRPr="00E402DE">
          <w:rPr>
            <w:color w:val="365F91"/>
            <w:spacing w:val="-1"/>
            <w:u w:val="single" w:color="365F91"/>
          </w:rPr>
          <w:t>t/</w:t>
        </w:r>
        <w:r w:rsidRPr="00E402DE">
          <w:rPr>
            <w:color w:val="365F91"/>
            <w:spacing w:val="1"/>
            <w:u w:val="single" w:color="365F91"/>
          </w:rPr>
          <w:t>u</w:t>
        </w:r>
        <w:r w:rsidRPr="00E402DE">
          <w:rPr>
            <w:color w:val="365F91"/>
            <w:spacing w:val="-1"/>
            <w:u w:val="single" w:color="365F91"/>
          </w:rPr>
          <w:t>pl</w:t>
        </w:r>
        <w:r w:rsidRPr="00E402DE">
          <w:rPr>
            <w:color w:val="365F91"/>
            <w:u w:val="single" w:color="365F91"/>
          </w:rPr>
          <w:t>o</w:t>
        </w:r>
        <w:r w:rsidRPr="00E402DE">
          <w:rPr>
            <w:color w:val="365F91"/>
            <w:spacing w:val="2"/>
            <w:u w:val="single" w:color="365F91"/>
          </w:rPr>
          <w:t>a</w:t>
        </w:r>
        <w:r w:rsidRPr="00E402DE">
          <w:rPr>
            <w:color w:val="365F91"/>
            <w:spacing w:val="-1"/>
            <w:u w:val="single" w:color="365F91"/>
          </w:rPr>
          <w:t>d</w:t>
        </w:r>
        <w:r w:rsidRPr="00E402DE">
          <w:rPr>
            <w:color w:val="365F91"/>
            <w:u w:val="single" w:color="365F91"/>
          </w:rPr>
          <w:t>s</w:t>
        </w:r>
        <w:r w:rsidRPr="00E402DE">
          <w:rPr>
            <w:color w:val="365F91"/>
            <w:spacing w:val="-1"/>
            <w:u w:val="single" w:color="365F91"/>
          </w:rPr>
          <w:t>/</w:t>
        </w:r>
        <w:r w:rsidRPr="00E402DE">
          <w:rPr>
            <w:color w:val="365F91"/>
            <w:u w:val="single" w:color="365F91"/>
          </w:rPr>
          <w:t>s</w:t>
        </w:r>
        <w:r w:rsidRPr="00E402DE">
          <w:rPr>
            <w:color w:val="365F91"/>
            <w:spacing w:val="-1"/>
            <w:u w:val="single" w:color="365F91"/>
          </w:rPr>
          <w:t>y</w:t>
        </w:r>
        <w:r w:rsidRPr="00E402DE">
          <w:rPr>
            <w:color w:val="365F91"/>
            <w:spacing w:val="2"/>
            <w:u w:val="single" w:color="365F91"/>
          </w:rPr>
          <w:t>s</w:t>
        </w:r>
        <w:r w:rsidRPr="00E402DE">
          <w:rPr>
            <w:color w:val="365F91"/>
            <w:spacing w:val="-1"/>
            <w:u w:val="single" w:color="365F91"/>
          </w:rPr>
          <w:t>t</w:t>
        </w:r>
        <w:r w:rsidRPr="00E402DE">
          <w:rPr>
            <w:color w:val="365F91"/>
            <w:spacing w:val="1"/>
            <w:u w:val="single" w:color="365F91"/>
          </w:rPr>
          <w:t>e</w:t>
        </w:r>
        <w:r w:rsidRPr="00E402DE">
          <w:rPr>
            <w:color w:val="365F91"/>
            <w:u w:val="single" w:color="365F91"/>
          </w:rPr>
          <w:t>m</w:t>
        </w:r>
        <w:r w:rsidRPr="00E402DE">
          <w:rPr>
            <w:color w:val="365F91"/>
            <w:spacing w:val="-2"/>
            <w:u w:val="single" w:color="365F91"/>
          </w:rPr>
          <w:t>/</w:t>
        </w:r>
        <w:r w:rsidRPr="00E402DE">
          <w:rPr>
            <w:color w:val="365F91"/>
            <w:spacing w:val="-1"/>
            <w:u w:val="single" w:color="365F91"/>
          </w:rPr>
          <w:t>u</w:t>
        </w:r>
        <w:r w:rsidRPr="00E402DE">
          <w:rPr>
            <w:color w:val="365F91"/>
            <w:spacing w:val="1"/>
            <w:u w:val="single" w:color="365F91"/>
          </w:rPr>
          <w:t>p</w:t>
        </w:r>
        <w:r w:rsidRPr="00E402DE">
          <w:rPr>
            <w:color w:val="365F91"/>
            <w:spacing w:val="-1"/>
            <w:u w:val="single" w:color="365F91"/>
          </w:rPr>
          <w:t>l</w:t>
        </w:r>
        <w:r w:rsidRPr="00E402DE">
          <w:rPr>
            <w:color w:val="365F91"/>
            <w:u w:val="single" w:color="365F91"/>
          </w:rPr>
          <w:t>oa</w:t>
        </w:r>
        <w:r w:rsidRPr="00E402DE">
          <w:rPr>
            <w:color w:val="365F91"/>
            <w:spacing w:val="-1"/>
            <w:u w:val="single" w:color="365F91"/>
          </w:rPr>
          <w:t>d</w:t>
        </w:r>
        <w:r w:rsidRPr="00E402DE">
          <w:rPr>
            <w:color w:val="365F91"/>
            <w:spacing w:val="2"/>
            <w:u w:val="single" w:color="365F91"/>
          </w:rPr>
          <w:t>s</w:t>
        </w:r>
        <w:r w:rsidRPr="00E402DE">
          <w:rPr>
            <w:color w:val="365F91"/>
            <w:spacing w:val="1"/>
            <w:u w:val="single" w:color="365F91"/>
          </w:rPr>
          <w:t>/</w:t>
        </w:r>
        <w:r w:rsidRPr="00E402DE">
          <w:rPr>
            <w:color w:val="365F91"/>
            <w:u w:val="single" w:color="365F91"/>
          </w:rPr>
          <w:t>a</w:t>
        </w:r>
        <w:r w:rsidRPr="00E402DE">
          <w:rPr>
            <w:color w:val="365F91"/>
            <w:spacing w:val="-1"/>
            <w:u w:val="single" w:color="365F91"/>
          </w:rPr>
          <w:t>tt</w:t>
        </w:r>
        <w:r w:rsidRPr="00E402DE">
          <w:rPr>
            <w:color w:val="365F91"/>
            <w:u w:val="single" w:color="365F91"/>
          </w:rPr>
          <w:t>ac</w:t>
        </w:r>
        <w:r w:rsidRPr="00E402DE">
          <w:rPr>
            <w:color w:val="365F91"/>
            <w:spacing w:val="1"/>
            <w:u w:val="single" w:color="365F91"/>
          </w:rPr>
          <w:t>h</w:t>
        </w:r>
        <w:r w:rsidRPr="00E402DE">
          <w:rPr>
            <w:color w:val="365F91"/>
            <w:u w:val="single" w:color="365F91"/>
          </w:rPr>
          <w:t>men</w:t>
        </w:r>
        <w:r w:rsidRPr="00E402DE">
          <w:rPr>
            <w:color w:val="365F91"/>
            <w:spacing w:val="-1"/>
            <w:u w:val="single" w:color="365F91"/>
          </w:rPr>
          <w:t>t</w:t>
        </w:r>
        <w:r w:rsidRPr="00E402DE">
          <w:rPr>
            <w:color w:val="365F91"/>
            <w:spacing w:val="1"/>
            <w:u w:val="single" w:color="365F91"/>
          </w:rPr>
          <w:t>_</w:t>
        </w:r>
        <w:r w:rsidRPr="00E402DE">
          <w:rPr>
            <w:color w:val="365F91"/>
            <w:spacing w:val="-1"/>
            <w:u w:val="single" w:color="365F91"/>
          </w:rPr>
          <w:t>d</w:t>
        </w:r>
        <w:r w:rsidRPr="00E402DE">
          <w:rPr>
            <w:color w:val="365F91"/>
            <w:u w:val="single" w:color="365F91"/>
          </w:rPr>
          <w:t>a</w:t>
        </w:r>
        <w:r w:rsidRPr="00E402DE">
          <w:rPr>
            <w:color w:val="365F91"/>
          </w:rPr>
          <w:t xml:space="preserve"> </w:t>
        </w:r>
      </w:hyperlink>
      <w:hyperlink r:id="rId64">
        <w:r w:rsidRPr="00E402DE">
          <w:rPr>
            <w:color w:val="365F91"/>
            <w:spacing w:val="-1"/>
            <w:u w:val="single" w:color="365F91"/>
          </w:rPr>
          <w:t>t</w:t>
        </w:r>
        <w:r w:rsidRPr="00E402DE">
          <w:rPr>
            <w:color w:val="365F91"/>
            <w:u w:val="single" w:color="365F91"/>
          </w:rPr>
          <w:t>a</w:t>
        </w:r>
        <w:r w:rsidRPr="00E402DE">
          <w:rPr>
            <w:color w:val="365F91"/>
            <w:spacing w:val="-1"/>
            <w:u w:val="single" w:color="365F91"/>
          </w:rPr>
          <w:t>/</w:t>
        </w:r>
        <w:r w:rsidRPr="00E402DE">
          <w:rPr>
            <w:color w:val="365F91"/>
            <w:u w:val="single" w:color="365F91"/>
          </w:rPr>
          <w:t>f</w:t>
        </w:r>
        <w:r w:rsidRPr="00E402DE">
          <w:rPr>
            <w:color w:val="365F91"/>
            <w:spacing w:val="1"/>
            <w:u w:val="single" w:color="365F91"/>
          </w:rPr>
          <w:t>i</w:t>
        </w:r>
        <w:r w:rsidRPr="00E402DE">
          <w:rPr>
            <w:color w:val="365F91"/>
            <w:spacing w:val="-1"/>
            <w:u w:val="single" w:color="365F91"/>
          </w:rPr>
          <w:t>l</w:t>
        </w:r>
        <w:r w:rsidRPr="00E402DE">
          <w:rPr>
            <w:color w:val="365F91"/>
            <w:spacing w:val="1"/>
            <w:u w:val="single" w:color="365F91"/>
          </w:rPr>
          <w:t>e</w:t>
        </w:r>
        <w:r w:rsidRPr="00E402DE">
          <w:rPr>
            <w:color w:val="365F91"/>
            <w:spacing w:val="-1"/>
            <w:u w:val="single" w:color="365F91"/>
          </w:rPr>
          <w:t>/</w:t>
        </w:r>
        <w:r w:rsidRPr="00E402DE">
          <w:rPr>
            <w:color w:val="365F91"/>
            <w:spacing w:val="1"/>
            <w:u w:val="single" w:color="365F91"/>
          </w:rPr>
          <w:t>3368</w:t>
        </w:r>
        <w:r w:rsidRPr="00E402DE">
          <w:rPr>
            <w:color w:val="365F91"/>
            <w:spacing w:val="-1"/>
            <w:u w:val="single" w:color="365F91"/>
          </w:rPr>
          <w:t>4</w:t>
        </w:r>
        <w:r w:rsidRPr="00E402DE">
          <w:rPr>
            <w:color w:val="365F91"/>
            <w:spacing w:val="1"/>
            <w:u w:val="single" w:color="365F91"/>
          </w:rPr>
          <w:t>1</w:t>
        </w:r>
        <w:r w:rsidRPr="00E402DE">
          <w:rPr>
            <w:color w:val="365F91"/>
            <w:spacing w:val="-1"/>
            <w:u w:val="single" w:color="365F91"/>
          </w:rPr>
          <w:t>/gui</w:t>
        </w:r>
        <w:r w:rsidRPr="00E402DE">
          <w:rPr>
            <w:color w:val="365F91"/>
            <w:spacing w:val="1"/>
            <w:u w:val="single" w:color="365F91"/>
          </w:rPr>
          <w:t>d</w:t>
        </w:r>
        <w:r w:rsidRPr="00E402DE">
          <w:rPr>
            <w:color w:val="365F91"/>
            <w:u w:val="single" w:color="365F91"/>
          </w:rPr>
          <w:t>a</w:t>
        </w:r>
        <w:r w:rsidRPr="00E402DE">
          <w:rPr>
            <w:color w:val="365F91"/>
            <w:spacing w:val="-1"/>
            <w:u w:val="single" w:color="365F91"/>
          </w:rPr>
          <w:t>n</w:t>
        </w:r>
        <w:r w:rsidRPr="00E402DE">
          <w:rPr>
            <w:color w:val="365F91"/>
            <w:u w:val="single" w:color="365F91"/>
          </w:rPr>
          <w:t>ce</w:t>
        </w:r>
        <w:r w:rsidRPr="00E402DE">
          <w:rPr>
            <w:color w:val="365F91"/>
            <w:spacing w:val="1"/>
            <w:u w:val="single" w:color="365F91"/>
          </w:rPr>
          <w:t>_</w:t>
        </w:r>
        <w:r w:rsidRPr="00E402DE">
          <w:rPr>
            <w:color w:val="365F91"/>
            <w:u w:val="single" w:color="365F91"/>
          </w:rPr>
          <w:t>o</w:t>
        </w:r>
        <w:r w:rsidRPr="00E402DE">
          <w:rPr>
            <w:color w:val="365F91"/>
            <w:spacing w:val="-1"/>
            <w:u w:val="single" w:color="365F91"/>
          </w:rPr>
          <w:t>n</w:t>
        </w:r>
        <w:r w:rsidRPr="00E402DE">
          <w:rPr>
            <w:color w:val="365F91"/>
            <w:spacing w:val="1"/>
            <w:u w:val="single" w:color="365F91"/>
          </w:rPr>
          <w:t>_</w:t>
        </w:r>
        <w:r w:rsidRPr="00E402DE">
          <w:rPr>
            <w:color w:val="365F91"/>
            <w:spacing w:val="-1"/>
            <w:u w:val="single" w:color="365F91"/>
          </w:rPr>
          <w:t>p</w:t>
        </w:r>
        <w:r w:rsidRPr="00E402DE">
          <w:rPr>
            <w:color w:val="365F91"/>
            <w:u w:val="single" w:color="365F91"/>
          </w:rPr>
          <w:t>r</w:t>
        </w:r>
        <w:r w:rsidRPr="00E402DE">
          <w:rPr>
            <w:color w:val="365F91"/>
            <w:spacing w:val="1"/>
            <w:u w:val="single" w:color="365F91"/>
          </w:rPr>
          <w:t>e</w:t>
        </w:r>
        <w:r w:rsidRPr="00E402DE">
          <w:rPr>
            <w:color w:val="365F91"/>
            <w:spacing w:val="-3"/>
            <w:u w:val="single" w:color="365F91"/>
          </w:rPr>
          <w:t>v</w:t>
        </w:r>
        <w:r w:rsidRPr="00E402DE">
          <w:rPr>
            <w:color w:val="365F91"/>
            <w:spacing w:val="1"/>
            <w:u w:val="single" w:color="365F91"/>
          </w:rPr>
          <w:t>e</w:t>
        </w:r>
        <w:r w:rsidRPr="00E402DE">
          <w:rPr>
            <w:color w:val="365F91"/>
            <w:spacing w:val="-1"/>
            <w:u w:val="single" w:color="365F91"/>
          </w:rPr>
          <w:t>nti</w:t>
        </w:r>
        <w:r w:rsidRPr="00E402DE">
          <w:rPr>
            <w:color w:val="365F91"/>
            <w:spacing w:val="1"/>
            <w:u w:val="single" w:color="365F91"/>
          </w:rPr>
          <w:t>n</w:t>
        </w:r>
        <w:r w:rsidRPr="00E402DE">
          <w:rPr>
            <w:color w:val="365F91"/>
            <w:spacing w:val="-1"/>
            <w:u w:val="single" w:color="365F91"/>
          </w:rPr>
          <w:t>g</w:t>
        </w:r>
        <w:r w:rsidRPr="00E402DE">
          <w:rPr>
            <w:color w:val="365F91"/>
            <w:spacing w:val="1"/>
            <w:u w:val="single" w:color="365F91"/>
          </w:rPr>
          <w:t>_</w:t>
        </w:r>
        <w:r w:rsidRPr="00E402DE">
          <w:rPr>
            <w:color w:val="365F91"/>
            <w:spacing w:val="-1"/>
            <w:u w:val="single" w:color="365F91"/>
          </w:rPr>
          <w:t>p</w:t>
        </w:r>
        <w:r w:rsidRPr="00E402DE">
          <w:rPr>
            <w:color w:val="365F91"/>
            <w:spacing w:val="1"/>
            <w:u w:val="single" w:color="365F91"/>
          </w:rPr>
          <w:t>e</w:t>
        </w:r>
        <w:r w:rsidRPr="00E402DE">
          <w:rPr>
            <w:color w:val="365F91"/>
            <w:u w:val="single" w:color="365F91"/>
          </w:rPr>
          <w:t>rs</w:t>
        </w:r>
        <w:r w:rsidRPr="00E402DE">
          <w:rPr>
            <w:color w:val="365F91"/>
            <w:spacing w:val="1"/>
            <w:u w:val="single" w:color="365F91"/>
          </w:rPr>
          <w:t>o</w:t>
        </w:r>
        <w:r w:rsidRPr="00E402DE">
          <w:rPr>
            <w:color w:val="365F91"/>
            <w:spacing w:val="4"/>
            <w:u w:val="single" w:color="365F91"/>
          </w:rPr>
          <w:t>n</w:t>
        </w:r>
        <w:r w:rsidRPr="00E402DE">
          <w:rPr>
            <w:color w:val="365F91"/>
            <w:spacing w:val="-1"/>
            <w:u w:val="single" w:color="365F91"/>
          </w:rPr>
          <w:t>-t</w:t>
        </w:r>
        <w:r w:rsidRPr="00E402DE">
          <w:rPr>
            <w:color w:val="365F91"/>
            <w:spacing w:val="1"/>
            <w:u w:val="single" w:color="365F91"/>
          </w:rPr>
          <w:t>o</w:t>
        </w:r>
        <w:r w:rsidRPr="00E402DE">
          <w:rPr>
            <w:color w:val="365F91"/>
            <w:u w:val="single" w:color="365F91"/>
          </w:rPr>
          <w:t>-</w:t>
        </w:r>
      </w:hyperlink>
      <w:hyperlink r:id="rId65">
        <w:r w:rsidRPr="00E402DE">
          <w:rPr>
            <w:color w:val="365F91"/>
            <w:spacing w:val="-1"/>
            <w:position w:val="-2"/>
            <w:u w:val="single" w:color="365F91"/>
          </w:rPr>
          <w:t>p</w:t>
        </w:r>
        <w:r w:rsidRPr="00E402DE">
          <w:rPr>
            <w:color w:val="365F91"/>
            <w:spacing w:val="1"/>
            <w:position w:val="-2"/>
            <w:u w:val="single" w:color="365F91"/>
          </w:rPr>
          <w:t>e</w:t>
        </w:r>
        <w:r w:rsidRPr="00E402DE">
          <w:rPr>
            <w:color w:val="365F91"/>
            <w:position w:val="-2"/>
            <w:u w:val="single" w:color="365F91"/>
          </w:rPr>
          <w:t>rs</w:t>
        </w:r>
        <w:r w:rsidRPr="00E402DE">
          <w:rPr>
            <w:color w:val="365F91"/>
            <w:spacing w:val="1"/>
            <w:position w:val="-2"/>
            <w:u w:val="single" w:color="365F91"/>
          </w:rPr>
          <w:t>o</w:t>
        </w:r>
        <w:r w:rsidRPr="00E402DE">
          <w:rPr>
            <w:color w:val="365F91"/>
            <w:spacing w:val="-1"/>
            <w:position w:val="-2"/>
            <w:u w:val="single" w:color="365F91"/>
          </w:rPr>
          <w:t>n</w:t>
        </w:r>
        <w:r w:rsidRPr="00E402DE">
          <w:rPr>
            <w:color w:val="365F91"/>
            <w:spacing w:val="1"/>
            <w:position w:val="-2"/>
            <w:u w:val="single" w:color="365F91"/>
          </w:rPr>
          <w:t>_</w:t>
        </w:r>
        <w:r w:rsidRPr="00E402DE">
          <w:rPr>
            <w:color w:val="365F91"/>
            <w:spacing w:val="-1"/>
            <w:position w:val="-2"/>
            <w:u w:val="single" w:color="365F91"/>
          </w:rPr>
          <w:t>in</w:t>
        </w:r>
        <w:r w:rsidRPr="00E402DE">
          <w:rPr>
            <w:color w:val="365F91"/>
            <w:position w:val="-2"/>
            <w:u w:val="single" w:color="365F91"/>
          </w:rPr>
          <w:t>fec</w:t>
        </w:r>
        <w:r w:rsidRPr="00E402DE">
          <w:rPr>
            <w:color w:val="365F91"/>
            <w:spacing w:val="-1"/>
            <w:position w:val="-2"/>
            <w:u w:val="single" w:color="365F91"/>
          </w:rPr>
          <w:t>ti</w:t>
        </w:r>
        <w:r w:rsidRPr="00E402DE">
          <w:rPr>
            <w:color w:val="365F91"/>
            <w:position w:val="-2"/>
            <w:u w:val="single" w:color="365F91"/>
          </w:rPr>
          <w:t>o</w:t>
        </w:r>
        <w:r w:rsidRPr="00E402DE">
          <w:rPr>
            <w:color w:val="365F91"/>
            <w:spacing w:val="-1"/>
            <w:position w:val="-2"/>
            <w:u w:val="single" w:color="365F91"/>
          </w:rPr>
          <w:t>n</w:t>
        </w:r>
        <w:r w:rsidRPr="00E402DE">
          <w:rPr>
            <w:color w:val="365F91"/>
            <w:position w:val="-2"/>
            <w:u w:val="single" w:color="365F91"/>
          </w:rPr>
          <w:t>s_</w:t>
        </w:r>
        <w:r w:rsidRPr="00E402DE">
          <w:rPr>
            <w:color w:val="365F91"/>
            <w:spacing w:val="1"/>
            <w:position w:val="-2"/>
            <w:u w:val="single" w:color="365F91"/>
          </w:rPr>
          <w:t>4_04</w:t>
        </w:r>
        <w:r w:rsidRPr="00E402DE">
          <w:rPr>
            <w:color w:val="365F91"/>
            <w:spacing w:val="-1"/>
            <w:position w:val="-2"/>
            <w:u w:val="single" w:color="365F91"/>
          </w:rPr>
          <w:t>.pd</w:t>
        </w:r>
        <w:r w:rsidRPr="00E402DE">
          <w:rPr>
            <w:color w:val="365F91"/>
            <w:position w:val="-2"/>
            <w:u w:val="single" w:color="365F91"/>
          </w:rPr>
          <w:t>f</w:t>
        </w:r>
      </w:hyperlink>
    </w:p>
    <w:sectPr w:rsidR="0083331F" w:rsidRPr="00FE4755" w:rsidSect="00D95A71">
      <w:pgSz w:w="16838" w:h="11906" w:orient="landscape"/>
      <w:pgMar w:top="1440" w:right="567"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A5" w:rsidRDefault="003C4DA5" w:rsidP="00592E96">
      <w:pPr>
        <w:spacing w:line="240" w:lineRule="auto"/>
      </w:pPr>
      <w:r>
        <w:separator/>
      </w:r>
    </w:p>
  </w:endnote>
  <w:endnote w:type="continuationSeparator" w:id="0">
    <w:p w:rsidR="003C4DA5" w:rsidRDefault="003C4DA5" w:rsidP="00592E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918"/>
      <w:docPartObj>
        <w:docPartGallery w:val="Page Numbers (Bottom of Page)"/>
        <w:docPartUnique/>
      </w:docPartObj>
    </w:sdtPr>
    <w:sdtContent>
      <w:p w:rsidR="003C4DA5" w:rsidRDefault="00ED7960" w:rsidP="00D95A71">
        <w:pPr>
          <w:pStyle w:val="Footer"/>
          <w:jc w:val="right"/>
        </w:pPr>
        <w:r w:rsidRPr="00ED7960">
          <w:rPr>
            <w:rFonts w:cs="Arial"/>
            <w:b/>
            <w:color w:val="17365D" w:themeColor="text2" w:themeShade="BF"/>
            <w:sz w:val="20"/>
            <w:szCs w:val="20"/>
          </w:rPr>
          <w:t>All Wales Infection Prevention and Control Guidance for Education Settings</w:t>
        </w:r>
        <w:r>
          <w:t xml:space="preserve"> </w:t>
        </w:r>
        <w:fldSimple w:instr=" PAGE   \* MERGEFORMAT ">
          <w:r w:rsidR="00621974">
            <w:rPr>
              <w:noProof/>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A5" w:rsidRDefault="003C4DA5" w:rsidP="00592E96">
      <w:pPr>
        <w:spacing w:line="240" w:lineRule="auto"/>
      </w:pPr>
      <w:r>
        <w:separator/>
      </w:r>
    </w:p>
  </w:footnote>
  <w:footnote w:type="continuationSeparator" w:id="0">
    <w:p w:rsidR="003C4DA5" w:rsidRDefault="003C4DA5" w:rsidP="00592E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CEC"/>
    <w:multiLevelType w:val="hybridMultilevel"/>
    <w:tmpl w:val="D55A9E6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nsid w:val="00F84739"/>
    <w:multiLevelType w:val="hybridMultilevel"/>
    <w:tmpl w:val="EB18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94968"/>
    <w:multiLevelType w:val="hybridMultilevel"/>
    <w:tmpl w:val="7EFADC0E"/>
    <w:lvl w:ilvl="0" w:tplc="08090001">
      <w:start w:val="1"/>
      <w:numFmt w:val="bullet"/>
      <w:lvlText w:val=""/>
      <w:lvlJc w:val="left"/>
      <w:pPr>
        <w:ind w:left="360" w:hanging="360"/>
      </w:pPr>
      <w:rPr>
        <w:rFonts w:ascii="Symbol" w:hAnsi="Symbol" w:hint="default"/>
        <w:w w:val="99"/>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39C2625"/>
    <w:multiLevelType w:val="hybridMultilevel"/>
    <w:tmpl w:val="F2EE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B279F"/>
    <w:multiLevelType w:val="hybridMultilevel"/>
    <w:tmpl w:val="EF4C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FA2D8B"/>
    <w:multiLevelType w:val="hybridMultilevel"/>
    <w:tmpl w:val="D5B89EA0"/>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B946D0"/>
    <w:multiLevelType w:val="hybridMultilevel"/>
    <w:tmpl w:val="98E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D5259"/>
    <w:multiLevelType w:val="hybridMultilevel"/>
    <w:tmpl w:val="BA9C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E838F3"/>
    <w:multiLevelType w:val="hybridMultilevel"/>
    <w:tmpl w:val="0BC4CCAE"/>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310DF8"/>
    <w:multiLevelType w:val="hybridMultilevel"/>
    <w:tmpl w:val="791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986986"/>
    <w:multiLevelType w:val="hybridMultilevel"/>
    <w:tmpl w:val="F85C6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5D059F"/>
    <w:multiLevelType w:val="hybridMultilevel"/>
    <w:tmpl w:val="B75A879C"/>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8870AF"/>
    <w:multiLevelType w:val="hybridMultilevel"/>
    <w:tmpl w:val="7402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C72BA"/>
    <w:multiLevelType w:val="hybridMultilevel"/>
    <w:tmpl w:val="383E1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342A75"/>
    <w:multiLevelType w:val="hybridMultilevel"/>
    <w:tmpl w:val="5CC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980795"/>
    <w:multiLevelType w:val="hybridMultilevel"/>
    <w:tmpl w:val="145E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4E69DD"/>
    <w:multiLevelType w:val="hybridMultilevel"/>
    <w:tmpl w:val="378E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CB1ED8"/>
    <w:multiLevelType w:val="hybridMultilevel"/>
    <w:tmpl w:val="00AAB5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E27515"/>
    <w:multiLevelType w:val="hybridMultilevel"/>
    <w:tmpl w:val="014E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756B11"/>
    <w:multiLevelType w:val="hybridMultilevel"/>
    <w:tmpl w:val="830C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335FF7"/>
    <w:multiLevelType w:val="hybridMultilevel"/>
    <w:tmpl w:val="32A2BF88"/>
    <w:lvl w:ilvl="0" w:tplc="83D896A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E97545"/>
    <w:multiLevelType w:val="hybridMultilevel"/>
    <w:tmpl w:val="DCCAF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861F54"/>
    <w:multiLevelType w:val="hybridMultilevel"/>
    <w:tmpl w:val="DE18EB08"/>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D8551D"/>
    <w:multiLevelType w:val="hybridMultilevel"/>
    <w:tmpl w:val="0D3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5764D4F"/>
    <w:multiLevelType w:val="hybridMultilevel"/>
    <w:tmpl w:val="4BEA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3C004E"/>
    <w:multiLevelType w:val="hybridMultilevel"/>
    <w:tmpl w:val="3ECE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F96997"/>
    <w:multiLevelType w:val="hybridMultilevel"/>
    <w:tmpl w:val="488C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4B6106"/>
    <w:multiLevelType w:val="hybridMultilevel"/>
    <w:tmpl w:val="E860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241811"/>
    <w:multiLevelType w:val="hybridMultilevel"/>
    <w:tmpl w:val="E47C03F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9">
    <w:nsid w:val="2C585A00"/>
    <w:multiLevelType w:val="hybridMultilevel"/>
    <w:tmpl w:val="952C5E02"/>
    <w:lvl w:ilvl="0" w:tplc="B7024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0D17A2"/>
    <w:multiLevelType w:val="hybridMultilevel"/>
    <w:tmpl w:val="CF4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EF646D9"/>
    <w:multiLevelType w:val="hybridMultilevel"/>
    <w:tmpl w:val="53E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F797675"/>
    <w:multiLevelType w:val="hybridMultilevel"/>
    <w:tmpl w:val="64F68932"/>
    <w:lvl w:ilvl="0" w:tplc="B7024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FF344F9"/>
    <w:multiLevelType w:val="hybridMultilevel"/>
    <w:tmpl w:val="6DF8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4C0701"/>
    <w:multiLevelType w:val="hybridMultilevel"/>
    <w:tmpl w:val="3F7A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0933991"/>
    <w:multiLevelType w:val="hybridMultilevel"/>
    <w:tmpl w:val="3ED27AAC"/>
    <w:lvl w:ilvl="0" w:tplc="08090001">
      <w:start w:val="1"/>
      <w:numFmt w:val="bullet"/>
      <w:lvlText w:val=""/>
      <w:lvlJc w:val="left"/>
      <w:pPr>
        <w:ind w:left="720" w:hanging="360"/>
      </w:pPr>
      <w:rPr>
        <w:rFonts w:ascii="Symbol" w:hAnsi="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3D0B87"/>
    <w:multiLevelType w:val="hybridMultilevel"/>
    <w:tmpl w:val="C478AAF2"/>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1017D4"/>
    <w:multiLevelType w:val="hybridMultilevel"/>
    <w:tmpl w:val="9F2E1156"/>
    <w:lvl w:ilvl="0" w:tplc="B7024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31F5E8C"/>
    <w:multiLevelType w:val="hybridMultilevel"/>
    <w:tmpl w:val="DC5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47C256F"/>
    <w:multiLevelType w:val="hybridMultilevel"/>
    <w:tmpl w:val="8566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48F03CD"/>
    <w:multiLevelType w:val="hybridMultilevel"/>
    <w:tmpl w:val="F1025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6244B4E"/>
    <w:multiLevelType w:val="hybridMultilevel"/>
    <w:tmpl w:val="44D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685393E"/>
    <w:multiLevelType w:val="hybridMultilevel"/>
    <w:tmpl w:val="64B84F72"/>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6A06440"/>
    <w:multiLevelType w:val="hybridMultilevel"/>
    <w:tmpl w:val="108A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C0E271B"/>
    <w:multiLevelType w:val="hybridMultilevel"/>
    <w:tmpl w:val="B404AB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3EE16E81"/>
    <w:multiLevelType w:val="hybridMultilevel"/>
    <w:tmpl w:val="9C8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F0B496A"/>
    <w:multiLevelType w:val="hybridMultilevel"/>
    <w:tmpl w:val="C4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2521167"/>
    <w:multiLevelType w:val="hybridMultilevel"/>
    <w:tmpl w:val="C20E4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2951290"/>
    <w:multiLevelType w:val="hybridMultilevel"/>
    <w:tmpl w:val="C1EABB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43F00416"/>
    <w:multiLevelType w:val="hybridMultilevel"/>
    <w:tmpl w:val="0416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5C30686"/>
    <w:multiLevelType w:val="hybridMultilevel"/>
    <w:tmpl w:val="30F6BC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6376CFE"/>
    <w:multiLevelType w:val="hybridMultilevel"/>
    <w:tmpl w:val="D4683F36"/>
    <w:lvl w:ilvl="0" w:tplc="8C3E8C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7DD2868"/>
    <w:multiLevelType w:val="hybridMultilevel"/>
    <w:tmpl w:val="E234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8A410DB"/>
    <w:multiLevelType w:val="hybridMultilevel"/>
    <w:tmpl w:val="C9EA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9852AAD"/>
    <w:multiLevelType w:val="hybridMultilevel"/>
    <w:tmpl w:val="F35CC7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C6D49D4"/>
    <w:multiLevelType w:val="hybridMultilevel"/>
    <w:tmpl w:val="2EA854DA"/>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D255381"/>
    <w:multiLevelType w:val="hybridMultilevel"/>
    <w:tmpl w:val="F872B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E073094"/>
    <w:multiLevelType w:val="hybridMultilevel"/>
    <w:tmpl w:val="B3DEF9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4E166C87"/>
    <w:multiLevelType w:val="hybridMultilevel"/>
    <w:tmpl w:val="D0F62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EAA16C7"/>
    <w:multiLevelType w:val="hybridMultilevel"/>
    <w:tmpl w:val="3FB67C06"/>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F0A7960"/>
    <w:multiLevelType w:val="hybridMultilevel"/>
    <w:tmpl w:val="0E80BF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2C930AB"/>
    <w:multiLevelType w:val="hybridMultilevel"/>
    <w:tmpl w:val="8E32A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55030FF"/>
    <w:multiLevelType w:val="hybridMultilevel"/>
    <w:tmpl w:val="D7FC7DC8"/>
    <w:lvl w:ilvl="0" w:tplc="B7024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7186E96"/>
    <w:multiLevelType w:val="hybridMultilevel"/>
    <w:tmpl w:val="978C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7871A1F"/>
    <w:multiLevelType w:val="hybridMultilevel"/>
    <w:tmpl w:val="76D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793583C"/>
    <w:multiLevelType w:val="hybridMultilevel"/>
    <w:tmpl w:val="62E0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8795914"/>
    <w:multiLevelType w:val="hybridMultilevel"/>
    <w:tmpl w:val="2BEC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987556E"/>
    <w:multiLevelType w:val="hybridMultilevel"/>
    <w:tmpl w:val="5D5C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B93697C"/>
    <w:multiLevelType w:val="hybridMultilevel"/>
    <w:tmpl w:val="F2E8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0B957B0"/>
    <w:multiLevelType w:val="hybridMultilevel"/>
    <w:tmpl w:val="4E46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2145E74"/>
    <w:multiLevelType w:val="hybridMultilevel"/>
    <w:tmpl w:val="999206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4DA3EA5"/>
    <w:multiLevelType w:val="hybridMultilevel"/>
    <w:tmpl w:val="F454DA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80F6099"/>
    <w:multiLevelType w:val="hybridMultilevel"/>
    <w:tmpl w:val="3FEC9B14"/>
    <w:lvl w:ilvl="0" w:tplc="9FD8CA1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9037272"/>
    <w:multiLevelType w:val="hybridMultilevel"/>
    <w:tmpl w:val="B84832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nsid w:val="69442CEC"/>
    <w:multiLevelType w:val="hybridMultilevel"/>
    <w:tmpl w:val="A60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AAB6006"/>
    <w:multiLevelType w:val="hybridMultilevel"/>
    <w:tmpl w:val="15B07CE0"/>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FA268BD"/>
    <w:multiLevelType w:val="hybridMultilevel"/>
    <w:tmpl w:val="E316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10D4B62"/>
    <w:multiLevelType w:val="hybridMultilevel"/>
    <w:tmpl w:val="458A5464"/>
    <w:lvl w:ilvl="0" w:tplc="EB3AA07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2CE2964"/>
    <w:multiLevelType w:val="hybridMultilevel"/>
    <w:tmpl w:val="3A0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3752C93"/>
    <w:multiLevelType w:val="hybridMultilevel"/>
    <w:tmpl w:val="6AB8740A"/>
    <w:lvl w:ilvl="0" w:tplc="B7024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246B54"/>
    <w:multiLevelType w:val="hybridMultilevel"/>
    <w:tmpl w:val="99B8CB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4703F5A"/>
    <w:multiLevelType w:val="hybridMultilevel"/>
    <w:tmpl w:val="39E6BF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486188C"/>
    <w:multiLevelType w:val="hybridMultilevel"/>
    <w:tmpl w:val="507AD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6E74FC6"/>
    <w:multiLevelType w:val="hybridMultilevel"/>
    <w:tmpl w:val="43600EE0"/>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7292D29"/>
    <w:multiLevelType w:val="hybridMultilevel"/>
    <w:tmpl w:val="C2666D18"/>
    <w:lvl w:ilvl="0" w:tplc="A15CC35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7F379AC"/>
    <w:multiLevelType w:val="hybridMultilevel"/>
    <w:tmpl w:val="CD46B0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8762B0E"/>
    <w:multiLevelType w:val="hybridMultilevel"/>
    <w:tmpl w:val="C5FE3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787B5449"/>
    <w:multiLevelType w:val="hybridMultilevel"/>
    <w:tmpl w:val="F31C28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9451752"/>
    <w:multiLevelType w:val="hybridMultilevel"/>
    <w:tmpl w:val="C962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79B44485"/>
    <w:multiLevelType w:val="hybridMultilevel"/>
    <w:tmpl w:val="E46EE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ADF1C78"/>
    <w:multiLevelType w:val="hybridMultilevel"/>
    <w:tmpl w:val="1BE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C2F597A"/>
    <w:multiLevelType w:val="hybridMultilevel"/>
    <w:tmpl w:val="C9BA625E"/>
    <w:lvl w:ilvl="0" w:tplc="CB28673C">
      <w:start w:val="11"/>
      <w:numFmt w:val="bullet"/>
      <w:lvlText w:val=""/>
      <w:lvlJc w:val="left"/>
      <w:pPr>
        <w:ind w:left="720" w:hanging="360"/>
      </w:pPr>
      <w:rPr>
        <w:rFonts w:ascii="Wingdings" w:eastAsia="Wingdings" w:hAnsi="Wingdings" w:cs="Wingding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CC73ACF"/>
    <w:multiLevelType w:val="hybridMultilevel"/>
    <w:tmpl w:val="40428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nsid w:val="7E751DAC"/>
    <w:multiLevelType w:val="hybridMultilevel"/>
    <w:tmpl w:val="EFC27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EB07689"/>
    <w:multiLevelType w:val="hybridMultilevel"/>
    <w:tmpl w:val="77E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4"/>
  </w:num>
  <w:num w:numId="2">
    <w:abstractNumId w:val="31"/>
  </w:num>
  <w:num w:numId="3">
    <w:abstractNumId w:val="25"/>
  </w:num>
  <w:num w:numId="4">
    <w:abstractNumId w:val="44"/>
  </w:num>
  <w:num w:numId="5">
    <w:abstractNumId w:val="15"/>
  </w:num>
  <w:num w:numId="6">
    <w:abstractNumId w:val="73"/>
  </w:num>
  <w:num w:numId="7">
    <w:abstractNumId w:val="45"/>
  </w:num>
  <w:num w:numId="8">
    <w:abstractNumId w:val="52"/>
  </w:num>
  <w:num w:numId="9">
    <w:abstractNumId w:val="63"/>
  </w:num>
  <w:num w:numId="10">
    <w:abstractNumId w:val="39"/>
  </w:num>
  <w:num w:numId="11">
    <w:abstractNumId w:val="26"/>
  </w:num>
  <w:num w:numId="12">
    <w:abstractNumId w:val="90"/>
  </w:num>
  <w:num w:numId="13">
    <w:abstractNumId w:val="86"/>
  </w:num>
  <w:num w:numId="14">
    <w:abstractNumId w:val="33"/>
  </w:num>
  <w:num w:numId="15">
    <w:abstractNumId w:val="60"/>
  </w:num>
  <w:num w:numId="16">
    <w:abstractNumId w:val="42"/>
  </w:num>
  <w:num w:numId="17">
    <w:abstractNumId w:val="27"/>
  </w:num>
  <w:num w:numId="18">
    <w:abstractNumId w:val="12"/>
  </w:num>
  <w:num w:numId="19">
    <w:abstractNumId w:val="64"/>
  </w:num>
  <w:num w:numId="20">
    <w:abstractNumId w:val="58"/>
  </w:num>
  <w:num w:numId="21">
    <w:abstractNumId w:val="8"/>
  </w:num>
  <w:num w:numId="22">
    <w:abstractNumId w:val="4"/>
  </w:num>
  <w:num w:numId="23">
    <w:abstractNumId w:val="81"/>
  </w:num>
  <w:num w:numId="24">
    <w:abstractNumId w:val="11"/>
  </w:num>
  <w:num w:numId="25">
    <w:abstractNumId w:val="9"/>
  </w:num>
  <w:num w:numId="26">
    <w:abstractNumId w:val="70"/>
  </w:num>
  <w:num w:numId="27">
    <w:abstractNumId w:val="71"/>
  </w:num>
  <w:num w:numId="28">
    <w:abstractNumId w:val="59"/>
  </w:num>
  <w:num w:numId="29">
    <w:abstractNumId w:val="84"/>
  </w:num>
  <w:num w:numId="30">
    <w:abstractNumId w:val="67"/>
  </w:num>
  <w:num w:numId="31">
    <w:abstractNumId w:val="1"/>
  </w:num>
  <w:num w:numId="32">
    <w:abstractNumId w:val="14"/>
  </w:num>
  <w:num w:numId="33">
    <w:abstractNumId w:val="17"/>
  </w:num>
  <w:num w:numId="34">
    <w:abstractNumId w:val="51"/>
  </w:num>
  <w:num w:numId="35">
    <w:abstractNumId w:val="10"/>
  </w:num>
  <w:num w:numId="36">
    <w:abstractNumId w:val="94"/>
  </w:num>
  <w:num w:numId="37">
    <w:abstractNumId w:val="72"/>
  </w:num>
  <w:num w:numId="38">
    <w:abstractNumId w:val="83"/>
  </w:num>
  <w:num w:numId="39">
    <w:abstractNumId w:val="3"/>
  </w:num>
  <w:num w:numId="40">
    <w:abstractNumId w:val="85"/>
  </w:num>
  <w:num w:numId="41">
    <w:abstractNumId w:val="36"/>
  </w:num>
  <w:num w:numId="42">
    <w:abstractNumId w:val="29"/>
  </w:num>
  <w:num w:numId="43">
    <w:abstractNumId w:val="62"/>
  </w:num>
  <w:num w:numId="44">
    <w:abstractNumId w:val="93"/>
  </w:num>
  <w:num w:numId="45">
    <w:abstractNumId w:val="80"/>
  </w:num>
  <w:num w:numId="46">
    <w:abstractNumId w:val="91"/>
  </w:num>
  <w:num w:numId="47">
    <w:abstractNumId w:val="2"/>
  </w:num>
  <w:num w:numId="48">
    <w:abstractNumId w:val="46"/>
  </w:num>
  <w:num w:numId="49">
    <w:abstractNumId w:val="23"/>
  </w:num>
  <w:num w:numId="50">
    <w:abstractNumId w:val="88"/>
  </w:num>
  <w:num w:numId="51">
    <w:abstractNumId w:val="79"/>
  </w:num>
  <w:num w:numId="52">
    <w:abstractNumId w:val="82"/>
  </w:num>
  <w:num w:numId="53">
    <w:abstractNumId w:val="75"/>
  </w:num>
  <w:num w:numId="54">
    <w:abstractNumId w:val="32"/>
  </w:num>
  <w:num w:numId="55">
    <w:abstractNumId w:val="37"/>
  </w:num>
  <w:num w:numId="56">
    <w:abstractNumId w:val="53"/>
  </w:num>
  <w:num w:numId="57">
    <w:abstractNumId w:val="41"/>
  </w:num>
  <w:num w:numId="58">
    <w:abstractNumId w:val="19"/>
  </w:num>
  <w:num w:numId="59">
    <w:abstractNumId w:val="65"/>
  </w:num>
  <w:num w:numId="60">
    <w:abstractNumId w:val="55"/>
  </w:num>
  <w:num w:numId="61">
    <w:abstractNumId w:val="57"/>
  </w:num>
  <w:num w:numId="62">
    <w:abstractNumId w:val="35"/>
  </w:num>
  <w:num w:numId="63">
    <w:abstractNumId w:val="87"/>
  </w:num>
  <w:num w:numId="64">
    <w:abstractNumId w:val="22"/>
  </w:num>
  <w:num w:numId="65">
    <w:abstractNumId w:val="13"/>
  </w:num>
  <w:num w:numId="66">
    <w:abstractNumId w:val="54"/>
  </w:num>
  <w:num w:numId="67">
    <w:abstractNumId w:val="50"/>
  </w:num>
  <w:num w:numId="68">
    <w:abstractNumId w:val="48"/>
  </w:num>
  <w:num w:numId="69">
    <w:abstractNumId w:val="5"/>
  </w:num>
  <w:num w:numId="70">
    <w:abstractNumId w:val="89"/>
  </w:num>
  <w:num w:numId="71">
    <w:abstractNumId w:val="21"/>
  </w:num>
  <w:num w:numId="72">
    <w:abstractNumId w:val="78"/>
  </w:num>
  <w:num w:numId="73">
    <w:abstractNumId w:val="16"/>
  </w:num>
  <w:num w:numId="74">
    <w:abstractNumId w:val="43"/>
  </w:num>
  <w:num w:numId="75">
    <w:abstractNumId w:val="40"/>
  </w:num>
  <w:num w:numId="76">
    <w:abstractNumId w:val="20"/>
  </w:num>
  <w:num w:numId="77">
    <w:abstractNumId w:val="47"/>
  </w:num>
  <w:num w:numId="78">
    <w:abstractNumId w:val="28"/>
  </w:num>
  <w:num w:numId="79">
    <w:abstractNumId w:val="92"/>
  </w:num>
  <w:num w:numId="80">
    <w:abstractNumId w:val="77"/>
  </w:num>
  <w:num w:numId="81">
    <w:abstractNumId w:val="69"/>
  </w:num>
  <w:num w:numId="82">
    <w:abstractNumId w:val="76"/>
  </w:num>
  <w:num w:numId="83">
    <w:abstractNumId w:val="34"/>
  </w:num>
  <w:num w:numId="84">
    <w:abstractNumId w:val="68"/>
  </w:num>
  <w:num w:numId="85">
    <w:abstractNumId w:val="24"/>
  </w:num>
  <w:num w:numId="86">
    <w:abstractNumId w:val="30"/>
  </w:num>
  <w:num w:numId="87">
    <w:abstractNumId w:val="0"/>
  </w:num>
  <w:num w:numId="88">
    <w:abstractNumId w:val="7"/>
  </w:num>
  <w:num w:numId="89">
    <w:abstractNumId w:val="38"/>
  </w:num>
  <w:num w:numId="90">
    <w:abstractNumId w:val="6"/>
  </w:num>
  <w:num w:numId="91">
    <w:abstractNumId w:val="66"/>
  </w:num>
  <w:num w:numId="92">
    <w:abstractNumId w:val="61"/>
  </w:num>
  <w:num w:numId="93">
    <w:abstractNumId w:val="49"/>
  </w:num>
  <w:num w:numId="94">
    <w:abstractNumId w:val="18"/>
  </w:num>
  <w:num w:numId="95">
    <w:abstractNumId w:val="5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2E96"/>
    <w:rsid w:val="00022635"/>
    <w:rsid w:val="00040B1A"/>
    <w:rsid w:val="0004531F"/>
    <w:rsid w:val="00062D3F"/>
    <w:rsid w:val="00082A08"/>
    <w:rsid w:val="000909FC"/>
    <w:rsid w:val="000966D3"/>
    <w:rsid w:val="000C24BC"/>
    <w:rsid w:val="000C386D"/>
    <w:rsid w:val="0011609E"/>
    <w:rsid w:val="001257E9"/>
    <w:rsid w:val="00141981"/>
    <w:rsid w:val="00152B73"/>
    <w:rsid w:val="001824CC"/>
    <w:rsid w:val="001A6CEC"/>
    <w:rsid w:val="001F12A8"/>
    <w:rsid w:val="001F6FE3"/>
    <w:rsid w:val="0021509E"/>
    <w:rsid w:val="00220CFA"/>
    <w:rsid w:val="002B2558"/>
    <w:rsid w:val="003124AA"/>
    <w:rsid w:val="00364973"/>
    <w:rsid w:val="003824BA"/>
    <w:rsid w:val="0038392B"/>
    <w:rsid w:val="003C11E6"/>
    <w:rsid w:val="003C4DA5"/>
    <w:rsid w:val="003D1B96"/>
    <w:rsid w:val="003E167F"/>
    <w:rsid w:val="003E611F"/>
    <w:rsid w:val="003F4868"/>
    <w:rsid w:val="00404153"/>
    <w:rsid w:val="00412B95"/>
    <w:rsid w:val="004234AB"/>
    <w:rsid w:val="004241F6"/>
    <w:rsid w:val="004404C8"/>
    <w:rsid w:val="0046138B"/>
    <w:rsid w:val="004800A6"/>
    <w:rsid w:val="004D5046"/>
    <w:rsid w:val="004E1857"/>
    <w:rsid w:val="004E1B0F"/>
    <w:rsid w:val="004E59C6"/>
    <w:rsid w:val="0052473D"/>
    <w:rsid w:val="00550542"/>
    <w:rsid w:val="00561611"/>
    <w:rsid w:val="005913AA"/>
    <w:rsid w:val="00592E96"/>
    <w:rsid w:val="00593EBD"/>
    <w:rsid w:val="005C023A"/>
    <w:rsid w:val="005C5C63"/>
    <w:rsid w:val="005D0283"/>
    <w:rsid w:val="00621974"/>
    <w:rsid w:val="00656544"/>
    <w:rsid w:val="00667032"/>
    <w:rsid w:val="0067221B"/>
    <w:rsid w:val="00684350"/>
    <w:rsid w:val="006A5F50"/>
    <w:rsid w:val="006A64EE"/>
    <w:rsid w:val="006D5582"/>
    <w:rsid w:val="006D6F86"/>
    <w:rsid w:val="006E446F"/>
    <w:rsid w:val="006F70D2"/>
    <w:rsid w:val="0070340C"/>
    <w:rsid w:val="00720BE2"/>
    <w:rsid w:val="00722A98"/>
    <w:rsid w:val="00776781"/>
    <w:rsid w:val="007E1B3F"/>
    <w:rsid w:val="007F764F"/>
    <w:rsid w:val="00806E2A"/>
    <w:rsid w:val="00814C70"/>
    <w:rsid w:val="0083331F"/>
    <w:rsid w:val="008808EA"/>
    <w:rsid w:val="0088188A"/>
    <w:rsid w:val="0088502B"/>
    <w:rsid w:val="00891E3F"/>
    <w:rsid w:val="008B0AE7"/>
    <w:rsid w:val="008B5A41"/>
    <w:rsid w:val="008C3D4D"/>
    <w:rsid w:val="00907420"/>
    <w:rsid w:val="009441B0"/>
    <w:rsid w:val="009464A5"/>
    <w:rsid w:val="00972D27"/>
    <w:rsid w:val="00994509"/>
    <w:rsid w:val="009A37FE"/>
    <w:rsid w:val="009A6BCB"/>
    <w:rsid w:val="009B7853"/>
    <w:rsid w:val="009C5146"/>
    <w:rsid w:val="009E095F"/>
    <w:rsid w:val="009E7B97"/>
    <w:rsid w:val="00A02291"/>
    <w:rsid w:val="00A067E4"/>
    <w:rsid w:val="00A11735"/>
    <w:rsid w:val="00A263C4"/>
    <w:rsid w:val="00A2679B"/>
    <w:rsid w:val="00A34DC5"/>
    <w:rsid w:val="00A56699"/>
    <w:rsid w:val="00A75908"/>
    <w:rsid w:val="00A8050D"/>
    <w:rsid w:val="00A93BD7"/>
    <w:rsid w:val="00AA6F45"/>
    <w:rsid w:val="00AF1A45"/>
    <w:rsid w:val="00B01A25"/>
    <w:rsid w:val="00B02210"/>
    <w:rsid w:val="00B0660F"/>
    <w:rsid w:val="00B105AA"/>
    <w:rsid w:val="00B20DA1"/>
    <w:rsid w:val="00B22E42"/>
    <w:rsid w:val="00B2696B"/>
    <w:rsid w:val="00B34D16"/>
    <w:rsid w:val="00B6470D"/>
    <w:rsid w:val="00B74C9B"/>
    <w:rsid w:val="00B83242"/>
    <w:rsid w:val="00B97135"/>
    <w:rsid w:val="00BD7406"/>
    <w:rsid w:val="00C01159"/>
    <w:rsid w:val="00C04CC1"/>
    <w:rsid w:val="00C10039"/>
    <w:rsid w:val="00C3151E"/>
    <w:rsid w:val="00C63C91"/>
    <w:rsid w:val="00C719B2"/>
    <w:rsid w:val="00C72613"/>
    <w:rsid w:val="00C91FDE"/>
    <w:rsid w:val="00CB090C"/>
    <w:rsid w:val="00CB3E61"/>
    <w:rsid w:val="00CC51D5"/>
    <w:rsid w:val="00CF2D74"/>
    <w:rsid w:val="00D068D2"/>
    <w:rsid w:val="00D07529"/>
    <w:rsid w:val="00D13B29"/>
    <w:rsid w:val="00D258DC"/>
    <w:rsid w:val="00D25FD1"/>
    <w:rsid w:val="00D34ED1"/>
    <w:rsid w:val="00D44824"/>
    <w:rsid w:val="00D51AA8"/>
    <w:rsid w:val="00D770F2"/>
    <w:rsid w:val="00D81062"/>
    <w:rsid w:val="00D95A71"/>
    <w:rsid w:val="00DA6FA7"/>
    <w:rsid w:val="00DC660B"/>
    <w:rsid w:val="00DE0E60"/>
    <w:rsid w:val="00DE5569"/>
    <w:rsid w:val="00DF04C4"/>
    <w:rsid w:val="00DF1065"/>
    <w:rsid w:val="00DF5C0D"/>
    <w:rsid w:val="00E03739"/>
    <w:rsid w:val="00E21A4F"/>
    <w:rsid w:val="00E3246A"/>
    <w:rsid w:val="00E55478"/>
    <w:rsid w:val="00E82575"/>
    <w:rsid w:val="00E91062"/>
    <w:rsid w:val="00E975F4"/>
    <w:rsid w:val="00EB3A1D"/>
    <w:rsid w:val="00EC49AE"/>
    <w:rsid w:val="00ED7960"/>
    <w:rsid w:val="00EE2B1A"/>
    <w:rsid w:val="00EE36DF"/>
    <w:rsid w:val="00EE3B7C"/>
    <w:rsid w:val="00EE4CAD"/>
    <w:rsid w:val="00F23BFE"/>
    <w:rsid w:val="00F26B9E"/>
    <w:rsid w:val="00F41A1C"/>
    <w:rsid w:val="00F427F4"/>
    <w:rsid w:val="00F44B23"/>
    <w:rsid w:val="00F8436C"/>
    <w:rsid w:val="00F878FF"/>
    <w:rsid w:val="00F909B4"/>
    <w:rsid w:val="00F9400D"/>
    <w:rsid w:val="00FA4857"/>
    <w:rsid w:val="00FD508C"/>
    <w:rsid w:val="00FD63B9"/>
    <w:rsid w:val="00FE0580"/>
    <w:rsid w:val="00FE1002"/>
    <w:rsid w:val="00FE4755"/>
    <w:rsid w:val="00FE6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rules v:ext="edit">
        <o:r id="V:Rule30" type="connector" idref="#_x0000_s1038"/>
        <o:r id="V:Rule31" type="connector" idref="#_x0000_s1163"/>
        <o:r id="V:Rule32" type="connector" idref="#_x0000_s1050"/>
        <o:r id="V:Rule33" type="connector" idref="#_x0000_s1045"/>
        <o:r id="V:Rule34" type="connector" idref="#_x0000_s1043"/>
        <o:r id="V:Rule35" type="connector" idref="#_x0000_s1037"/>
        <o:r id="V:Rule36" type="connector" idref="#_x0000_s1166"/>
        <o:r id="V:Rule37" type="connector" idref="#_x0000_s1167"/>
        <o:r id="V:Rule38" type="connector" idref="#_x0000_s1040"/>
        <o:r id="V:Rule39" type="connector" idref="#_x0000_s1041"/>
        <o:r id="V:Rule40" type="connector" idref="#_x0000_s1157"/>
        <o:r id="V:Rule41" type="connector" idref="#_x0000_s1156"/>
        <o:r id="V:Rule42" type="connector" idref="#_x0000_s1047"/>
        <o:r id="V:Rule43" type="connector" idref="#_x0000_s1165"/>
        <o:r id="V:Rule44" type="connector" idref="#_x0000_s1160"/>
        <o:r id="V:Rule45" type="connector" idref="#_x0000_s1051"/>
        <o:r id="V:Rule46" type="connector" idref="#_x0000_s1042"/>
        <o:r id="V:Rule47" type="connector" idref="#_x0000_s1168"/>
        <o:r id="V:Rule48" type="connector" idref="#_x0000_s1162"/>
        <o:r id="V:Rule49" type="connector" idref="#_x0000_s1161"/>
        <o:r id="V:Rule50" type="connector" idref="#_x0000_s1164"/>
        <o:r id="V:Rule51" type="connector" idref="#_x0000_s1048"/>
        <o:r id="V:Rule52" type="connector" idref="#_x0000_s1039"/>
        <o:r id="V:Rule53" type="connector" idref="#_x0000_s1044"/>
        <o:r id="V:Rule54" type="connector" idref="#_x0000_s1158"/>
        <o:r id="V:Rule55" type="connector" idref="#_x0000_s1049"/>
        <o:r id="V:Rule56" type="connector" idref="#_x0000_s1036"/>
        <o:r id="V:Rule57" type="connector" idref="#_x0000_s1159"/>
        <o:r id="V:Rule5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96"/>
    <w:pPr>
      <w:widowControl w:val="0"/>
      <w:spacing w:after="0" w:line="360" w:lineRule="auto"/>
    </w:pPr>
    <w:rPr>
      <w:rFonts w:ascii="Arial" w:hAnsi="Arial"/>
      <w:sz w:val="24"/>
      <w:lang w:val="en-US"/>
    </w:rPr>
  </w:style>
  <w:style w:type="paragraph" w:styleId="Heading1">
    <w:name w:val="heading 1"/>
    <w:basedOn w:val="Normal"/>
    <w:next w:val="Normal"/>
    <w:link w:val="Heading1Char"/>
    <w:uiPriority w:val="9"/>
    <w:qFormat/>
    <w:rsid w:val="00592E96"/>
    <w:pPr>
      <w:keepNext/>
      <w:keepLines/>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B0AE7"/>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8333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E96"/>
    <w:pPr>
      <w:widowControl w:val="0"/>
      <w:spacing w:after="0" w:line="360" w:lineRule="auto"/>
      <w:jc w:val="both"/>
    </w:pPr>
    <w:rPr>
      <w:rFonts w:ascii="Arial" w:hAnsi="Arial"/>
      <w:sz w:val="24"/>
      <w:lang w:val="en-US"/>
    </w:rPr>
  </w:style>
  <w:style w:type="paragraph" w:styleId="BalloonText">
    <w:name w:val="Balloon Text"/>
    <w:basedOn w:val="Normal"/>
    <w:link w:val="BalloonTextChar"/>
    <w:uiPriority w:val="99"/>
    <w:semiHidden/>
    <w:unhideWhenUsed/>
    <w:rsid w:val="00592E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96"/>
    <w:rPr>
      <w:rFonts w:ascii="Tahoma" w:hAnsi="Tahoma" w:cs="Tahoma"/>
      <w:sz w:val="16"/>
      <w:szCs w:val="16"/>
      <w:lang w:val="en-US"/>
    </w:rPr>
  </w:style>
  <w:style w:type="character" w:customStyle="1" w:styleId="Heading1Char">
    <w:name w:val="Heading 1 Char"/>
    <w:basedOn w:val="DefaultParagraphFont"/>
    <w:link w:val="Heading1"/>
    <w:uiPriority w:val="9"/>
    <w:rsid w:val="00592E96"/>
    <w:rPr>
      <w:rFonts w:ascii="Arial" w:eastAsiaTheme="majorEastAsia" w:hAnsi="Arial" w:cstheme="majorBidi"/>
      <w:b/>
      <w:bCs/>
      <w:color w:val="1F497D" w:themeColor="text2"/>
      <w:sz w:val="28"/>
      <w:szCs w:val="28"/>
      <w:lang w:val="en-US"/>
    </w:rPr>
  </w:style>
  <w:style w:type="character" w:styleId="Hyperlink">
    <w:name w:val="Hyperlink"/>
    <w:basedOn w:val="DefaultParagraphFont"/>
    <w:uiPriority w:val="99"/>
    <w:unhideWhenUsed/>
    <w:rsid w:val="00592E96"/>
    <w:rPr>
      <w:color w:val="0000FF" w:themeColor="hyperlink"/>
      <w:u w:val="single"/>
    </w:rPr>
  </w:style>
  <w:style w:type="paragraph" w:styleId="Header">
    <w:name w:val="header"/>
    <w:basedOn w:val="Normal"/>
    <w:link w:val="HeaderChar"/>
    <w:uiPriority w:val="99"/>
    <w:semiHidden/>
    <w:unhideWhenUsed/>
    <w:rsid w:val="00592E9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92E96"/>
    <w:rPr>
      <w:rFonts w:ascii="Arial" w:hAnsi="Arial"/>
      <w:sz w:val="24"/>
      <w:lang w:val="en-US"/>
    </w:rPr>
  </w:style>
  <w:style w:type="paragraph" w:styleId="Footer">
    <w:name w:val="footer"/>
    <w:basedOn w:val="Normal"/>
    <w:link w:val="FooterChar"/>
    <w:uiPriority w:val="99"/>
    <w:unhideWhenUsed/>
    <w:rsid w:val="00592E96"/>
    <w:pPr>
      <w:tabs>
        <w:tab w:val="center" w:pos="4513"/>
        <w:tab w:val="right" w:pos="9026"/>
      </w:tabs>
      <w:spacing w:line="240" w:lineRule="auto"/>
    </w:pPr>
  </w:style>
  <w:style w:type="character" w:customStyle="1" w:styleId="FooterChar">
    <w:name w:val="Footer Char"/>
    <w:basedOn w:val="DefaultParagraphFont"/>
    <w:link w:val="Footer"/>
    <w:uiPriority w:val="99"/>
    <w:rsid w:val="00592E96"/>
    <w:rPr>
      <w:rFonts w:ascii="Arial" w:hAnsi="Arial"/>
      <w:sz w:val="24"/>
      <w:lang w:val="en-US"/>
    </w:rPr>
  </w:style>
  <w:style w:type="character" w:customStyle="1" w:styleId="Heading2Char">
    <w:name w:val="Heading 2 Char"/>
    <w:basedOn w:val="DefaultParagraphFont"/>
    <w:link w:val="Heading2"/>
    <w:uiPriority w:val="9"/>
    <w:rsid w:val="008B0AE7"/>
    <w:rPr>
      <w:rFonts w:ascii="Arial" w:eastAsiaTheme="majorEastAsia" w:hAnsi="Arial" w:cstheme="majorBidi"/>
      <w:b/>
      <w:bCs/>
      <w:color w:val="4F81BD" w:themeColor="accent1"/>
      <w:sz w:val="24"/>
      <w:szCs w:val="26"/>
      <w:lang w:val="en-US"/>
    </w:rPr>
  </w:style>
  <w:style w:type="character" w:styleId="CommentReference">
    <w:name w:val="annotation reference"/>
    <w:basedOn w:val="DefaultParagraphFont"/>
    <w:uiPriority w:val="99"/>
    <w:semiHidden/>
    <w:unhideWhenUsed/>
    <w:rsid w:val="008B0AE7"/>
    <w:rPr>
      <w:sz w:val="16"/>
      <w:szCs w:val="16"/>
    </w:rPr>
  </w:style>
  <w:style w:type="paragraph" w:styleId="ListParagraph">
    <w:name w:val="List Paragraph"/>
    <w:basedOn w:val="Normal"/>
    <w:uiPriority w:val="34"/>
    <w:qFormat/>
    <w:rsid w:val="00DF04C4"/>
    <w:pPr>
      <w:ind w:left="720"/>
      <w:contextualSpacing/>
    </w:pPr>
  </w:style>
  <w:style w:type="table" w:styleId="TableGrid">
    <w:name w:val="Table Grid"/>
    <w:basedOn w:val="TableNormal"/>
    <w:uiPriority w:val="59"/>
    <w:rsid w:val="00F9400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400D"/>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83331F"/>
    <w:rPr>
      <w:rFonts w:asciiTheme="majorHAnsi" w:eastAsiaTheme="majorEastAsia" w:hAnsiTheme="majorHAnsi" w:cstheme="majorBidi"/>
      <w:b/>
      <w:bCs/>
      <w:color w:val="4F81BD" w:themeColor="accent1"/>
      <w:sz w:val="24"/>
      <w:lang w:val="en-US"/>
    </w:rPr>
  </w:style>
  <w:style w:type="paragraph" w:styleId="CommentText">
    <w:name w:val="annotation text"/>
    <w:basedOn w:val="Normal"/>
    <w:link w:val="CommentTextChar"/>
    <w:uiPriority w:val="99"/>
    <w:semiHidden/>
    <w:unhideWhenUsed/>
    <w:rsid w:val="0083331F"/>
    <w:pPr>
      <w:spacing w:line="240" w:lineRule="auto"/>
    </w:pPr>
    <w:rPr>
      <w:sz w:val="20"/>
      <w:szCs w:val="20"/>
    </w:rPr>
  </w:style>
  <w:style w:type="character" w:customStyle="1" w:styleId="CommentTextChar">
    <w:name w:val="Comment Text Char"/>
    <w:basedOn w:val="DefaultParagraphFont"/>
    <w:link w:val="CommentText"/>
    <w:uiPriority w:val="99"/>
    <w:semiHidden/>
    <w:rsid w:val="0083331F"/>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83331F"/>
    <w:rPr>
      <w:b/>
      <w:bCs/>
    </w:rPr>
  </w:style>
  <w:style w:type="character" w:customStyle="1" w:styleId="CommentSubjectChar">
    <w:name w:val="Comment Subject Char"/>
    <w:basedOn w:val="CommentTextChar"/>
    <w:link w:val="CommentSubject"/>
    <w:uiPriority w:val="99"/>
    <w:semiHidden/>
    <w:rsid w:val="0083331F"/>
    <w:rPr>
      <w:b/>
      <w:bCs/>
    </w:rPr>
  </w:style>
  <w:style w:type="character" w:styleId="FollowedHyperlink">
    <w:name w:val="FollowedHyperlink"/>
    <w:basedOn w:val="DefaultParagraphFont"/>
    <w:uiPriority w:val="99"/>
    <w:semiHidden/>
    <w:unhideWhenUsed/>
    <w:rsid w:val="0083331F"/>
    <w:rPr>
      <w:color w:val="800080" w:themeColor="followedHyperlink"/>
      <w:u w:val="single"/>
    </w:rPr>
  </w:style>
  <w:style w:type="paragraph" w:styleId="TOCHeading">
    <w:name w:val="TOC Heading"/>
    <w:basedOn w:val="Heading1"/>
    <w:next w:val="Normal"/>
    <w:uiPriority w:val="39"/>
    <w:unhideWhenUsed/>
    <w:qFormat/>
    <w:rsid w:val="0083331F"/>
    <w:pPr>
      <w:widowControl/>
      <w:outlineLvl w:val="9"/>
    </w:pPr>
  </w:style>
  <w:style w:type="paragraph" w:styleId="TOC2">
    <w:name w:val="toc 2"/>
    <w:basedOn w:val="Normal"/>
    <w:next w:val="Normal"/>
    <w:autoRedefine/>
    <w:uiPriority w:val="39"/>
    <w:unhideWhenUsed/>
    <w:qFormat/>
    <w:rsid w:val="00141981"/>
    <w:pPr>
      <w:widowControl/>
      <w:tabs>
        <w:tab w:val="right" w:leader="dot" w:pos="9030"/>
      </w:tabs>
      <w:spacing w:after="100"/>
      <w:ind w:left="450" w:hanging="230"/>
    </w:pPr>
    <w:rPr>
      <w:rFonts w:eastAsiaTheme="minorEastAsia"/>
      <w:b/>
      <w:color w:val="365F91" w:themeColor="accent1" w:themeShade="BF"/>
    </w:rPr>
  </w:style>
  <w:style w:type="paragraph" w:styleId="TOC1">
    <w:name w:val="toc 1"/>
    <w:basedOn w:val="Normal"/>
    <w:next w:val="Normal"/>
    <w:autoRedefine/>
    <w:uiPriority w:val="39"/>
    <w:unhideWhenUsed/>
    <w:qFormat/>
    <w:rsid w:val="0083331F"/>
    <w:pPr>
      <w:widowControl/>
      <w:spacing w:after="100"/>
    </w:pPr>
    <w:rPr>
      <w:rFonts w:eastAsiaTheme="minorEastAsia"/>
    </w:rPr>
  </w:style>
  <w:style w:type="paragraph" w:styleId="TOC3">
    <w:name w:val="toc 3"/>
    <w:basedOn w:val="Normal"/>
    <w:next w:val="Normal"/>
    <w:autoRedefine/>
    <w:uiPriority w:val="39"/>
    <w:unhideWhenUsed/>
    <w:qFormat/>
    <w:rsid w:val="0083331F"/>
    <w:pPr>
      <w:widowControl/>
      <w:spacing w:after="100"/>
      <w:ind w:left="440"/>
    </w:pPr>
    <w:rPr>
      <w:rFonts w:eastAsiaTheme="minorEastAsia"/>
    </w:rPr>
  </w:style>
  <w:style w:type="paragraph" w:styleId="TOC4">
    <w:name w:val="toc 4"/>
    <w:basedOn w:val="Normal"/>
    <w:next w:val="Normal"/>
    <w:autoRedefine/>
    <w:uiPriority w:val="39"/>
    <w:unhideWhenUsed/>
    <w:rsid w:val="0083331F"/>
    <w:pPr>
      <w:widowControl/>
      <w:spacing w:after="100" w:line="276" w:lineRule="auto"/>
      <w:ind w:left="660"/>
    </w:pPr>
    <w:rPr>
      <w:rFonts w:asciiTheme="minorHAnsi" w:eastAsiaTheme="minorEastAsia" w:hAnsiTheme="minorHAnsi"/>
      <w:sz w:val="22"/>
      <w:lang w:val="en-GB" w:eastAsia="en-GB"/>
    </w:rPr>
  </w:style>
  <w:style w:type="paragraph" w:styleId="TOC5">
    <w:name w:val="toc 5"/>
    <w:basedOn w:val="Normal"/>
    <w:next w:val="Normal"/>
    <w:autoRedefine/>
    <w:uiPriority w:val="39"/>
    <w:unhideWhenUsed/>
    <w:rsid w:val="0083331F"/>
    <w:pPr>
      <w:widowControl/>
      <w:spacing w:after="100" w:line="276" w:lineRule="auto"/>
      <w:ind w:left="880"/>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83331F"/>
    <w:pPr>
      <w:widowControl/>
      <w:spacing w:after="100" w:line="276" w:lineRule="auto"/>
      <w:ind w:left="1100"/>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83331F"/>
    <w:pPr>
      <w:widowControl/>
      <w:spacing w:after="100" w:line="276" w:lineRule="auto"/>
      <w:ind w:left="1320"/>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83331F"/>
    <w:pPr>
      <w:widowControl/>
      <w:spacing w:after="100" w:line="276" w:lineRule="auto"/>
      <w:ind w:left="1540"/>
    </w:pPr>
    <w:rPr>
      <w:rFonts w:asciiTheme="minorHAnsi" w:eastAsiaTheme="minorEastAsia" w:hAnsiTheme="minorHAnsi"/>
      <w:sz w:val="22"/>
      <w:lang w:val="en-GB" w:eastAsia="en-GB"/>
    </w:rPr>
  </w:style>
  <w:style w:type="paragraph" w:styleId="TOC9">
    <w:name w:val="toc 9"/>
    <w:basedOn w:val="Normal"/>
    <w:next w:val="Normal"/>
    <w:autoRedefine/>
    <w:uiPriority w:val="39"/>
    <w:unhideWhenUsed/>
    <w:rsid w:val="0083331F"/>
    <w:pPr>
      <w:widowControl/>
      <w:spacing w:after="100" w:line="276" w:lineRule="auto"/>
      <w:ind w:left="1760"/>
    </w:pPr>
    <w:rPr>
      <w:rFonts w:asciiTheme="minorHAnsi" w:eastAsiaTheme="minorEastAsia" w:hAnsiTheme="minorHAnsi"/>
      <w:sz w:val="22"/>
      <w:lang w:val="en-GB" w:eastAsia="en-GB"/>
    </w:rPr>
  </w:style>
  <w:style w:type="paragraph" w:styleId="PlainText">
    <w:name w:val="Plain Text"/>
    <w:basedOn w:val="Normal"/>
    <w:link w:val="PlainTextChar"/>
    <w:uiPriority w:val="99"/>
    <w:unhideWhenUsed/>
    <w:rsid w:val="0083331F"/>
    <w:pPr>
      <w:widowControl/>
      <w:spacing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83331F"/>
    <w:rPr>
      <w:rFonts w:ascii="Consolas" w:hAnsi="Consolas"/>
      <w:sz w:val="21"/>
      <w:szCs w:val="21"/>
    </w:rPr>
  </w:style>
  <w:style w:type="paragraph" w:styleId="Revision">
    <w:name w:val="Revision"/>
    <w:hidden/>
    <w:uiPriority w:val="99"/>
    <w:semiHidden/>
    <w:rsid w:val="00656544"/>
    <w:pPr>
      <w:spacing w:after="0" w:line="240" w:lineRule="auto"/>
    </w:pPr>
    <w:rPr>
      <w:rFonts w:ascii="Arial" w:hAnsi="Arial"/>
      <w:sz w:val="24"/>
      <w:lang w:val="en-US"/>
    </w:rPr>
  </w:style>
</w:styles>
</file>

<file path=word/webSettings.xml><?xml version="1.0" encoding="utf-8"?>
<w:webSettings xmlns:r="http://schemas.openxmlformats.org/officeDocument/2006/relationships" xmlns:w="http://schemas.openxmlformats.org/wordprocessingml/2006/main">
  <w:divs>
    <w:div w:id="10051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hsdirect.wales.nhs.uk/DoItYourself/vaccinations/" TargetMode="External"/><Relationship Id="rId21" Type="http://schemas.openxmlformats.org/officeDocument/2006/relationships/hyperlink" Target="http://gov.wales/docs/dhss/publications/150618ecoli-reporten.pdf" TargetMode="External"/><Relationship Id="rId42" Type="http://schemas.openxmlformats.org/officeDocument/2006/relationships/hyperlink" Target="http://www.wales.nhs.uk/sites3/page.cfm?orgid=254&amp;amp;pid=64101" TargetMode="External"/><Relationship Id="rId47" Type="http://schemas.openxmlformats.org/officeDocument/2006/relationships/hyperlink" Target="http://www.washyourhandsofthem.com/children%27s-pack.aspx" TargetMode="External"/><Relationship Id="rId63" Type="http://schemas.openxmlformats.org/officeDocument/2006/relationships/hyperlink" Target="https://www.gov.uk/government/uploads/system/uploads/attachment_data/file/336841/guidance_on_preventing_person-to-person_infections_4_04.pdf"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bug.eu/" TargetMode="External"/><Relationship Id="rId29" Type="http://schemas.openxmlformats.org/officeDocument/2006/relationships/hyperlink" Target="https://www.gov.uk/government/uploads/system/uploads/attachment_da" TargetMode="External"/><Relationship Id="rId11" Type="http://schemas.openxmlformats.org/officeDocument/2006/relationships/hyperlink" Target="http://www.nhsdirect.wales.nhs.uk/" TargetMode="External"/><Relationship Id="rId24" Type="http://schemas.openxmlformats.org/officeDocument/2006/relationships/hyperlink" Target="http://www.eric.org.uk/assets/ERIC_right-to-go-school-toilet-charter2015.pdf" TargetMode="External"/><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image" Target="media/image7.png"/><Relationship Id="rId45" Type="http://schemas.openxmlformats.org/officeDocument/2006/relationships/hyperlink" Target="http://www.face-online.org.uk/codeofpractice" TargetMode="External"/><Relationship Id="rId53" Type="http://schemas.openxmlformats.org/officeDocument/2006/relationships/hyperlink" Target="http://www.ips.uk.net/professional-practice/quality-improvement-tools/" TargetMode="External"/><Relationship Id="rId58" Type="http://schemas.openxmlformats.org/officeDocument/2006/relationships/hyperlink" Target="http://howis.wales.nhs.uk/sites3/page.cfm?orgid=379&amp;amp;pid=30427"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gov.wales/topics/educationandskills/publications/guidance/schooltoilets/?lang=en" TargetMode="External"/><Relationship Id="rId19" Type="http://schemas.openxmlformats.org/officeDocument/2006/relationships/image" Target="media/image5.png"/><Relationship Id="rId14" Type="http://schemas.openxmlformats.org/officeDocument/2006/relationships/hyperlink" Target="http://gov.wales/topics/educationandskills/publications/guidance/schooltoilets/?lang=en" TargetMode="External"/><Relationship Id="rId22" Type="http://schemas.openxmlformats.org/officeDocument/2006/relationships/hyperlink" Target="http://gov.wales/topics/educationandskills/publications/guidance/schooltoilets/?lang=en" TargetMode="External"/><Relationship Id="rId27" Type="http://schemas.openxmlformats.org/officeDocument/2006/relationships/hyperlink" Target="http://www.publichealthwales.org/childrensfluvaccine" TargetMode="External"/><Relationship Id="rId30" Type="http://schemas.openxmlformats.org/officeDocument/2006/relationships/hyperlink" Target="https://www.gov.uk/government/uploads/system/uploads/attachment_data/file/263311/Green_Book_Chapter_18_v2_0.pdf" TargetMode="External"/><Relationship Id="rId35" Type="http://schemas.openxmlformats.org/officeDocument/2006/relationships/hyperlink" Target="http://www.face-online.org.uk/" TargetMode="External"/><Relationship Id="rId43" Type="http://schemas.openxmlformats.org/officeDocument/2006/relationships/hyperlink" Target="file:///\\epobsvr01\wp60\HGAIN\CDC\Standard%20Formatted%20Documents%202015\www.e-bug.eu" TargetMode="External"/><Relationship Id="rId48" Type="http://schemas.openxmlformats.org/officeDocument/2006/relationships/hyperlink" Target="http://www.hps.scot.nhs.uk/Search/guidedetail.aspx?id=47103" TargetMode="External"/><Relationship Id="rId56" Type="http://schemas.openxmlformats.org/officeDocument/2006/relationships/hyperlink" Target="https://www.gov.uk/government/publications/infection-control-in-schools-poster" TargetMode="External"/><Relationship Id="rId64" Type="http://schemas.openxmlformats.org/officeDocument/2006/relationships/hyperlink" Target="https://www.gov.uk/government/uploads/system/uploads/attachment_data/file/336841/guidance_on_preventing_person-to-person_infections_4_04.pdf" TargetMode="External"/><Relationship Id="rId69"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http://www.hse.gov.uk/pubns/indg342.pdf" TargetMode="External"/><Relationship Id="rId3" Type="http://schemas.openxmlformats.org/officeDocument/2006/relationships/styles" Target="styles.xml"/><Relationship Id="rId12" Type="http://schemas.openxmlformats.org/officeDocument/2006/relationships/hyperlink" Target="http://www.wales.nhs.uk/sitesplus/documents/888/Infection%20Prevention%20and%20Control%20for%20Childcare%20Settings%20Final%202014.pdf" TargetMode="External"/><Relationship Id="rId17" Type="http://schemas.openxmlformats.org/officeDocument/2006/relationships/image" Target="media/image4.jpeg"/><Relationship Id="rId25" Type="http://schemas.openxmlformats.org/officeDocument/2006/relationships/hyperlink" Target="http://www.eric.org.uk/assets/Campaigns/Right%20to%20go/School%20Toilet%20Policy.doc" TargetMode="External"/><Relationship Id="rId33" Type="http://schemas.openxmlformats.org/officeDocument/2006/relationships/hyperlink" Target="http://www.face-online.org.uk/codeofpractice" TargetMode="External"/><Relationship Id="rId38" Type="http://schemas.openxmlformats.org/officeDocument/2006/relationships/hyperlink" Target="http://www.legislation.gov.uk/uksi/2010/659/schedule/1/made" TargetMode="External"/><Relationship Id="rId46" Type="http://schemas.openxmlformats.org/officeDocument/2006/relationships/hyperlink" Target="http://www.legislation.gov.uk/wsi/2010/1546/contents/made" TargetMode="External"/><Relationship Id="rId59" Type="http://schemas.openxmlformats.org/officeDocument/2006/relationships/hyperlink" Target="http://www.publichealthwales.org/infection-prevention-control" TargetMode="External"/><Relationship Id="rId67" Type="http://schemas.openxmlformats.org/officeDocument/2006/relationships/theme" Target="theme/theme1.xml"/><Relationship Id="rId20" Type="http://schemas.openxmlformats.org/officeDocument/2006/relationships/hyperlink" Target="https://www.gov.uk/healthcare-waste" TargetMode="External"/><Relationship Id="rId41" Type="http://schemas.openxmlformats.org/officeDocument/2006/relationships/hyperlink" Target="http://www.dh.gov.uk/greenbook" TargetMode="External"/><Relationship Id="rId54" Type="http://schemas.openxmlformats.org/officeDocument/2006/relationships/hyperlink" Target="http://www.nhsdirect.wales.nhs.uk/DoItYourself/vaccinations/" TargetMode="External"/><Relationship Id="rId62" Type="http://schemas.openxmlformats.org/officeDocument/2006/relationships/hyperlink" Target="http://www.wales.nhs.uk/sitesplus/documents/888/WEB%2026732%20English%20pages.pdf"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eric.org.uk/Campaigns/TheRightToGo" TargetMode="External"/><Relationship Id="rId28" Type="http://schemas.openxmlformats.org/officeDocument/2006/relationships/hyperlink" Target="http://www.nhsdirect.wales.nhs.uk/DoItYourself/vaccinations/" TargetMode="External"/><Relationship Id="rId36" Type="http://schemas.openxmlformats.org/officeDocument/2006/relationships/hyperlink" Target="http://www.face-online.org.uk/codeofpractice" TargetMode="External"/><Relationship Id="rId49" Type="http://schemas.openxmlformats.org/officeDocument/2006/relationships/hyperlink" Target="http://www.hse.gov.uk/Toolbox/ppe.htm" TargetMode="External"/><Relationship Id="rId57" Type="http://schemas.openxmlformats.org/officeDocument/2006/relationships/hyperlink" Target="https://www.gov.uk/government/publications/infection-control-in-schools-poster" TargetMode="External"/><Relationship Id="rId10" Type="http://schemas.openxmlformats.org/officeDocument/2006/relationships/hyperlink" Target="http://www.wales.nhs.uk/sitesplus/documents/888/Infection%20Prevention%20and%20Control%20for%20Childcare%20Settings%20Final%202014.pdf" TargetMode="External"/><Relationship Id="rId31" Type="http://schemas.openxmlformats.org/officeDocument/2006/relationships/hyperlink" Target="http://www.hse.gov.uk/biosafety/diseases/bbv.pdf" TargetMode="External"/><Relationship Id="rId44" Type="http://schemas.openxmlformats.org/officeDocument/2006/relationships/hyperlink" Target="http://www.estyn.gov.uk/" TargetMode="External"/><Relationship Id="rId52" Type="http://schemas.openxmlformats.org/officeDocument/2006/relationships/hyperlink" Target="https://www.gov.uk/healthcare-waste" TargetMode="External"/><Relationship Id="rId60" Type="http://schemas.openxmlformats.org/officeDocument/2006/relationships/hyperlink" Target="http://gov.wales/dphhp/publication/improvement/children/publications/water/thinkwater1e.pdf?lang=en" TargetMode="External"/><Relationship Id="rId65" Type="http://schemas.openxmlformats.org/officeDocument/2006/relationships/hyperlink" Target="https://www.gov.uk/government/uploads/system/uploads/attachment_data/file/336841/guidance_on_preventing_person-to-person_infections_4_04.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e-bug.eu/" TargetMode="External"/><Relationship Id="rId18" Type="http://schemas.openxmlformats.org/officeDocument/2006/relationships/hyperlink" Target="http://www.e-bug.eu/" TargetMode="External"/><Relationship Id="rId39" Type="http://schemas.openxmlformats.org/officeDocument/2006/relationships/hyperlink" Target="http://gov.wales/topics/educationandskills/publications/guidance/schooltoilets/?lang=en" TargetMode="External"/><Relationship Id="rId34" Type="http://schemas.openxmlformats.org/officeDocument/2006/relationships/hyperlink" Target="http://www.face-online.org.uk/" TargetMode="External"/><Relationship Id="rId50" Type="http://schemas.openxmlformats.org/officeDocument/2006/relationships/hyperlink" Target="http://www.hse.gov.uk/coshh/" TargetMode="External"/><Relationship Id="rId55" Type="http://schemas.openxmlformats.org/officeDocument/2006/relationships/hyperlink" Target="http://gov.wales/docs/dhss/publications/150618ecoli-repor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919E78CBCF12F42B4E63BA4B2BCE967" ma:contentTypeVersion="" ma:contentTypeDescription="Create a new document." ma:contentTypeScope="" ma:versionID="423d9dbee31ed2895b429157985c6586">
  <xsd:schema xmlns:xsd="http://www.w3.org/2001/XMLSchema" xmlns:xs="http://www.w3.org/2001/XMLSchema" xmlns:p="http://schemas.microsoft.com/office/2006/metadata/properties" xmlns:ns2="9afff139-2ccc-453d-95b1-1f998696e24c" targetNamespace="http://schemas.microsoft.com/office/2006/metadata/properties" ma:root="true" ma:fieldsID="d83b5ff1a033068fb01503adb74e49f3" ns2:_="">
    <xsd:import namespace="9afff139-2ccc-453d-95b1-1f998696e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ff139-2ccc-453d-95b1-1f998696e2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C73E5-296F-4FAA-BECD-A5997528518C}">
  <ds:schemaRefs>
    <ds:schemaRef ds:uri="http://schemas.openxmlformats.org/officeDocument/2006/bibliography"/>
  </ds:schemaRefs>
</ds:datastoreItem>
</file>

<file path=customXml/itemProps2.xml><?xml version="1.0" encoding="utf-8"?>
<ds:datastoreItem xmlns:ds="http://schemas.openxmlformats.org/officeDocument/2006/customXml" ds:itemID="{7D627AD7-47BD-483B-A950-A8CB99B2A22A}"/>
</file>

<file path=customXml/itemProps3.xml><?xml version="1.0" encoding="utf-8"?>
<ds:datastoreItem xmlns:ds="http://schemas.openxmlformats.org/officeDocument/2006/customXml" ds:itemID="{A3E12349-DE0E-479B-932C-40CD143EFD09}"/>
</file>

<file path=customXml/itemProps4.xml><?xml version="1.0" encoding="utf-8"?>
<ds:datastoreItem xmlns:ds="http://schemas.openxmlformats.org/officeDocument/2006/customXml" ds:itemID="{FF4F6493-7700-4D6F-B0FE-E800E32985CC}"/>
</file>

<file path=docProps/app.xml><?xml version="1.0" encoding="utf-8"?>
<Properties xmlns="http://schemas.openxmlformats.org/officeDocument/2006/extended-properties" xmlns:vt="http://schemas.openxmlformats.org/officeDocument/2006/docPropsVTypes">
  <Template>Normal.dotm</Template>
  <TotalTime>6</TotalTime>
  <Pages>102</Pages>
  <Words>20598</Words>
  <Characters>117414</Characters>
  <Application>Microsoft Office Word</Application>
  <DocSecurity>4</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 Parker</dc:creator>
  <cp:lastModifiedBy>Zoe Gibson</cp:lastModifiedBy>
  <cp:revision>2</cp:revision>
  <cp:lastPrinted>2017-04-19T11:19:00Z</cp:lastPrinted>
  <dcterms:created xsi:type="dcterms:W3CDTF">2017-07-04T14:41:00Z</dcterms:created>
  <dcterms:modified xsi:type="dcterms:W3CDTF">2017-07-04T14:41:00Z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0x010100A919E78CBCF12F42B4E63BA4B2BCE967</vt:lpwstr>
  </property>
</Properties>
</file>