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9FB5" w14:textId="77777777" w:rsidR="001F14AB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F5C390" w14:textId="77777777" w:rsidR="001F14AB" w:rsidRDefault="001F14AB">
      <w:pP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0FE3749B" w14:textId="624CB126" w:rsidR="008308BB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4AB">
        <w:rPr>
          <w:b/>
          <w:noProof/>
          <w:color w:val="5B9BD5" w:themeColor="accent5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0E655" wp14:editId="7BBB7A38">
                <wp:simplePos x="0" y="0"/>
                <wp:positionH relativeFrom="column">
                  <wp:posOffset>1289050</wp:posOffset>
                </wp:positionH>
                <wp:positionV relativeFrom="paragraph">
                  <wp:posOffset>0</wp:posOffset>
                </wp:positionV>
                <wp:extent cx="6508750" cy="12299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99D8" w14:textId="6CA3A74B" w:rsidR="001F14AB" w:rsidRPr="001F14AB" w:rsidRDefault="008308BB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Here are the set 3 </w:t>
                            </w:r>
                            <w:r w:rsidR="001F14AB" w:rsidRPr="001F14A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sounds that we have been working on.</w:t>
                            </w:r>
                          </w:p>
                          <w:p w14:paraId="549F1CDF" w14:textId="3361FA2D" w:rsidR="001F14AB" w:rsidRPr="001F14AB" w:rsidRDefault="001F14AB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14A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Each week we will focus on 1 sound to practice reading and spelling.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E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5pt;margin-top:0;width:512.5pt;height:9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">
                <v:textbox>
                  <w:txbxContent>
                    <w:p w14:paraId="78D199D8" w14:textId="6CA3A74B" w:rsidR="001F14AB" w:rsidRPr="001F14AB" w:rsidRDefault="008308BB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Here are the set 3 </w:t>
                      </w:r>
                      <w:r w:rsidR="001F14AB" w:rsidRPr="001F14A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sounds that we have been working on.</w:t>
                      </w:r>
                    </w:p>
                    <w:p w14:paraId="549F1CDF" w14:textId="3361FA2D" w:rsidR="001F14AB" w:rsidRPr="001F14AB" w:rsidRDefault="001F14AB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1F14A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Each week we will focus on 1 sound to practice reading and spelling.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8BB">
        <w:rPr>
          <w:b/>
          <w:noProof/>
          <w:color w:val="5B9BD5" w:themeColor="accent5"/>
          <w:sz w:val="52"/>
          <w:szCs w:val="52"/>
          <w:lang w:eastAsia="en-GB"/>
        </w:rPr>
        <w:drawing>
          <wp:inline distT="0" distB="0" distL="0" distR="0" wp14:anchorId="3BA01165" wp14:editId="495567EA">
            <wp:extent cx="6616700" cy="265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t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A3628" w14:textId="7248A7F7" w:rsidR="008308BB" w:rsidRDefault="008308BB" w:rsidP="008308BB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52"/>
          <w:szCs w:val="52"/>
          <w:lang w:eastAsia="en-GB"/>
        </w:rPr>
        <w:drawing>
          <wp:inline distT="0" distB="0" distL="0" distR="0" wp14:anchorId="55F07DB1" wp14:editId="71C574B0">
            <wp:extent cx="6489700" cy="2590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t 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38DD4" w14:textId="693CAF33" w:rsidR="006E3868" w:rsidRDefault="006E3868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Practice </w:t>
      </w:r>
      <w:r w:rsidR="001F14AB"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and writing your w</w:t>
      </w:r>
      <w:r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ords</w:t>
      </w:r>
    </w:p>
    <w:p w14:paraId="26854C2F" w14:textId="74285C36" w:rsidR="001F14AB" w:rsidRPr="008308BB" w:rsidRDefault="00E53FEC" w:rsidP="008308BB">
      <w:pPr>
        <w:jc w:val="center"/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proofErr w:type="gramStart"/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oa</w:t>
      </w:r>
      <w:proofErr w:type="spellEnd"/>
      <w:r w:rsidR="001F14AB" w:rsidRPr="001F14AB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“</w:t>
      </w:r>
      <w:proofErr w:type="gramEnd"/>
      <w:r w:rsidR="001F14AB" w:rsidRPr="001F14AB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goat in a boat</w:t>
      </w:r>
      <w:r w:rsidR="001F14AB" w:rsidRPr="001F14AB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“</w:t>
      </w:r>
    </w:p>
    <w:p w14:paraId="3CD3530C" w14:textId="77777777" w:rsidR="001F14AB" w:rsidRPr="001F14AB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881B57" w14:textId="3B4E98D0" w:rsidR="006E3868" w:rsidRPr="006E3868" w:rsidRDefault="006E3868" w:rsidP="006E3868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Look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735ACD9D" wp14:editId="592147E2">
            <wp:extent cx="571500" cy="428625"/>
            <wp:effectExtent l="0" t="0" r="0" b="9525"/>
            <wp:docPr id="2" name="Picture 2" descr="Look left bw stock illustration. Illustration of sense - 54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left bw stock illustration. Illustration of sense - 5427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3" cy="4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Say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414E9930" wp14:editId="18642314">
            <wp:extent cx="447675" cy="398918"/>
            <wp:effectExtent l="0" t="0" r="0" b="1270"/>
            <wp:docPr id="8" name="Picture 8" descr="How to be more comfortable when you speak French? | Califrench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be more comfortable when you speak French? | Califrenchl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5" cy="4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Cover 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91F8344" wp14:editId="2CDCCB1E">
            <wp:extent cx="361950" cy="484108"/>
            <wp:effectExtent l="0" t="0" r="0" b="0"/>
            <wp:docPr id="9" name="Picture 9" descr="How to Make Paper Fortune Tellers : 10 Steps (with Pictures) - Instruc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Paper Fortune Tellers : 10 Steps (with Pictures) - Instruc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7" cy="4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Write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CBD435C" wp14:editId="08BE5229">
            <wp:extent cx="447675" cy="447675"/>
            <wp:effectExtent l="0" t="0" r="9525" b="0"/>
            <wp:docPr id="6" name="Picture 6" descr="Set-Content: The PowerShell Way to Write to a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-Content: The PowerShell Way to Write to a 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Check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19717D58" wp14:editId="5FCBB441">
            <wp:extent cx="444145" cy="463391"/>
            <wp:effectExtent l="0" t="0" r="0" b="0"/>
            <wp:docPr id="7" name="Picture 7" descr="What is a Chec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a Check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2" cy="4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E64BC" w14:paraId="43314E5E" w14:textId="77777777" w:rsidTr="009E64BC">
        <w:tc>
          <w:tcPr>
            <w:tcW w:w="2324" w:type="dxa"/>
          </w:tcPr>
          <w:p w14:paraId="562C8DE4" w14:textId="667BB2CD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324" w:type="dxa"/>
          </w:tcPr>
          <w:p w14:paraId="064C47F0" w14:textId="578D61DC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325" w:type="dxa"/>
          </w:tcPr>
          <w:p w14:paraId="37706913" w14:textId="08AE2D2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6E7BE227" w14:textId="482A6981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14:paraId="219FF3B9" w14:textId="3A33830E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14:paraId="1055B5EF" w14:textId="00E5A54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E64BC" w14:paraId="07493B4B" w14:textId="77777777" w:rsidTr="009E64BC">
        <w:tc>
          <w:tcPr>
            <w:tcW w:w="2324" w:type="dxa"/>
          </w:tcPr>
          <w:p w14:paraId="55983CFF" w14:textId="091E2B2D" w:rsidR="009E64BC" w:rsidRPr="009E64BC" w:rsidRDefault="00E53FEC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E53FEC">
              <w:rPr>
                <w:rFonts w:ascii="Comic Sans MS" w:hAnsi="Comic Sans MS"/>
                <w:color w:val="00B0F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2324" w:type="dxa"/>
          </w:tcPr>
          <w:p w14:paraId="4C68DC1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D0A6A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95A93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8948F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C12F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76A7F7CF" w14:textId="77777777" w:rsidTr="009E64BC">
        <w:tc>
          <w:tcPr>
            <w:tcW w:w="2324" w:type="dxa"/>
          </w:tcPr>
          <w:p w14:paraId="1F745948" w14:textId="5DD88A00" w:rsidR="009E64BC" w:rsidRPr="009E64BC" w:rsidRDefault="00E53FEC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E53FEC">
              <w:rPr>
                <w:rFonts w:ascii="Comic Sans MS" w:hAnsi="Comic Sans MS"/>
                <w:color w:val="00B0F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2324" w:type="dxa"/>
          </w:tcPr>
          <w:p w14:paraId="4D91D90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3EB7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413B0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718A2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CDB51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DCAAF95" w14:textId="77777777" w:rsidTr="009E64BC">
        <w:tc>
          <w:tcPr>
            <w:tcW w:w="2324" w:type="dxa"/>
          </w:tcPr>
          <w:p w14:paraId="24DAA79A" w14:textId="13683F51" w:rsidR="009E64BC" w:rsidRPr="009E64BC" w:rsidRDefault="00E53FEC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</w:t>
            </w:r>
            <w:bookmarkStart w:id="0" w:name="_GoBack"/>
            <w:r w:rsidRPr="00E53FEC">
              <w:rPr>
                <w:rFonts w:ascii="Comic Sans MS" w:hAnsi="Comic Sans MS"/>
                <w:color w:val="00B0F0"/>
                <w:sz w:val="28"/>
                <w:szCs w:val="28"/>
              </w:rPr>
              <w:t>oa</w:t>
            </w:r>
            <w:bookmarkEnd w:id="0"/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2324" w:type="dxa"/>
          </w:tcPr>
          <w:p w14:paraId="735C8BE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06FBE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9FCC2A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C41C6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820A1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472D2F1" w14:textId="77777777" w:rsidTr="009E64BC">
        <w:tc>
          <w:tcPr>
            <w:tcW w:w="2324" w:type="dxa"/>
          </w:tcPr>
          <w:p w14:paraId="13BED80D" w14:textId="5AD70D94" w:rsidR="009E64BC" w:rsidRPr="009E64BC" w:rsidRDefault="00E53FEC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E53FEC">
              <w:rPr>
                <w:rFonts w:ascii="Comic Sans MS" w:hAnsi="Comic Sans MS"/>
                <w:color w:val="00B0F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2324" w:type="dxa"/>
          </w:tcPr>
          <w:p w14:paraId="1B73140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D36DC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27A8C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830F0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E4112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E7BD643" w14:textId="77777777" w:rsidTr="009E64BC">
        <w:tc>
          <w:tcPr>
            <w:tcW w:w="2324" w:type="dxa"/>
          </w:tcPr>
          <w:p w14:paraId="5413565E" w14:textId="7BB25E57" w:rsidR="009E64BC" w:rsidRPr="009E64BC" w:rsidRDefault="00E53FEC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E53FEC">
              <w:rPr>
                <w:rFonts w:ascii="Comic Sans MS" w:hAnsi="Comic Sans MS"/>
                <w:color w:val="00B0F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st</w:t>
            </w:r>
          </w:p>
        </w:tc>
        <w:tc>
          <w:tcPr>
            <w:tcW w:w="2324" w:type="dxa"/>
          </w:tcPr>
          <w:p w14:paraId="04E546C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AD989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875B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C77CA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061C6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C89E926" w14:textId="77777777" w:rsidTr="009E64BC">
        <w:tc>
          <w:tcPr>
            <w:tcW w:w="2324" w:type="dxa"/>
          </w:tcPr>
          <w:p w14:paraId="7FD7A014" w14:textId="3E9CDB55" w:rsidR="009E64BC" w:rsidRPr="009E64BC" w:rsidRDefault="00E53FEC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E53FEC">
              <w:rPr>
                <w:rFonts w:ascii="Comic Sans MS" w:hAnsi="Comic Sans MS"/>
                <w:color w:val="00B0F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st</w:t>
            </w:r>
          </w:p>
        </w:tc>
        <w:tc>
          <w:tcPr>
            <w:tcW w:w="2324" w:type="dxa"/>
          </w:tcPr>
          <w:p w14:paraId="0E25140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F7D443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AE509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1557DB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7C4309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88A4ADE" w14:textId="77777777" w:rsidTr="009E64BC">
        <w:tc>
          <w:tcPr>
            <w:tcW w:w="2324" w:type="dxa"/>
          </w:tcPr>
          <w:p w14:paraId="31C24925" w14:textId="2C2A5BD2" w:rsidR="001F14AB" w:rsidRPr="009E64BC" w:rsidRDefault="00E53FEC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</w:t>
            </w:r>
            <w:r w:rsidRPr="00E53FEC">
              <w:rPr>
                <w:rFonts w:ascii="Comic Sans MS" w:hAnsi="Comic Sans MS"/>
                <w:color w:val="00B0F0"/>
                <w:sz w:val="28"/>
                <w:szCs w:val="28"/>
              </w:rPr>
              <w:t>oa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2324" w:type="dxa"/>
          </w:tcPr>
          <w:p w14:paraId="057CF1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542D1A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F72892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03821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9A1A02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27134CC6" w14:textId="77777777" w:rsidTr="009E64BC">
        <w:tc>
          <w:tcPr>
            <w:tcW w:w="2324" w:type="dxa"/>
          </w:tcPr>
          <w:p w14:paraId="7C66F7CB" w14:textId="79E13903" w:rsidR="009E64BC" w:rsidRPr="001F14AB" w:rsidRDefault="00E53FEC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said</w:t>
            </w:r>
          </w:p>
        </w:tc>
        <w:tc>
          <w:tcPr>
            <w:tcW w:w="2324" w:type="dxa"/>
          </w:tcPr>
          <w:p w14:paraId="153D1C1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46B3C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0A4E4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3693CB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74B83F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3D76A665" w14:textId="77777777" w:rsidTr="009E64BC">
        <w:tc>
          <w:tcPr>
            <w:tcW w:w="2324" w:type="dxa"/>
          </w:tcPr>
          <w:p w14:paraId="2A7503A6" w14:textId="7EA6C194" w:rsidR="009E64BC" w:rsidRPr="001F14AB" w:rsidRDefault="00E53FEC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to</w:t>
            </w:r>
          </w:p>
        </w:tc>
        <w:tc>
          <w:tcPr>
            <w:tcW w:w="2324" w:type="dxa"/>
          </w:tcPr>
          <w:p w14:paraId="6619C83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23398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61DA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18F13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E9D3F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F6A9E19" w14:textId="77777777" w:rsidTr="009E64BC">
        <w:tc>
          <w:tcPr>
            <w:tcW w:w="2324" w:type="dxa"/>
          </w:tcPr>
          <w:p w14:paraId="0BDA328F" w14:textId="00DC08C1" w:rsidR="009E64BC" w:rsidRPr="001F14AB" w:rsidRDefault="00E53FEC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my</w:t>
            </w:r>
          </w:p>
        </w:tc>
        <w:tc>
          <w:tcPr>
            <w:tcW w:w="2324" w:type="dxa"/>
          </w:tcPr>
          <w:p w14:paraId="4CD23E7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B31CA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A5EAF5F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D7AA9A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5CB32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762620F" w14:textId="73F3E3A2" w:rsidR="003B6C74" w:rsidRDefault="006E3868" w:rsidP="006E38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B536" wp14:editId="74E4C017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403D6" w14:textId="568DFCB1" w:rsidR="006E3868" w:rsidRPr="006E3868" w:rsidRDefault="006E3868" w:rsidP="006E386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70B5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UsUi4tsAAAAHAQAADwAAAAAAAAAAAAAAAAB3BAAAZHJzL2Rvd25yZXYueG1sUEsF&#10;BgAAAAAEAAQA8wAAAH8FAAAAAA==&#10;" filled="f" stroked="f">
                <v:textbox style="mso-fit-shape-to-text:t">
                  <w:txbxContent>
                    <w:p w14:paraId="0C6403D6" w14:textId="568DFCB1" w:rsidR="006E3868" w:rsidRPr="006E3868" w:rsidRDefault="006E3868" w:rsidP="006E3868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6C74" w:rsidSect="008308B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68"/>
    <w:rsid w:val="000C3B34"/>
    <w:rsid w:val="001F14AB"/>
    <w:rsid w:val="002467B6"/>
    <w:rsid w:val="006E3868"/>
    <w:rsid w:val="008308BB"/>
    <w:rsid w:val="009E64BC"/>
    <w:rsid w:val="00BB3D7B"/>
    <w:rsid w:val="00CB3D5D"/>
    <w:rsid w:val="00E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3E0"/>
  <w15:chartTrackingRefBased/>
  <w15:docId w15:val="{5E9769D2-0F11-41F7-97E7-8D77E9D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Hawkins (Llangiwg Primary School)</dc:creator>
  <cp:keywords/>
  <dc:description/>
  <cp:lastModifiedBy>home</cp:lastModifiedBy>
  <cp:revision>2</cp:revision>
  <dcterms:created xsi:type="dcterms:W3CDTF">2021-01-18T10:12:00Z</dcterms:created>
  <dcterms:modified xsi:type="dcterms:W3CDTF">2021-01-18T10:12:00Z</dcterms:modified>
</cp:coreProperties>
</file>