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AC92" w14:textId="2DEA2848" w:rsidR="0025140E" w:rsidRDefault="00565583" w:rsidP="00602B0A">
      <w:pPr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67933" wp14:editId="31FCFE5C">
                <wp:simplePos x="0" y="0"/>
                <wp:positionH relativeFrom="margin">
                  <wp:posOffset>1417790</wp:posOffset>
                </wp:positionH>
                <wp:positionV relativeFrom="paragraph">
                  <wp:posOffset>427272</wp:posOffset>
                </wp:positionV>
                <wp:extent cx="4372831" cy="178821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31" cy="178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9C09E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St. Joseph’s Catholic Infant School</w:t>
                            </w:r>
                          </w:p>
                          <w:p w14:paraId="331F3149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4EB286B9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8"/>
                                <w:szCs w:val="8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Headteacher: Ms. J. Beaumont, BSc, PGCE NPQH</w:t>
                            </w:r>
                          </w:p>
                          <w:p w14:paraId="31E752CE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8"/>
                                <w:szCs w:val="8"/>
                              </w:rPr>
                            </w:pPr>
                          </w:p>
                          <w:p w14:paraId="12607C62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Deputy Headteacher: Mrs. S. Turner, BA (Hons), PGCE, Dip Ed</w:t>
                            </w:r>
                          </w:p>
                          <w:p w14:paraId="1A908363" w14:textId="77777777" w:rsidR="007048A9" w:rsidRPr="0025140E" w:rsidRDefault="007048A9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  <w:p w14:paraId="350D20E4" w14:textId="77777777" w:rsidR="00093C85" w:rsidRPr="0025140E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Water Street, Port Talbot SA12 6LF</w:t>
                            </w:r>
                          </w:p>
                          <w:p w14:paraId="53B39FF2" w14:textId="77777777" w:rsidR="007048A9" w:rsidRPr="0025140E" w:rsidRDefault="007048A9" w:rsidP="00DD3CD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2D0BEDF1" w14:textId="77777777" w:rsidR="00093C85" w:rsidRPr="0025140E" w:rsidRDefault="00093C85" w:rsidP="00DD3CD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Phone: 01639 882579                       Email: </w:t>
                            </w:r>
                            <w:proofErr w:type="spellStart"/>
                            <w:r w:rsidRPr="0025140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stjosinf@npt.school</w:t>
                            </w:r>
                            <w:proofErr w:type="spellEnd"/>
                          </w:p>
                          <w:p w14:paraId="3DB40706" w14:textId="77777777" w:rsidR="00093C85" w:rsidRPr="00DD3CDB" w:rsidRDefault="00093C85" w:rsidP="00DD3CD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7E4E2B" w14:textId="77777777" w:rsidR="00093C85" w:rsidRDefault="00093C85" w:rsidP="00093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3567933">
                <v:stroke joinstyle="miter"/>
                <v:path gradientshapeok="t" o:connecttype="rect"/>
              </v:shapetype>
              <v:shape id="Text Box 4" style="position:absolute;left:0;text-align:left;margin-left:111.65pt;margin-top:33.65pt;width:344.3pt;height:1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vLgIAAFIEAAAOAAAAZHJzL2Uyb0RvYy54bWysVE2P2jAQvVfqf7B8LyEQFhYRVnRXVJXQ&#10;7kpQ7dk4NonkeFzbkNBf37ETWLTtqerFjGcm8/HeM4uHtlbkJKyrQOc0HQwpEZpDUelDTn/s1l9m&#10;lDjPdMEUaJHTs3D0Yfn506IxczGCElQhLMEi2s0bk9PSezNPEsdLUTM3ACM0BiXYmnm82kNSWNZg&#10;9Volo+HwLmnAFsYCF86h96kL0mWsL6Xg/kVKJzxROcXZfDxtPPfhTJYLNj9YZsqK92Owf5iiZpXG&#10;ptdST8wzcrTVH6XqiltwIP2AQ52AlBUXcQfcJh1+2GZbMiPiLgiOM1eY3P8ry59Pr5ZURU4zSjSr&#10;kaKdaD35Ci3JAjqNcXNM2hpM8y26keWL36EzLN1KW4dfXIdgHHE+X7ENxTg6s/F0NBunlHCMpdPZ&#10;bJROQp3k/XNjnf8moCbByKlF8iKm7LRxvku9pIRuGtaVUpFApUmT07vxZBg/uEawuNLYIyzRDRss&#10;3+7bfrM9FGdczEInDGf4usLmG+b8K7OoBNwF1e1f8JAKsAn0FiUl2F9/84d8JAijlDSorJy6n0dm&#10;BSXqu0bq7tMsC1KMl2wyHeHF3kb2txF9rB8BxYvI4XTRDPleXUxpoX7DR7AKXTHENMfeOfUX89F3&#10;esdHxMVqFZNQfIb5jd4aHkoHOAO0u/aNWdPj75G6Z7hokM0/0NDldkSsjh5kFTkKAHeo9rijcCPL&#10;/SMLL+P2HrPe/wqWvwEAAP//AwBQSwMEFAAGAAgAAAAhAFpo3+vjAAAACgEAAA8AAABkcnMvZG93&#10;bnJldi54bWxMj8tOwzAQRfdI/IM1SOyo84CShEyqKlKFhOiipRt2TuwmEfY4xG4b+HrMClaj0Rzd&#10;ObdczUazs5rcYAkhXkTAFLVWDtQhHN42dxkw5wVJoS0phC/lYFVdX5WikPZCO3Xe+46FEHKFQOi9&#10;HwvOXdsrI9zCjorC7WgnI3xYp47LSVxCuNE8iaIlN2Kg8KEXo6p71X7sTwbhpd5sxa5JTPat6+fX&#10;43r8PLw/IN7ezOsnYF7N/g+GX/2gDlVwauyJpGMaIUnSNKAIy8cwA5DHcQ6sQUjvsxx4VfL/Faof&#10;AAAA//8DAFBLAQItABQABgAIAAAAIQC2gziS/gAAAOEBAAATAAAAAAAAAAAAAAAAAAAAAABbQ29u&#10;dGVudF9UeXBlc10ueG1sUEsBAi0AFAAGAAgAAAAhADj9If/WAAAAlAEAAAsAAAAAAAAAAAAAAAAA&#10;LwEAAF9yZWxzLy5yZWxzUEsBAi0AFAAGAAgAAAAhAOEI5u8uAgAAUgQAAA4AAAAAAAAAAAAAAAAA&#10;LgIAAGRycy9lMm9Eb2MueG1sUEsBAi0AFAAGAAgAAAAhAFpo3+vjAAAACgEAAA8AAAAAAAAAAAAA&#10;AAAAiAQAAGRycy9kb3ducmV2LnhtbFBLBQYAAAAABAAEAPMAAACYBQAAAAA=&#10;">
                <v:textbox>
                  <w:txbxContent>
                    <w:p w:rsidRPr="0025140E" w:rsidR="00093C85" w:rsidP="00DD3CDB" w:rsidRDefault="00093C85" w14:paraId="2AB9C09E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</w:pPr>
                      <w:r w:rsidRPr="0025140E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St. Joseph’s Catholic Infant School</w:t>
                      </w:r>
                    </w:p>
                    <w:p w:rsidRPr="0025140E" w:rsidR="007048A9" w:rsidP="00DD3CDB" w:rsidRDefault="007048A9" w14:paraId="331F3149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:rsidRPr="0025140E" w:rsidR="00093C85" w:rsidP="00DD3CDB" w:rsidRDefault="00093C85" w14:paraId="4EB286B9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8"/>
                          <w:szCs w:val="8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Headteacher: Ms. J. Beaumont, BSc, PGCE NPQH</w:t>
                      </w:r>
                    </w:p>
                    <w:p w:rsidRPr="0025140E" w:rsidR="007048A9" w:rsidP="00DD3CDB" w:rsidRDefault="007048A9" w14:paraId="31E752CE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8"/>
                          <w:szCs w:val="8"/>
                        </w:rPr>
                      </w:pPr>
                    </w:p>
                    <w:p w:rsidRPr="0025140E" w:rsidR="00093C85" w:rsidP="00DD3CDB" w:rsidRDefault="00093C85" w14:paraId="12607C62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Deputy </w:t>
                      </w:r>
                      <w:proofErr w:type="spellStart"/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: Mrs. S. Turner, BA (Hons), PGCE, Dip Ed</w:t>
                      </w:r>
                    </w:p>
                    <w:p w:rsidRPr="0025140E" w:rsidR="007048A9" w:rsidP="00DD3CDB" w:rsidRDefault="007048A9" w14:paraId="1A908363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  <w:p w:rsidRPr="0025140E" w:rsidR="00093C85" w:rsidP="00DD3CDB" w:rsidRDefault="00093C85" w14:paraId="350D20E4" w14:textId="77777777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Water Street, Port Talbot SA12 6LF</w:t>
                      </w:r>
                    </w:p>
                    <w:p w:rsidRPr="0025140E" w:rsidR="007048A9" w:rsidP="00DD3CDB" w:rsidRDefault="007048A9" w14:paraId="53B39FF2" w14:textId="77777777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:rsidRPr="0025140E" w:rsidR="00093C85" w:rsidP="00DD3CDB" w:rsidRDefault="00093C85" w14:paraId="2D0BEDF1" w14:textId="77777777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Phone: 01639 882579                       Email: </w:t>
                      </w:r>
                      <w:proofErr w:type="spellStart"/>
                      <w:r w:rsidRPr="0025140E">
                        <w:rPr>
                          <w:rFonts w:ascii="Bahnschrift" w:hAnsi="Bahnschrift"/>
                          <w:sz w:val="24"/>
                          <w:szCs w:val="24"/>
                        </w:rPr>
                        <w:t>stjosinf@npt.school</w:t>
                      </w:r>
                      <w:proofErr w:type="spellEnd"/>
                    </w:p>
                    <w:p w:rsidRPr="00DD3CDB" w:rsidR="00093C85" w:rsidP="00DD3CDB" w:rsidRDefault="00093C85" w14:paraId="3DB40706" w14:textId="777777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3C85" w:rsidP="00093C85" w:rsidRDefault="00093C85" w14:paraId="3E7E4E2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B9CC08" wp14:editId="541E677E">
            <wp:extent cx="7513091" cy="2425147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175" cy="24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8A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FA4326" wp14:editId="28EEFC6C">
            <wp:simplePos x="0" y="0"/>
            <wp:positionH relativeFrom="rightMargin">
              <wp:posOffset>19602</wp:posOffset>
            </wp:positionH>
            <wp:positionV relativeFrom="paragraph">
              <wp:posOffset>229870</wp:posOffset>
            </wp:positionV>
            <wp:extent cx="596265" cy="791210"/>
            <wp:effectExtent l="0" t="0" r="0" b="8890"/>
            <wp:wrapNone/>
            <wp:docPr id="6" name="Picture 6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M2_Bi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09F33" w14:textId="58DEED24" w:rsidR="51188506" w:rsidRPr="00201FA5" w:rsidRDefault="51188506" w:rsidP="4BDBB2B1">
      <w:pPr>
        <w:rPr>
          <w:sz w:val="24"/>
          <w:szCs w:val="24"/>
        </w:rPr>
      </w:pPr>
      <w:r w:rsidRPr="00201FA5">
        <w:rPr>
          <w:sz w:val="24"/>
          <w:szCs w:val="24"/>
        </w:rPr>
        <w:t>Dear Parents and Carers,</w:t>
      </w:r>
    </w:p>
    <w:p w14:paraId="68C059D4" w14:textId="28500F33" w:rsidR="7D688697" w:rsidRPr="00201FA5" w:rsidRDefault="000350B8" w:rsidP="5477CB00">
      <w:pPr>
        <w:rPr>
          <w:sz w:val="24"/>
          <w:szCs w:val="24"/>
        </w:rPr>
      </w:pPr>
      <w:r w:rsidRPr="00201FA5">
        <w:rPr>
          <w:sz w:val="24"/>
          <w:szCs w:val="24"/>
        </w:rPr>
        <w:t xml:space="preserve">Welcome back to the Spring Term. I hope that you have had a </w:t>
      </w:r>
      <w:r w:rsidR="00201FA5">
        <w:rPr>
          <w:sz w:val="24"/>
          <w:szCs w:val="24"/>
        </w:rPr>
        <w:t xml:space="preserve">holy, healthy and </w:t>
      </w:r>
      <w:r w:rsidRPr="00201FA5">
        <w:rPr>
          <w:sz w:val="24"/>
          <w:szCs w:val="24"/>
        </w:rPr>
        <w:t xml:space="preserve">restful Christmas. </w:t>
      </w:r>
      <w:r w:rsidR="00201FA5">
        <w:rPr>
          <w:sz w:val="24"/>
          <w:szCs w:val="24"/>
        </w:rPr>
        <w:t>We have missed the children and a</w:t>
      </w:r>
      <w:r w:rsidRPr="00201FA5">
        <w:rPr>
          <w:sz w:val="24"/>
          <w:szCs w:val="24"/>
        </w:rPr>
        <w:t>ll staff are looking forward</w:t>
      </w:r>
      <w:r w:rsidR="00201FA5">
        <w:rPr>
          <w:sz w:val="24"/>
          <w:szCs w:val="24"/>
        </w:rPr>
        <w:t xml:space="preserve"> to them</w:t>
      </w:r>
      <w:r w:rsidRPr="00201FA5">
        <w:rPr>
          <w:sz w:val="24"/>
          <w:szCs w:val="24"/>
        </w:rPr>
        <w:t xml:space="preserve"> returning tomorrow</w:t>
      </w:r>
      <w:r w:rsidR="00201FA5">
        <w:rPr>
          <w:sz w:val="24"/>
          <w:szCs w:val="24"/>
        </w:rPr>
        <w:t>.</w:t>
      </w:r>
      <w:r w:rsidRPr="00201FA5">
        <w:rPr>
          <w:sz w:val="24"/>
          <w:szCs w:val="24"/>
        </w:rPr>
        <w:t xml:space="preserve"> </w:t>
      </w:r>
    </w:p>
    <w:p w14:paraId="26704749" w14:textId="30E64988" w:rsidR="079AABC0" w:rsidRPr="00201FA5" w:rsidRDefault="00201FA5" w:rsidP="5477CB00">
      <w:pPr>
        <w:rPr>
          <w:b/>
          <w:sz w:val="24"/>
          <w:szCs w:val="24"/>
        </w:rPr>
      </w:pPr>
      <w:r>
        <w:rPr>
          <w:sz w:val="24"/>
          <w:szCs w:val="24"/>
        </w:rPr>
        <w:t>However, this is</w:t>
      </w:r>
      <w:r w:rsidR="079AABC0" w:rsidRPr="00201FA5">
        <w:rPr>
          <w:sz w:val="24"/>
          <w:szCs w:val="24"/>
        </w:rPr>
        <w:t xml:space="preserve"> a cautious return</w:t>
      </w:r>
      <w:r w:rsidR="000350B8" w:rsidRPr="00201FA5">
        <w:rPr>
          <w:sz w:val="24"/>
          <w:szCs w:val="24"/>
        </w:rPr>
        <w:t xml:space="preserve"> as </w:t>
      </w:r>
      <w:r w:rsidR="000350B8" w:rsidRPr="00201FA5">
        <w:rPr>
          <w:b/>
          <w:sz w:val="24"/>
          <w:szCs w:val="24"/>
        </w:rPr>
        <w:t xml:space="preserve">NPT moves to </w:t>
      </w:r>
      <w:r>
        <w:rPr>
          <w:b/>
          <w:sz w:val="24"/>
          <w:szCs w:val="24"/>
        </w:rPr>
        <w:t xml:space="preserve">COVID 19 </w:t>
      </w:r>
      <w:r w:rsidR="000350B8" w:rsidRPr="00201FA5">
        <w:rPr>
          <w:b/>
          <w:sz w:val="24"/>
          <w:szCs w:val="24"/>
        </w:rPr>
        <w:t>HIGH RISK level.</w:t>
      </w:r>
      <w:r>
        <w:rPr>
          <w:b/>
          <w:sz w:val="24"/>
          <w:szCs w:val="24"/>
        </w:rPr>
        <w:t xml:space="preserve"> </w:t>
      </w:r>
      <w:r w:rsidRPr="00201FA5">
        <w:rPr>
          <w:sz w:val="24"/>
          <w:szCs w:val="24"/>
        </w:rPr>
        <w:t>Our aim is</w:t>
      </w:r>
      <w:r w:rsidR="000350B8" w:rsidRPr="00201FA5">
        <w:rPr>
          <w:sz w:val="24"/>
          <w:szCs w:val="24"/>
        </w:rPr>
        <w:t xml:space="preserve"> to keep school open, to do this we will need to </w:t>
      </w:r>
      <w:r>
        <w:rPr>
          <w:sz w:val="24"/>
          <w:szCs w:val="24"/>
        </w:rPr>
        <w:t>reintroduce</w:t>
      </w:r>
      <w:r w:rsidR="31C594B8" w:rsidRPr="00201FA5">
        <w:rPr>
          <w:sz w:val="24"/>
          <w:szCs w:val="24"/>
        </w:rPr>
        <w:t xml:space="preserve"> the systems we have developed to keep </w:t>
      </w:r>
      <w:r w:rsidR="0D000E3E" w:rsidRPr="00201FA5">
        <w:rPr>
          <w:sz w:val="24"/>
          <w:szCs w:val="24"/>
        </w:rPr>
        <w:t xml:space="preserve">all </w:t>
      </w:r>
      <w:r w:rsidR="000350B8" w:rsidRPr="00201FA5">
        <w:rPr>
          <w:sz w:val="24"/>
          <w:szCs w:val="24"/>
        </w:rPr>
        <w:t xml:space="preserve">our families, </w:t>
      </w:r>
      <w:r w:rsidR="31C594B8" w:rsidRPr="00201FA5">
        <w:rPr>
          <w:sz w:val="24"/>
          <w:szCs w:val="24"/>
        </w:rPr>
        <w:t>children and staff safe.</w:t>
      </w:r>
      <w:r w:rsidR="1FAF9F48" w:rsidRPr="00201FA5">
        <w:rPr>
          <w:sz w:val="24"/>
          <w:szCs w:val="24"/>
        </w:rPr>
        <w:t xml:space="preserve"> </w:t>
      </w:r>
      <w:r w:rsidR="000350B8" w:rsidRPr="00201FA5">
        <w:rPr>
          <w:sz w:val="24"/>
          <w:szCs w:val="24"/>
        </w:rPr>
        <w:t xml:space="preserve">I am very aware that there are vulnerable individuals within all our families. </w:t>
      </w:r>
      <w:r w:rsidR="4D28AD65" w:rsidRPr="00201FA5">
        <w:rPr>
          <w:sz w:val="24"/>
          <w:szCs w:val="24"/>
        </w:rPr>
        <w:t xml:space="preserve">I thought it would be useful to </w:t>
      </w:r>
      <w:r w:rsidR="2646EDF0" w:rsidRPr="00201FA5">
        <w:rPr>
          <w:sz w:val="24"/>
          <w:szCs w:val="24"/>
        </w:rPr>
        <w:t xml:space="preserve">revisit how you </w:t>
      </w:r>
      <w:r w:rsidR="000350B8" w:rsidRPr="00201FA5">
        <w:rPr>
          <w:sz w:val="24"/>
          <w:szCs w:val="24"/>
        </w:rPr>
        <w:t xml:space="preserve">can help us </w:t>
      </w:r>
      <w:r>
        <w:rPr>
          <w:sz w:val="24"/>
          <w:szCs w:val="24"/>
        </w:rPr>
        <w:t xml:space="preserve">all </w:t>
      </w:r>
      <w:r w:rsidR="000350B8" w:rsidRPr="00201FA5">
        <w:rPr>
          <w:sz w:val="24"/>
          <w:szCs w:val="24"/>
        </w:rPr>
        <w:t>to keep</w:t>
      </w:r>
      <w:r w:rsidR="2646EDF0" w:rsidRPr="00201FA5">
        <w:rPr>
          <w:sz w:val="24"/>
          <w:szCs w:val="24"/>
        </w:rPr>
        <w:t xml:space="preserve"> as safe as possible.</w:t>
      </w:r>
      <w:r w:rsidR="00583F3B" w:rsidRPr="00201FA5">
        <w:rPr>
          <w:sz w:val="24"/>
          <w:szCs w:val="24"/>
        </w:rPr>
        <w:t xml:space="preserve"> It is </w:t>
      </w:r>
      <w:proofErr w:type="gramStart"/>
      <w:r w:rsidR="00583F3B" w:rsidRPr="00201FA5">
        <w:rPr>
          <w:sz w:val="24"/>
          <w:szCs w:val="24"/>
        </w:rPr>
        <w:t>really important</w:t>
      </w:r>
      <w:proofErr w:type="gramEnd"/>
      <w:r w:rsidR="00583F3B" w:rsidRPr="00201FA5">
        <w:rPr>
          <w:sz w:val="24"/>
          <w:szCs w:val="24"/>
        </w:rPr>
        <w:t xml:space="preserve"> that if your child have any of the </w:t>
      </w:r>
      <w:r w:rsidR="00583F3B" w:rsidRPr="00201FA5">
        <w:rPr>
          <w:b/>
          <w:sz w:val="24"/>
          <w:szCs w:val="24"/>
        </w:rPr>
        <w:t>3 key symptoms</w:t>
      </w:r>
      <w:r>
        <w:rPr>
          <w:b/>
          <w:sz w:val="24"/>
          <w:szCs w:val="24"/>
        </w:rPr>
        <w:t xml:space="preserve"> that they do NOT attend school:</w:t>
      </w:r>
    </w:p>
    <w:p w14:paraId="6D0BF399" w14:textId="07FE70F5" w:rsidR="00583F3B" w:rsidRPr="00201FA5" w:rsidRDefault="00583F3B" w:rsidP="00583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FA5">
        <w:rPr>
          <w:sz w:val="24"/>
          <w:szCs w:val="24"/>
        </w:rPr>
        <w:t>High temperature</w:t>
      </w:r>
    </w:p>
    <w:p w14:paraId="4740141C" w14:textId="2B148B4E" w:rsidR="00583F3B" w:rsidRPr="00201FA5" w:rsidRDefault="00583F3B" w:rsidP="00583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FA5">
        <w:rPr>
          <w:sz w:val="24"/>
          <w:szCs w:val="24"/>
        </w:rPr>
        <w:t>A continuous cough</w:t>
      </w:r>
    </w:p>
    <w:p w14:paraId="4E31019B" w14:textId="48751BB8" w:rsidR="00583F3B" w:rsidRPr="00201FA5" w:rsidRDefault="00583F3B" w:rsidP="00583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FA5">
        <w:rPr>
          <w:sz w:val="24"/>
          <w:szCs w:val="24"/>
        </w:rPr>
        <w:t>A loss or change to sense of smell or taste</w:t>
      </w:r>
    </w:p>
    <w:p w14:paraId="4FB549C5" w14:textId="0D9FB7C8" w:rsidR="00583F3B" w:rsidRPr="00201FA5" w:rsidRDefault="00583F3B" w:rsidP="00583F3B">
      <w:pPr>
        <w:rPr>
          <w:sz w:val="24"/>
          <w:szCs w:val="24"/>
        </w:rPr>
      </w:pPr>
      <w:r w:rsidRPr="00201FA5">
        <w:rPr>
          <w:sz w:val="24"/>
          <w:szCs w:val="24"/>
        </w:rPr>
        <w:t xml:space="preserve">New guidance for children 5-17 years identified as close contacts </w:t>
      </w:r>
      <w:r w:rsidRPr="00201FA5">
        <w:rPr>
          <w:b/>
          <w:sz w:val="24"/>
          <w:szCs w:val="24"/>
        </w:rPr>
        <w:t xml:space="preserve">advises </w:t>
      </w:r>
      <w:r w:rsidRPr="00201FA5">
        <w:rPr>
          <w:sz w:val="24"/>
          <w:szCs w:val="24"/>
        </w:rPr>
        <w:t>that they take a Lateral Flow Test every day for 7 days or until 10 days since last contact with the person tested positive.</w:t>
      </w:r>
      <w:r w:rsidR="007938ED" w:rsidRPr="00201FA5">
        <w:rPr>
          <w:sz w:val="24"/>
          <w:szCs w:val="24"/>
        </w:rPr>
        <w:t xml:space="preserve"> Please inform school should you have a positive case in the family.</w:t>
      </w:r>
    </w:p>
    <w:p w14:paraId="52E5BF72" w14:textId="4FEBE3F1" w:rsidR="3435F26C" w:rsidRPr="00201FA5" w:rsidRDefault="3435F26C" w:rsidP="5477CB00">
      <w:pPr>
        <w:rPr>
          <w:b/>
          <w:bCs/>
          <w:sz w:val="24"/>
          <w:szCs w:val="24"/>
        </w:rPr>
      </w:pPr>
      <w:r w:rsidRPr="00201FA5">
        <w:rPr>
          <w:b/>
          <w:bCs/>
          <w:sz w:val="24"/>
          <w:szCs w:val="24"/>
        </w:rPr>
        <w:t xml:space="preserve">Could we ask your support as parents to help with the </w:t>
      </w:r>
      <w:proofErr w:type="gramStart"/>
      <w:r w:rsidRPr="00201FA5">
        <w:rPr>
          <w:b/>
          <w:bCs/>
          <w:sz w:val="24"/>
          <w:szCs w:val="24"/>
        </w:rPr>
        <w:t>following</w:t>
      </w:r>
      <w:r w:rsidR="50C2B85C" w:rsidRPr="00201FA5">
        <w:rPr>
          <w:b/>
          <w:bCs/>
          <w:sz w:val="24"/>
          <w:szCs w:val="24"/>
        </w:rPr>
        <w:t>:</w:t>
      </w:r>
      <w:proofErr w:type="gramEnd"/>
      <w:r w:rsidRPr="00201FA5">
        <w:rPr>
          <w:b/>
          <w:bCs/>
          <w:sz w:val="24"/>
          <w:szCs w:val="24"/>
        </w:rPr>
        <w:t xml:space="preserve"> </w:t>
      </w:r>
    </w:p>
    <w:p w14:paraId="1E653ADB" w14:textId="38945E6D" w:rsidR="000350B8" w:rsidRPr="00201FA5" w:rsidRDefault="60DA22A1" w:rsidP="00201F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1FA5">
        <w:rPr>
          <w:sz w:val="24"/>
          <w:szCs w:val="24"/>
        </w:rPr>
        <w:t>Adults,</w:t>
      </w:r>
      <w:r w:rsidR="3623D729" w:rsidRPr="00201FA5">
        <w:rPr>
          <w:sz w:val="24"/>
          <w:szCs w:val="24"/>
        </w:rPr>
        <w:t xml:space="preserve"> </w:t>
      </w:r>
      <w:r w:rsidR="1BE41084" w:rsidRPr="00201FA5">
        <w:rPr>
          <w:b/>
          <w:sz w:val="24"/>
          <w:szCs w:val="24"/>
        </w:rPr>
        <w:t>please</w:t>
      </w:r>
      <w:r w:rsidR="3623D729" w:rsidRPr="00201FA5">
        <w:rPr>
          <w:b/>
          <w:sz w:val="24"/>
          <w:szCs w:val="24"/>
        </w:rPr>
        <w:t xml:space="preserve"> </w:t>
      </w:r>
      <w:r w:rsidR="4F860C7A" w:rsidRPr="00201FA5">
        <w:rPr>
          <w:b/>
          <w:sz w:val="24"/>
          <w:szCs w:val="24"/>
        </w:rPr>
        <w:t xml:space="preserve">wear a face mask </w:t>
      </w:r>
      <w:r w:rsidR="000350B8" w:rsidRPr="00201FA5">
        <w:rPr>
          <w:b/>
          <w:sz w:val="24"/>
          <w:szCs w:val="24"/>
        </w:rPr>
        <w:t>in the yard</w:t>
      </w:r>
      <w:r w:rsidR="000350B8" w:rsidRPr="00201FA5">
        <w:rPr>
          <w:sz w:val="24"/>
          <w:szCs w:val="24"/>
        </w:rPr>
        <w:t xml:space="preserve"> </w:t>
      </w:r>
      <w:r w:rsidR="4F860C7A" w:rsidRPr="00201FA5">
        <w:rPr>
          <w:sz w:val="24"/>
          <w:szCs w:val="24"/>
        </w:rPr>
        <w:t xml:space="preserve">and </w:t>
      </w:r>
      <w:r w:rsidR="496BBF96" w:rsidRPr="00201FA5">
        <w:rPr>
          <w:sz w:val="24"/>
          <w:szCs w:val="24"/>
        </w:rPr>
        <w:t>keep to the staggered entry exit times</w:t>
      </w:r>
      <w:r w:rsidR="007938ED" w:rsidRPr="00201FA5">
        <w:rPr>
          <w:sz w:val="24"/>
          <w:szCs w:val="24"/>
        </w:rPr>
        <w:t>:</w:t>
      </w:r>
      <w:r w:rsidR="007938ED" w:rsidRPr="00201FA5">
        <w:rPr>
          <w:b/>
          <w:sz w:val="24"/>
          <w:szCs w:val="24"/>
        </w:rPr>
        <w:t xml:space="preserve"> Y2-8:45, Mrs Turner and Mrs James</w:t>
      </w:r>
      <w:r w:rsidR="4A65EAC0" w:rsidRPr="00201FA5">
        <w:rPr>
          <w:b/>
          <w:sz w:val="24"/>
          <w:szCs w:val="24"/>
        </w:rPr>
        <w:t xml:space="preserve"> </w:t>
      </w:r>
      <w:r w:rsidR="007938ED" w:rsidRPr="00201FA5">
        <w:rPr>
          <w:b/>
          <w:sz w:val="24"/>
          <w:szCs w:val="24"/>
        </w:rPr>
        <w:t xml:space="preserve">8:50, Mrs </w:t>
      </w:r>
      <w:proofErr w:type="spellStart"/>
      <w:r w:rsidR="007938ED" w:rsidRPr="00201FA5">
        <w:rPr>
          <w:b/>
          <w:sz w:val="24"/>
          <w:szCs w:val="24"/>
        </w:rPr>
        <w:t>Mapp</w:t>
      </w:r>
      <w:proofErr w:type="spellEnd"/>
      <w:r w:rsidR="007938ED" w:rsidRPr="00201FA5">
        <w:rPr>
          <w:b/>
          <w:sz w:val="24"/>
          <w:szCs w:val="24"/>
        </w:rPr>
        <w:t xml:space="preserve"> /Mrs Torrance 8:55, Nursery 9:00</w:t>
      </w:r>
    </w:p>
    <w:p w14:paraId="1EA2C3DC" w14:textId="371EA979" w:rsidR="60DA22A1" w:rsidRPr="00201FA5" w:rsidRDefault="007938ED" w:rsidP="5477C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1FA5">
        <w:rPr>
          <w:sz w:val="24"/>
          <w:szCs w:val="24"/>
        </w:rPr>
        <w:t xml:space="preserve">To reduce transmission, please </w:t>
      </w:r>
      <w:r w:rsidR="5669A4A2" w:rsidRPr="00201FA5">
        <w:rPr>
          <w:sz w:val="24"/>
          <w:szCs w:val="24"/>
        </w:rPr>
        <w:t xml:space="preserve">move away from school </w:t>
      </w:r>
      <w:r w:rsidR="744B92F4" w:rsidRPr="00201FA5">
        <w:rPr>
          <w:sz w:val="24"/>
          <w:szCs w:val="24"/>
        </w:rPr>
        <w:t xml:space="preserve">promptly </w:t>
      </w:r>
      <w:r w:rsidR="5669A4A2" w:rsidRPr="00201FA5">
        <w:rPr>
          <w:sz w:val="24"/>
          <w:szCs w:val="24"/>
        </w:rPr>
        <w:t xml:space="preserve">once your child </w:t>
      </w:r>
      <w:proofErr w:type="gramStart"/>
      <w:r w:rsidR="5669A4A2" w:rsidRPr="00201FA5">
        <w:rPr>
          <w:sz w:val="24"/>
          <w:szCs w:val="24"/>
        </w:rPr>
        <w:t>has been dropped</w:t>
      </w:r>
      <w:proofErr w:type="gramEnd"/>
      <w:r w:rsidRPr="00201FA5">
        <w:rPr>
          <w:sz w:val="24"/>
          <w:szCs w:val="24"/>
        </w:rPr>
        <w:t xml:space="preserve">. </w:t>
      </w:r>
      <w:r w:rsidR="606B59F7" w:rsidRPr="00201FA5">
        <w:rPr>
          <w:sz w:val="24"/>
          <w:szCs w:val="24"/>
        </w:rPr>
        <w:t xml:space="preserve">If more than one sibling, please </w:t>
      </w:r>
      <w:r w:rsidR="606B59F7" w:rsidRPr="00201FA5">
        <w:rPr>
          <w:b/>
          <w:sz w:val="24"/>
          <w:szCs w:val="24"/>
        </w:rPr>
        <w:t>o</w:t>
      </w:r>
      <w:r w:rsidR="4D45CFE5" w:rsidRPr="00201FA5">
        <w:rPr>
          <w:b/>
          <w:sz w:val="24"/>
          <w:szCs w:val="24"/>
        </w:rPr>
        <w:t>nly one adult per family in the yard</w:t>
      </w:r>
      <w:r w:rsidR="4D45CFE5" w:rsidRPr="00201FA5">
        <w:rPr>
          <w:sz w:val="24"/>
          <w:szCs w:val="24"/>
        </w:rPr>
        <w:t>.</w:t>
      </w:r>
    </w:p>
    <w:p w14:paraId="2E5853E9" w14:textId="3CEBD6A1" w:rsidR="007938ED" w:rsidRPr="00201FA5" w:rsidRDefault="007938ED" w:rsidP="5477CB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1FA5">
        <w:rPr>
          <w:b/>
          <w:sz w:val="24"/>
          <w:szCs w:val="24"/>
        </w:rPr>
        <w:t>Please keep 2m social distance on the yard.</w:t>
      </w:r>
    </w:p>
    <w:p w14:paraId="25BBDFB1" w14:textId="7604C64A" w:rsidR="007938ED" w:rsidRPr="00201FA5" w:rsidRDefault="007938ED" w:rsidP="5477C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1FA5">
        <w:rPr>
          <w:sz w:val="24"/>
          <w:szCs w:val="24"/>
        </w:rPr>
        <w:t>Use Breakfast Club only when essential.</w:t>
      </w:r>
    </w:p>
    <w:p w14:paraId="355A6FF4" w14:textId="4B976663" w:rsidR="00201FA5" w:rsidRPr="00201FA5" w:rsidRDefault="007938ED" w:rsidP="007938ED">
      <w:pPr>
        <w:rPr>
          <w:sz w:val="24"/>
          <w:szCs w:val="24"/>
        </w:rPr>
      </w:pPr>
      <w:r w:rsidRPr="00201FA5">
        <w:rPr>
          <w:sz w:val="24"/>
          <w:szCs w:val="24"/>
        </w:rPr>
        <w:t>Sadly, we will be suspending Language and Play for January, but will definitely review the situation in February.</w:t>
      </w:r>
      <w:r w:rsidR="00201FA5" w:rsidRPr="00201FA5">
        <w:rPr>
          <w:sz w:val="24"/>
          <w:szCs w:val="24"/>
        </w:rPr>
        <w:t xml:space="preserve"> Hopefully</w:t>
      </w:r>
      <w:r w:rsidR="00B161A9">
        <w:rPr>
          <w:sz w:val="24"/>
          <w:szCs w:val="24"/>
        </w:rPr>
        <w:t>,</w:t>
      </w:r>
      <w:r w:rsidR="00201FA5" w:rsidRPr="00201FA5">
        <w:rPr>
          <w:sz w:val="24"/>
          <w:szCs w:val="24"/>
        </w:rPr>
        <w:t xml:space="preserve"> working together we will be able to provide learning and teaching based in school throughout this very challengi</w:t>
      </w:r>
      <w:bookmarkStart w:id="0" w:name="_GoBack"/>
      <w:bookmarkEnd w:id="0"/>
      <w:r w:rsidR="00201FA5" w:rsidRPr="00201FA5">
        <w:rPr>
          <w:sz w:val="24"/>
          <w:szCs w:val="24"/>
        </w:rPr>
        <w:t xml:space="preserve">ng time ahead. </w:t>
      </w:r>
    </w:p>
    <w:p w14:paraId="35CA3175" w14:textId="2CCBF152" w:rsidR="007938ED" w:rsidRPr="00201FA5" w:rsidRDefault="00201FA5" w:rsidP="00201FA5">
      <w:pPr>
        <w:jc w:val="center"/>
        <w:rPr>
          <w:sz w:val="24"/>
          <w:szCs w:val="24"/>
        </w:rPr>
      </w:pPr>
      <w:r w:rsidRPr="00201FA5">
        <w:rPr>
          <w:sz w:val="24"/>
          <w:szCs w:val="24"/>
        </w:rPr>
        <w:t>Thank you for your support.</w:t>
      </w:r>
    </w:p>
    <w:p w14:paraId="26F5A4B7" w14:textId="43F75D37" w:rsidR="00201FA5" w:rsidRPr="00201FA5" w:rsidRDefault="00201FA5" w:rsidP="00201FA5">
      <w:pPr>
        <w:jc w:val="center"/>
        <w:rPr>
          <w:sz w:val="24"/>
          <w:szCs w:val="24"/>
        </w:rPr>
      </w:pPr>
      <w:r w:rsidRPr="00201FA5">
        <w:rPr>
          <w:sz w:val="24"/>
          <w:szCs w:val="24"/>
        </w:rPr>
        <w:t>Ms Julie Beaumont</w:t>
      </w:r>
    </w:p>
    <w:sectPr w:rsidR="00201FA5" w:rsidRPr="00201FA5" w:rsidSect="00B02AB0">
      <w:footerReference w:type="default" r:id="rId12"/>
      <w:pgSz w:w="11906" w:h="16838"/>
      <w:pgMar w:top="5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976F" w14:textId="77777777" w:rsidR="0025140E" w:rsidRDefault="0025140E" w:rsidP="0025140E">
      <w:pPr>
        <w:spacing w:after="0" w:line="240" w:lineRule="auto"/>
      </w:pPr>
      <w:r>
        <w:separator/>
      </w:r>
    </w:p>
  </w:endnote>
  <w:endnote w:type="continuationSeparator" w:id="0">
    <w:p w14:paraId="0D7545F3" w14:textId="77777777" w:rsidR="0025140E" w:rsidRDefault="0025140E" w:rsidP="0025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C4C7" w14:textId="08247D32" w:rsidR="0025140E" w:rsidRDefault="0025140E">
    <w:pPr>
      <w:pStyle w:val="Footer"/>
    </w:pPr>
    <w:r>
      <w:t xml:space="preserve">School Website:  </w:t>
    </w:r>
    <w:hyperlink r:id="rId1" w:history="1">
      <w:r w:rsidRPr="00943E08">
        <w:rPr>
          <w:rStyle w:val="Hyperlink"/>
        </w:rPr>
        <w:t>www.npted.org/stjosephsinfant</w:t>
      </w:r>
    </w:hyperlink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D06F" w14:textId="77777777" w:rsidR="0025140E" w:rsidRDefault="0025140E" w:rsidP="0025140E">
      <w:pPr>
        <w:spacing w:after="0" w:line="240" w:lineRule="auto"/>
      </w:pPr>
      <w:r>
        <w:separator/>
      </w:r>
    </w:p>
  </w:footnote>
  <w:footnote w:type="continuationSeparator" w:id="0">
    <w:p w14:paraId="07E555F4" w14:textId="77777777" w:rsidR="0025140E" w:rsidRDefault="0025140E" w:rsidP="0025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162"/>
    <w:multiLevelType w:val="hybridMultilevel"/>
    <w:tmpl w:val="F8521822"/>
    <w:lvl w:ilvl="0" w:tplc="3C40F49E">
      <w:start w:val="1"/>
      <w:numFmt w:val="decimal"/>
      <w:lvlText w:val="%1."/>
      <w:lvlJc w:val="left"/>
      <w:pPr>
        <w:ind w:left="720" w:hanging="360"/>
      </w:pPr>
    </w:lvl>
    <w:lvl w:ilvl="1" w:tplc="15E2D84C">
      <w:start w:val="1"/>
      <w:numFmt w:val="lowerLetter"/>
      <w:lvlText w:val="%2."/>
      <w:lvlJc w:val="left"/>
      <w:pPr>
        <w:ind w:left="1440" w:hanging="360"/>
      </w:pPr>
    </w:lvl>
    <w:lvl w:ilvl="2" w:tplc="9C7CC93C">
      <w:start w:val="1"/>
      <w:numFmt w:val="lowerRoman"/>
      <w:lvlText w:val="%3."/>
      <w:lvlJc w:val="right"/>
      <w:pPr>
        <w:ind w:left="2160" w:hanging="180"/>
      </w:pPr>
    </w:lvl>
    <w:lvl w:ilvl="3" w:tplc="9B964192">
      <w:start w:val="1"/>
      <w:numFmt w:val="decimal"/>
      <w:lvlText w:val="%4."/>
      <w:lvlJc w:val="left"/>
      <w:pPr>
        <w:ind w:left="2880" w:hanging="360"/>
      </w:pPr>
    </w:lvl>
    <w:lvl w:ilvl="4" w:tplc="D9063E34">
      <w:start w:val="1"/>
      <w:numFmt w:val="lowerLetter"/>
      <w:lvlText w:val="%5."/>
      <w:lvlJc w:val="left"/>
      <w:pPr>
        <w:ind w:left="3600" w:hanging="360"/>
      </w:pPr>
    </w:lvl>
    <w:lvl w:ilvl="5" w:tplc="A094C7F6">
      <w:start w:val="1"/>
      <w:numFmt w:val="lowerRoman"/>
      <w:lvlText w:val="%6."/>
      <w:lvlJc w:val="right"/>
      <w:pPr>
        <w:ind w:left="4320" w:hanging="180"/>
      </w:pPr>
    </w:lvl>
    <w:lvl w:ilvl="6" w:tplc="A710ACE8">
      <w:start w:val="1"/>
      <w:numFmt w:val="decimal"/>
      <w:lvlText w:val="%7."/>
      <w:lvlJc w:val="left"/>
      <w:pPr>
        <w:ind w:left="5040" w:hanging="360"/>
      </w:pPr>
    </w:lvl>
    <w:lvl w:ilvl="7" w:tplc="F2A68C4C">
      <w:start w:val="1"/>
      <w:numFmt w:val="lowerLetter"/>
      <w:lvlText w:val="%8."/>
      <w:lvlJc w:val="left"/>
      <w:pPr>
        <w:ind w:left="5760" w:hanging="360"/>
      </w:pPr>
    </w:lvl>
    <w:lvl w:ilvl="8" w:tplc="B1E2B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0743"/>
    <w:multiLevelType w:val="hybridMultilevel"/>
    <w:tmpl w:val="844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0"/>
    <w:rsid w:val="000350B8"/>
    <w:rsid w:val="00093C85"/>
    <w:rsid w:val="00201FA5"/>
    <w:rsid w:val="0020446C"/>
    <w:rsid w:val="0025140E"/>
    <w:rsid w:val="00565583"/>
    <w:rsid w:val="00583F3B"/>
    <w:rsid w:val="00602B0A"/>
    <w:rsid w:val="007048A9"/>
    <w:rsid w:val="00740420"/>
    <w:rsid w:val="007938ED"/>
    <w:rsid w:val="00805592"/>
    <w:rsid w:val="00A87298"/>
    <w:rsid w:val="00B02AB0"/>
    <w:rsid w:val="00B161A9"/>
    <w:rsid w:val="00B72AE3"/>
    <w:rsid w:val="00CF1293"/>
    <w:rsid w:val="00DD3CDB"/>
    <w:rsid w:val="00EE1DB7"/>
    <w:rsid w:val="00FF6D5A"/>
    <w:rsid w:val="01424E76"/>
    <w:rsid w:val="01A3E7EE"/>
    <w:rsid w:val="02376086"/>
    <w:rsid w:val="02C99F96"/>
    <w:rsid w:val="02E9CD3B"/>
    <w:rsid w:val="05A00A7F"/>
    <w:rsid w:val="069A2E02"/>
    <w:rsid w:val="070E2BA8"/>
    <w:rsid w:val="07175768"/>
    <w:rsid w:val="077A3582"/>
    <w:rsid w:val="07935DDF"/>
    <w:rsid w:val="079AABC0"/>
    <w:rsid w:val="083B6B4D"/>
    <w:rsid w:val="0938E11A"/>
    <w:rsid w:val="093D74A1"/>
    <w:rsid w:val="09406917"/>
    <w:rsid w:val="09D73BAE"/>
    <w:rsid w:val="09E218B3"/>
    <w:rsid w:val="0A570741"/>
    <w:rsid w:val="0AEDD9D8"/>
    <w:rsid w:val="0B95E746"/>
    <w:rsid w:val="0BCFFC6B"/>
    <w:rsid w:val="0C67B6DB"/>
    <w:rsid w:val="0CDDAFE3"/>
    <w:rsid w:val="0D000E3E"/>
    <w:rsid w:val="11A369D1"/>
    <w:rsid w:val="123F3DEF"/>
    <w:rsid w:val="124D8450"/>
    <w:rsid w:val="12E74B5D"/>
    <w:rsid w:val="137DACDE"/>
    <w:rsid w:val="1458B88A"/>
    <w:rsid w:val="1544B712"/>
    <w:rsid w:val="187E2B0E"/>
    <w:rsid w:val="18B7E1DF"/>
    <w:rsid w:val="1997606A"/>
    <w:rsid w:val="19B088C7"/>
    <w:rsid w:val="1A1FECA0"/>
    <w:rsid w:val="1A5BF034"/>
    <w:rsid w:val="1BBBBD01"/>
    <w:rsid w:val="1BE41084"/>
    <w:rsid w:val="1BF8EBED"/>
    <w:rsid w:val="1E39EC67"/>
    <w:rsid w:val="1F8A305A"/>
    <w:rsid w:val="1FA300E9"/>
    <w:rsid w:val="1FAD0B91"/>
    <w:rsid w:val="1FAF9F48"/>
    <w:rsid w:val="1FF4DC04"/>
    <w:rsid w:val="220A11BD"/>
    <w:rsid w:val="23CEBC6C"/>
    <w:rsid w:val="25007618"/>
    <w:rsid w:val="25FEEEF0"/>
    <w:rsid w:val="2646EDF0"/>
    <w:rsid w:val="268C2EB4"/>
    <w:rsid w:val="26B5B69A"/>
    <w:rsid w:val="26ED9C0E"/>
    <w:rsid w:val="270FAA7F"/>
    <w:rsid w:val="2740B2AD"/>
    <w:rsid w:val="28036D72"/>
    <w:rsid w:val="2BA99EF0"/>
    <w:rsid w:val="2CAD1DE7"/>
    <w:rsid w:val="2CD00050"/>
    <w:rsid w:val="2D86D989"/>
    <w:rsid w:val="2E0F6F6C"/>
    <w:rsid w:val="2F781249"/>
    <w:rsid w:val="30720A5C"/>
    <w:rsid w:val="30D01AAB"/>
    <w:rsid w:val="3191026A"/>
    <w:rsid w:val="31B89619"/>
    <w:rsid w:val="31C0839F"/>
    <w:rsid w:val="31C594B8"/>
    <w:rsid w:val="3241224F"/>
    <w:rsid w:val="3435F26C"/>
    <w:rsid w:val="349133CD"/>
    <w:rsid w:val="34F2A127"/>
    <w:rsid w:val="3623D729"/>
    <w:rsid w:val="367DC0DB"/>
    <w:rsid w:val="368C073C"/>
    <w:rsid w:val="37699648"/>
    <w:rsid w:val="37FBED63"/>
    <w:rsid w:val="385BEE15"/>
    <w:rsid w:val="3A5421BA"/>
    <w:rsid w:val="3ADC35C7"/>
    <w:rsid w:val="3B5131FE"/>
    <w:rsid w:val="3BAE225A"/>
    <w:rsid w:val="3BC19F6E"/>
    <w:rsid w:val="3C60DC67"/>
    <w:rsid w:val="3CA99FE9"/>
    <w:rsid w:val="3CC29F2B"/>
    <w:rsid w:val="3E15BFBC"/>
    <w:rsid w:val="3E229513"/>
    <w:rsid w:val="3E665D12"/>
    <w:rsid w:val="3E8C968E"/>
    <w:rsid w:val="3FD95325"/>
    <w:rsid w:val="3FE733A7"/>
    <w:rsid w:val="40022D73"/>
    <w:rsid w:val="40C3633E"/>
    <w:rsid w:val="40D325B7"/>
    <w:rsid w:val="4196104E"/>
    <w:rsid w:val="41ADF529"/>
    <w:rsid w:val="41BD7F0C"/>
    <w:rsid w:val="4483867E"/>
    <w:rsid w:val="458BF265"/>
    <w:rsid w:val="46388835"/>
    <w:rsid w:val="47E1A37E"/>
    <w:rsid w:val="4864391C"/>
    <w:rsid w:val="48CE7523"/>
    <w:rsid w:val="494DCDCB"/>
    <w:rsid w:val="496BBF96"/>
    <w:rsid w:val="4A65EAC0"/>
    <w:rsid w:val="4B6C4ED8"/>
    <w:rsid w:val="4BDBB2B1"/>
    <w:rsid w:val="4C28F11C"/>
    <w:rsid w:val="4CE0B07B"/>
    <w:rsid w:val="4D0794AF"/>
    <w:rsid w:val="4D28AD65"/>
    <w:rsid w:val="4D45CFE5"/>
    <w:rsid w:val="4D52BC17"/>
    <w:rsid w:val="4E97342A"/>
    <w:rsid w:val="4ED1D83C"/>
    <w:rsid w:val="4F860C7A"/>
    <w:rsid w:val="501F1A05"/>
    <w:rsid w:val="50C2B85C"/>
    <w:rsid w:val="50D98708"/>
    <w:rsid w:val="51126D0B"/>
    <w:rsid w:val="51188506"/>
    <w:rsid w:val="512B9568"/>
    <w:rsid w:val="53B36F05"/>
    <w:rsid w:val="541ADAA4"/>
    <w:rsid w:val="5463362A"/>
    <w:rsid w:val="5477CB00"/>
    <w:rsid w:val="5513311E"/>
    <w:rsid w:val="55E9382D"/>
    <w:rsid w:val="5669A4A2"/>
    <w:rsid w:val="57D96267"/>
    <w:rsid w:val="59C8E65D"/>
    <w:rsid w:val="5A81C557"/>
    <w:rsid w:val="5A99CE19"/>
    <w:rsid w:val="5AAAD8AC"/>
    <w:rsid w:val="5D19AF7C"/>
    <w:rsid w:val="5D30F238"/>
    <w:rsid w:val="5DC0946F"/>
    <w:rsid w:val="5EBA1364"/>
    <w:rsid w:val="60035094"/>
    <w:rsid w:val="60154CAA"/>
    <w:rsid w:val="606B59F7"/>
    <w:rsid w:val="60DA22A1"/>
    <w:rsid w:val="61ECF36C"/>
    <w:rsid w:val="635E2843"/>
    <w:rsid w:val="636615C9"/>
    <w:rsid w:val="651C8837"/>
    <w:rsid w:val="652954E8"/>
    <w:rsid w:val="65ECA09A"/>
    <w:rsid w:val="6669CA00"/>
    <w:rsid w:val="674E8BB2"/>
    <w:rsid w:val="67898BF8"/>
    <w:rsid w:val="6797D259"/>
    <w:rsid w:val="684B274C"/>
    <w:rsid w:val="685D428A"/>
    <w:rsid w:val="69DF0A27"/>
    <w:rsid w:val="69FCC60B"/>
    <w:rsid w:val="6A04C14F"/>
    <w:rsid w:val="6ABE3844"/>
    <w:rsid w:val="6B5FECD7"/>
    <w:rsid w:val="6B82C80E"/>
    <w:rsid w:val="6BBE8F0C"/>
    <w:rsid w:val="6BC7FC20"/>
    <w:rsid w:val="6C6B437C"/>
    <w:rsid w:val="6D3797B1"/>
    <w:rsid w:val="6D382052"/>
    <w:rsid w:val="6D62606E"/>
    <w:rsid w:val="6DF5D906"/>
    <w:rsid w:val="6E778F6E"/>
    <w:rsid w:val="6E853A79"/>
    <w:rsid w:val="7009EA59"/>
    <w:rsid w:val="72DDDEFF"/>
    <w:rsid w:val="737C3993"/>
    <w:rsid w:val="73CE47F3"/>
    <w:rsid w:val="744B92F4"/>
    <w:rsid w:val="74C18BFC"/>
    <w:rsid w:val="74D6F574"/>
    <w:rsid w:val="7603DF61"/>
    <w:rsid w:val="779AFDBE"/>
    <w:rsid w:val="783E6FDF"/>
    <w:rsid w:val="78614B16"/>
    <w:rsid w:val="789372B5"/>
    <w:rsid w:val="78D54276"/>
    <w:rsid w:val="7ADF3E0A"/>
    <w:rsid w:val="7CCD1CCB"/>
    <w:rsid w:val="7D68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98C"/>
  <w15:chartTrackingRefBased/>
  <w15:docId w15:val="{276326D0-7C91-44CA-B64A-79E4B7C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0E"/>
  </w:style>
  <w:style w:type="paragraph" w:styleId="Footer">
    <w:name w:val="footer"/>
    <w:basedOn w:val="Normal"/>
    <w:link w:val="FooterChar"/>
    <w:uiPriority w:val="99"/>
    <w:unhideWhenUsed/>
    <w:rsid w:val="0025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0E"/>
  </w:style>
  <w:style w:type="character" w:styleId="Hyperlink">
    <w:name w:val="Hyperlink"/>
    <w:basedOn w:val="DefaultParagraphFont"/>
    <w:uiPriority w:val="99"/>
    <w:unhideWhenUsed/>
    <w:rsid w:val="00251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ed.org/stjosephsinf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3395FC6C6FB46B8BD1B00E8218888" ma:contentTypeVersion="" ma:contentTypeDescription="Create a new document." ma:contentTypeScope="" ma:versionID="1d291618f9e60b3c1d8fc32c5c02db5d">
  <xsd:schema xmlns:xsd="http://www.w3.org/2001/XMLSchema" xmlns:xs="http://www.w3.org/2001/XMLSchema" xmlns:p="http://schemas.microsoft.com/office/2006/metadata/properties" xmlns:ns2="4b1157c1-4634-4463-b52f-05d889c49dea" targetNamespace="http://schemas.microsoft.com/office/2006/metadata/properties" ma:root="true" ma:fieldsID="f3335341b6e289a80c4ee1c21670ce40" ns2:_="">
    <xsd:import namespace="4b1157c1-4634-4463-b52f-05d889c49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57c1-4634-4463-b52f-05d889c4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32050-17B9-4DDB-B293-4AB10362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57c1-4634-4463-b52f-05d889c49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942A3-84FF-4DAA-9B40-73CC9BEA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BB3F-7AFF-49DE-9D50-495B31C78632}">
  <ds:schemaRefs>
    <ds:schemaRef ds:uri="4b1157c1-4634-4463-b52f-05d889c49d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Josephs Infant Clerk (6713310) - Christine Jones</dc:creator>
  <cp:keywords/>
  <dc:description/>
  <cp:lastModifiedBy>St Josephs Infant Headteacher (6713310) - Julie Beaumont Rees</cp:lastModifiedBy>
  <cp:revision>2</cp:revision>
  <cp:lastPrinted>2020-11-10T15:01:00Z</cp:lastPrinted>
  <dcterms:created xsi:type="dcterms:W3CDTF">2022-01-05T14:36:00Z</dcterms:created>
  <dcterms:modified xsi:type="dcterms:W3CDTF">2022-01-05T14:36:00Z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0x0101009F53395FC6C6FB46B8BD1B00E8218888</vt:lpwstr>
  </property>
</Properties>
</file>