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5A82B" w14:textId="77777777" w:rsidR="00B213D1" w:rsidRDefault="00B213D1" w:rsidP="00B213D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7A101482" wp14:editId="55EFC5B9">
            <wp:simplePos x="0" y="0"/>
            <wp:positionH relativeFrom="column">
              <wp:posOffset>5125085</wp:posOffset>
            </wp:positionH>
            <wp:positionV relativeFrom="paragraph">
              <wp:posOffset>0</wp:posOffset>
            </wp:positionV>
            <wp:extent cx="759460" cy="742950"/>
            <wp:effectExtent l="0" t="0" r="2540" b="0"/>
            <wp:wrapThrough wrapText="bothSides">
              <wp:wrapPolygon edited="0">
                <wp:start x="0" y="0"/>
                <wp:lineTo x="0" y="21046"/>
                <wp:lineTo x="21130" y="21046"/>
                <wp:lineTo x="2113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d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132DE" w14:textId="77777777" w:rsidR="00B213D1" w:rsidRDefault="00B213D1" w:rsidP="00B213D1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A8125D8" wp14:editId="7795AEED">
            <wp:simplePos x="0" y="0"/>
            <wp:positionH relativeFrom="margin">
              <wp:posOffset>1322705</wp:posOffset>
            </wp:positionH>
            <wp:positionV relativeFrom="margin">
              <wp:posOffset>428625</wp:posOffset>
            </wp:positionV>
            <wp:extent cx="3305175" cy="1381125"/>
            <wp:effectExtent l="0" t="0" r="9525" b="9525"/>
            <wp:wrapSquare wrapText="bothSides"/>
            <wp:docPr id="2" name="Picture 2" descr="http://www.visitgibraltar.gi/uploads/Events/world%20book%20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sitgibraltar.gi/uploads/Events/world%20book%20da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F93FCC" w14:textId="77777777" w:rsidR="00B213D1" w:rsidRDefault="00B213D1" w:rsidP="00B213D1">
      <w:pPr>
        <w:rPr>
          <w:sz w:val="28"/>
          <w:szCs w:val="28"/>
        </w:rPr>
      </w:pPr>
    </w:p>
    <w:p w14:paraId="4E114415" w14:textId="77777777" w:rsidR="00B213D1" w:rsidRDefault="00B213D1" w:rsidP="00B213D1">
      <w:pPr>
        <w:rPr>
          <w:sz w:val="28"/>
          <w:szCs w:val="28"/>
        </w:rPr>
      </w:pPr>
    </w:p>
    <w:p w14:paraId="076DC4B5" w14:textId="77777777" w:rsidR="00B213D1" w:rsidRDefault="00B213D1" w:rsidP="00B213D1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464A3AC" wp14:editId="63E7D4C6">
            <wp:simplePos x="0" y="0"/>
            <wp:positionH relativeFrom="column">
              <wp:posOffset>224790</wp:posOffset>
            </wp:positionH>
            <wp:positionV relativeFrom="paragraph">
              <wp:posOffset>122555</wp:posOffset>
            </wp:positionV>
            <wp:extent cx="1152525" cy="1040130"/>
            <wp:effectExtent l="0" t="0" r="9525" b="7620"/>
            <wp:wrapTight wrapText="bothSides">
              <wp:wrapPolygon edited="0">
                <wp:start x="0" y="0"/>
                <wp:lineTo x="0" y="21363"/>
                <wp:lineTo x="21421" y="21363"/>
                <wp:lineTo x="21421" y="0"/>
                <wp:lineTo x="0" y="0"/>
              </wp:wrapPolygon>
            </wp:wrapTight>
            <wp:docPr id="19" name="Picture 19" descr="Image result for book w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ook wor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FF686" w14:textId="77777777" w:rsidR="00B213D1" w:rsidRDefault="00B213D1" w:rsidP="00B213D1">
      <w:pPr>
        <w:rPr>
          <w:sz w:val="28"/>
          <w:szCs w:val="28"/>
        </w:rPr>
      </w:pPr>
    </w:p>
    <w:p w14:paraId="7A4130F1" w14:textId="77777777" w:rsidR="00B213D1" w:rsidRDefault="00B213D1" w:rsidP="00B213D1">
      <w:pPr>
        <w:rPr>
          <w:sz w:val="28"/>
          <w:szCs w:val="28"/>
        </w:rPr>
      </w:pPr>
    </w:p>
    <w:p w14:paraId="31FF8B95" w14:textId="77777777" w:rsidR="00B213D1" w:rsidRDefault="00B213D1" w:rsidP="00B213D1">
      <w:pPr>
        <w:rPr>
          <w:sz w:val="28"/>
          <w:szCs w:val="28"/>
        </w:rPr>
      </w:pPr>
    </w:p>
    <w:p w14:paraId="339A9AB0" w14:textId="77777777" w:rsidR="00B213D1" w:rsidRDefault="00B213D1" w:rsidP="00B213D1">
      <w:pPr>
        <w:rPr>
          <w:sz w:val="28"/>
          <w:szCs w:val="28"/>
        </w:rPr>
      </w:pPr>
    </w:p>
    <w:p w14:paraId="4D2D1752" w14:textId="77777777" w:rsidR="00B213D1" w:rsidRPr="00F26F1C" w:rsidRDefault="00B213D1" w:rsidP="00B213D1">
      <w:pPr>
        <w:rPr>
          <w:sz w:val="28"/>
          <w:szCs w:val="28"/>
        </w:rPr>
      </w:pPr>
      <w:r w:rsidRPr="00F26F1C">
        <w:rPr>
          <w:sz w:val="28"/>
          <w:szCs w:val="28"/>
        </w:rPr>
        <w:t>Dear Parent / Carer,</w:t>
      </w:r>
    </w:p>
    <w:p w14:paraId="55E48645" w14:textId="77777777" w:rsidR="00B213D1" w:rsidRPr="00F26F1C" w:rsidRDefault="00B213D1" w:rsidP="00B213D1">
      <w:pPr>
        <w:rPr>
          <w:sz w:val="28"/>
          <w:szCs w:val="28"/>
        </w:rPr>
      </w:pPr>
      <w:r w:rsidRPr="00F26F1C">
        <w:rPr>
          <w:sz w:val="28"/>
          <w:szCs w:val="28"/>
        </w:rPr>
        <w:t>As you already know we are celebrating World Book Day on Friday 22</w:t>
      </w:r>
      <w:r w:rsidRPr="00F26F1C">
        <w:rPr>
          <w:sz w:val="28"/>
          <w:szCs w:val="28"/>
          <w:vertAlign w:val="superscript"/>
        </w:rPr>
        <w:t>nd</w:t>
      </w:r>
      <w:r w:rsidR="001C2D39">
        <w:rPr>
          <w:sz w:val="28"/>
          <w:szCs w:val="28"/>
        </w:rPr>
        <w:t xml:space="preserve"> February.</w:t>
      </w:r>
      <w:bookmarkStart w:id="0" w:name="_GoBack"/>
      <w:bookmarkEnd w:id="0"/>
    </w:p>
    <w:p w14:paraId="3AFFEAF8" w14:textId="77777777" w:rsidR="00B213D1" w:rsidRPr="00F26F1C" w:rsidRDefault="00B213D1" w:rsidP="00B213D1">
      <w:pPr>
        <w:rPr>
          <w:sz w:val="28"/>
          <w:szCs w:val="28"/>
        </w:rPr>
      </w:pPr>
      <w:r w:rsidRPr="00F26F1C">
        <w:rPr>
          <w:sz w:val="28"/>
          <w:szCs w:val="28"/>
        </w:rPr>
        <w:t>Pupils can dress up as their favourite book character for a variety of fun story games and activities. Please remember that if you are a keen story teller and would like to read one of you</w:t>
      </w:r>
      <w:r>
        <w:rPr>
          <w:sz w:val="28"/>
          <w:szCs w:val="28"/>
        </w:rPr>
        <w:t>r</w:t>
      </w:r>
      <w:r w:rsidRPr="00F26F1C">
        <w:rPr>
          <w:sz w:val="28"/>
          <w:szCs w:val="28"/>
        </w:rPr>
        <w:t xml:space="preserve"> favourite childhood books to a group of pupils, we would love to hear from you.  Dressing up is optional for the adults!</w:t>
      </w:r>
    </w:p>
    <w:p w14:paraId="06E60723" w14:textId="77777777" w:rsidR="00B213D1" w:rsidRDefault="00B213D1" w:rsidP="00B213D1">
      <w:pPr>
        <w:rPr>
          <w:sz w:val="28"/>
          <w:szCs w:val="28"/>
        </w:rPr>
      </w:pPr>
      <w:r w:rsidRPr="00F26F1C">
        <w:rPr>
          <w:sz w:val="28"/>
          <w:szCs w:val="28"/>
        </w:rPr>
        <w:t>This</w:t>
      </w:r>
      <w:r>
        <w:rPr>
          <w:sz w:val="28"/>
          <w:szCs w:val="28"/>
        </w:rPr>
        <w:t xml:space="preserve"> year, instead of giving money w</w:t>
      </w:r>
      <w:r w:rsidRPr="00F26F1C">
        <w:rPr>
          <w:sz w:val="28"/>
          <w:szCs w:val="28"/>
        </w:rPr>
        <w:t>e are asking for donations of books which the sticker</w:t>
      </w:r>
      <w:r>
        <w:rPr>
          <w:sz w:val="28"/>
          <w:szCs w:val="28"/>
        </w:rPr>
        <w:t xml:space="preserve"> (given to the pupils with this letter)</w:t>
      </w:r>
      <w:r w:rsidRPr="00F26F1C">
        <w:rPr>
          <w:sz w:val="28"/>
          <w:szCs w:val="28"/>
        </w:rPr>
        <w:t xml:space="preserve"> can be placed </w:t>
      </w:r>
      <w:r>
        <w:rPr>
          <w:sz w:val="28"/>
          <w:szCs w:val="28"/>
        </w:rPr>
        <w:t>in, for future pupils to enjoy</w:t>
      </w:r>
      <w:r w:rsidRPr="00F26F1C">
        <w:rPr>
          <w:sz w:val="28"/>
          <w:szCs w:val="28"/>
        </w:rPr>
        <w:t xml:space="preserve"> reading your child’s choice of book.</w:t>
      </w:r>
      <w:r>
        <w:rPr>
          <w:sz w:val="28"/>
          <w:szCs w:val="28"/>
        </w:rPr>
        <w:t xml:space="preserve"> It would be fantastic to boost the class libraries with new books chosen by the pupils.</w:t>
      </w:r>
    </w:p>
    <w:p w14:paraId="41AC716D" w14:textId="77777777" w:rsidR="00B213D1" w:rsidRPr="00F26F1C" w:rsidRDefault="00B213D1" w:rsidP="00B213D1">
      <w:pPr>
        <w:rPr>
          <w:sz w:val="28"/>
          <w:szCs w:val="28"/>
        </w:rPr>
      </w:pPr>
      <w:r w:rsidRPr="00F26F1C">
        <w:rPr>
          <w:sz w:val="28"/>
          <w:szCs w:val="28"/>
        </w:rPr>
        <w:t>Thank you for your continued support,</w:t>
      </w:r>
    </w:p>
    <w:p w14:paraId="0F8846C8" w14:textId="77777777" w:rsidR="00C0407D" w:rsidRDefault="00B213D1" w:rsidP="00B213D1">
      <w:r>
        <w:rPr>
          <w:sz w:val="28"/>
          <w:szCs w:val="28"/>
        </w:rPr>
        <w:t>Mrs. M Teague (Head Teacher)</w:t>
      </w:r>
    </w:p>
    <w:sectPr w:rsidR="00C0407D" w:rsidSect="00B213D1">
      <w:pgSz w:w="11906" w:h="16838"/>
      <w:pgMar w:top="851" w:right="1440" w:bottom="1440" w:left="1440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D1"/>
    <w:rsid w:val="001C2D39"/>
    <w:rsid w:val="00515DFB"/>
    <w:rsid w:val="007E2DEC"/>
    <w:rsid w:val="009D1C81"/>
    <w:rsid w:val="00B213D1"/>
    <w:rsid w:val="00C7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A153"/>
  <w15:chartTrackingRefBased/>
  <w15:docId w15:val="{636FA6E2-A21E-424A-AB4D-E5A3E315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Creunant Primary Head Teacher (6712129) - Mrs M Teague</dc:creator>
  <cp:keywords/>
  <dc:description/>
  <cp:lastModifiedBy>mel teague</cp:lastModifiedBy>
  <cp:revision>2</cp:revision>
  <dcterms:created xsi:type="dcterms:W3CDTF">2019-02-17T07:59:00Z</dcterms:created>
  <dcterms:modified xsi:type="dcterms:W3CDTF">2019-02-17T07:59:00Z</dcterms:modified>
</cp:coreProperties>
</file>