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8" w:type="dxa"/>
        <w:tblInd w:w="108" w:type="dxa"/>
        <w:tblLayout w:type="fixed"/>
        <w:tblLook w:val="00A0" w:firstRow="1" w:lastRow="0" w:firstColumn="1" w:lastColumn="0" w:noHBand="0" w:noVBand="0"/>
      </w:tblPr>
      <w:tblGrid>
        <w:gridCol w:w="2702"/>
        <w:gridCol w:w="5117"/>
        <w:gridCol w:w="2879"/>
      </w:tblGrid>
      <w:tr w:rsidR="00BD4E22" w:rsidRPr="001B3CDC" w:rsidTr="00BD4E22">
        <w:trPr>
          <w:trHeight w:val="2520"/>
        </w:trPr>
        <w:tc>
          <w:tcPr>
            <w:tcW w:w="2702" w:type="dxa"/>
          </w:tcPr>
          <w:p w:rsidR="00BD4E22" w:rsidRPr="00BD4E22" w:rsidRDefault="00BD4E22" w:rsidP="00BD4E22">
            <w:pPr>
              <w:spacing w:line="240" w:lineRule="auto"/>
              <w:ind w:left="-440"/>
              <w:rPr>
                <w:rFonts w:ascii="Berlin Sans FB" w:hAnsi="Berlin Sans FB"/>
                <w:sz w:val="20"/>
                <w:szCs w:val="20"/>
              </w:rPr>
            </w:pPr>
            <w:r w:rsidRPr="00BD4E22">
              <w:rPr>
                <w:rFonts w:ascii="Berlin Sans FB" w:hAnsi="Berlin Sans FB" w:cs="Tahoma"/>
                <w:noProof/>
                <w:sz w:val="20"/>
                <w:szCs w:val="20"/>
                <w:lang w:eastAsia="en-GB"/>
              </w:rPr>
              <w:drawing>
                <wp:anchor distT="0" distB="0" distL="114300" distR="114300" simplePos="0" relativeHeight="251658240" behindDoc="1" locked="0" layoutInCell="1" allowOverlap="1" wp14:anchorId="0B73F2C0" wp14:editId="7A345D9A">
                  <wp:simplePos x="0" y="0"/>
                  <wp:positionH relativeFrom="column">
                    <wp:posOffset>122151</wp:posOffset>
                  </wp:positionH>
                  <wp:positionV relativeFrom="paragraph">
                    <wp:posOffset>20494</wp:posOffset>
                  </wp:positionV>
                  <wp:extent cx="1371600" cy="1513055"/>
                  <wp:effectExtent l="0" t="0" r="0" b="0"/>
                  <wp:wrapTight wrapText="bothSides">
                    <wp:wrapPolygon edited="0">
                      <wp:start x="0" y="0"/>
                      <wp:lineTo x="0" y="21219"/>
                      <wp:lineTo x="21300" y="21219"/>
                      <wp:lineTo x="21300" y="0"/>
                      <wp:lineTo x="0" y="0"/>
                    </wp:wrapPolygon>
                  </wp:wrapTight>
                  <wp:docPr id="9" name="Picture 9" descr="Z:\amanda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mandas\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513055"/>
                          </a:xfrm>
                          <a:prstGeom prst="rect">
                            <a:avLst/>
                          </a:prstGeom>
                          <a:noFill/>
                          <a:ln>
                            <a:noFill/>
                          </a:ln>
                        </pic:spPr>
                      </pic:pic>
                    </a:graphicData>
                  </a:graphic>
                </wp:anchor>
              </w:drawing>
            </w:r>
          </w:p>
        </w:tc>
        <w:tc>
          <w:tcPr>
            <w:tcW w:w="5117" w:type="dxa"/>
          </w:tcPr>
          <w:p w:rsidR="00BD4E22" w:rsidRPr="009D0A6B" w:rsidRDefault="00BD4E22" w:rsidP="00DA4158">
            <w:pPr>
              <w:spacing w:after="0" w:line="240" w:lineRule="auto"/>
              <w:rPr>
                <w:rFonts w:ascii="Berlin Sans FB" w:hAnsi="Berlin Sans FB" w:cs="Tahoma"/>
                <w:b/>
                <w:i/>
                <w:sz w:val="60"/>
                <w:szCs w:val="60"/>
              </w:rPr>
            </w:pPr>
            <w:r w:rsidRPr="009D0A6B">
              <w:rPr>
                <w:rFonts w:ascii="Berlin Sans FB" w:hAnsi="Berlin Sans FB" w:cs="Tahoma"/>
                <w:b/>
                <w:i/>
                <w:sz w:val="60"/>
                <w:szCs w:val="60"/>
                <w:lang w:val="cy-GB"/>
              </w:rPr>
              <w:t>Ysgol</w:t>
            </w:r>
            <w:r w:rsidRPr="009D0A6B">
              <w:rPr>
                <w:rFonts w:ascii="Berlin Sans FB" w:hAnsi="Berlin Sans FB" w:cs="Tahoma"/>
                <w:b/>
                <w:i/>
                <w:sz w:val="60"/>
                <w:szCs w:val="60"/>
              </w:rPr>
              <w:t xml:space="preserve"> </w:t>
            </w:r>
            <w:proofErr w:type="spellStart"/>
            <w:r w:rsidRPr="009D0A6B">
              <w:rPr>
                <w:rFonts w:ascii="Berlin Sans FB" w:hAnsi="Berlin Sans FB" w:cs="Tahoma"/>
                <w:b/>
                <w:i/>
                <w:sz w:val="60"/>
                <w:szCs w:val="60"/>
              </w:rPr>
              <w:t>Llanfaes</w:t>
            </w:r>
            <w:proofErr w:type="spellEnd"/>
          </w:p>
          <w:p w:rsidR="00BD4E22" w:rsidRPr="009D0A6B" w:rsidRDefault="00BD4E22" w:rsidP="00DA4158">
            <w:pPr>
              <w:spacing w:after="0" w:line="240" w:lineRule="auto"/>
              <w:rPr>
                <w:rFonts w:ascii="Berlin Sans FB" w:hAnsi="Berlin Sans FB" w:cs="Tahoma"/>
                <w:sz w:val="60"/>
                <w:szCs w:val="60"/>
              </w:rPr>
            </w:pPr>
            <w:proofErr w:type="spellStart"/>
            <w:smartTag w:uri="urn:schemas-microsoft-com:office:smarttags" w:element="place">
              <w:smartTag w:uri="urn:schemas-microsoft-com:office:smarttags" w:element="PlaceName">
                <w:smartTag w:uri="urn:schemas-microsoft-com:office:smarttags" w:element="PlaceName">
                  <w:r w:rsidRPr="009D0A6B">
                    <w:rPr>
                      <w:rFonts w:ascii="Berlin Sans FB" w:hAnsi="Berlin Sans FB" w:cs="Tahoma"/>
                      <w:b/>
                      <w:sz w:val="60"/>
                      <w:szCs w:val="60"/>
                    </w:rPr>
                    <w:t>Llanfaes</w:t>
                  </w:r>
                </w:smartTag>
                <w:proofErr w:type="spellEnd"/>
                <w:r w:rsidRPr="009D0A6B">
                  <w:rPr>
                    <w:rFonts w:ascii="Berlin Sans FB" w:hAnsi="Berlin Sans FB" w:cs="Tahoma"/>
                    <w:b/>
                    <w:sz w:val="60"/>
                    <w:szCs w:val="60"/>
                  </w:rPr>
                  <w:t xml:space="preserve"> </w:t>
                </w:r>
                <w:smartTag w:uri="urn:schemas-microsoft-com:office:smarttags" w:element="PlaceType">
                  <w:r w:rsidRPr="009D0A6B">
                    <w:rPr>
                      <w:rFonts w:ascii="Berlin Sans FB" w:hAnsi="Berlin Sans FB" w:cs="Tahoma"/>
                      <w:b/>
                      <w:sz w:val="60"/>
                      <w:szCs w:val="60"/>
                    </w:rPr>
                    <w:t>School</w:t>
                  </w:r>
                </w:smartTag>
              </w:smartTag>
            </w:smartTag>
          </w:p>
          <w:p w:rsidR="00BD4E22" w:rsidRPr="001B3CDC" w:rsidRDefault="00BD4E22" w:rsidP="00DE53EC">
            <w:pPr>
              <w:spacing w:after="0" w:line="240" w:lineRule="auto"/>
              <w:rPr>
                <w:rFonts w:ascii="Berlin Sans FB" w:hAnsi="Berlin Sans FB" w:cs="Tahoma"/>
                <w:sz w:val="14"/>
                <w:szCs w:val="28"/>
                <w:u w:val="single"/>
              </w:rPr>
            </w:pPr>
            <w:r w:rsidRPr="009D0A6B">
              <w:rPr>
                <w:rFonts w:ascii="Berlin Sans FB" w:hAnsi="Berlin Sans FB" w:cs="Tahoma"/>
                <w:sz w:val="48"/>
                <w:szCs w:val="48"/>
                <w:u w:val="single"/>
              </w:rPr>
              <w:t xml:space="preserve">Newsletter  </w:t>
            </w:r>
            <w:r w:rsidRPr="001B3CDC">
              <w:rPr>
                <w:rFonts w:ascii="Berlin Sans FB" w:hAnsi="Berlin Sans FB" w:cs="Tahoma"/>
                <w:szCs w:val="84"/>
                <w:u w:val="single"/>
              </w:rPr>
              <w:t xml:space="preserve">  </w:t>
            </w:r>
            <w:r w:rsidRPr="001B3CDC">
              <w:rPr>
                <w:rFonts w:ascii="Berlin Sans FB" w:hAnsi="Berlin Sans FB" w:cs="Tahoma"/>
                <w:sz w:val="24"/>
                <w:szCs w:val="84"/>
                <w:u w:val="single"/>
              </w:rPr>
              <w:t xml:space="preserve">   </w:t>
            </w:r>
            <w:r>
              <w:rPr>
                <w:rFonts w:ascii="Berlin Sans FB" w:hAnsi="Berlin Sans FB" w:cs="Tahoma"/>
                <w:sz w:val="24"/>
                <w:szCs w:val="84"/>
                <w:u w:val="single"/>
              </w:rPr>
              <w:t xml:space="preserve">   </w:t>
            </w:r>
            <w:r w:rsidRPr="001B3CDC">
              <w:rPr>
                <w:rFonts w:ascii="Berlin Sans FB" w:hAnsi="Berlin Sans FB" w:cs="Tahoma"/>
                <w:sz w:val="24"/>
                <w:szCs w:val="84"/>
                <w:u w:val="single"/>
              </w:rPr>
              <w:t xml:space="preserve">      </w:t>
            </w:r>
            <w:r w:rsidR="00FF42BB">
              <w:rPr>
                <w:rFonts w:ascii="Berlin Sans FB" w:hAnsi="Berlin Sans FB" w:cs="Tahoma"/>
                <w:sz w:val="24"/>
                <w:szCs w:val="84"/>
                <w:u w:val="single"/>
              </w:rPr>
              <w:t>February</w:t>
            </w:r>
            <w:r w:rsidR="00DE53EC">
              <w:rPr>
                <w:rFonts w:ascii="Berlin Sans FB" w:hAnsi="Berlin Sans FB" w:cs="Tahoma"/>
                <w:sz w:val="24"/>
                <w:szCs w:val="84"/>
                <w:u w:val="single"/>
              </w:rPr>
              <w:t xml:space="preserve"> 2018</w:t>
            </w:r>
          </w:p>
        </w:tc>
        <w:tc>
          <w:tcPr>
            <w:tcW w:w="2879" w:type="dxa"/>
          </w:tcPr>
          <w:p w:rsidR="00BD4E22" w:rsidRPr="009D0A6B" w:rsidRDefault="00BD4E22" w:rsidP="000309E5">
            <w:pPr>
              <w:shd w:val="clear" w:color="auto" w:fill="FFFFFF"/>
              <w:jc w:val="center"/>
              <w:rPr>
                <w:color w:val="1B191A"/>
                <w:sz w:val="18"/>
                <w:szCs w:val="18"/>
                <w:lang w:val="en"/>
              </w:rPr>
            </w:pPr>
            <w:r w:rsidRPr="007328D0">
              <w:rPr>
                <w:rFonts w:ascii="Tahoma" w:hAnsi="Tahoma" w:cs="Tahoma"/>
                <w:noProof/>
                <w:color w:val="37348C"/>
                <w:sz w:val="20"/>
                <w:szCs w:val="20"/>
                <w:lang w:eastAsia="en-GB"/>
              </w:rPr>
              <w:drawing>
                <wp:inline distT="0" distB="0" distL="0" distR="0">
                  <wp:extent cx="664845" cy="612775"/>
                  <wp:effectExtent l="0" t="0" r="1905" b="0"/>
                  <wp:docPr id="4" name="Picture 4" descr="Eco Schools Wales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 Schools Wales - Welc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845" cy="612775"/>
                          </a:xfrm>
                          <a:prstGeom prst="rect">
                            <a:avLst/>
                          </a:prstGeom>
                          <a:noFill/>
                          <a:ln>
                            <a:noFill/>
                          </a:ln>
                        </pic:spPr>
                      </pic:pic>
                    </a:graphicData>
                  </a:graphic>
                </wp:inline>
              </w:drawing>
            </w:r>
            <w:r>
              <w:rPr>
                <w:rFonts w:ascii="Tahoma" w:hAnsi="Tahoma" w:cs="Tahoma"/>
                <w:color w:val="37348C"/>
                <w:sz w:val="20"/>
                <w:szCs w:val="20"/>
              </w:rPr>
              <w:t xml:space="preserve"> </w:t>
            </w:r>
            <w:r w:rsidRPr="007328D0">
              <w:rPr>
                <w:rFonts w:ascii="Verdana" w:hAnsi="Verdana"/>
                <w:noProof/>
                <w:color w:val="000000"/>
                <w:sz w:val="17"/>
                <w:szCs w:val="17"/>
                <w:lang w:eastAsia="en-GB"/>
              </w:rPr>
              <w:drawing>
                <wp:inline distT="0" distB="0" distL="0" distR="0">
                  <wp:extent cx="602615" cy="602615"/>
                  <wp:effectExtent l="0" t="0" r="6985" b="6985"/>
                  <wp:docPr id="3" name="Picture 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Pr>
                <w:rFonts w:ascii="Verdana" w:hAnsi="Verdana"/>
                <w:noProof/>
                <w:color w:val="000000"/>
                <w:sz w:val="17"/>
                <w:szCs w:val="17"/>
                <w:lang w:eastAsia="en-GB"/>
              </w:rPr>
              <w:t xml:space="preserve"> </w:t>
            </w:r>
            <w:r w:rsidR="000309E5">
              <w:rPr>
                <w:noProof/>
                <w:color w:val="1B191A"/>
                <w:sz w:val="18"/>
                <w:szCs w:val="18"/>
                <w:lang w:eastAsia="en-GB"/>
              </w:rPr>
              <w:drawing>
                <wp:inline distT="0" distB="0" distL="0" distR="0">
                  <wp:extent cx="644236" cy="660189"/>
                  <wp:effectExtent l="0" t="0" r="381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mentia-pic.png"/>
                          <pic:cNvPicPr/>
                        </pic:nvPicPr>
                        <pic:blipFill rotWithShape="1">
                          <a:blip r:embed="rId8" cstate="print">
                            <a:extLst>
                              <a:ext uri="{28A0092B-C50C-407E-A947-70E740481C1C}">
                                <a14:useLocalDpi xmlns:a14="http://schemas.microsoft.com/office/drawing/2010/main" val="0"/>
                              </a:ext>
                            </a:extLst>
                          </a:blip>
                          <a:srcRect l="27043" t="15572" r="23189" b="16420"/>
                          <a:stretch/>
                        </pic:blipFill>
                        <pic:spPr bwMode="auto">
                          <a:xfrm>
                            <a:off x="0" y="0"/>
                            <a:ext cx="649483" cy="665565"/>
                          </a:xfrm>
                          <a:prstGeom prst="rect">
                            <a:avLst/>
                          </a:prstGeom>
                          <a:ln>
                            <a:noFill/>
                          </a:ln>
                          <a:extLst>
                            <a:ext uri="{53640926-AAD7-44D8-BBD7-CCE9431645EC}">
                              <a14:shadowObscured xmlns:a14="http://schemas.microsoft.com/office/drawing/2010/main"/>
                            </a:ext>
                          </a:extLst>
                        </pic:spPr>
                      </pic:pic>
                    </a:graphicData>
                  </a:graphic>
                </wp:inline>
              </w:drawing>
            </w:r>
            <w:r w:rsidRPr="007328D0">
              <w:rPr>
                <w:noProof/>
                <w:color w:val="1B191A"/>
                <w:sz w:val="18"/>
                <w:szCs w:val="18"/>
                <w:lang w:eastAsia="en-GB"/>
              </w:rPr>
              <w:drawing>
                <wp:inline distT="0" distB="0" distL="0" distR="0" wp14:anchorId="4A5826DC" wp14:editId="32D79A98">
                  <wp:extent cx="862330" cy="633730"/>
                  <wp:effectExtent l="0" t="0" r="0" b="0"/>
                  <wp:docPr id="1" name="Picture 1" descr="We are a... Fairtra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a... Fairtrade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633730"/>
                          </a:xfrm>
                          <a:prstGeom prst="rect">
                            <a:avLst/>
                          </a:prstGeom>
                          <a:noFill/>
                          <a:ln>
                            <a:noFill/>
                          </a:ln>
                        </pic:spPr>
                      </pic:pic>
                    </a:graphicData>
                  </a:graphic>
                </wp:inline>
              </w:drawing>
            </w:r>
          </w:p>
        </w:tc>
      </w:tr>
    </w:tbl>
    <w:p w:rsidR="00F07216" w:rsidRPr="00BD4E22" w:rsidRDefault="00A34233" w:rsidP="00BD4E22">
      <w:pPr>
        <w:spacing w:after="0"/>
        <w:rPr>
          <w:sz w:val="6"/>
        </w:rPr>
      </w:pPr>
    </w:p>
    <w:tbl>
      <w:tblPr>
        <w:tblStyle w:val="TableGrid"/>
        <w:tblW w:w="10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00"/>
      </w:tblGrid>
      <w:tr w:rsidR="007417A4" w:rsidTr="00BD4E22">
        <w:tc>
          <w:tcPr>
            <w:tcW w:w="3505" w:type="dxa"/>
          </w:tcPr>
          <w:p w:rsidR="00BD4E22" w:rsidRPr="00AD0558" w:rsidRDefault="00AF4C0B" w:rsidP="00AF4C0B">
            <w:pPr>
              <w:spacing w:after="0" w:line="240" w:lineRule="auto"/>
              <w:rPr>
                <w:rFonts w:ascii="Comic Sans MS" w:hAnsi="Comic Sans MS"/>
                <w:b/>
                <w:sz w:val="28"/>
                <w:szCs w:val="28"/>
                <w:vertAlign w:val="superscript"/>
                <w:lang w:eastAsia="en-GB"/>
              </w:rPr>
            </w:pPr>
            <w:r>
              <w:rPr>
                <w:rFonts w:ascii="Comic Sans MS" w:hAnsi="Comic Sans MS"/>
                <w:b/>
                <w:sz w:val="16"/>
                <w:szCs w:val="16"/>
                <w:vertAlign w:val="superscript"/>
                <w:lang w:eastAsia="en-GB"/>
              </w:rPr>
              <w:t xml:space="preserve"> </w:t>
            </w:r>
            <w:r w:rsidR="00DE53EC" w:rsidRPr="00AD0558">
              <w:rPr>
                <w:rFonts w:ascii="Comic Sans MS" w:hAnsi="Comic Sans MS"/>
                <w:b/>
                <w:sz w:val="28"/>
                <w:szCs w:val="28"/>
                <w:vertAlign w:val="superscript"/>
                <w:lang w:eastAsia="en-GB"/>
              </w:rPr>
              <w:t>Diary Dates</w:t>
            </w:r>
          </w:p>
          <w:p w:rsidR="00DE53EC" w:rsidRPr="00FF42BB" w:rsidRDefault="00DE53EC" w:rsidP="00AF4C0B">
            <w:pPr>
              <w:spacing w:after="0" w:line="240" w:lineRule="auto"/>
              <w:rPr>
                <w:rFonts w:ascii="Comic Sans MS" w:hAnsi="Comic Sans MS"/>
                <w:b/>
                <w:sz w:val="24"/>
                <w:szCs w:val="24"/>
                <w:vertAlign w:val="superscript"/>
                <w:lang w:eastAsia="en-GB"/>
              </w:rPr>
            </w:pPr>
          </w:p>
          <w:p w:rsidR="00FF42BB" w:rsidRPr="00FF42BB" w:rsidRDefault="00FF42BB" w:rsidP="00FF42BB">
            <w:pPr>
              <w:spacing w:after="0" w:line="240" w:lineRule="auto"/>
              <w:rPr>
                <w:rFonts w:ascii="Comic Sans MS" w:hAnsi="Comic Sans MS"/>
                <w:b/>
                <w:sz w:val="24"/>
                <w:szCs w:val="24"/>
                <w:vertAlign w:val="superscript"/>
                <w:lang w:eastAsia="en-GB"/>
              </w:rPr>
            </w:pPr>
            <w:r w:rsidRPr="00FF42BB">
              <w:rPr>
                <w:rFonts w:ascii="Comic Sans MS" w:hAnsi="Comic Sans MS"/>
                <w:b/>
                <w:sz w:val="24"/>
                <w:szCs w:val="24"/>
                <w:vertAlign w:val="superscript"/>
                <w:lang w:eastAsia="en-GB"/>
              </w:rPr>
              <w:t>February</w:t>
            </w:r>
          </w:p>
          <w:p w:rsidR="00FF42BB" w:rsidRP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5th – Rags to Riches collection day</w:t>
            </w:r>
          </w:p>
          <w:p w:rsidR="00FF42BB" w:rsidRP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 xml:space="preserve">        Y6 Museum workshop</w:t>
            </w:r>
          </w:p>
          <w:p w:rsidR="00FF42BB" w:rsidRP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6th – Safer Internet Day</w:t>
            </w:r>
          </w:p>
          <w:p w:rsidR="00FF42BB" w:rsidRP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8th – Class Assembly Y2</w:t>
            </w:r>
            <w:r>
              <w:rPr>
                <w:rFonts w:ascii="Comic Sans MS" w:hAnsi="Comic Sans MS"/>
                <w:sz w:val="24"/>
                <w:szCs w:val="24"/>
                <w:vertAlign w:val="superscript"/>
                <w:lang w:eastAsia="en-GB"/>
              </w:rPr>
              <w:t xml:space="preserve"> 9.15 am</w:t>
            </w:r>
            <w:r w:rsidR="007417A4">
              <w:rPr>
                <w:rFonts w:ascii="Comic Sans MS" w:hAnsi="Comic Sans MS"/>
                <w:sz w:val="24"/>
                <w:szCs w:val="24"/>
                <w:vertAlign w:val="superscript"/>
                <w:lang w:eastAsia="en-GB"/>
              </w:rPr>
              <w:t xml:space="preserve"> Parents are invited into class after to look at the pupils work. </w:t>
            </w:r>
          </w:p>
          <w:p w:rsidR="00FF42BB" w:rsidRP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9th – Break up for half term</w:t>
            </w:r>
          </w:p>
          <w:p w:rsid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19th – School returns</w:t>
            </w:r>
          </w:p>
          <w:p w:rsidR="00FF42BB" w:rsidRPr="00FF42BB" w:rsidRDefault="00FF42BB" w:rsidP="00FF42BB">
            <w:pPr>
              <w:spacing w:after="0" w:line="240" w:lineRule="auto"/>
              <w:rPr>
                <w:rFonts w:ascii="Comic Sans MS" w:hAnsi="Comic Sans MS"/>
                <w:sz w:val="24"/>
                <w:szCs w:val="24"/>
                <w:vertAlign w:val="superscript"/>
                <w:lang w:eastAsia="en-GB"/>
              </w:rPr>
            </w:pPr>
            <w:r>
              <w:rPr>
                <w:rFonts w:ascii="Comic Sans MS" w:hAnsi="Comic Sans MS"/>
                <w:sz w:val="24"/>
                <w:szCs w:val="24"/>
                <w:vertAlign w:val="superscript"/>
                <w:lang w:eastAsia="en-GB"/>
              </w:rPr>
              <w:t>20th – Swimming Y3 &amp; 4 begins</w:t>
            </w:r>
          </w:p>
          <w:p w:rsid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26th – 2nd March – Welsh Week</w:t>
            </w:r>
          </w:p>
          <w:p w:rsidR="00FF42BB" w:rsidRPr="00FF42BB" w:rsidRDefault="00FF42BB" w:rsidP="00FF42BB">
            <w:pPr>
              <w:spacing w:after="0" w:line="240" w:lineRule="auto"/>
              <w:rPr>
                <w:rFonts w:ascii="Comic Sans MS" w:hAnsi="Comic Sans MS"/>
                <w:sz w:val="24"/>
                <w:szCs w:val="24"/>
                <w:vertAlign w:val="superscript"/>
                <w:lang w:eastAsia="en-GB"/>
              </w:rPr>
            </w:pPr>
            <w:r>
              <w:rPr>
                <w:rFonts w:ascii="Comic Sans MS" w:hAnsi="Comic Sans MS"/>
                <w:sz w:val="24"/>
                <w:szCs w:val="24"/>
                <w:vertAlign w:val="superscript"/>
                <w:lang w:eastAsia="en-GB"/>
              </w:rPr>
              <w:t>28th – Y5 &amp; 6 Band of the Welsh Guards @ theatre 2 pm</w:t>
            </w:r>
          </w:p>
          <w:p w:rsidR="00FF42BB" w:rsidRPr="00FF42BB" w:rsidRDefault="00FF42BB" w:rsidP="00FF42BB">
            <w:pPr>
              <w:spacing w:after="0" w:line="240" w:lineRule="auto"/>
              <w:rPr>
                <w:rFonts w:ascii="Comic Sans MS" w:hAnsi="Comic Sans MS"/>
                <w:b/>
                <w:sz w:val="24"/>
                <w:szCs w:val="24"/>
                <w:vertAlign w:val="superscript"/>
                <w:lang w:eastAsia="en-GB"/>
              </w:rPr>
            </w:pPr>
            <w:r w:rsidRPr="00FF42BB">
              <w:rPr>
                <w:rFonts w:ascii="Comic Sans MS" w:hAnsi="Comic Sans MS"/>
                <w:b/>
                <w:sz w:val="24"/>
                <w:szCs w:val="24"/>
                <w:vertAlign w:val="superscript"/>
                <w:lang w:eastAsia="en-GB"/>
              </w:rPr>
              <w:t>March</w:t>
            </w:r>
          </w:p>
          <w:p w:rsidR="00FF42BB" w:rsidRP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1st – Eisteddfod</w:t>
            </w:r>
          </w:p>
          <w:p w:rsidR="00FF42BB" w:rsidRP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2nd – ‘Blanket &amp; Book’ World Book Day</w:t>
            </w:r>
          </w:p>
          <w:p w:rsid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12th – 16th – Parent Consultation Week</w:t>
            </w:r>
          </w:p>
          <w:p w:rsidR="00FF42BB" w:rsidRPr="00FF42BB" w:rsidRDefault="00FF42BB" w:rsidP="00FF42BB">
            <w:pPr>
              <w:spacing w:after="0" w:line="240" w:lineRule="auto"/>
              <w:rPr>
                <w:rFonts w:ascii="Comic Sans MS" w:hAnsi="Comic Sans MS"/>
                <w:sz w:val="24"/>
                <w:szCs w:val="24"/>
                <w:vertAlign w:val="superscript"/>
                <w:lang w:eastAsia="en-GB"/>
              </w:rPr>
            </w:pPr>
            <w:r>
              <w:rPr>
                <w:rFonts w:ascii="Comic Sans MS" w:hAnsi="Comic Sans MS"/>
                <w:sz w:val="24"/>
                <w:szCs w:val="24"/>
                <w:vertAlign w:val="superscript"/>
                <w:lang w:eastAsia="en-GB"/>
              </w:rPr>
              <w:t>12th – Y3 &amp; 4 Theatre am ‘The Lost Box’ performance.</w:t>
            </w:r>
          </w:p>
          <w:p w:rsidR="00FF42BB" w:rsidRPr="00FF42BB" w:rsidRDefault="00FF42BB" w:rsidP="00FF42BB">
            <w:pPr>
              <w:spacing w:after="0" w:line="240" w:lineRule="auto"/>
              <w:rPr>
                <w:rFonts w:ascii="Comic Sans MS" w:hAnsi="Comic Sans MS"/>
                <w:sz w:val="24"/>
                <w:szCs w:val="24"/>
                <w:vertAlign w:val="superscript"/>
                <w:lang w:eastAsia="en-GB"/>
              </w:rPr>
            </w:pPr>
            <w:r w:rsidRPr="00FF42BB">
              <w:rPr>
                <w:rFonts w:ascii="Comic Sans MS" w:hAnsi="Comic Sans MS"/>
                <w:sz w:val="24"/>
                <w:szCs w:val="24"/>
                <w:vertAlign w:val="superscript"/>
                <w:lang w:eastAsia="en-GB"/>
              </w:rPr>
              <w:t>23rd – Break up for Easter</w:t>
            </w:r>
          </w:p>
          <w:p w:rsidR="003D5D2F" w:rsidRDefault="003D5D2F" w:rsidP="00D345D0">
            <w:pPr>
              <w:spacing w:after="0" w:line="240" w:lineRule="auto"/>
              <w:rPr>
                <w:rFonts w:ascii="Comic Sans MS" w:hAnsi="Comic Sans MS"/>
                <w:b/>
                <w:sz w:val="24"/>
                <w:szCs w:val="24"/>
                <w:u w:val="single"/>
                <w:vertAlign w:val="superscript"/>
                <w:lang w:eastAsia="en-GB"/>
              </w:rPr>
            </w:pPr>
          </w:p>
          <w:p w:rsidR="003D5D2F" w:rsidRDefault="003D5D2F" w:rsidP="003D5D2F">
            <w:pPr>
              <w:spacing w:after="0" w:line="240" w:lineRule="auto"/>
              <w:jc w:val="center"/>
              <w:rPr>
                <w:rFonts w:ascii="Comic Sans MS" w:hAnsi="Comic Sans MS"/>
                <w:b/>
                <w:sz w:val="24"/>
                <w:szCs w:val="24"/>
                <w:u w:val="single"/>
                <w:vertAlign w:val="superscript"/>
                <w:lang w:eastAsia="en-GB"/>
              </w:rPr>
            </w:pPr>
            <w:r>
              <w:rPr>
                <w:rFonts w:ascii="Comic Sans MS" w:hAnsi="Comic Sans MS"/>
                <w:b/>
                <w:noProof/>
                <w:sz w:val="24"/>
                <w:szCs w:val="24"/>
                <w:u w:val="single"/>
                <w:vertAlign w:val="superscript"/>
                <w:lang w:eastAsia="en-GB"/>
              </w:rPr>
              <w:drawing>
                <wp:inline distT="0" distB="0" distL="0" distR="0">
                  <wp:extent cx="1790700" cy="1171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tronic_disc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897" cy="1171704"/>
                          </a:xfrm>
                          <a:prstGeom prst="rect">
                            <a:avLst/>
                          </a:prstGeom>
                        </pic:spPr>
                      </pic:pic>
                    </a:graphicData>
                  </a:graphic>
                </wp:inline>
              </w:drawing>
            </w:r>
          </w:p>
          <w:p w:rsidR="003D5D2F" w:rsidRDefault="003D5D2F" w:rsidP="00D345D0">
            <w:pPr>
              <w:spacing w:after="0" w:line="240" w:lineRule="auto"/>
              <w:rPr>
                <w:rFonts w:ascii="Comic Sans MS" w:hAnsi="Comic Sans MS"/>
                <w:b/>
                <w:sz w:val="24"/>
                <w:szCs w:val="24"/>
                <w:u w:val="single"/>
                <w:vertAlign w:val="superscript"/>
                <w:lang w:eastAsia="en-GB"/>
              </w:rPr>
            </w:pPr>
          </w:p>
          <w:p w:rsidR="003D5D2F" w:rsidRPr="003D5D2F" w:rsidRDefault="003D5D2F" w:rsidP="003D5D2F">
            <w:pPr>
              <w:spacing w:after="0" w:line="240" w:lineRule="auto"/>
              <w:jc w:val="center"/>
              <w:rPr>
                <w:rFonts w:ascii="Comic Sans MS" w:hAnsi="Comic Sans MS"/>
                <w:b/>
                <w:sz w:val="40"/>
                <w:szCs w:val="40"/>
                <w:vertAlign w:val="superscript"/>
                <w:lang w:eastAsia="en-GB"/>
              </w:rPr>
            </w:pPr>
            <w:r w:rsidRPr="003D5D2F">
              <w:rPr>
                <w:rFonts w:ascii="Comic Sans MS" w:hAnsi="Comic Sans MS"/>
                <w:b/>
                <w:sz w:val="40"/>
                <w:szCs w:val="40"/>
                <w:vertAlign w:val="superscript"/>
                <w:lang w:eastAsia="en-GB"/>
              </w:rPr>
              <w:t>Friend’s Valentine Disco</w:t>
            </w:r>
          </w:p>
          <w:p w:rsidR="003D5D2F" w:rsidRDefault="003D5D2F" w:rsidP="00D345D0">
            <w:pPr>
              <w:spacing w:after="0" w:line="240" w:lineRule="auto"/>
              <w:rPr>
                <w:rFonts w:ascii="Comic Sans MS" w:hAnsi="Comic Sans MS"/>
                <w:sz w:val="24"/>
                <w:szCs w:val="24"/>
                <w:vertAlign w:val="superscript"/>
                <w:lang w:eastAsia="en-GB"/>
              </w:rPr>
            </w:pPr>
            <w:r>
              <w:rPr>
                <w:rFonts w:ascii="Comic Sans MS" w:hAnsi="Comic Sans MS"/>
                <w:sz w:val="24"/>
                <w:szCs w:val="24"/>
                <w:vertAlign w:val="superscript"/>
                <w:lang w:eastAsia="en-GB"/>
              </w:rPr>
              <w:t>Thursday, 8th Feb – 6 – 7.30 pm</w:t>
            </w:r>
          </w:p>
          <w:p w:rsidR="003D5D2F" w:rsidRDefault="003D5D2F" w:rsidP="00D345D0">
            <w:pPr>
              <w:spacing w:after="0" w:line="240" w:lineRule="auto"/>
              <w:rPr>
                <w:rFonts w:ascii="Comic Sans MS" w:hAnsi="Comic Sans MS"/>
                <w:sz w:val="24"/>
                <w:szCs w:val="24"/>
                <w:vertAlign w:val="superscript"/>
                <w:lang w:eastAsia="en-GB"/>
              </w:rPr>
            </w:pPr>
            <w:r>
              <w:rPr>
                <w:rFonts w:ascii="Comic Sans MS" w:hAnsi="Comic Sans MS"/>
                <w:sz w:val="24"/>
                <w:szCs w:val="24"/>
                <w:vertAlign w:val="superscript"/>
                <w:lang w:eastAsia="en-GB"/>
              </w:rPr>
              <w:t>Entry - £1.50</w:t>
            </w:r>
          </w:p>
          <w:p w:rsidR="003D5D2F" w:rsidRDefault="003D5D2F" w:rsidP="00D345D0">
            <w:pPr>
              <w:spacing w:after="0" w:line="240" w:lineRule="auto"/>
              <w:rPr>
                <w:rFonts w:ascii="Comic Sans MS" w:hAnsi="Comic Sans MS"/>
                <w:sz w:val="24"/>
                <w:szCs w:val="24"/>
                <w:vertAlign w:val="superscript"/>
                <w:lang w:eastAsia="en-GB"/>
              </w:rPr>
            </w:pPr>
            <w:r>
              <w:rPr>
                <w:rFonts w:ascii="Comic Sans MS" w:hAnsi="Comic Sans MS"/>
                <w:sz w:val="24"/>
                <w:szCs w:val="24"/>
                <w:vertAlign w:val="superscript"/>
                <w:lang w:eastAsia="en-GB"/>
              </w:rPr>
              <w:t xml:space="preserve">Wear something </w:t>
            </w:r>
            <w:r w:rsidRPr="003D5D2F">
              <w:rPr>
                <w:rFonts w:ascii="Comic Sans MS" w:hAnsi="Comic Sans MS"/>
                <w:color w:val="FF0000"/>
                <w:sz w:val="24"/>
                <w:szCs w:val="24"/>
                <w:vertAlign w:val="superscript"/>
                <w:lang w:eastAsia="en-GB"/>
              </w:rPr>
              <w:t xml:space="preserve">RED </w:t>
            </w:r>
            <w:r>
              <w:rPr>
                <w:rFonts w:ascii="Comic Sans MS" w:hAnsi="Comic Sans MS"/>
                <w:sz w:val="24"/>
                <w:szCs w:val="24"/>
                <w:vertAlign w:val="superscript"/>
                <w:lang w:eastAsia="en-GB"/>
              </w:rPr>
              <w:t>if you want to!</w:t>
            </w:r>
          </w:p>
          <w:p w:rsidR="003D5D2F" w:rsidRDefault="003D5D2F" w:rsidP="00D345D0">
            <w:pPr>
              <w:spacing w:after="0" w:line="240" w:lineRule="auto"/>
              <w:rPr>
                <w:rFonts w:ascii="Comic Sans MS" w:hAnsi="Comic Sans MS"/>
                <w:sz w:val="24"/>
                <w:szCs w:val="24"/>
                <w:vertAlign w:val="superscript"/>
                <w:lang w:eastAsia="en-GB"/>
              </w:rPr>
            </w:pPr>
            <w:r>
              <w:rPr>
                <w:rFonts w:ascii="Comic Sans MS" w:hAnsi="Comic Sans MS"/>
                <w:sz w:val="24"/>
                <w:szCs w:val="24"/>
                <w:vertAlign w:val="superscript"/>
                <w:lang w:eastAsia="en-GB"/>
              </w:rPr>
              <w:t>Please remember all children must be accompanied by an adult.</w:t>
            </w:r>
          </w:p>
          <w:p w:rsidR="003D5D2F" w:rsidRDefault="003D5D2F" w:rsidP="00D345D0">
            <w:pPr>
              <w:spacing w:after="0" w:line="240" w:lineRule="auto"/>
              <w:rPr>
                <w:rFonts w:ascii="Comic Sans MS" w:hAnsi="Comic Sans MS"/>
                <w:sz w:val="24"/>
                <w:szCs w:val="24"/>
                <w:vertAlign w:val="superscript"/>
                <w:lang w:eastAsia="en-GB"/>
              </w:rPr>
            </w:pPr>
            <w:r>
              <w:rPr>
                <w:rFonts w:ascii="Comic Sans MS" w:hAnsi="Comic Sans MS"/>
                <w:sz w:val="24"/>
                <w:szCs w:val="24"/>
                <w:vertAlign w:val="superscript"/>
                <w:lang w:eastAsia="en-GB"/>
              </w:rPr>
              <w:t xml:space="preserve">Any donations for the raffle can be left with Mrs </w:t>
            </w:r>
            <w:proofErr w:type="spellStart"/>
            <w:r>
              <w:rPr>
                <w:rFonts w:ascii="Comic Sans MS" w:hAnsi="Comic Sans MS"/>
                <w:sz w:val="24"/>
                <w:szCs w:val="24"/>
                <w:vertAlign w:val="superscript"/>
                <w:lang w:eastAsia="en-GB"/>
              </w:rPr>
              <w:t>Hellard</w:t>
            </w:r>
            <w:proofErr w:type="spellEnd"/>
            <w:r>
              <w:rPr>
                <w:rFonts w:ascii="Comic Sans MS" w:hAnsi="Comic Sans MS"/>
                <w:sz w:val="24"/>
                <w:szCs w:val="24"/>
                <w:vertAlign w:val="superscript"/>
                <w:lang w:eastAsia="en-GB"/>
              </w:rPr>
              <w:t xml:space="preserve"> in the office. Thank you. </w:t>
            </w:r>
          </w:p>
          <w:p w:rsidR="003D5D2F" w:rsidRPr="003D5D2F" w:rsidRDefault="003D5D2F" w:rsidP="00D345D0">
            <w:pPr>
              <w:spacing w:after="0" w:line="240" w:lineRule="auto"/>
              <w:rPr>
                <w:rFonts w:ascii="Comic Sans MS" w:hAnsi="Comic Sans MS"/>
                <w:sz w:val="24"/>
                <w:szCs w:val="24"/>
                <w:vertAlign w:val="superscript"/>
                <w:lang w:eastAsia="en-GB"/>
              </w:rPr>
            </w:pPr>
          </w:p>
          <w:p w:rsidR="00D345D0" w:rsidRDefault="00D345D0" w:rsidP="00D345D0">
            <w:pPr>
              <w:spacing w:after="0" w:line="240" w:lineRule="auto"/>
              <w:rPr>
                <w:b/>
              </w:rPr>
            </w:pPr>
            <w:r>
              <w:rPr>
                <w:b/>
                <w:noProof/>
                <w:lang w:eastAsia="en-GB"/>
              </w:rPr>
              <w:drawing>
                <wp:anchor distT="0" distB="0" distL="114300" distR="114300" simplePos="0" relativeHeight="251666432" behindDoc="0" locked="0" layoutInCell="1" allowOverlap="1" wp14:anchorId="060DD11E" wp14:editId="5B1C2EF5">
                  <wp:simplePos x="0" y="0"/>
                  <wp:positionH relativeFrom="column">
                    <wp:posOffset>-68580</wp:posOffset>
                  </wp:positionH>
                  <wp:positionV relativeFrom="paragraph">
                    <wp:posOffset>251460</wp:posOffset>
                  </wp:positionV>
                  <wp:extent cx="704850" cy="815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815975"/>
                          </a:xfrm>
                          <a:prstGeom prst="rect">
                            <a:avLst/>
                          </a:prstGeom>
                        </pic:spPr>
                      </pic:pic>
                    </a:graphicData>
                  </a:graphic>
                  <wp14:sizeRelH relativeFrom="margin">
                    <wp14:pctWidth>0</wp14:pctWidth>
                  </wp14:sizeRelH>
                  <wp14:sizeRelV relativeFrom="margin">
                    <wp14:pctHeight>0</wp14:pctHeight>
                  </wp14:sizeRelV>
                </wp:anchor>
              </w:drawing>
            </w:r>
            <w:r w:rsidR="00FF42BB" w:rsidRPr="00FF42BB">
              <w:rPr>
                <w:rFonts w:ascii="Comic Sans MS" w:hAnsi="Comic Sans MS"/>
                <w:b/>
                <w:sz w:val="24"/>
                <w:szCs w:val="24"/>
                <w:u w:val="single"/>
                <w:vertAlign w:val="superscript"/>
                <w:lang w:eastAsia="en-GB"/>
              </w:rPr>
              <w:t>Summer Term begins on April 10th</w:t>
            </w:r>
            <w:r w:rsidRPr="00FF42BB">
              <w:rPr>
                <w:b/>
              </w:rPr>
              <w:t xml:space="preserve"> Swimming</w:t>
            </w:r>
          </w:p>
          <w:p w:rsidR="00D345D0" w:rsidRDefault="00D345D0" w:rsidP="00D345D0">
            <w:pPr>
              <w:spacing w:after="0" w:line="240" w:lineRule="auto"/>
              <w:rPr>
                <w:b/>
              </w:rPr>
            </w:pPr>
            <w:r w:rsidRPr="00FF42BB">
              <w:rPr>
                <w:b/>
              </w:rPr>
              <w:t xml:space="preserve"> Years 3 &amp; 4</w:t>
            </w:r>
          </w:p>
          <w:p w:rsidR="00D345D0" w:rsidRPr="007417A4" w:rsidRDefault="00D345D0" w:rsidP="00D345D0">
            <w:pPr>
              <w:spacing w:after="0" w:line="240" w:lineRule="auto"/>
              <w:rPr>
                <w:sz w:val="20"/>
                <w:szCs w:val="20"/>
              </w:rPr>
            </w:pPr>
            <w:r w:rsidRPr="007417A4">
              <w:rPr>
                <w:sz w:val="20"/>
                <w:szCs w:val="20"/>
              </w:rPr>
              <w:t>Swimming lessons will begin for Years 3 &amp; 4 on Tuesday, 20</w:t>
            </w:r>
            <w:r w:rsidRPr="007417A4">
              <w:rPr>
                <w:sz w:val="20"/>
                <w:szCs w:val="20"/>
                <w:vertAlign w:val="superscript"/>
              </w:rPr>
              <w:t>th</w:t>
            </w:r>
            <w:r w:rsidRPr="007417A4">
              <w:rPr>
                <w:sz w:val="20"/>
                <w:szCs w:val="20"/>
              </w:rPr>
              <w:t xml:space="preserve"> February. There is a voluntary contribution of £1.50 towards the cost of the bus. </w:t>
            </w:r>
          </w:p>
          <w:p w:rsidR="00D345D0" w:rsidRPr="007417A4" w:rsidRDefault="00D345D0" w:rsidP="00D345D0">
            <w:pPr>
              <w:spacing w:after="0" w:line="240" w:lineRule="auto"/>
              <w:rPr>
                <w:sz w:val="20"/>
                <w:szCs w:val="20"/>
              </w:rPr>
            </w:pPr>
            <w:r w:rsidRPr="007417A4">
              <w:rPr>
                <w:sz w:val="20"/>
                <w:szCs w:val="20"/>
              </w:rPr>
              <w:t>Please remember the following rules set by Freedom Leisure who run the sessions:-</w:t>
            </w:r>
          </w:p>
          <w:p w:rsidR="00D345D0" w:rsidRPr="007417A4" w:rsidRDefault="00D345D0" w:rsidP="00D345D0">
            <w:pPr>
              <w:pStyle w:val="ListParagraph"/>
              <w:numPr>
                <w:ilvl w:val="0"/>
                <w:numId w:val="3"/>
              </w:numPr>
              <w:spacing w:after="0" w:line="240" w:lineRule="auto"/>
              <w:rPr>
                <w:sz w:val="20"/>
                <w:szCs w:val="20"/>
              </w:rPr>
            </w:pPr>
            <w:r w:rsidRPr="007417A4">
              <w:rPr>
                <w:sz w:val="20"/>
                <w:szCs w:val="20"/>
              </w:rPr>
              <w:t>No long swimming trunks</w:t>
            </w:r>
          </w:p>
          <w:p w:rsidR="00D345D0" w:rsidRPr="007417A4" w:rsidRDefault="00D345D0" w:rsidP="00D345D0">
            <w:pPr>
              <w:pStyle w:val="ListParagraph"/>
              <w:numPr>
                <w:ilvl w:val="0"/>
                <w:numId w:val="3"/>
              </w:numPr>
              <w:spacing w:after="0" w:line="240" w:lineRule="auto"/>
              <w:rPr>
                <w:sz w:val="20"/>
                <w:szCs w:val="20"/>
              </w:rPr>
            </w:pPr>
            <w:r w:rsidRPr="007417A4">
              <w:rPr>
                <w:sz w:val="20"/>
                <w:szCs w:val="20"/>
              </w:rPr>
              <w:t>All long hair must be tied back</w:t>
            </w:r>
          </w:p>
          <w:p w:rsidR="00D345D0" w:rsidRPr="007417A4" w:rsidRDefault="00D345D0" w:rsidP="00D345D0">
            <w:pPr>
              <w:pStyle w:val="ListParagraph"/>
              <w:numPr>
                <w:ilvl w:val="0"/>
                <w:numId w:val="3"/>
              </w:numPr>
              <w:spacing w:after="0" w:line="240" w:lineRule="auto"/>
              <w:rPr>
                <w:sz w:val="20"/>
                <w:szCs w:val="20"/>
              </w:rPr>
            </w:pPr>
            <w:r w:rsidRPr="007417A4">
              <w:rPr>
                <w:b/>
                <w:sz w:val="20"/>
                <w:szCs w:val="20"/>
              </w:rPr>
              <w:t>All</w:t>
            </w:r>
            <w:r w:rsidRPr="007417A4">
              <w:rPr>
                <w:sz w:val="20"/>
                <w:szCs w:val="20"/>
              </w:rPr>
              <w:t xml:space="preserve"> jewellery must be removed.</w:t>
            </w:r>
          </w:p>
          <w:p w:rsidR="00D345D0" w:rsidRDefault="00D345D0" w:rsidP="00D345D0">
            <w:pPr>
              <w:pStyle w:val="ListParagraph"/>
              <w:numPr>
                <w:ilvl w:val="0"/>
                <w:numId w:val="3"/>
              </w:numPr>
              <w:spacing w:after="0" w:line="240" w:lineRule="auto"/>
              <w:rPr>
                <w:sz w:val="20"/>
                <w:szCs w:val="20"/>
              </w:rPr>
            </w:pPr>
            <w:r w:rsidRPr="007417A4">
              <w:rPr>
                <w:sz w:val="20"/>
                <w:szCs w:val="20"/>
              </w:rPr>
              <w:t xml:space="preserve">If a child needs to wear goggles a letter from a parent or guardian must be sent in. </w:t>
            </w:r>
          </w:p>
          <w:p w:rsidR="00D345D0" w:rsidRDefault="00D345D0" w:rsidP="00D345D0">
            <w:pPr>
              <w:spacing w:after="0" w:line="240" w:lineRule="auto"/>
              <w:rPr>
                <w:b/>
                <w:sz w:val="28"/>
                <w:szCs w:val="28"/>
              </w:rPr>
            </w:pPr>
          </w:p>
          <w:p w:rsidR="00D345D0" w:rsidRPr="0022335C" w:rsidRDefault="00D345D0" w:rsidP="00D345D0">
            <w:pPr>
              <w:spacing w:after="0" w:line="240" w:lineRule="auto"/>
              <w:rPr>
                <w:b/>
                <w:sz w:val="28"/>
                <w:szCs w:val="28"/>
              </w:rPr>
            </w:pPr>
            <w:r w:rsidRPr="0022335C">
              <w:rPr>
                <w:b/>
                <w:sz w:val="28"/>
                <w:szCs w:val="28"/>
              </w:rPr>
              <w:t>CLUBS FOR THIS TERM</w:t>
            </w:r>
          </w:p>
          <w:p w:rsidR="00D345D0" w:rsidRPr="00A778DA" w:rsidRDefault="00D345D0" w:rsidP="00D345D0">
            <w:pPr>
              <w:spacing w:after="0" w:line="240" w:lineRule="auto"/>
              <w:rPr>
                <w:sz w:val="28"/>
                <w:szCs w:val="28"/>
              </w:rPr>
            </w:pPr>
            <w:r>
              <w:rPr>
                <w:noProof/>
                <w:lang w:eastAsia="en-GB"/>
              </w:rPr>
              <w:drawing>
                <wp:anchor distT="0" distB="0" distL="114300" distR="114300" simplePos="0" relativeHeight="251677696" behindDoc="0" locked="0" layoutInCell="1" allowOverlap="1" wp14:anchorId="6013D65B" wp14:editId="74134203">
                  <wp:simplePos x="0" y="0"/>
                  <wp:positionH relativeFrom="column">
                    <wp:posOffset>3515995</wp:posOffset>
                  </wp:positionH>
                  <wp:positionV relativeFrom="paragraph">
                    <wp:posOffset>193040</wp:posOffset>
                  </wp:positionV>
                  <wp:extent cx="838200" cy="9429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0061027[1].jpg"/>
                          <pic:cNvPicPr/>
                        </pic:nvPicPr>
                        <pic:blipFill rotWithShape="1">
                          <a:blip r:embed="rId12" cstate="print">
                            <a:extLst>
                              <a:ext uri="{28A0092B-C50C-407E-A947-70E740481C1C}">
                                <a14:useLocalDpi xmlns:a14="http://schemas.microsoft.com/office/drawing/2010/main" val="0"/>
                              </a:ext>
                            </a:extLst>
                          </a:blip>
                          <a:srcRect l="54639" t="-2608" b="16521"/>
                          <a:stretch/>
                        </pic:blipFill>
                        <pic:spPr bwMode="auto">
                          <a:xfrm>
                            <a:off x="0" y="0"/>
                            <a:ext cx="838200" cy="942975"/>
                          </a:xfrm>
                          <a:prstGeom prst="rect">
                            <a:avLst/>
                          </a:prstGeom>
                          <a:ln>
                            <a:noFill/>
                          </a:ln>
                          <a:extLst>
                            <a:ext uri="{53640926-AAD7-44D8-BBD7-CCE9431645EC}">
                              <a14:shadowObscured xmlns:a14="http://schemas.microsoft.com/office/drawing/2010/main"/>
                            </a:ext>
                          </a:extLst>
                        </pic:spPr>
                      </pic:pic>
                    </a:graphicData>
                  </a:graphic>
                </wp:anchor>
              </w:drawing>
            </w:r>
          </w:p>
          <w:p w:rsidR="00D345D0" w:rsidRPr="00D345D0" w:rsidRDefault="00D345D0" w:rsidP="00D345D0">
            <w:pPr>
              <w:spacing w:after="0" w:line="240" w:lineRule="auto"/>
              <w:rPr>
                <w:sz w:val="24"/>
                <w:szCs w:val="24"/>
              </w:rPr>
            </w:pPr>
            <w:r w:rsidRPr="00D345D0">
              <w:rPr>
                <w:sz w:val="24"/>
                <w:szCs w:val="24"/>
              </w:rPr>
              <w:t>The following clubs are beginning week commencing 5</w:t>
            </w:r>
            <w:r w:rsidRPr="00D345D0">
              <w:rPr>
                <w:sz w:val="24"/>
                <w:szCs w:val="24"/>
                <w:vertAlign w:val="superscript"/>
              </w:rPr>
              <w:t>th</w:t>
            </w:r>
            <w:r w:rsidRPr="00D345D0">
              <w:rPr>
                <w:sz w:val="24"/>
                <w:szCs w:val="24"/>
              </w:rPr>
              <w:t xml:space="preserve"> February</w:t>
            </w:r>
          </w:p>
          <w:p w:rsidR="00D345D0" w:rsidRPr="00D345D0" w:rsidRDefault="00D345D0" w:rsidP="00D345D0">
            <w:pPr>
              <w:spacing w:after="0" w:line="240" w:lineRule="auto"/>
              <w:rPr>
                <w:sz w:val="24"/>
                <w:szCs w:val="24"/>
              </w:rPr>
            </w:pPr>
          </w:p>
          <w:p w:rsidR="00D345D0" w:rsidRPr="00D345D0" w:rsidRDefault="00D345D0" w:rsidP="00D345D0">
            <w:pPr>
              <w:spacing w:after="0" w:line="240" w:lineRule="auto"/>
              <w:rPr>
                <w:sz w:val="24"/>
                <w:szCs w:val="24"/>
              </w:rPr>
            </w:pPr>
            <w:r w:rsidRPr="00D345D0">
              <w:rPr>
                <w:sz w:val="24"/>
                <w:szCs w:val="24"/>
              </w:rPr>
              <w:t>Rugby – Mondays Y3-6</w:t>
            </w:r>
            <w:r w:rsidR="00E914C0">
              <w:rPr>
                <w:sz w:val="24"/>
                <w:szCs w:val="24"/>
              </w:rPr>
              <w:t xml:space="preserve">  (3.15 – 4.15)</w:t>
            </w:r>
            <w:r w:rsidRPr="00D345D0">
              <w:rPr>
                <w:sz w:val="24"/>
                <w:szCs w:val="24"/>
              </w:rPr>
              <w:t xml:space="preserve">                   </w:t>
            </w:r>
          </w:p>
          <w:p w:rsidR="00D345D0" w:rsidRPr="00D345D0" w:rsidRDefault="00D345D0" w:rsidP="00D345D0">
            <w:pPr>
              <w:spacing w:after="0" w:line="240" w:lineRule="auto"/>
              <w:rPr>
                <w:sz w:val="24"/>
                <w:szCs w:val="24"/>
              </w:rPr>
            </w:pPr>
            <w:r w:rsidRPr="00D345D0">
              <w:rPr>
                <w:sz w:val="24"/>
                <w:szCs w:val="24"/>
              </w:rPr>
              <w:t>Netball – Wednesdays Y3-6</w:t>
            </w:r>
            <w:r w:rsidR="00E914C0">
              <w:rPr>
                <w:sz w:val="24"/>
                <w:szCs w:val="24"/>
              </w:rPr>
              <w:t xml:space="preserve"> (3.15 – 4.15)</w:t>
            </w:r>
          </w:p>
          <w:p w:rsidR="00D345D0" w:rsidRPr="00D345D0" w:rsidRDefault="00D345D0" w:rsidP="00D345D0">
            <w:pPr>
              <w:spacing w:after="0" w:line="240" w:lineRule="auto"/>
              <w:rPr>
                <w:sz w:val="24"/>
                <w:szCs w:val="24"/>
              </w:rPr>
            </w:pPr>
            <w:r w:rsidRPr="00D345D0">
              <w:rPr>
                <w:sz w:val="24"/>
                <w:szCs w:val="24"/>
              </w:rPr>
              <w:t>Thursday – Hockey Y3-6</w:t>
            </w:r>
            <w:r w:rsidR="00E914C0">
              <w:rPr>
                <w:sz w:val="24"/>
                <w:szCs w:val="24"/>
              </w:rPr>
              <w:t xml:space="preserve"> (3.15 – </w:t>
            </w:r>
            <w:r w:rsidR="00E914C0" w:rsidRPr="00E914C0">
              <w:rPr>
                <w:b/>
                <w:sz w:val="24"/>
                <w:szCs w:val="24"/>
              </w:rPr>
              <w:t>4.30)</w:t>
            </w:r>
          </w:p>
          <w:p w:rsidR="00D345D0" w:rsidRPr="00D345D0" w:rsidRDefault="00D345D0" w:rsidP="00D345D0">
            <w:pPr>
              <w:spacing w:after="0" w:line="240" w:lineRule="auto"/>
              <w:rPr>
                <w:sz w:val="24"/>
                <w:szCs w:val="24"/>
              </w:rPr>
            </w:pPr>
          </w:p>
          <w:p w:rsidR="00D345D0" w:rsidRPr="00D345D0" w:rsidRDefault="00D345D0" w:rsidP="00D345D0">
            <w:pPr>
              <w:spacing w:after="0" w:line="240" w:lineRule="auto"/>
              <w:rPr>
                <w:sz w:val="24"/>
                <w:szCs w:val="24"/>
              </w:rPr>
            </w:pPr>
            <w:r w:rsidRPr="00D345D0">
              <w:rPr>
                <w:sz w:val="24"/>
                <w:szCs w:val="24"/>
              </w:rPr>
              <w:t xml:space="preserve">Choir, football and homework club will continue also. </w:t>
            </w:r>
          </w:p>
          <w:p w:rsidR="00D345D0" w:rsidRDefault="00D345D0" w:rsidP="00D345D0">
            <w:pPr>
              <w:spacing w:after="0" w:line="240" w:lineRule="auto"/>
              <w:rPr>
                <w:sz w:val="24"/>
                <w:szCs w:val="24"/>
              </w:rPr>
            </w:pPr>
          </w:p>
          <w:p w:rsidR="00D345D0" w:rsidRDefault="00D345D0" w:rsidP="00D345D0">
            <w:pPr>
              <w:spacing w:after="0" w:line="240" w:lineRule="auto"/>
              <w:jc w:val="center"/>
              <w:rPr>
                <w:sz w:val="32"/>
                <w:szCs w:val="32"/>
              </w:rPr>
            </w:pPr>
            <w:r w:rsidRPr="003020FB">
              <w:rPr>
                <w:sz w:val="32"/>
                <w:szCs w:val="32"/>
              </w:rPr>
              <w:t>Nut Free School</w:t>
            </w:r>
          </w:p>
          <w:p w:rsidR="00D345D0" w:rsidRPr="003020FB" w:rsidRDefault="00D345D0" w:rsidP="00D345D0">
            <w:pPr>
              <w:spacing w:after="0" w:line="240" w:lineRule="auto"/>
              <w:jc w:val="center"/>
              <w:rPr>
                <w:sz w:val="32"/>
                <w:szCs w:val="32"/>
              </w:rPr>
            </w:pPr>
            <w:r>
              <w:rPr>
                <w:noProof/>
                <w:sz w:val="32"/>
                <w:szCs w:val="32"/>
                <w:lang w:eastAsia="en-GB"/>
              </w:rPr>
              <w:drawing>
                <wp:inline distT="0" distB="0" distL="0" distR="0">
                  <wp:extent cx="952500" cy="876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nutfre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inline>
              </w:drawing>
            </w:r>
          </w:p>
          <w:p w:rsidR="00DE53EC" w:rsidRPr="00776551" w:rsidRDefault="00D345D0" w:rsidP="00FF42BB">
            <w:pPr>
              <w:spacing w:after="0" w:line="240" w:lineRule="auto"/>
              <w:rPr>
                <w:sz w:val="20"/>
                <w:szCs w:val="20"/>
              </w:rPr>
            </w:pPr>
            <w:r>
              <w:rPr>
                <w:sz w:val="20"/>
                <w:szCs w:val="20"/>
              </w:rPr>
              <w:t xml:space="preserve">Please can we remind everyone that we are a nut free school due to a number of pupils having nut </w:t>
            </w:r>
            <w:proofErr w:type="gramStart"/>
            <w:r>
              <w:rPr>
                <w:sz w:val="20"/>
                <w:szCs w:val="20"/>
              </w:rPr>
              <w:t>allergies.</w:t>
            </w:r>
            <w:proofErr w:type="gramEnd"/>
            <w:r>
              <w:rPr>
                <w:sz w:val="20"/>
                <w:szCs w:val="20"/>
              </w:rPr>
              <w:t xml:space="preserve"> We ask that you are vigilant about what you put in your child’s packed lunch each day. Thank you. </w:t>
            </w:r>
          </w:p>
        </w:tc>
        <w:tc>
          <w:tcPr>
            <w:tcW w:w="7200" w:type="dxa"/>
          </w:tcPr>
          <w:p w:rsidR="00D345D0" w:rsidRPr="00D345D0" w:rsidRDefault="003020FB" w:rsidP="00D345D0">
            <w:pPr>
              <w:spacing w:line="300" w:lineRule="auto"/>
              <w:rPr>
                <w:b/>
              </w:rPr>
            </w:pPr>
            <w:r w:rsidRPr="00D345D0">
              <w:rPr>
                <w:b/>
              </w:rPr>
              <w:lastRenderedPageBreak/>
              <w:t xml:space="preserve">You may have seen on the news that the National School Categorisation has been published. </w:t>
            </w:r>
            <w:r w:rsidR="00D345D0" w:rsidRPr="00D345D0">
              <w:rPr>
                <w:b/>
              </w:rPr>
              <w:t>We are pleased to inform you that :-</w:t>
            </w:r>
          </w:p>
          <w:p w:rsidR="003020FB" w:rsidRPr="00D345D0" w:rsidRDefault="003020FB" w:rsidP="00D345D0">
            <w:pPr>
              <w:spacing w:line="300" w:lineRule="auto"/>
              <w:rPr>
                <w:b/>
                <w:sz w:val="28"/>
                <w:szCs w:val="28"/>
              </w:rPr>
            </w:pPr>
            <w:r>
              <w:rPr>
                <w:rFonts w:ascii="Berlin Sans FB" w:hAnsi="Berlin Sans FB" w:cs="Tahoma"/>
                <w:b/>
                <w:color w:val="000000"/>
                <w:sz w:val="28"/>
                <w:szCs w:val="28"/>
              </w:rPr>
              <w:t xml:space="preserve">          </w:t>
            </w:r>
            <w:proofErr w:type="spellStart"/>
            <w:r w:rsidRPr="00E24DD0">
              <w:rPr>
                <w:rFonts w:ascii="Berlin Sans FB" w:hAnsi="Berlin Sans FB" w:cs="Tahoma"/>
                <w:b/>
                <w:color w:val="000000"/>
                <w:sz w:val="28"/>
                <w:szCs w:val="28"/>
              </w:rPr>
              <w:t>Llanfaes</w:t>
            </w:r>
            <w:proofErr w:type="spellEnd"/>
            <w:r w:rsidRPr="00E24DD0">
              <w:rPr>
                <w:rFonts w:ascii="Berlin Sans FB" w:hAnsi="Berlin Sans FB" w:cs="Tahoma"/>
                <w:b/>
                <w:color w:val="000000"/>
                <w:sz w:val="28"/>
                <w:szCs w:val="28"/>
              </w:rPr>
              <w:t xml:space="preserve"> is a Green School!!</w:t>
            </w:r>
            <w:r>
              <w:rPr>
                <w:rFonts w:ascii="Berlin Sans FB" w:hAnsi="Berlin Sans FB" w:cs="Tahoma"/>
                <w:b/>
                <w:noProof/>
                <w:color w:val="000000"/>
                <w:sz w:val="28"/>
                <w:szCs w:val="28"/>
                <w:lang w:eastAsia="en-GB"/>
              </w:rPr>
              <w:drawing>
                <wp:anchor distT="0" distB="0" distL="114300" distR="114300" simplePos="0" relativeHeight="251673600" behindDoc="0" locked="0" layoutInCell="1" allowOverlap="1" wp14:anchorId="3DBAEADC" wp14:editId="46D0DFAD">
                  <wp:simplePos x="3562350" y="2895600"/>
                  <wp:positionH relativeFrom="margin">
                    <wp:align>left</wp:align>
                  </wp:positionH>
                  <wp:positionV relativeFrom="margin">
                    <wp:align>top</wp:align>
                  </wp:positionV>
                  <wp:extent cx="2466975" cy="11804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arn[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6975" cy="1180465"/>
                          </a:xfrm>
                          <a:prstGeom prst="rect">
                            <a:avLst/>
                          </a:prstGeom>
                        </pic:spPr>
                      </pic:pic>
                    </a:graphicData>
                  </a:graphic>
                </wp:anchor>
              </w:drawing>
            </w:r>
          </w:p>
          <w:p w:rsidR="003020FB" w:rsidRPr="00E24DD0" w:rsidRDefault="003020FB" w:rsidP="003020FB">
            <w:pPr>
              <w:spacing w:after="0" w:line="240" w:lineRule="auto"/>
              <w:rPr>
                <w:rFonts w:ascii="Berlin Sans FB" w:hAnsi="Berlin Sans FB" w:cs="Tahoma"/>
                <w:color w:val="000000"/>
              </w:rPr>
            </w:pPr>
            <w:r w:rsidRPr="00E24DD0">
              <w:rPr>
                <w:rFonts w:ascii="Berlin Sans FB" w:hAnsi="Berlin Sans FB" w:cs="Tahoma"/>
                <w:color w:val="000000"/>
              </w:rPr>
              <w:t xml:space="preserve">As you </w:t>
            </w:r>
            <w:r>
              <w:rPr>
                <w:rFonts w:ascii="Berlin Sans FB" w:hAnsi="Berlin Sans FB" w:cs="Tahoma"/>
                <w:color w:val="000000"/>
              </w:rPr>
              <w:t>are aware,</w:t>
            </w:r>
            <w:r w:rsidR="00D345D0">
              <w:rPr>
                <w:rFonts w:ascii="Berlin Sans FB" w:hAnsi="Berlin Sans FB" w:cs="Tahoma"/>
                <w:color w:val="000000"/>
              </w:rPr>
              <w:t xml:space="preserve"> Welsh Government </w:t>
            </w:r>
            <w:r w:rsidRPr="00E24DD0">
              <w:rPr>
                <w:rFonts w:ascii="Berlin Sans FB" w:hAnsi="Berlin Sans FB" w:cs="Tahoma"/>
                <w:color w:val="000000"/>
              </w:rPr>
              <w:t>published the categorisations of all schools in Wales</w:t>
            </w:r>
            <w:r w:rsidR="00D345D0">
              <w:rPr>
                <w:rFonts w:ascii="Berlin Sans FB" w:hAnsi="Berlin Sans FB" w:cs="Tahoma"/>
                <w:color w:val="000000"/>
              </w:rPr>
              <w:t xml:space="preserve"> this week</w:t>
            </w:r>
            <w:r w:rsidRPr="00E24DD0">
              <w:rPr>
                <w:rFonts w:ascii="Berlin Sans FB" w:hAnsi="Berlin Sans FB" w:cs="Tahoma"/>
                <w:color w:val="000000"/>
              </w:rPr>
              <w:t>.  All primary and secondary schools have been given a colour categorisation</w:t>
            </w:r>
            <w:r>
              <w:rPr>
                <w:rFonts w:ascii="Berlin Sans FB" w:hAnsi="Berlin Sans FB" w:cs="Tahoma"/>
                <w:color w:val="000000"/>
              </w:rPr>
              <w:t xml:space="preserve"> for support</w:t>
            </w:r>
            <w:r w:rsidRPr="00E24DD0">
              <w:rPr>
                <w:rFonts w:ascii="Berlin Sans FB" w:hAnsi="Berlin Sans FB" w:cs="Tahoma"/>
                <w:color w:val="000000"/>
              </w:rPr>
              <w:t xml:space="preserve"> </w:t>
            </w:r>
            <w:r>
              <w:rPr>
                <w:rFonts w:ascii="Berlin Sans FB" w:hAnsi="Berlin Sans FB" w:cs="Tahoma"/>
                <w:color w:val="000000"/>
              </w:rPr>
              <w:t xml:space="preserve">following a review of </w:t>
            </w:r>
            <w:r w:rsidRPr="00E24DD0">
              <w:rPr>
                <w:rFonts w:ascii="Berlin Sans FB" w:hAnsi="Berlin Sans FB" w:cs="Tahoma"/>
                <w:color w:val="000000"/>
              </w:rPr>
              <w:t xml:space="preserve">their attainment performance over 3 years together with their capacity to improve. Schools have been put into one of four categories ranging from Green to Red. </w:t>
            </w:r>
          </w:p>
          <w:p w:rsidR="003020FB" w:rsidRPr="00E24DD0" w:rsidRDefault="003020FB" w:rsidP="003020FB">
            <w:pPr>
              <w:spacing w:after="0" w:line="240" w:lineRule="auto"/>
              <w:rPr>
                <w:rFonts w:ascii="Berlin Sans FB" w:hAnsi="Berlin Sans FB" w:cs="Tahoma"/>
                <w:color w:val="000000"/>
              </w:rPr>
            </w:pPr>
            <w:r w:rsidRPr="00E24DD0">
              <w:rPr>
                <w:rFonts w:ascii="Berlin Sans FB" w:hAnsi="Berlin Sans FB" w:cs="Tahoma"/>
                <w:color w:val="000000"/>
              </w:rPr>
              <w:t>We are very proud to be Green</w:t>
            </w:r>
            <w:r>
              <w:rPr>
                <w:rFonts w:ascii="Berlin Sans FB" w:hAnsi="Berlin Sans FB" w:cs="Tahoma"/>
                <w:color w:val="000000"/>
              </w:rPr>
              <w:t xml:space="preserve"> </w:t>
            </w:r>
            <w:r w:rsidR="00D345D0">
              <w:rPr>
                <w:rFonts w:ascii="Berlin Sans FB" w:hAnsi="Berlin Sans FB" w:cs="Tahoma"/>
                <w:color w:val="000000"/>
              </w:rPr>
              <w:t xml:space="preserve">A </w:t>
            </w:r>
            <w:r w:rsidRPr="00E24DD0">
              <w:rPr>
                <w:rFonts w:ascii="Berlin Sans FB" w:hAnsi="Berlin Sans FB" w:cs="Tahoma"/>
                <w:color w:val="000000"/>
              </w:rPr>
              <w:t xml:space="preserve">category which reflects the sustained hard work and commitment to improvement shown by everyone connected to our school. A </w:t>
            </w:r>
            <w:smartTag w:uri="urn:schemas-microsoft-com:office:smarttags" w:element="place">
              <w:smartTag w:uri="urn:schemas-microsoft-com:office:smarttags" w:element="PlaceName">
                <w:r w:rsidRPr="00E24DD0">
                  <w:rPr>
                    <w:rFonts w:ascii="Berlin Sans FB" w:hAnsi="Berlin Sans FB" w:cs="Tahoma"/>
                    <w:b/>
                    <w:color w:val="000000"/>
                  </w:rPr>
                  <w:t>Green</w:t>
                </w:r>
              </w:smartTag>
              <w:r w:rsidRPr="00E24DD0">
                <w:rPr>
                  <w:rFonts w:ascii="Berlin Sans FB" w:hAnsi="Berlin Sans FB" w:cs="Tahoma"/>
                  <w:b/>
                  <w:color w:val="000000"/>
                </w:rPr>
                <w:t xml:space="preserve"> </w:t>
              </w:r>
              <w:smartTag w:uri="urn:schemas-microsoft-com:office:smarttags" w:element="PlaceType">
                <w:r w:rsidRPr="00E24DD0">
                  <w:rPr>
                    <w:rFonts w:ascii="Berlin Sans FB" w:hAnsi="Berlin Sans FB" w:cs="Tahoma"/>
                    <w:b/>
                    <w:color w:val="000000"/>
                  </w:rPr>
                  <w:t>School</w:t>
                </w:r>
              </w:smartTag>
            </w:smartTag>
            <w:r w:rsidRPr="00E24DD0">
              <w:rPr>
                <w:rFonts w:ascii="Berlin Sans FB" w:hAnsi="Berlin Sans FB" w:cs="Tahoma"/>
                <w:b/>
                <w:color w:val="000000"/>
              </w:rPr>
              <w:t xml:space="preserve"> </w:t>
            </w:r>
            <w:r w:rsidRPr="00E24DD0">
              <w:rPr>
                <w:rFonts w:ascii="Berlin Sans FB" w:hAnsi="Berlin Sans FB" w:cs="Tahoma"/>
                <w:color w:val="000000"/>
              </w:rPr>
              <w:t>is defined as:-</w:t>
            </w:r>
          </w:p>
          <w:p w:rsidR="003020FB" w:rsidRPr="00E24DD0" w:rsidRDefault="003020FB" w:rsidP="003020FB">
            <w:pPr>
              <w:numPr>
                <w:ilvl w:val="0"/>
                <w:numId w:val="4"/>
              </w:numPr>
              <w:spacing w:after="0" w:line="240" w:lineRule="auto"/>
              <w:rPr>
                <w:rFonts w:ascii="Berlin Sans FB" w:hAnsi="Berlin Sans FB" w:cs="Tahoma"/>
                <w:color w:val="000000"/>
              </w:rPr>
            </w:pPr>
            <w:r w:rsidRPr="00E24DD0">
              <w:rPr>
                <w:rFonts w:ascii="Berlin Sans FB" w:hAnsi="Berlin Sans FB" w:cs="Tahoma"/>
                <w:color w:val="000000"/>
              </w:rPr>
              <w:t>Highly effective</w:t>
            </w:r>
          </w:p>
          <w:p w:rsidR="003020FB" w:rsidRPr="00E24DD0" w:rsidRDefault="003020FB" w:rsidP="003020FB">
            <w:pPr>
              <w:numPr>
                <w:ilvl w:val="0"/>
                <w:numId w:val="4"/>
              </w:numPr>
              <w:spacing w:after="0" w:line="240" w:lineRule="auto"/>
              <w:rPr>
                <w:rFonts w:ascii="Berlin Sans FB" w:hAnsi="Berlin Sans FB" w:cs="Tahoma"/>
                <w:color w:val="000000"/>
              </w:rPr>
            </w:pPr>
            <w:r w:rsidRPr="00E24DD0">
              <w:rPr>
                <w:rFonts w:ascii="Berlin Sans FB" w:hAnsi="Berlin Sans FB" w:cs="Tahoma"/>
                <w:color w:val="000000"/>
              </w:rPr>
              <w:t xml:space="preserve">Track record in sustaining a high level of learner outcomes </w:t>
            </w:r>
          </w:p>
          <w:p w:rsidR="003020FB" w:rsidRPr="00E24DD0" w:rsidRDefault="003020FB" w:rsidP="003020FB">
            <w:pPr>
              <w:numPr>
                <w:ilvl w:val="0"/>
                <w:numId w:val="4"/>
              </w:numPr>
              <w:spacing w:after="0" w:line="240" w:lineRule="auto"/>
              <w:rPr>
                <w:rFonts w:ascii="Berlin Sans FB" w:hAnsi="Berlin Sans FB" w:cs="Tahoma"/>
                <w:color w:val="000000"/>
              </w:rPr>
            </w:pPr>
            <w:r w:rsidRPr="00E24DD0">
              <w:rPr>
                <w:rFonts w:ascii="Berlin Sans FB" w:hAnsi="Berlin Sans FB" w:cs="Tahoma"/>
                <w:color w:val="000000"/>
              </w:rPr>
              <w:t>Demonstrate resilience at all levels</w:t>
            </w:r>
          </w:p>
          <w:p w:rsidR="003020FB" w:rsidRDefault="003020FB" w:rsidP="003020FB">
            <w:pPr>
              <w:numPr>
                <w:ilvl w:val="0"/>
                <w:numId w:val="4"/>
              </w:numPr>
              <w:spacing w:after="0" w:line="240" w:lineRule="auto"/>
              <w:rPr>
                <w:rFonts w:ascii="Berlin Sans FB" w:hAnsi="Berlin Sans FB" w:cs="Tahoma"/>
                <w:color w:val="000000"/>
              </w:rPr>
            </w:pPr>
            <w:r w:rsidRPr="00E24DD0">
              <w:rPr>
                <w:rFonts w:ascii="Berlin Sans FB" w:hAnsi="Berlin Sans FB" w:cs="Tahoma"/>
                <w:color w:val="000000"/>
              </w:rPr>
              <w:t>Challenged to move towards or sustain excellence.</w:t>
            </w:r>
          </w:p>
          <w:p w:rsidR="003020FB" w:rsidRDefault="003020FB" w:rsidP="003020FB">
            <w:pPr>
              <w:numPr>
                <w:ilvl w:val="0"/>
                <w:numId w:val="4"/>
              </w:numPr>
              <w:spacing w:after="0" w:line="240" w:lineRule="auto"/>
              <w:rPr>
                <w:rFonts w:ascii="Berlin Sans FB" w:hAnsi="Berlin Sans FB" w:cs="Tahoma"/>
                <w:color w:val="000000"/>
              </w:rPr>
            </w:pPr>
            <w:r>
              <w:rPr>
                <w:rFonts w:ascii="Berlin Sans FB" w:hAnsi="Berlin Sans FB" w:cs="Tahoma"/>
                <w:color w:val="000000"/>
              </w:rPr>
              <w:t xml:space="preserve">Able to give effective school to school support. </w:t>
            </w:r>
          </w:p>
          <w:p w:rsidR="00D345D0" w:rsidRDefault="00D345D0" w:rsidP="00D345D0">
            <w:pPr>
              <w:spacing w:after="0" w:line="240" w:lineRule="auto"/>
              <w:ind w:left="720"/>
              <w:rPr>
                <w:rFonts w:ascii="Berlin Sans FB" w:hAnsi="Berlin Sans FB" w:cs="Tahoma"/>
                <w:color w:val="000000"/>
              </w:rPr>
            </w:pPr>
          </w:p>
          <w:p w:rsidR="00D345D0" w:rsidRDefault="003020FB" w:rsidP="003020FB">
            <w:pPr>
              <w:spacing w:line="300" w:lineRule="auto"/>
              <w:rPr>
                <w:b/>
                <w:sz w:val="48"/>
                <w:szCs w:val="48"/>
              </w:rPr>
            </w:pPr>
            <w:r>
              <w:rPr>
                <w:rFonts w:ascii="Berlin Sans FB" w:hAnsi="Berlin Sans FB" w:cs="Tahoma"/>
                <w:color w:val="000000"/>
              </w:rPr>
              <w:t>W</w:t>
            </w:r>
            <w:r w:rsidRPr="00E24DD0">
              <w:rPr>
                <w:rFonts w:ascii="Berlin Sans FB" w:hAnsi="Berlin Sans FB" w:cs="Tahoma"/>
                <w:color w:val="000000"/>
              </w:rPr>
              <w:t xml:space="preserve">e recognise fully the role played by pupils, staff, governors and parents in </w:t>
            </w:r>
            <w:r w:rsidRPr="00E914C0">
              <w:rPr>
                <w:rFonts w:ascii="Berlin Sans FB" w:hAnsi="Berlin Sans FB" w:cs="Tahoma"/>
                <w:color w:val="000000"/>
              </w:rPr>
              <w:t xml:space="preserve">this achievement and would like to sincerely thank you all. </w:t>
            </w:r>
            <w:r w:rsidR="00E914C0" w:rsidRPr="00E914C0">
              <w:rPr>
                <w:rFonts w:ascii="Berlin Sans FB" w:hAnsi="Berlin Sans FB" w:cs="Tahoma"/>
                <w:color w:val="000000"/>
              </w:rPr>
              <w:t xml:space="preserve">Please visit </w:t>
            </w:r>
            <w:hyperlink r:id="rId15" w:history="1">
              <w:r w:rsidR="00E914C0" w:rsidRPr="00E914C0">
                <w:rPr>
                  <w:rStyle w:val="Hyperlink"/>
                  <w:rFonts w:ascii="Berlin Sans FB" w:hAnsi="Berlin Sans FB" w:cs="Tahoma"/>
                </w:rPr>
                <w:t>www.mylocalschool.wales.gov.uk</w:t>
              </w:r>
            </w:hyperlink>
            <w:r w:rsidR="00E914C0" w:rsidRPr="00E914C0">
              <w:rPr>
                <w:rFonts w:ascii="Berlin Sans FB" w:hAnsi="Berlin Sans FB" w:cs="Tahoma"/>
                <w:color w:val="000000"/>
              </w:rPr>
              <w:t>, type in the postcode of the school (LD3 8EB) for more information.</w:t>
            </w:r>
            <w:r w:rsidR="00E914C0">
              <w:rPr>
                <w:rFonts w:ascii="Berlin Sans FB" w:hAnsi="Berlin Sans FB" w:cs="Tahoma"/>
                <w:color w:val="000000"/>
                <w:sz w:val="24"/>
                <w:szCs w:val="24"/>
              </w:rPr>
              <w:t xml:space="preserve"> </w:t>
            </w:r>
          </w:p>
          <w:p w:rsidR="00D345D0" w:rsidRPr="00776551" w:rsidRDefault="00D345D0" w:rsidP="00D345D0">
            <w:pPr>
              <w:rPr>
                <w:sz w:val="20"/>
                <w:szCs w:val="20"/>
                <w:u w:val="single"/>
              </w:rPr>
            </w:pPr>
            <w:r w:rsidRPr="00776551">
              <w:rPr>
                <w:b/>
                <w:noProof/>
                <w:sz w:val="28"/>
                <w:szCs w:val="28"/>
                <w:u w:val="single"/>
                <w:lang w:eastAsia="en-GB"/>
              </w:rPr>
              <w:drawing>
                <wp:anchor distT="0" distB="0" distL="114300" distR="114300" simplePos="0" relativeHeight="251675648" behindDoc="1" locked="0" layoutInCell="1" allowOverlap="1" wp14:anchorId="5621BCF3" wp14:editId="675A8C98">
                  <wp:simplePos x="0" y="0"/>
                  <wp:positionH relativeFrom="column">
                    <wp:posOffset>-27305</wp:posOffset>
                  </wp:positionH>
                  <wp:positionV relativeFrom="paragraph">
                    <wp:posOffset>60325</wp:posOffset>
                  </wp:positionV>
                  <wp:extent cx="1143000" cy="653415"/>
                  <wp:effectExtent l="0" t="0" r="0" b="0"/>
                  <wp:wrapTight wrapText="bothSides">
                    <wp:wrapPolygon edited="0">
                      <wp:start x="0" y="0"/>
                      <wp:lineTo x="0" y="20781"/>
                      <wp:lineTo x="21240" y="20781"/>
                      <wp:lineTo x="212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D2018_EC_Insafe_INHOP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653415"/>
                          </a:xfrm>
                          <a:prstGeom prst="rect">
                            <a:avLst/>
                          </a:prstGeom>
                        </pic:spPr>
                      </pic:pic>
                    </a:graphicData>
                  </a:graphic>
                  <wp14:sizeRelH relativeFrom="page">
                    <wp14:pctWidth>0</wp14:pctWidth>
                  </wp14:sizeRelH>
                  <wp14:sizeRelV relativeFrom="page">
                    <wp14:pctHeight>0</wp14:pctHeight>
                  </wp14:sizeRelV>
                </wp:anchor>
              </w:drawing>
            </w:r>
            <w:r w:rsidRPr="00776551">
              <w:rPr>
                <w:sz w:val="20"/>
                <w:szCs w:val="20"/>
                <w:u w:val="single"/>
              </w:rPr>
              <w:t>The theme for the Safer Internet Day 2018 is :-</w:t>
            </w:r>
          </w:p>
          <w:p w:rsidR="00D345D0" w:rsidRPr="00FB7D9D" w:rsidRDefault="00D345D0" w:rsidP="00D345D0">
            <w:pPr>
              <w:rPr>
                <w:b/>
                <w:i/>
                <w:sz w:val="28"/>
                <w:szCs w:val="28"/>
              </w:rPr>
            </w:pPr>
            <w:r w:rsidRPr="00FB7D9D">
              <w:rPr>
                <w:b/>
                <w:i/>
                <w:sz w:val="28"/>
                <w:szCs w:val="28"/>
              </w:rPr>
              <w:t>CREATE, CONNECT &amp; SHARE RESPECT!</w:t>
            </w:r>
          </w:p>
          <w:p w:rsidR="00D345D0" w:rsidRDefault="00D345D0" w:rsidP="00D345D0">
            <w:r>
              <w:t>Our Digital Directors have been meeting to plan various activities for the day for all year groups linked to internet safety. These will focus on keeping safe on line and how being online makes children feel. They will be using green screen facilities to express feelings and making internet safety pledges amongst other things. In addition, older Digital Directors help with activities in the younger classes for part of sessions. Look out for more information including</w:t>
            </w:r>
            <w:r w:rsidR="00776551">
              <w:t xml:space="preserve"> an invite to join your child</w:t>
            </w:r>
            <w:r>
              <w:t xml:space="preserve"> for part of the day.</w:t>
            </w:r>
          </w:p>
          <w:p w:rsidR="00D345D0" w:rsidRPr="004E3C34" w:rsidRDefault="00D345D0" w:rsidP="00D345D0">
            <w:pPr>
              <w:rPr>
                <w:b/>
                <w:i/>
                <w:sz w:val="20"/>
                <w:szCs w:val="20"/>
              </w:rPr>
            </w:pPr>
            <w:r w:rsidRPr="004E3C34">
              <w:rPr>
                <w:b/>
                <w:i/>
                <w:sz w:val="20"/>
                <w:szCs w:val="20"/>
              </w:rPr>
              <w:t>DIGITAL DIRECTORS TOP TIP – DO YOU MONITOR YOUR CHILD’S USAGE OF ONLINE DEVISES? CHAT WITH YOU CHILD ABOUT HOW BEING ON LINE MAKES THEM FEEL.</w:t>
            </w:r>
          </w:p>
          <w:p w:rsidR="00A34233" w:rsidRDefault="00A34233" w:rsidP="00BD4E22">
            <w:pPr>
              <w:spacing w:line="300" w:lineRule="auto"/>
              <w:rPr>
                <w:b/>
                <w:sz w:val="28"/>
                <w:szCs w:val="28"/>
              </w:rPr>
            </w:pPr>
          </w:p>
          <w:p w:rsidR="00D345D0" w:rsidRPr="007920C0" w:rsidRDefault="00D345D0" w:rsidP="00BD4E22">
            <w:pPr>
              <w:spacing w:line="300" w:lineRule="auto"/>
              <w:rPr>
                <w:b/>
                <w:sz w:val="28"/>
                <w:szCs w:val="28"/>
              </w:rPr>
            </w:pPr>
            <w:bookmarkStart w:id="0" w:name="_GoBack"/>
            <w:bookmarkEnd w:id="0"/>
            <w:r w:rsidRPr="007920C0">
              <w:rPr>
                <w:b/>
                <w:sz w:val="28"/>
                <w:szCs w:val="28"/>
              </w:rPr>
              <w:lastRenderedPageBreak/>
              <w:t>YEAR 3 TURN INTO CELTS FOR A DAY!</w:t>
            </w:r>
          </w:p>
          <w:p w:rsidR="007417A4" w:rsidRDefault="007920C0" w:rsidP="00BD4E22">
            <w:pPr>
              <w:spacing w:line="300" w:lineRule="auto"/>
            </w:pPr>
            <w:r w:rsidRPr="007417A4">
              <w:rPr>
                <w:noProof/>
                <w:lang w:eastAsia="en-GB"/>
              </w:rPr>
              <w:drawing>
                <wp:anchor distT="0" distB="0" distL="114300" distR="114300" simplePos="0" relativeHeight="251667456" behindDoc="0" locked="0" layoutInCell="1" allowOverlap="1" wp14:anchorId="1136DAC4" wp14:editId="00733D7D">
                  <wp:simplePos x="0" y="0"/>
                  <wp:positionH relativeFrom="column">
                    <wp:posOffset>2172970</wp:posOffset>
                  </wp:positionH>
                  <wp:positionV relativeFrom="paragraph">
                    <wp:posOffset>248285</wp:posOffset>
                  </wp:positionV>
                  <wp:extent cx="2242820" cy="2038350"/>
                  <wp:effectExtent l="0" t="0" r="5080" b="0"/>
                  <wp:wrapSquare wrapText="bothSides"/>
                  <wp:docPr id="5" name="Picture 5" descr="E:\Y3 Celt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3 Celts da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282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DB8">
              <w:t>Year 3’s WOW day saw them spend a day experiencing life as a Celt.</w:t>
            </w:r>
            <w:r>
              <w:t xml:space="preserve"> </w:t>
            </w:r>
            <w:r w:rsidR="00021DB8">
              <w:t>On a windy and wet morning they set off with great enthusiasm to the Mountain Centre. During the morning they dressed as Celts</w:t>
            </w:r>
            <w:r w:rsidR="007417A4">
              <w:t>, made pots</w:t>
            </w:r>
            <w:r w:rsidR="00AD0558">
              <w:t>, ground wheat into flour and much more. Following this it was time to</w:t>
            </w:r>
            <w:r w:rsidR="007417A4">
              <w:t xml:space="preserve"> put on</w:t>
            </w:r>
            <w:r w:rsidR="006E6B87">
              <w:t xml:space="preserve"> their</w:t>
            </w:r>
            <w:r w:rsidR="007417A4">
              <w:t xml:space="preserve"> </w:t>
            </w:r>
            <w:r w:rsidR="006E6B87">
              <w:t>w</w:t>
            </w:r>
            <w:r w:rsidR="007417A4">
              <w:t>ar paint before battling the invading Romans!</w:t>
            </w:r>
            <w:r>
              <w:t xml:space="preserve"> </w:t>
            </w:r>
            <w:r w:rsidR="00DC5577">
              <w:t>Here are a few quotes from the pupils after the visit:-</w:t>
            </w:r>
          </w:p>
          <w:p w:rsidR="00DC5577" w:rsidRPr="00DC5577" w:rsidRDefault="00DC5577" w:rsidP="00BD4E22">
            <w:pPr>
              <w:spacing w:line="300" w:lineRule="auto"/>
              <w:rPr>
                <w:i/>
                <w:sz w:val="20"/>
                <w:szCs w:val="20"/>
              </w:rPr>
            </w:pPr>
            <w:r w:rsidRPr="00DC5577">
              <w:rPr>
                <w:i/>
                <w:sz w:val="20"/>
                <w:szCs w:val="20"/>
              </w:rPr>
              <w:t xml:space="preserve">“It was good fun. I liked it when we were Celts attacking the Romans.” </w:t>
            </w:r>
            <w:proofErr w:type="spellStart"/>
            <w:r w:rsidRPr="00DC5577">
              <w:rPr>
                <w:i/>
                <w:sz w:val="20"/>
                <w:szCs w:val="20"/>
              </w:rPr>
              <w:t>Ioan</w:t>
            </w:r>
            <w:proofErr w:type="spellEnd"/>
          </w:p>
          <w:p w:rsidR="00DC5577" w:rsidRPr="00DC5577" w:rsidRDefault="00DC5577" w:rsidP="00BD4E22">
            <w:pPr>
              <w:spacing w:line="300" w:lineRule="auto"/>
              <w:rPr>
                <w:i/>
                <w:sz w:val="20"/>
                <w:szCs w:val="20"/>
              </w:rPr>
            </w:pPr>
            <w:r w:rsidRPr="00DC5577">
              <w:rPr>
                <w:i/>
                <w:sz w:val="20"/>
                <w:szCs w:val="20"/>
              </w:rPr>
              <w:t>“The workshop was brilliant, we looked at artefacts, sketched them and tried to work out what they were used for.” Oscar</w:t>
            </w:r>
          </w:p>
          <w:p w:rsidR="00DC5577" w:rsidRPr="00DC5577" w:rsidRDefault="00DC5577" w:rsidP="00BD4E22">
            <w:pPr>
              <w:spacing w:line="300" w:lineRule="auto"/>
              <w:rPr>
                <w:i/>
                <w:sz w:val="20"/>
                <w:szCs w:val="20"/>
              </w:rPr>
            </w:pPr>
            <w:r w:rsidRPr="00DC5577">
              <w:rPr>
                <w:i/>
                <w:sz w:val="20"/>
                <w:szCs w:val="20"/>
              </w:rPr>
              <w:t>“I really loved walking up the mountain, it was cold and really windy! We saw a standing stone which the Celts used as a calendar.” Eden</w:t>
            </w:r>
          </w:p>
          <w:p w:rsidR="00DC5577" w:rsidRDefault="00DC5577" w:rsidP="00BD4E22">
            <w:pPr>
              <w:spacing w:line="300" w:lineRule="auto"/>
              <w:rPr>
                <w:i/>
                <w:sz w:val="20"/>
                <w:szCs w:val="20"/>
              </w:rPr>
            </w:pPr>
            <w:r w:rsidRPr="00DC5577">
              <w:rPr>
                <w:i/>
                <w:sz w:val="20"/>
                <w:szCs w:val="20"/>
              </w:rPr>
              <w:t>“We were allowed to paint ourselves using face paint. The Celts did this too using wood.” Molly</w:t>
            </w:r>
          </w:p>
          <w:p w:rsidR="00D345D0" w:rsidRDefault="007920C0" w:rsidP="00776551">
            <w:pPr>
              <w:spacing w:line="300" w:lineRule="auto"/>
              <w:jc w:val="center"/>
              <w:rPr>
                <w:sz w:val="20"/>
                <w:szCs w:val="20"/>
              </w:rPr>
            </w:pPr>
            <w:r>
              <w:rPr>
                <w:noProof/>
                <w:lang w:eastAsia="en-GB"/>
              </w:rPr>
              <w:drawing>
                <wp:anchor distT="0" distB="0" distL="114300" distR="114300" simplePos="0" relativeHeight="251678720" behindDoc="1" locked="0" layoutInCell="1" allowOverlap="1" wp14:anchorId="09E66A44" wp14:editId="67875984">
                  <wp:simplePos x="0" y="0"/>
                  <wp:positionH relativeFrom="column">
                    <wp:posOffset>48895</wp:posOffset>
                  </wp:positionH>
                  <wp:positionV relativeFrom="paragraph">
                    <wp:posOffset>702945</wp:posOffset>
                  </wp:positionV>
                  <wp:extent cx="571500" cy="541020"/>
                  <wp:effectExtent l="0" t="0" r="0" b="0"/>
                  <wp:wrapTight wrapText="bothSides">
                    <wp:wrapPolygon edited="0">
                      <wp:start x="0" y="0"/>
                      <wp:lineTo x="0" y="20535"/>
                      <wp:lineTo x="20880" y="20535"/>
                      <wp:lineTo x="208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ative_writing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1500" cy="541020"/>
                          </a:xfrm>
                          <a:prstGeom prst="rect">
                            <a:avLst/>
                          </a:prstGeom>
                        </pic:spPr>
                      </pic:pic>
                    </a:graphicData>
                  </a:graphic>
                  <wp14:sizeRelH relativeFrom="margin">
                    <wp14:pctWidth>0</wp14:pctWidth>
                  </wp14:sizeRelH>
                  <wp14:sizeRelV relativeFrom="margin">
                    <wp14:pctHeight>0</wp14:pctHeight>
                  </wp14:sizeRelV>
                </wp:anchor>
              </w:drawing>
            </w:r>
            <w:r w:rsidR="00D345D0">
              <w:rPr>
                <w:sz w:val="20"/>
                <w:szCs w:val="20"/>
              </w:rPr>
              <w:t xml:space="preserve">You can tell from the children that this was a fantastic day with much learning taking place! As always the pupils were wonderful </w:t>
            </w:r>
            <w:r w:rsidR="00776551">
              <w:rPr>
                <w:sz w:val="20"/>
                <w:szCs w:val="20"/>
              </w:rPr>
              <w:t xml:space="preserve">ambassadors for our school too. </w:t>
            </w:r>
          </w:p>
          <w:p w:rsidR="003D5D2F" w:rsidRDefault="00776551" w:rsidP="00776551">
            <w:pPr>
              <w:spacing w:line="300" w:lineRule="auto"/>
              <w:jc w:val="center"/>
              <w:rPr>
                <w:rFonts w:ascii="Bradley Hand ITC" w:hAnsi="Bradley Hand ITC"/>
                <w:b/>
              </w:rPr>
            </w:pPr>
            <w:r w:rsidRPr="00776551">
              <w:rPr>
                <w:rFonts w:ascii="Bradley Hand ITC" w:hAnsi="Bradley Hand ITC"/>
                <w:b/>
              </w:rPr>
              <w:t>YEAR 5 BECOME AUTHORS!</w:t>
            </w:r>
          </w:p>
          <w:p w:rsidR="00776551" w:rsidRPr="0086159C" w:rsidRDefault="006900F2" w:rsidP="00776551">
            <w:pPr>
              <w:spacing w:line="300" w:lineRule="auto"/>
              <w:rPr>
                <w:rFonts w:asciiTheme="minorHAnsi" w:hAnsiTheme="minorHAnsi"/>
                <w:sz w:val="20"/>
                <w:szCs w:val="20"/>
              </w:rPr>
            </w:pPr>
            <w:r w:rsidRPr="0086159C">
              <w:rPr>
                <w:rFonts w:asciiTheme="minorHAnsi" w:hAnsiTheme="minorHAnsi"/>
                <w:sz w:val="20"/>
                <w:szCs w:val="20"/>
              </w:rPr>
              <w:t xml:space="preserve">This term our topic has been about the life of Robert Jones, VC. We visited the Royal Regiment Museum to find out what life would have been like for a Victorian soldier and the Battle of </w:t>
            </w:r>
            <w:proofErr w:type="spellStart"/>
            <w:r w:rsidRPr="0086159C">
              <w:rPr>
                <w:rFonts w:asciiTheme="minorHAnsi" w:hAnsiTheme="minorHAnsi"/>
                <w:sz w:val="20"/>
                <w:szCs w:val="20"/>
              </w:rPr>
              <w:t>Rourke’s</w:t>
            </w:r>
            <w:proofErr w:type="spellEnd"/>
            <w:r w:rsidRPr="0086159C">
              <w:rPr>
                <w:rFonts w:asciiTheme="minorHAnsi" w:hAnsiTheme="minorHAnsi"/>
                <w:sz w:val="20"/>
                <w:szCs w:val="20"/>
              </w:rPr>
              <w:t xml:space="preserve"> Drift. We worked with </w:t>
            </w:r>
            <w:proofErr w:type="spellStart"/>
            <w:r w:rsidRPr="0086159C">
              <w:rPr>
                <w:rFonts w:asciiTheme="minorHAnsi" w:hAnsiTheme="minorHAnsi"/>
                <w:sz w:val="20"/>
                <w:szCs w:val="20"/>
              </w:rPr>
              <w:t>Uschi</w:t>
            </w:r>
            <w:proofErr w:type="spellEnd"/>
            <w:r w:rsidRPr="0086159C">
              <w:rPr>
                <w:rFonts w:asciiTheme="minorHAnsi" w:hAnsiTheme="minorHAnsi"/>
                <w:sz w:val="20"/>
                <w:szCs w:val="20"/>
              </w:rPr>
              <w:t xml:space="preserve"> </w:t>
            </w:r>
            <w:proofErr w:type="spellStart"/>
            <w:r w:rsidRPr="0086159C">
              <w:rPr>
                <w:rFonts w:asciiTheme="minorHAnsi" w:hAnsiTheme="minorHAnsi"/>
                <w:sz w:val="20"/>
                <w:szCs w:val="20"/>
              </w:rPr>
              <w:t>Turoczy</w:t>
            </w:r>
            <w:proofErr w:type="spellEnd"/>
            <w:r w:rsidRPr="0086159C">
              <w:rPr>
                <w:rFonts w:asciiTheme="minorHAnsi" w:hAnsiTheme="minorHAnsi"/>
                <w:sz w:val="20"/>
                <w:szCs w:val="20"/>
              </w:rPr>
              <w:t>, an artist, to use our knowledge from the visits to write letters, poems and create pictures about different stages of Robert Jones’s life after joining the army. All these exciting activities were funded by the Heritage Lottery Fund and The Friends of the Royal Regiment Museum. We are very excited as all of our work will be published in a proper book!! Here are just a few examples of our writing:-</w:t>
            </w:r>
          </w:p>
          <w:p w:rsidR="0086159C" w:rsidRPr="0086159C" w:rsidRDefault="0086159C" w:rsidP="00776551">
            <w:pPr>
              <w:spacing w:line="300" w:lineRule="auto"/>
              <w:rPr>
                <w:rFonts w:ascii="Bradley Hand ITC" w:hAnsi="Bradley Hand ITC"/>
                <w:i/>
                <w:sz w:val="20"/>
                <w:szCs w:val="20"/>
              </w:rPr>
            </w:pPr>
            <w:r w:rsidRPr="0086159C">
              <w:rPr>
                <w:rFonts w:ascii="Bradley Hand ITC" w:hAnsi="Bradley Hand ITC"/>
                <w:i/>
                <w:sz w:val="20"/>
                <w:szCs w:val="20"/>
              </w:rPr>
              <w:t>“My new adventure is beginning, however I am missing you dearly. The islands around Africa look so orange and acacia trees are so beautifully sculptured.”</w:t>
            </w:r>
          </w:p>
          <w:p w:rsidR="006900F2" w:rsidRPr="0086159C" w:rsidRDefault="006900F2" w:rsidP="00776551">
            <w:pPr>
              <w:spacing w:line="300" w:lineRule="auto"/>
              <w:rPr>
                <w:rFonts w:ascii="Bradley Hand ITC" w:hAnsi="Bradley Hand ITC"/>
                <w:i/>
                <w:sz w:val="20"/>
                <w:szCs w:val="20"/>
              </w:rPr>
            </w:pPr>
            <w:r w:rsidRPr="0086159C">
              <w:rPr>
                <w:rFonts w:ascii="Bradley Hand ITC" w:hAnsi="Bradley Hand ITC"/>
                <w:i/>
                <w:sz w:val="20"/>
                <w:szCs w:val="20"/>
              </w:rPr>
              <w:t>“During the last firing formation, I actually thought I was going to die, so did my fellow soldiers. The sight of so many Zulus</w:t>
            </w:r>
            <w:r w:rsidR="0086159C" w:rsidRPr="0086159C">
              <w:rPr>
                <w:rFonts w:ascii="Bradley Hand ITC" w:hAnsi="Bradley Hand ITC"/>
                <w:i/>
                <w:sz w:val="20"/>
                <w:szCs w:val="20"/>
              </w:rPr>
              <w:t xml:space="preserve"> being shot will haunt me forever.”</w:t>
            </w:r>
          </w:p>
          <w:p w:rsidR="0086159C" w:rsidRPr="007920C0" w:rsidRDefault="0086159C" w:rsidP="00776551">
            <w:pPr>
              <w:spacing w:line="300" w:lineRule="auto"/>
              <w:rPr>
                <w:rFonts w:asciiTheme="minorHAnsi" w:hAnsiTheme="minorHAnsi"/>
                <w:b/>
                <w:sz w:val="20"/>
                <w:szCs w:val="20"/>
              </w:rPr>
            </w:pPr>
            <w:r w:rsidRPr="0086159C">
              <w:rPr>
                <w:rFonts w:ascii="Bradley Hand ITC" w:hAnsi="Bradley Hand ITC"/>
                <w:i/>
                <w:sz w:val="20"/>
                <w:szCs w:val="20"/>
              </w:rPr>
              <w:t>“The beautiful sky was a blue and purple explosion, Trees like umbrellas, a burnt orange roaring flame.”</w:t>
            </w:r>
            <w:r>
              <w:rPr>
                <w:rFonts w:ascii="Bradley Hand ITC" w:hAnsi="Bradley Hand ITC"/>
                <w:i/>
                <w:sz w:val="20"/>
                <w:szCs w:val="20"/>
              </w:rPr>
              <w:t xml:space="preserve">                                                             </w:t>
            </w:r>
            <w:r>
              <w:rPr>
                <w:rFonts w:asciiTheme="minorHAnsi" w:hAnsiTheme="minorHAnsi"/>
                <w:b/>
                <w:sz w:val="20"/>
                <w:szCs w:val="20"/>
              </w:rPr>
              <w:t>Year 5</w:t>
            </w:r>
          </w:p>
        </w:tc>
      </w:tr>
    </w:tbl>
    <w:p w:rsidR="00C44835" w:rsidRPr="007920C0" w:rsidRDefault="00C44835" w:rsidP="00C44835">
      <w:pPr>
        <w:spacing w:after="0"/>
        <w:rPr>
          <w:sz w:val="20"/>
          <w:szCs w:val="20"/>
        </w:rPr>
      </w:pPr>
      <w:r w:rsidRPr="007920C0">
        <w:rPr>
          <w:noProof/>
          <w:sz w:val="20"/>
          <w:szCs w:val="20"/>
          <w:lang w:eastAsia="en-GB"/>
        </w:rPr>
        <w:lastRenderedPageBreak/>
        <w:drawing>
          <wp:anchor distT="0" distB="0" distL="114300" distR="114300" simplePos="0" relativeHeight="251664384" behindDoc="0" locked="0" layoutInCell="1" allowOverlap="1" wp14:anchorId="0AE6CCAF" wp14:editId="53470F45">
            <wp:simplePos x="0" y="0"/>
            <wp:positionH relativeFrom="column">
              <wp:posOffset>5864918</wp:posOffset>
            </wp:positionH>
            <wp:positionV relativeFrom="paragraph">
              <wp:posOffset>99060</wp:posOffset>
            </wp:positionV>
            <wp:extent cx="1022985" cy="833120"/>
            <wp:effectExtent l="0" t="0" r="5715" b="5080"/>
            <wp:wrapSquare wrapText="bothSides"/>
            <wp:docPr id="19" name="Picture 1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rco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298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0C0">
        <w:rPr>
          <w:sz w:val="20"/>
          <w:szCs w:val="20"/>
        </w:rPr>
        <w:t xml:space="preserve">This newsletter is available on the school website at </w:t>
      </w:r>
      <w:hyperlink r:id="rId20" w:history="1">
        <w:r w:rsidR="000309E5" w:rsidRPr="007920C0">
          <w:rPr>
            <w:rStyle w:val="Hyperlink"/>
            <w:sz w:val="20"/>
            <w:szCs w:val="20"/>
          </w:rPr>
          <w:t>www.llanfaes.powys.sch.uk</w:t>
        </w:r>
      </w:hyperlink>
      <w:r w:rsidRPr="007920C0">
        <w:rPr>
          <w:sz w:val="20"/>
          <w:szCs w:val="20"/>
        </w:rPr>
        <w:t xml:space="preserve">. Alternatively, scan this code and it will take you straight to the website. (You will need a </w:t>
      </w:r>
      <w:proofErr w:type="spellStart"/>
      <w:proofErr w:type="gramStart"/>
      <w:r w:rsidRPr="007920C0">
        <w:rPr>
          <w:sz w:val="20"/>
          <w:szCs w:val="20"/>
        </w:rPr>
        <w:t>qr</w:t>
      </w:r>
      <w:proofErr w:type="spellEnd"/>
      <w:proofErr w:type="gramEnd"/>
      <w:r w:rsidRPr="007920C0">
        <w:rPr>
          <w:sz w:val="20"/>
          <w:szCs w:val="20"/>
        </w:rPr>
        <w:t xml:space="preserve"> reader to do this).</w:t>
      </w:r>
    </w:p>
    <w:p w:rsidR="00C44835" w:rsidRPr="00C44835" w:rsidRDefault="00C44835" w:rsidP="00C44835">
      <w:pPr>
        <w:rPr>
          <w:rFonts w:ascii="Berlin Sans FB" w:hAnsi="Berlin Sans FB" w:cs="Tahoma"/>
          <w:sz w:val="24"/>
          <w:szCs w:val="20"/>
        </w:rPr>
      </w:pPr>
      <w:r>
        <w:rPr>
          <w:noProof/>
          <w:lang w:eastAsia="en-GB"/>
        </w:rPr>
        <w:drawing>
          <wp:anchor distT="0" distB="0" distL="114300" distR="114300" simplePos="0" relativeHeight="251665408" behindDoc="0" locked="0" layoutInCell="1" allowOverlap="1" wp14:anchorId="7BEF934B" wp14:editId="30F29517">
            <wp:simplePos x="0" y="0"/>
            <wp:positionH relativeFrom="column">
              <wp:posOffset>-10795</wp:posOffset>
            </wp:positionH>
            <wp:positionV relativeFrom="paragraph">
              <wp:posOffset>192809</wp:posOffset>
            </wp:positionV>
            <wp:extent cx="664845" cy="539750"/>
            <wp:effectExtent l="0" t="0" r="1905" b="0"/>
            <wp:wrapSquare wrapText="bothSides"/>
            <wp:docPr id="18" name="Picture 1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8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835" w:rsidRPr="00C44835" w:rsidRDefault="00C44835" w:rsidP="00C44835">
      <w:pPr>
        <w:rPr>
          <w:rFonts w:ascii="Berlin Sans FB" w:hAnsi="Berlin Sans FB" w:cs="Tahoma"/>
          <w:sz w:val="24"/>
          <w:szCs w:val="20"/>
        </w:rPr>
      </w:pPr>
      <w:r w:rsidRPr="00C44835">
        <w:rPr>
          <w:rFonts w:ascii="Berlin Sans FB" w:hAnsi="Berlin Sans FB" w:cs="Tahoma"/>
          <w:sz w:val="24"/>
          <w:szCs w:val="20"/>
        </w:rPr>
        <w:t xml:space="preserve">Do you follow us on Twitter? </w:t>
      </w:r>
      <w:r w:rsidRPr="000309E5">
        <w:rPr>
          <w:rFonts w:ascii="Berlin Sans FB" w:hAnsi="Berlin Sans FB" w:cs="Tahoma"/>
          <w:color w:val="00B0F0"/>
          <w:sz w:val="24"/>
          <w:szCs w:val="20"/>
        </w:rPr>
        <w:t>@</w:t>
      </w:r>
      <w:proofErr w:type="spellStart"/>
      <w:r w:rsidRPr="000309E5">
        <w:rPr>
          <w:rFonts w:ascii="Berlin Sans FB" w:hAnsi="Berlin Sans FB" w:cs="Tahoma"/>
          <w:color w:val="00B0F0"/>
          <w:sz w:val="24"/>
          <w:szCs w:val="20"/>
        </w:rPr>
        <w:t>LlanfaesSchool</w:t>
      </w:r>
      <w:proofErr w:type="spellEnd"/>
      <w:r w:rsidRPr="000309E5">
        <w:rPr>
          <w:rFonts w:ascii="Berlin Sans FB" w:hAnsi="Berlin Sans FB" w:cs="Tahoma"/>
          <w:color w:val="00B0F0"/>
          <w:sz w:val="24"/>
          <w:szCs w:val="20"/>
        </w:rPr>
        <w:t xml:space="preserve"> </w:t>
      </w:r>
      <w:r w:rsidRPr="00C44835">
        <w:rPr>
          <w:rFonts w:ascii="Berlin Sans FB" w:hAnsi="Berlin Sans FB" w:cs="Tahoma"/>
          <w:sz w:val="24"/>
          <w:szCs w:val="20"/>
        </w:rPr>
        <w:t xml:space="preserve">– take a look! </w:t>
      </w:r>
    </w:p>
    <w:p w:rsidR="00BD4E22" w:rsidRDefault="00BD4E22"/>
    <w:sectPr w:rsidR="00BD4E22" w:rsidSect="00BD4E22">
      <w:pgSz w:w="11906" w:h="16838"/>
      <w:pgMar w:top="360" w:right="1440" w:bottom="6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rise Special">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0C5C"/>
    <w:multiLevelType w:val="hybridMultilevel"/>
    <w:tmpl w:val="A1A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92957"/>
    <w:multiLevelType w:val="hybridMultilevel"/>
    <w:tmpl w:val="2D929FC8"/>
    <w:lvl w:ilvl="0" w:tplc="CFA4718C">
      <w:start w:val="1"/>
      <w:numFmt w:val="bullet"/>
      <w:lvlText w:val=""/>
      <w:lvlJc w:val="left"/>
      <w:pPr>
        <w:tabs>
          <w:tab w:val="num" w:pos="720"/>
        </w:tabs>
        <w:ind w:left="720" w:hanging="360"/>
      </w:pPr>
      <w:rPr>
        <w:rFonts w:ascii="Reprise Special" w:hAnsi="Reprise Spec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5452BE"/>
    <w:multiLevelType w:val="hybridMultilevel"/>
    <w:tmpl w:val="6922C8B4"/>
    <w:lvl w:ilvl="0" w:tplc="E6A25A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A10E89"/>
    <w:multiLevelType w:val="hybridMultilevel"/>
    <w:tmpl w:val="45BA460E"/>
    <w:lvl w:ilvl="0" w:tplc="5E845758">
      <w:numFmt w:val="bullet"/>
      <w:lvlText w:val="-"/>
      <w:lvlJc w:val="left"/>
      <w:pPr>
        <w:ind w:left="645" w:hanging="360"/>
      </w:pPr>
      <w:rPr>
        <w:rFonts w:ascii="Comic Sans MS" w:eastAsia="Times New Roman" w:hAnsi="Comic Sans MS"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22"/>
    <w:rsid w:val="00021DB8"/>
    <w:rsid w:val="000309E5"/>
    <w:rsid w:val="00121754"/>
    <w:rsid w:val="00235E8F"/>
    <w:rsid w:val="00255100"/>
    <w:rsid w:val="003020FB"/>
    <w:rsid w:val="00350B83"/>
    <w:rsid w:val="003C27CD"/>
    <w:rsid w:val="003D5D2F"/>
    <w:rsid w:val="004E3C34"/>
    <w:rsid w:val="005B2FD8"/>
    <w:rsid w:val="006900F2"/>
    <w:rsid w:val="006E6B87"/>
    <w:rsid w:val="007417A4"/>
    <w:rsid w:val="00773726"/>
    <w:rsid w:val="00776551"/>
    <w:rsid w:val="007920C0"/>
    <w:rsid w:val="007F7877"/>
    <w:rsid w:val="0086159C"/>
    <w:rsid w:val="009F1FDD"/>
    <w:rsid w:val="00A34233"/>
    <w:rsid w:val="00AC7BED"/>
    <w:rsid w:val="00AD0558"/>
    <w:rsid w:val="00AF4C0B"/>
    <w:rsid w:val="00BA167B"/>
    <w:rsid w:val="00BD4E22"/>
    <w:rsid w:val="00C44835"/>
    <w:rsid w:val="00CB54F5"/>
    <w:rsid w:val="00D13E2B"/>
    <w:rsid w:val="00D345D0"/>
    <w:rsid w:val="00DC5577"/>
    <w:rsid w:val="00DE53EC"/>
    <w:rsid w:val="00E17C19"/>
    <w:rsid w:val="00E914C0"/>
    <w:rsid w:val="00FB7D9D"/>
    <w:rsid w:val="00FF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DD30E2E-180A-4A75-BD52-B73C23C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2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E22"/>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39"/>
    <w:rsid w:val="00BD4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4835"/>
    <w:rPr>
      <w:rFonts w:cs="Times New Roman"/>
      <w:color w:val="0000FF"/>
      <w:u w:val="single"/>
    </w:rPr>
  </w:style>
  <w:style w:type="paragraph" w:styleId="ListParagraph">
    <w:name w:val="List Paragraph"/>
    <w:basedOn w:val="Normal"/>
    <w:uiPriority w:val="34"/>
    <w:qFormat/>
    <w:rsid w:val="009F1FDD"/>
    <w:pPr>
      <w:ind w:left="720"/>
      <w:contextualSpacing/>
    </w:pPr>
  </w:style>
  <w:style w:type="paragraph" w:styleId="BalloonText">
    <w:name w:val="Balloon Text"/>
    <w:basedOn w:val="Normal"/>
    <w:link w:val="BalloonTextChar"/>
    <w:uiPriority w:val="99"/>
    <w:semiHidden/>
    <w:unhideWhenUsed/>
    <w:rsid w:val="007F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llanfaes.powys.sch.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hyperlink" Target="http://www.mylocalschool.wales.gov.uk"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2018-02-02T11:32:00Z</cp:lastPrinted>
  <dcterms:created xsi:type="dcterms:W3CDTF">2018-02-02T11:31:00Z</dcterms:created>
  <dcterms:modified xsi:type="dcterms:W3CDTF">2018-02-02T11:32:00Z</dcterms:modified>
</cp:coreProperties>
</file>