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NTFPreCursivefk" w:hAnsi="NTFPreCursivefk"/>
          <w:sz w:val="32"/>
          <w:szCs w:val="32"/>
        </w:rPr>
        <w:tag w:val="goog_rdk_0"/>
        <w:id w:val="-849249251"/>
      </w:sdtPr>
      <w:sdtEndPr/>
      <w:sdtContent>
        <w:p w:rsidR="00B23BB5" w:rsidRPr="008F58AE" w:rsidRDefault="008F58AE">
          <w:pPr>
            <w:widowControl w:val="0"/>
            <w:pBdr>
              <w:top w:val="nil"/>
              <w:left w:val="nil"/>
              <w:bottom w:val="nil"/>
              <w:right w:val="nil"/>
              <w:between w:val="nil"/>
            </w:pBdr>
            <w:rPr>
              <w:rFonts w:ascii="NTFPreCursivefk" w:hAnsi="NTFPreCursivefk"/>
              <w:sz w:val="32"/>
              <w:szCs w:val="32"/>
            </w:rPr>
          </w:pPr>
          <w:r w:rsidRPr="008F58AE">
            <w:rPr>
              <w:rFonts w:ascii="NTFPreCursivefk" w:eastAsia="Comic Sans MS" w:hAnsi="NTFPreCursivefk" w:cs="Comic Sans MS"/>
              <w:b/>
              <w:noProof/>
              <w:sz w:val="32"/>
              <w:szCs w:val="32"/>
              <w:u w:val="single"/>
              <w:lang w:val="en-GB"/>
            </w:rPr>
            <w:pict>
              <v:group id="_x0000_s1027" style="position:absolute;margin-left:207.3pt;margin-top:-8.15pt;width:286.2pt;height:270.65pt;z-index:251658752;mso-position-horizontal-relative:text;mso-position-vertical-relative:text" coordorigin="10777,10664" coordsize="444,403">
                <v:rect id="_x0000_s1028" style="position:absolute;left:10812;top:10823;width:392;height:245;mso-wrap-distance-left:2.88pt;mso-wrap-distance-top:2.88pt;mso-wrap-distance-right:2.88pt;mso-wrap-distance-bottom:2.88pt" o:preferrelative="t" filled="f" stroked="f" insetpen="t" o:cliptowrap="t">
                  <v:imagedata r:id="rId9" o:title="logo pic"/>
                  <v:shadow color="#ccc"/>
                  <v:path o:extrusionok="f"/>
                  <o:lock v:ext="edit" aspectratio="t"/>
                </v:rect>
                <v:rect id="_x0000_s1029" style="position:absolute;left:10784;top:10814;width:437;height:254;mso-wrap-distance-left:2.88pt;mso-wrap-distance-top:2.88pt;mso-wrap-distance-right:2.88pt;mso-wrap-distance-bottom:2.88pt" filled="f" insetpen="t" o:cliptowrap="t">
                  <v:stroke>
                    <o:left v:ext="view" joinstyle="miter" insetpen="t"/>
                    <o:top v:ext="view" joinstyle="miter" insetpen="t"/>
                    <o:right v:ext="view" joinstyle="miter" insetpen="t"/>
                    <o:bottom v:ext="view" joinstyle="miter" insetpen="t"/>
                  </v:stroke>
                  <v:shadow color="#ccc"/>
                  <v:textbox inset="2.88pt,2.88pt,2.88pt,2.88pt"/>
                </v:re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0" type="#_x0000_t145" style="position:absolute;left:10777;top:10664;width:444;height:379;rotation:-171280fd;mso-wrap-distance-left:2.88pt;mso-wrap-distance-top:2.88pt;mso-wrap-distance-right:2.88pt;mso-wrap-distance-bottom:2.88pt" adj="1551478" fillcolor="black" o:cliptowrap="t">
                  <v:shadow color="#868686"/>
                  <v:textpath style="font-family:&quot;NTFPreCursivefk&quot;;font-size:24pt;v-text-kern:f" fitshape="t" trim="t" string="Dysgu am Fywyd - Learning for Life"/>
                </v:shape>
              </v:group>
            </w:pict>
          </w:r>
          <w:r w:rsidRPr="008F58AE">
            <w:rPr>
              <w:rFonts w:ascii="NTFPreCursivefk" w:hAnsi="NTFPreCursivefk"/>
              <w:sz w:val="32"/>
              <w:szCs w:val="32"/>
            </w:rPr>
            <w:pict>
              <v:shape id="_x0000_s1026" type="#_x0000_t145" style="position:absolute;margin-left:0;margin-top:0;width:50pt;height:50pt;z-index:251657728;visibility:hidden;mso-position-horizontal-relative:text;mso-position-vertical-relative:text">
                <o:lock v:ext="edit" selection="t"/>
              </v:shape>
            </w:pict>
          </w:r>
        </w:p>
      </w:sdtContent>
    </w:sdt>
    <w:sdt>
      <w:sdtPr>
        <w:rPr>
          <w:rFonts w:ascii="NTFPreCursivefk" w:hAnsi="NTFPreCursivefk"/>
          <w:sz w:val="32"/>
          <w:szCs w:val="32"/>
        </w:rPr>
        <w:tag w:val="goog_rdk_1"/>
        <w:id w:val="-907303558"/>
      </w:sdtPr>
      <w:sdtEndPr/>
      <w:sdtContent>
        <w:p w:rsidR="00B23BB5" w:rsidRPr="008F58AE" w:rsidRDefault="00D12E9E">
          <w:pPr>
            <w:spacing w:line="240" w:lineRule="auto"/>
            <w:ind w:left="-140" w:firstLine="60"/>
            <w:jc w:val="center"/>
            <w:rPr>
              <w:rFonts w:ascii="NTFPreCursivefk" w:eastAsia="Comic Sans MS" w:hAnsi="NTFPreCursivefk" w:cs="Comic Sans MS"/>
              <w:sz w:val="32"/>
              <w:szCs w:val="32"/>
            </w:rPr>
          </w:pPr>
          <w:r w:rsidRPr="008F58AE">
            <w:rPr>
              <w:rFonts w:ascii="NTFPreCursivefk" w:eastAsia="Comic Sans MS" w:hAnsi="NTFPreCursivefk" w:cs="Comic Sans MS"/>
              <w:sz w:val="32"/>
              <w:szCs w:val="32"/>
            </w:rPr>
            <w:t>Maesycwmmer Primary School</w:t>
          </w:r>
        </w:p>
      </w:sdtContent>
    </w:sdt>
    <w:sdt>
      <w:sdtPr>
        <w:rPr>
          <w:rFonts w:ascii="NTFPreCursivefk" w:hAnsi="NTFPreCursivefk"/>
          <w:sz w:val="32"/>
          <w:szCs w:val="32"/>
        </w:rPr>
        <w:tag w:val="goog_rdk_2"/>
        <w:id w:val="-1792584707"/>
      </w:sdtPr>
      <w:sdtEndPr/>
      <w:sdtContent>
        <w:p w:rsidR="00B23BB5" w:rsidRPr="008F58AE" w:rsidRDefault="00D12E9E">
          <w:pPr>
            <w:spacing w:line="240" w:lineRule="auto"/>
            <w:ind w:left="-140" w:firstLine="60"/>
            <w:jc w:val="center"/>
            <w:rPr>
              <w:rFonts w:ascii="NTFPreCursivefk" w:eastAsia="Comic Sans MS" w:hAnsi="NTFPreCursivefk" w:cs="Comic Sans MS"/>
              <w:sz w:val="32"/>
              <w:szCs w:val="32"/>
            </w:rPr>
          </w:pPr>
          <w:r w:rsidRPr="008F58AE">
            <w:rPr>
              <w:rFonts w:ascii="NTFPreCursivefk" w:eastAsia="Comic Sans MS" w:hAnsi="NTFPreCursivefk" w:cs="Comic Sans MS"/>
              <w:sz w:val="32"/>
              <w:szCs w:val="32"/>
            </w:rPr>
            <w:t>2019 - 2020</w:t>
          </w:r>
        </w:p>
      </w:sdtContent>
    </w:sdt>
    <w:sdt>
      <w:sdtPr>
        <w:rPr>
          <w:rFonts w:ascii="NTFPreCursivefk" w:hAnsi="NTFPreCursivefk"/>
          <w:sz w:val="32"/>
          <w:szCs w:val="32"/>
        </w:rPr>
        <w:tag w:val="goog_rdk_3"/>
        <w:id w:val="1953903155"/>
      </w:sdtPr>
      <w:sdtEndPr/>
      <w:sdtContent>
        <w:p w:rsidR="00B23BB5" w:rsidRPr="008F58AE" w:rsidRDefault="00D12E9E">
          <w:pPr>
            <w:spacing w:line="240" w:lineRule="auto"/>
            <w:ind w:left="-140" w:firstLine="60"/>
            <w:jc w:val="center"/>
            <w:rPr>
              <w:rFonts w:ascii="NTFPreCursivefk" w:eastAsia="Comic Sans MS" w:hAnsi="NTFPreCursivefk" w:cs="Comic Sans MS"/>
              <w:sz w:val="32"/>
              <w:szCs w:val="32"/>
            </w:rPr>
          </w:pPr>
          <w:r w:rsidRPr="008F58AE">
            <w:rPr>
              <w:rFonts w:ascii="NTFPreCursivefk" w:eastAsia="Comic Sans MS" w:hAnsi="NTFPreCursivefk" w:cs="Comic Sans MS"/>
              <w:sz w:val="32"/>
              <w:szCs w:val="32"/>
            </w:rPr>
            <w:t>SDP</w:t>
          </w:r>
        </w:p>
      </w:sdtContent>
    </w:sdt>
    <w:p w:rsidR="00B23BB5" w:rsidRPr="008F58AE" w:rsidRDefault="00B23BB5" w:rsidP="00D12E9E">
      <w:pPr>
        <w:spacing w:line="240" w:lineRule="auto"/>
        <w:rPr>
          <w:rFonts w:ascii="NTFPreCursivefk" w:eastAsia="Comic Sans MS" w:hAnsi="NTFPreCursivefk" w:cs="Comic Sans MS"/>
          <w:b/>
          <w:sz w:val="32"/>
          <w:szCs w:val="32"/>
          <w:u w:val="single"/>
        </w:rPr>
      </w:pPr>
    </w:p>
    <w:sdt>
      <w:sdtPr>
        <w:rPr>
          <w:rFonts w:ascii="NTFPreCursivefk" w:hAnsi="NTFPreCursivefk"/>
          <w:sz w:val="32"/>
          <w:szCs w:val="32"/>
        </w:rPr>
        <w:tag w:val="goog_rdk_5"/>
        <w:id w:val="-1222978310"/>
        <w:showingPlcHdr/>
      </w:sdtPr>
      <w:sdtEndPr/>
      <w:sdtContent>
        <w:p w:rsidR="00B23BB5" w:rsidRPr="008F58AE" w:rsidRDefault="00A11B04">
          <w:pPr>
            <w:spacing w:line="240" w:lineRule="auto"/>
            <w:jc w:val="center"/>
            <w:rPr>
              <w:rFonts w:ascii="NTFPreCursivefk" w:eastAsia="Comic Sans MS" w:hAnsi="NTFPreCursivefk" w:cs="Comic Sans MS"/>
              <w:b/>
              <w:sz w:val="32"/>
              <w:szCs w:val="32"/>
              <w:u w:val="single"/>
            </w:rPr>
          </w:pPr>
          <w:r w:rsidRPr="008F58AE">
            <w:rPr>
              <w:rFonts w:ascii="NTFPreCursivefk" w:hAnsi="NTFPreCursivefk"/>
              <w:sz w:val="32"/>
              <w:szCs w:val="32"/>
            </w:rPr>
            <w:t xml:space="preserve">     </w:t>
          </w:r>
        </w:p>
      </w:sdtContent>
    </w:sdt>
    <w:sdt>
      <w:sdtPr>
        <w:rPr>
          <w:rFonts w:ascii="NTFPreCursivefk" w:hAnsi="NTFPreCursivefk"/>
          <w:sz w:val="32"/>
          <w:szCs w:val="32"/>
        </w:rPr>
        <w:tag w:val="goog_rdk_6"/>
        <w:id w:val="-236322322"/>
      </w:sdtPr>
      <w:sdtEndPr/>
      <w:sdtContent>
        <w:p w:rsidR="00B23BB5" w:rsidRPr="008F58AE" w:rsidRDefault="008F58AE">
          <w:pPr>
            <w:spacing w:line="240" w:lineRule="auto"/>
            <w:jc w:val="center"/>
            <w:rPr>
              <w:rFonts w:ascii="NTFPreCursivefk" w:eastAsia="Comic Sans MS" w:hAnsi="NTFPreCursivefk" w:cs="Comic Sans MS"/>
              <w:b/>
              <w:sz w:val="32"/>
              <w:szCs w:val="32"/>
              <w:u w:val="single"/>
            </w:rPr>
          </w:pPr>
        </w:p>
      </w:sdtContent>
    </w:sdt>
    <w:sdt>
      <w:sdtPr>
        <w:rPr>
          <w:rFonts w:ascii="NTFPreCursivefk" w:hAnsi="NTFPreCursivefk"/>
          <w:sz w:val="32"/>
          <w:szCs w:val="32"/>
        </w:rPr>
        <w:tag w:val="goog_rdk_7"/>
        <w:id w:val="1067761218"/>
      </w:sdtPr>
      <w:sdtEndPr/>
      <w:sdtContent>
        <w:p w:rsidR="00B23BB5" w:rsidRPr="008F58AE" w:rsidRDefault="008F58AE">
          <w:pPr>
            <w:spacing w:line="240" w:lineRule="auto"/>
            <w:jc w:val="center"/>
            <w:rPr>
              <w:rFonts w:ascii="NTFPreCursivefk" w:eastAsia="Comic Sans MS" w:hAnsi="NTFPreCursivefk" w:cs="Comic Sans MS"/>
              <w:b/>
              <w:sz w:val="32"/>
              <w:szCs w:val="32"/>
              <w:u w:val="single"/>
            </w:rPr>
          </w:pPr>
        </w:p>
      </w:sdtContent>
    </w:sdt>
    <w:sdt>
      <w:sdtPr>
        <w:rPr>
          <w:rFonts w:ascii="NTFPreCursivefk" w:hAnsi="NTFPreCursivefk"/>
          <w:sz w:val="32"/>
          <w:szCs w:val="32"/>
        </w:rPr>
        <w:tag w:val="goog_rdk_8"/>
        <w:id w:val="1313905815"/>
      </w:sdtPr>
      <w:sdtEndPr/>
      <w:sdtContent>
        <w:p w:rsidR="00B23BB5" w:rsidRPr="008F58AE" w:rsidRDefault="008F58AE">
          <w:pPr>
            <w:spacing w:line="240" w:lineRule="auto"/>
            <w:jc w:val="center"/>
            <w:rPr>
              <w:rFonts w:ascii="NTFPreCursivefk" w:eastAsia="Comic Sans MS" w:hAnsi="NTFPreCursivefk" w:cs="Comic Sans MS"/>
              <w:b/>
              <w:sz w:val="32"/>
              <w:szCs w:val="32"/>
              <w:u w:val="single"/>
            </w:rPr>
          </w:pPr>
        </w:p>
      </w:sdtContent>
    </w:sdt>
    <w:sdt>
      <w:sdtPr>
        <w:rPr>
          <w:rFonts w:ascii="NTFPreCursivefk" w:hAnsi="NTFPreCursivefk"/>
          <w:sz w:val="32"/>
          <w:szCs w:val="32"/>
        </w:rPr>
        <w:tag w:val="goog_rdk_9"/>
        <w:id w:val="-1070502310"/>
      </w:sdtPr>
      <w:sdtEndPr/>
      <w:sdtContent>
        <w:p w:rsidR="00B23BB5" w:rsidRPr="008F58AE" w:rsidRDefault="008F58AE">
          <w:pPr>
            <w:spacing w:line="240" w:lineRule="auto"/>
            <w:jc w:val="center"/>
            <w:rPr>
              <w:rFonts w:ascii="NTFPreCursivefk" w:eastAsia="Comic Sans MS" w:hAnsi="NTFPreCursivefk" w:cs="Comic Sans MS"/>
              <w:b/>
              <w:sz w:val="32"/>
              <w:szCs w:val="32"/>
              <w:u w:val="single"/>
            </w:rPr>
          </w:pPr>
        </w:p>
      </w:sdtContent>
    </w:sdt>
    <w:sdt>
      <w:sdtPr>
        <w:rPr>
          <w:rFonts w:ascii="NTFPreCursivefk" w:hAnsi="NTFPreCursivefk"/>
          <w:sz w:val="32"/>
          <w:szCs w:val="32"/>
        </w:rPr>
        <w:tag w:val="goog_rdk_10"/>
        <w:id w:val="-778866824"/>
      </w:sdtPr>
      <w:sdtEndPr/>
      <w:sdtContent>
        <w:p w:rsidR="00B23BB5" w:rsidRPr="008F58AE" w:rsidRDefault="008F58AE">
          <w:pPr>
            <w:spacing w:line="240" w:lineRule="auto"/>
            <w:jc w:val="center"/>
            <w:rPr>
              <w:rFonts w:ascii="NTFPreCursivefk" w:eastAsia="Comic Sans MS" w:hAnsi="NTFPreCursivefk" w:cs="Comic Sans MS"/>
              <w:b/>
              <w:sz w:val="32"/>
              <w:szCs w:val="32"/>
              <w:u w:val="single"/>
            </w:rPr>
          </w:pPr>
        </w:p>
      </w:sdtContent>
    </w:sdt>
    <w:sdt>
      <w:sdtPr>
        <w:rPr>
          <w:rFonts w:ascii="NTFPreCursivefk" w:hAnsi="NTFPreCursivefk"/>
          <w:sz w:val="32"/>
          <w:szCs w:val="32"/>
        </w:rPr>
        <w:tag w:val="goog_rdk_11"/>
        <w:id w:val="-1452318974"/>
      </w:sdtPr>
      <w:sdtEndPr/>
      <w:sdtContent>
        <w:p w:rsidR="00B23BB5" w:rsidRPr="008F58AE" w:rsidRDefault="008F58AE">
          <w:pPr>
            <w:spacing w:line="240" w:lineRule="auto"/>
            <w:jc w:val="center"/>
            <w:rPr>
              <w:rFonts w:ascii="NTFPreCursivefk" w:eastAsia="Comic Sans MS" w:hAnsi="NTFPreCursivefk" w:cs="Comic Sans MS"/>
              <w:b/>
              <w:sz w:val="32"/>
              <w:szCs w:val="32"/>
              <w:u w:val="single"/>
            </w:rPr>
          </w:pPr>
        </w:p>
      </w:sdtContent>
    </w:sdt>
    <w:sdt>
      <w:sdtPr>
        <w:rPr>
          <w:rFonts w:ascii="NTFPreCursivefk" w:hAnsi="NTFPreCursivefk"/>
          <w:sz w:val="32"/>
          <w:szCs w:val="32"/>
        </w:rPr>
        <w:tag w:val="goog_rdk_12"/>
        <w:id w:val="566850097"/>
      </w:sdtPr>
      <w:sdtEndPr/>
      <w:sdtContent>
        <w:p w:rsidR="00B23BB5" w:rsidRPr="008F58AE" w:rsidRDefault="008F58AE">
          <w:pPr>
            <w:spacing w:line="240" w:lineRule="auto"/>
            <w:jc w:val="center"/>
            <w:rPr>
              <w:rFonts w:ascii="NTFPreCursivefk" w:eastAsia="Comic Sans MS" w:hAnsi="NTFPreCursivefk" w:cs="Comic Sans MS"/>
              <w:b/>
              <w:sz w:val="32"/>
              <w:szCs w:val="32"/>
              <w:u w:val="single"/>
            </w:rPr>
          </w:pPr>
        </w:p>
      </w:sdtContent>
    </w:sdt>
    <w:sdt>
      <w:sdtPr>
        <w:rPr>
          <w:rFonts w:ascii="NTFPreCursivefk" w:hAnsi="NTFPreCursivefk"/>
          <w:sz w:val="32"/>
          <w:szCs w:val="32"/>
        </w:rPr>
        <w:tag w:val="goog_rdk_13"/>
        <w:id w:val="722873020"/>
        <w:showingPlcHdr/>
      </w:sdtPr>
      <w:sdtEndPr/>
      <w:sdtContent>
        <w:p w:rsidR="00B23BB5" w:rsidRPr="008F58AE" w:rsidRDefault="008F58AE" w:rsidP="008F58AE">
          <w:pPr>
            <w:spacing w:line="240" w:lineRule="auto"/>
            <w:jc w:val="center"/>
            <w:rPr>
              <w:rFonts w:ascii="NTFPreCursivefk" w:eastAsia="Comic Sans MS" w:hAnsi="NTFPreCursivefk" w:cs="Comic Sans MS"/>
              <w:b/>
              <w:sz w:val="32"/>
              <w:szCs w:val="32"/>
              <w:u w:val="single"/>
            </w:rPr>
          </w:pPr>
          <w:r>
            <w:rPr>
              <w:rFonts w:ascii="NTFPreCursivefk" w:hAnsi="NTFPreCursivefk"/>
              <w:sz w:val="32"/>
              <w:szCs w:val="32"/>
            </w:rPr>
            <w:t xml:space="preserve">     </w:t>
          </w:r>
        </w:p>
      </w:sdtContent>
    </w:sdt>
    <w:sdt>
      <w:sdtPr>
        <w:rPr>
          <w:rFonts w:ascii="NTFPreCursivefk" w:hAnsi="NTFPreCursivefk"/>
          <w:sz w:val="32"/>
          <w:szCs w:val="32"/>
        </w:rPr>
        <w:tag w:val="goog_rdk_22"/>
        <w:id w:val="188885274"/>
      </w:sdtPr>
      <w:sdtEndPr/>
      <w:sdtContent>
        <w:p w:rsidR="00B23BB5" w:rsidRPr="008F58AE" w:rsidRDefault="00D12E9E">
          <w:pPr>
            <w:spacing w:line="240" w:lineRule="auto"/>
            <w:jc w:val="center"/>
            <w:rPr>
              <w:rFonts w:ascii="NTFPreCursivefk" w:eastAsia="Comic Sans MS" w:hAnsi="NTFPreCursivefk" w:cs="Comic Sans MS"/>
              <w:b/>
              <w:sz w:val="32"/>
              <w:szCs w:val="32"/>
              <w:u w:val="single"/>
            </w:rPr>
          </w:pPr>
          <w:r w:rsidRPr="008F58AE">
            <w:rPr>
              <w:rFonts w:ascii="NTFPreCursivefk" w:eastAsia="Comic Sans MS" w:hAnsi="NTFPreCursivefk" w:cs="Comic Sans MS"/>
              <w:b/>
              <w:sz w:val="32"/>
              <w:szCs w:val="32"/>
              <w:u w:val="single"/>
            </w:rPr>
            <w:t>Vision Statement</w:t>
          </w:r>
        </w:p>
      </w:sdtContent>
    </w:sdt>
    <w:sdt>
      <w:sdtPr>
        <w:rPr>
          <w:rFonts w:ascii="NTFPreCursivefk" w:hAnsi="NTFPreCursivefk"/>
          <w:sz w:val="32"/>
          <w:szCs w:val="32"/>
        </w:rPr>
        <w:tag w:val="goog_rdk_23"/>
        <w:id w:val="524300155"/>
      </w:sdtPr>
      <w:sdtEndPr/>
      <w:sdtContent>
        <w:p w:rsidR="00B23BB5" w:rsidRPr="008F58AE" w:rsidRDefault="00D12E9E">
          <w:pPr>
            <w:spacing w:line="240" w:lineRule="auto"/>
            <w:jc w:val="center"/>
            <w:rPr>
              <w:rFonts w:ascii="NTFPreCursivefk" w:eastAsia="Comic Sans MS" w:hAnsi="NTFPreCursivefk" w:cs="Comic Sans MS"/>
              <w:sz w:val="32"/>
              <w:szCs w:val="32"/>
            </w:rPr>
          </w:pPr>
          <w:proofErr w:type="spellStart"/>
          <w:r w:rsidRPr="008F58AE">
            <w:rPr>
              <w:rFonts w:ascii="NTFPreCursivefk" w:eastAsia="Comic Sans MS" w:hAnsi="NTFPreCursivefk" w:cs="Comic Sans MS"/>
              <w:sz w:val="32"/>
              <w:szCs w:val="32"/>
            </w:rPr>
            <w:t>Dysgu</w:t>
          </w:r>
          <w:proofErr w:type="spellEnd"/>
          <w:r w:rsidRPr="008F58AE">
            <w:rPr>
              <w:rFonts w:ascii="NTFPreCursivefk" w:eastAsia="Comic Sans MS" w:hAnsi="NTFPreCursivefk" w:cs="Comic Sans MS"/>
              <w:sz w:val="32"/>
              <w:szCs w:val="32"/>
            </w:rPr>
            <w:t xml:space="preserve"> am </w:t>
          </w:r>
          <w:proofErr w:type="spellStart"/>
          <w:r w:rsidRPr="008F58AE">
            <w:rPr>
              <w:rFonts w:ascii="NTFPreCursivefk" w:eastAsia="Comic Sans MS" w:hAnsi="NTFPreCursivefk" w:cs="Comic Sans MS"/>
              <w:sz w:val="32"/>
              <w:szCs w:val="32"/>
            </w:rPr>
            <w:t>Fywyd</w:t>
          </w:r>
          <w:proofErr w:type="spellEnd"/>
          <w:r w:rsidRPr="008F58AE">
            <w:rPr>
              <w:rFonts w:ascii="NTFPreCursivefk" w:eastAsia="Comic Sans MS" w:hAnsi="NTFPreCursivefk" w:cs="Comic Sans MS"/>
              <w:sz w:val="32"/>
              <w:szCs w:val="32"/>
            </w:rPr>
            <w:t xml:space="preserve"> – Learning For Life</w:t>
          </w:r>
        </w:p>
      </w:sdtContent>
    </w:sdt>
    <w:sdt>
      <w:sdtPr>
        <w:rPr>
          <w:rFonts w:ascii="NTFPreCursivefk" w:hAnsi="NTFPreCursivefk"/>
          <w:sz w:val="32"/>
          <w:szCs w:val="32"/>
        </w:rPr>
        <w:tag w:val="goog_rdk_24"/>
        <w:id w:val="-727613479"/>
      </w:sdtPr>
      <w:sdtEndPr/>
      <w:sdtContent>
        <w:p w:rsidR="00B23BB5" w:rsidRPr="008F58AE" w:rsidRDefault="00D12E9E">
          <w:pPr>
            <w:spacing w:line="240" w:lineRule="auto"/>
            <w:jc w:val="center"/>
            <w:rPr>
              <w:rFonts w:ascii="NTFPreCursivefk" w:eastAsia="Comic Sans MS" w:hAnsi="NTFPreCursivefk" w:cs="Comic Sans MS"/>
              <w:b/>
              <w:sz w:val="32"/>
              <w:szCs w:val="32"/>
              <w:u w:val="single"/>
            </w:rPr>
          </w:pPr>
          <w:r w:rsidRPr="008F58AE">
            <w:rPr>
              <w:rFonts w:ascii="NTFPreCursivefk" w:eastAsia="Comic Sans MS" w:hAnsi="NTFPreCursivefk" w:cs="Comic Sans MS"/>
              <w:b/>
              <w:sz w:val="32"/>
              <w:szCs w:val="32"/>
              <w:u w:val="single"/>
            </w:rPr>
            <w:t>Mission Statement</w:t>
          </w:r>
        </w:p>
      </w:sdtContent>
    </w:sdt>
    <w:sdt>
      <w:sdtPr>
        <w:rPr>
          <w:rFonts w:ascii="NTFPreCursivefk" w:hAnsi="NTFPreCursivefk"/>
          <w:sz w:val="32"/>
          <w:szCs w:val="32"/>
        </w:rPr>
        <w:tag w:val="goog_rdk_25"/>
        <w:id w:val="-217592799"/>
      </w:sdtPr>
      <w:sdtEndPr/>
      <w:sdtContent>
        <w:p w:rsidR="00B23BB5" w:rsidRPr="008F58AE" w:rsidRDefault="00D12E9E">
          <w:pPr>
            <w:spacing w:line="240" w:lineRule="auto"/>
            <w:rPr>
              <w:rFonts w:ascii="NTFPreCursivefk" w:eastAsia="Comic Sans MS" w:hAnsi="NTFPreCursivefk" w:cs="Comic Sans MS"/>
              <w:color w:val="FF0000"/>
              <w:sz w:val="32"/>
              <w:szCs w:val="32"/>
            </w:rPr>
          </w:pPr>
          <w:r w:rsidRPr="008F58AE">
            <w:rPr>
              <w:rFonts w:ascii="NTFPreCursivefk" w:eastAsia="Comic Sans MS" w:hAnsi="NTFPreCursivefk" w:cs="Comic Sans MS"/>
              <w:sz w:val="32"/>
              <w:szCs w:val="32"/>
            </w:rPr>
            <w:t>At Maesycwmmer Primary School we aim to create a stimulating environment that allows all of our pupils to learn and grow through diverse and challenging opportunities/activities, whilst developing skills that will enable them to thrive in an ever changing society.</w:t>
          </w:r>
          <w:r w:rsidRPr="008F58AE">
            <w:rPr>
              <w:rFonts w:ascii="NTFPreCursivefk" w:eastAsia="Comic Sans MS" w:hAnsi="NTFPreCursivefk" w:cs="Comic Sans MS"/>
              <w:color w:val="FF0000"/>
              <w:sz w:val="32"/>
              <w:szCs w:val="32"/>
            </w:rPr>
            <w:t xml:space="preserve">                                                     </w:t>
          </w:r>
        </w:p>
      </w:sdtContent>
    </w:sdt>
    <w:p w:rsidR="008F58AE" w:rsidRPr="008F58AE" w:rsidRDefault="008F58AE">
      <w:pPr>
        <w:spacing w:line="240" w:lineRule="auto"/>
        <w:rPr>
          <w:rFonts w:ascii="NTFPreCursivefk" w:hAnsi="NTFPreCursivefk"/>
          <w:sz w:val="32"/>
          <w:szCs w:val="32"/>
        </w:rPr>
      </w:pPr>
    </w:p>
    <w:sdt>
      <w:sdtPr>
        <w:rPr>
          <w:rFonts w:ascii="NTFPreCursivefk" w:hAnsi="NTFPreCursivefk"/>
          <w:sz w:val="32"/>
          <w:szCs w:val="32"/>
        </w:rPr>
        <w:tag w:val="goog_rdk_27"/>
        <w:id w:val="154263152"/>
      </w:sdtPr>
      <w:sdtEndPr/>
      <w:sdtContent>
        <w:p w:rsidR="00B23BB5" w:rsidRPr="008F58AE" w:rsidRDefault="00D12E9E" w:rsidP="008F58AE">
          <w:pPr>
            <w:spacing w:line="240" w:lineRule="auto"/>
            <w:rPr>
              <w:rFonts w:ascii="NTFPreCursivefk" w:eastAsia="Comic Sans MS" w:hAnsi="NTFPreCursivefk" w:cs="Comic Sans MS"/>
              <w:sz w:val="32"/>
              <w:szCs w:val="32"/>
            </w:rPr>
          </w:pPr>
          <w:r w:rsidRPr="008F58AE">
            <w:rPr>
              <w:rFonts w:ascii="NTFPreCursivefk" w:eastAsia="Comic Sans MS" w:hAnsi="NTFPreCursivefk" w:cs="Comic Sans MS"/>
              <w:sz w:val="32"/>
              <w:szCs w:val="32"/>
            </w:rPr>
            <w:t>Chair of Governors:</w:t>
          </w:r>
          <w:r w:rsidR="00BE3912" w:rsidRPr="008F58AE">
            <w:rPr>
              <w:rFonts w:ascii="NTFPreCursivefk" w:eastAsia="Comic Sans MS" w:hAnsi="NTFPreCursivefk" w:cs="Comic Sans MS"/>
              <w:sz w:val="32"/>
              <w:szCs w:val="32"/>
            </w:rPr>
            <w:t xml:space="preserve"> David George</w:t>
          </w:r>
          <w:r w:rsidRPr="008F58AE">
            <w:rPr>
              <w:rFonts w:ascii="NTFPreCursivefk" w:eastAsia="Comic Sans MS" w:hAnsi="NTFPreCursivefk" w:cs="Comic Sans MS"/>
              <w:sz w:val="32"/>
              <w:szCs w:val="32"/>
            </w:rPr>
            <w:t xml:space="preserve">                            </w:t>
          </w:r>
        </w:p>
      </w:sdtContent>
    </w:sdt>
    <w:sdt>
      <w:sdtPr>
        <w:rPr>
          <w:rFonts w:ascii="NTFPreCursivefk" w:hAnsi="NTFPreCursivefk"/>
          <w:sz w:val="32"/>
          <w:szCs w:val="32"/>
        </w:rPr>
        <w:tag w:val="goog_rdk_28"/>
        <w:id w:val="-896125558"/>
      </w:sdtPr>
      <w:sdtEndPr/>
      <w:sdtContent>
        <w:p w:rsidR="00B23BB5" w:rsidRPr="008F58AE" w:rsidRDefault="007D55C0">
          <w:pPr>
            <w:spacing w:line="240" w:lineRule="auto"/>
            <w:ind w:left="-140" w:firstLine="60"/>
            <w:rPr>
              <w:rFonts w:ascii="NTFPreCursivefk" w:eastAsia="Comic Sans MS" w:hAnsi="NTFPreCursivefk" w:cs="Comic Sans MS"/>
              <w:sz w:val="32"/>
              <w:szCs w:val="32"/>
            </w:rPr>
          </w:pPr>
          <w:r w:rsidRPr="008F58AE">
            <w:rPr>
              <w:rFonts w:ascii="NTFPreCursivefk" w:eastAsia="Comic Sans MS" w:hAnsi="NTFPreCursivefk" w:cs="Comic Sans MS"/>
              <w:sz w:val="32"/>
              <w:szCs w:val="32"/>
            </w:rPr>
            <w:t>Head Boy and Head Girl</w:t>
          </w:r>
          <w:r w:rsidR="00D12E9E" w:rsidRPr="008F58AE">
            <w:rPr>
              <w:rFonts w:ascii="NTFPreCursivefk" w:eastAsia="Comic Sans MS" w:hAnsi="NTFPreCursivefk" w:cs="Comic Sans MS"/>
              <w:sz w:val="32"/>
              <w:szCs w:val="32"/>
            </w:rPr>
            <w:t>:</w:t>
          </w:r>
          <w:r w:rsidRPr="008F58AE">
            <w:rPr>
              <w:rFonts w:ascii="NTFPreCursivefk" w:eastAsia="Comic Sans MS" w:hAnsi="NTFPreCursivefk" w:cs="Comic Sans MS"/>
              <w:sz w:val="32"/>
              <w:szCs w:val="32"/>
            </w:rPr>
            <w:t xml:space="preserve"> </w:t>
          </w:r>
          <w:proofErr w:type="spellStart"/>
          <w:r w:rsidRPr="008F58AE">
            <w:rPr>
              <w:rFonts w:ascii="NTFPreCursivefk" w:eastAsia="Comic Sans MS" w:hAnsi="NTFPreCursivefk" w:cs="Comic Sans MS"/>
              <w:sz w:val="32"/>
              <w:szCs w:val="32"/>
            </w:rPr>
            <w:t>Gethin</w:t>
          </w:r>
          <w:proofErr w:type="spellEnd"/>
          <w:r w:rsidRPr="008F58AE">
            <w:rPr>
              <w:rFonts w:ascii="NTFPreCursivefk" w:eastAsia="Comic Sans MS" w:hAnsi="NTFPreCursivefk" w:cs="Comic Sans MS"/>
              <w:sz w:val="32"/>
              <w:szCs w:val="32"/>
            </w:rPr>
            <w:t xml:space="preserve"> </w:t>
          </w:r>
          <w:proofErr w:type="spellStart"/>
          <w:r w:rsidRPr="008F58AE">
            <w:rPr>
              <w:rFonts w:ascii="NTFPreCursivefk" w:eastAsia="Comic Sans MS" w:hAnsi="NTFPreCursivefk" w:cs="Comic Sans MS"/>
              <w:sz w:val="32"/>
              <w:szCs w:val="32"/>
            </w:rPr>
            <w:t>Tudball</w:t>
          </w:r>
          <w:proofErr w:type="spellEnd"/>
          <w:r w:rsidRPr="008F58AE">
            <w:rPr>
              <w:rFonts w:ascii="NTFPreCursivefk" w:eastAsia="Comic Sans MS" w:hAnsi="NTFPreCursivefk" w:cs="Comic Sans MS"/>
              <w:sz w:val="32"/>
              <w:szCs w:val="32"/>
            </w:rPr>
            <w:t xml:space="preserve"> and Kayla Joynes</w:t>
          </w:r>
          <w:r w:rsidR="00D12E9E" w:rsidRPr="008F58AE">
            <w:rPr>
              <w:rFonts w:ascii="NTFPreCursivefk" w:eastAsia="Comic Sans MS" w:hAnsi="NTFPreCursivefk" w:cs="Comic Sans MS"/>
              <w:sz w:val="32"/>
              <w:szCs w:val="32"/>
            </w:rPr>
            <w:t xml:space="preserve">          </w:t>
          </w:r>
        </w:p>
      </w:sdtContent>
    </w:sdt>
    <w:p w:rsidR="00C800C7" w:rsidRPr="008F58AE" w:rsidRDefault="008F58AE" w:rsidP="00C800C7">
      <w:pPr>
        <w:spacing w:line="240" w:lineRule="auto"/>
        <w:ind w:left="-140" w:firstLine="60"/>
        <w:jc w:val="both"/>
        <w:rPr>
          <w:rFonts w:ascii="NTFPreCursivefk" w:eastAsia="Comic Sans MS" w:hAnsi="NTFPreCursivefk" w:cs="Comic Sans MS"/>
          <w:sz w:val="32"/>
          <w:szCs w:val="32"/>
        </w:rPr>
      </w:pPr>
      <w:sdt>
        <w:sdtPr>
          <w:rPr>
            <w:rFonts w:ascii="NTFPreCursivefk" w:hAnsi="NTFPreCursivefk"/>
            <w:sz w:val="32"/>
            <w:szCs w:val="32"/>
          </w:rPr>
          <w:tag w:val="goog_rdk_29"/>
          <w:id w:val="897239209"/>
        </w:sdtPr>
        <w:sdtEndPr/>
        <w:sdtContent>
          <w:proofErr w:type="spellStart"/>
          <w:r w:rsidR="00D12E9E" w:rsidRPr="008F58AE">
            <w:rPr>
              <w:rFonts w:ascii="NTFPreCursivefk" w:eastAsia="Comic Sans MS" w:hAnsi="NTFPreCursivefk" w:cs="Comic Sans MS"/>
              <w:sz w:val="32"/>
              <w:szCs w:val="32"/>
            </w:rPr>
            <w:t>Headteacher</w:t>
          </w:r>
          <w:proofErr w:type="spellEnd"/>
          <w:r w:rsidR="00D12E9E" w:rsidRPr="008F58AE">
            <w:rPr>
              <w:rFonts w:ascii="NTFPreCursivefk" w:eastAsia="Comic Sans MS" w:hAnsi="NTFPreCursivefk" w:cs="Comic Sans MS"/>
              <w:sz w:val="32"/>
              <w:szCs w:val="32"/>
            </w:rPr>
            <w:t xml:space="preserve">: James Harris                </w:t>
          </w:r>
        </w:sdtContent>
      </w:sdt>
    </w:p>
    <w:p w:rsidR="008F58AE" w:rsidRDefault="00C800C7" w:rsidP="008F58AE">
      <w:pPr>
        <w:spacing w:line="240" w:lineRule="auto"/>
        <w:ind w:left="-140" w:firstLine="60"/>
        <w:jc w:val="both"/>
        <w:rPr>
          <w:rFonts w:ascii="NTFPreCursivefk" w:eastAsia="Times New Roman" w:hAnsi="NTFPreCursivefk" w:cs="Times New Roman"/>
          <w:sz w:val="32"/>
          <w:szCs w:val="32"/>
        </w:rPr>
      </w:pPr>
      <w:r w:rsidRPr="008F58AE">
        <w:rPr>
          <w:rFonts w:ascii="NTFPreCursivefk" w:eastAsia="Times New Roman" w:hAnsi="NTFPreCursivefk" w:cs="Times New Roman"/>
          <w:sz w:val="32"/>
          <w:szCs w:val="32"/>
        </w:rPr>
        <w:lastRenderedPageBreak/>
        <w:t xml:space="preserve">Maesycwmmer Primary School serves the traditional village community of Maesycwmmer in the unitary authority of </w:t>
      </w:r>
      <w:proofErr w:type="spellStart"/>
      <w:r w:rsidRPr="008F58AE">
        <w:rPr>
          <w:rFonts w:ascii="NTFPreCursivefk" w:eastAsia="Times New Roman" w:hAnsi="NTFPreCursivefk" w:cs="Times New Roman"/>
          <w:sz w:val="32"/>
          <w:szCs w:val="32"/>
        </w:rPr>
        <w:t>Caerphilly</w:t>
      </w:r>
      <w:proofErr w:type="spellEnd"/>
      <w:r w:rsidRPr="008F58AE">
        <w:rPr>
          <w:rFonts w:ascii="NTFPreCursivefk" w:eastAsia="Times New Roman" w:hAnsi="NTFPreCursivefk" w:cs="Times New Roman"/>
          <w:sz w:val="32"/>
          <w:szCs w:val="32"/>
        </w:rPr>
        <w:t xml:space="preserve"> in south east Wales. The village is in a semi-rural location and there is a mix of privately owned, housing association and local council accommodation. Many parents, grandparents and several governors are former pupils of the school. The majority of pupils come from the village, but a small number attend the school from outside the catchment area. </w:t>
      </w:r>
    </w:p>
    <w:p w:rsidR="008F58AE" w:rsidRDefault="008F58AE" w:rsidP="008F58AE">
      <w:pPr>
        <w:spacing w:line="240" w:lineRule="auto"/>
        <w:ind w:left="-140"/>
        <w:jc w:val="both"/>
        <w:rPr>
          <w:rFonts w:ascii="NTFPreCursivefk" w:eastAsia="Times New Roman" w:hAnsi="NTFPreCursivefk" w:cs="Times New Roman"/>
          <w:sz w:val="32"/>
          <w:szCs w:val="32"/>
        </w:rPr>
      </w:pPr>
    </w:p>
    <w:p w:rsidR="008F58AE" w:rsidRDefault="00C800C7" w:rsidP="008F58AE">
      <w:pPr>
        <w:spacing w:line="240" w:lineRule="auto"/>
        <w:ind w:left="-140"/>
        <w:jc w:val="both"/>
        <w:rPr>
          <w:rFonts w:ascii="NTFPreCursivefk" w:eastAsia="Comic Sans MS" w:hAnsi="NTFPreCursivefk" w:cs="Comic Sans MS"/>
          <w:sz w:val="32"/>
          <w:szCs w:val="32"/>
        </w:rPr>
      </w:pPr>
      <w:r w:rsidRPr="008F58AE">
        <w:rPr>
          <w:rFonts w:ascii="NTFPreCursivefk" w:eastAsia="Times New Roman" w:hAnsi="NTFPreCursivefk" w:cs="Times New Roman"/>
          <w:sz w:val="32"/>
          <w:szCs w:val="32"/>
        </w:rPr>
        <w:t>The school describes pupils’ families as being neither prosperous nor disadvantaged.  The school caters for pupils from three to eleven years of age. There are 178 pupils on roll including 27 children who attend the nursery part-time (we are currently 6 pupils off full capacity). Children enter the nursery part-time at the start of the term following their third birthday. Most pupils are of white ethnic origin and speak English at home. No pupils speak Welsh as a first language. 12.7%</w:t>
      </w:r>
      <w:r w:rsidRPr="008F58AE">
        <w:rPr>
          <w:rFonts w:ascii="NTFPreCursivefk" w:eastAsia="Times New Roman" w:hAnsi="NTFPreCursivefk" w:cs="Times New Roman"/>
          <w:color w:val="993366"/>
          <w:sz w:val="32"/>
          <w:szCs w:val="32"/>
        </w:rPr>
        <w:t xml:space="preserve"> </w:t>
      </w:r>
      <w:r w:rsidRPr="008F58AE">
        <w:rPr>
          <w:rFonts w:ascii="NTFPreCursivefk" w:eastAsia="Times New Roman" w:hAnsi="NTFPreCursivefk" w:cs="Times New Roman"/>
          <w:sz w:val="32"/>
          <w:szCs w:val="32"/>
        </w:rPr>
        <w:t>of pupils are entitled to free school meals</w:t>
      </w:r>
      <w:r w:rsidRPr="008F58AE">
        <w:rPr>
          <w:rFonts w:ascii="NTFPreCursivefk" w:eastAsia="Times New Roman" w:hAnsi="NTFPreCursivefk" w:cs="Times New Roman"/>
          <w:color w:val="993366"/>
          <w:sz w:val="32"/>
          <w:szCs w:val="32"/>
        </w:rPr>
        <w:t xml:space="preserve">. </w:t>
      </w:r>
      <w:r w:rsidRPr="008F58AE">
        <w:rPr>
          <w:rFonts w:ascii="NTFPreCursivefk" w:eastAsia="Times New Roman" w:hAnsi="NTFPreCursivefk" w:cs="Times New Roman"/>
          <w:sz w:val="32"/>
          <w:szCs w:val="32"/>
        </w:rPr>
        <w:t>10.3%</w:t>
      </w:r>
      <w:r w:rsidRPr="008F58AE">
        <w:rPr>
          <w:rFonts w:ascii="NTFPreCursivefk" w:eastAsia="Times New Roman" w:hAnsi="NTFPreCursivefk" w:cs="Times New Roman"/>
          <w:color w:val="993366"/>
          <w:sz w:val="32"/>
          <w:szCs w:val="32"/>
        </w:rPr>
        <w:t xml:space="preserve"> </w:t>
      </w:r>
      <w:r w:rsidRPr="008F58AE">
        <w:rPr>
          <w:rFonts w:ascii="NTFPreCursivefk" w:eastAsia="Times New Roman" w:hAnsi="NTFPreCursivefk" w:cs="Times New Roman"/>
          <w:sz w:val="32"/>
          <w:szCs w:val="32"/>
        </w:rPr>
        <w:t xml:space="preserve">of pupils are on the school’s register of special educational needs (ALN), which is in line with the national average. Four pupils have statements of ALN. Pupils representing the full range of abilities attend the school. The current standards </w:t>
      </w:r>
      <w:proofErr w:type="spellStart"/>
      <w:r w:rsidRPr="008F58AE">
        <w:rPr>
          <w:rFonts w:ascii="NTFPreCursivefk" w:eastAsia="Times New Roman" w:hAnsi="NTFPreCursivefk" w:cs="Times New Roman"/>
          <w:sz w:val="32"/>
          <w:szCs w:val="32"/>
        </w:rPr>
        <w:t>categorisation</w:t>
      </w:r>
      <w:proofErr w:type="spellEnd"/>
      <w:r w:rsidRPr="008F58AE">
        <w:rPr>
          <w:rFonts w:ascii="NTFPreCursivefk" w:eastAsia="Times New Roman" w:hAnsi="NTFPreCursivefk" w:cs="Times New Roman"/>
          <w:sz w:val="32"/>
          <w:szCs w:val="32"/>
        </w:rPr>
        <w:t xml:space="preserve"> for the school is 1. The current capacity (leadership and teaching and learning) is B. The overall </w:t>
      </w:r>
      <w:proofErr w:type="spellStart"/>
      <w:r w:rsidRPr="008F58AE">
        <w:rPr>
          <w:rFonts w:ascii="NTFPreCursivefk" w:eastAsia="Times New Roman" w:hAnsi="NTFPreCursivefk" w:cs="Times New Roman"/>
          <w:sz w:val="32"/>
          <w:szCs w:val="32"/>
        </w:rPr>
        <w:t>categorisation</w:t>
      </w:r>
      <w:proofErr w:type="spellEnd"/>
      <w:r w:rsidRPr="008F58AE">
        <w:rPr>
          <w:rFonts w:ascii="NTFPreCursivefk" w:eastAsia="Times New Roman" w:hAnsi="NTFPreCursivefk" w:cs="Times New Roman"/>
          <w:sz w:val="32"/>
          <w:szCs w:val="32"/>
        </w:rPr>
        <w:t xml:space="preserve"> for the school is Green.</w:t>
      </w:r>
    </w:p>
    <w:p w:rsidR="008F58AE" w:rsidRDefault="008F58AE" w:rsidP="008F58AE">
      <w:pPr>
        <w:spacing w:line="240" w:lineRule="auto"/>
        <w:ind w:left="-140"/>
        <w:jc w:val="both"/>
        <w:rPr>
          <w:rFonts w:ascii="NTFPreCursivefk" w:eastAsia="Comic Sans MS" w:hAnsi="NTFPreCursivefk" w:cs="Comic Sans MS"/>
          <w:sz w:val="32"/>
          <w:szCs w:val="32"/>
        </w:rPr>
      </w:pPr>
    </w:p>
    <w:p w:rsidR="008F58AE" w:rsidRDefault="00C800C7" w:rsidP="008F58AE">
      <w:pPr>
        <w:spacing w:line="240" w:lineRule="auto"/>
        <w:ind w:left="-140"/>
        <w:jc w:val="both"/>
        <w:rPr>
          <w:rFonts w:ascii="NTFPreCursivefk" w:eastAsia="Comic Sans MS" w:hAnsi="NTFPreCursivefk" w:cs="Comic Sans MS"/>
          <w:sz w:val="32"/>
          <w:szCs w:val="32"/>
        </w:rPr>
      </w:pPr>
      <w:r w:rsidRPr="008F58AE">
        <w:rPr>
          <w:rFonts w:ascii="NTFPreCursivefk" w:eastAsia="Times New Roman" w:hAnsi="NTFPreCursivefk" w:cs="Times New Roman"/>
          <w:sz w:val="32"/>
          <w:szCs w:val="32"/>
        </w:rPr>
        <w:t xml:space="preserve">The accommodation consists of two buildings. The lower building houses the Foundation Phase pupils, in three separate classrooms. This has a hall that also doubles as the school dining room. The lower yard has a stage area, sand pit, climbing frame and reading area in order to develop the outside environment for our Foundation Phase. The upper building accommodates key stage 2 pupils. It also has a hall, a computer suite/library, three classrooms, a resource room, head teacher’s office and the main office. In addition to the tarmac play areas around the school, there is a large playing field at the rear of the junior building and the car park for the school.  In the field area the school has recently developed a pond area, allotment, raised planting beds, trim trail, </w:t>
      </w:r>
      <w:proofErr w:type="gramStart"/>
      <w:r w:rsidRPr="008F58AE">
        <w:rPr>
          <w:rFonts w:ascii="NTFPreCursivefk" w:eastAsia="Times New Roman" w:hAnsi="NTFPreCursivefk" w:cs="Times New Roman"/>
          <w:sz w:val="32"/>
          <w:szCs w:val="32"/>
        </w:rPr>
        <w:t>log</w:t>
      </w:r>
      <w:proofErr w:type="gramEnd"/>
      <w:r w:rsidRPr="008F58AE">
        <w:rPr>
          <w:rFonts w:ascii="NTFPreCursivefk" w:eastAsia="Times New Roman" w:hAnsi="NTFPreCursivefk" w:cs="Times New Roman"/>
          <w:sz w:val="32"/>
          <w:szCs w:val="32"/>
        </w:rPr>
        <w:t xml:space="preserve"> circle and nature area.</w:t>
      </w:r>
    </w:p>
    <w:p w:rsidR="008F58AE" w:rsidRDefault="008F58AE" w:rsidP="008F58AE">
      <w:pPr>
        <w:spacing w:line="240" w:lineRule="auto"/>
        <w:ind w:left="-140"/>
        <w:jc w:val="both"/>
        <w:rPr>
          <w:rFonts w:ascii="NTFPreCursivefk" w:eastAsia="Comic Sans MS" w:hAnsi="NTFPreCursivefk" w:cs="Comic Sans MS"/>
          <w:sz w:val="32"/>
          <w:szCs w:val="32"/>
        </w:rPr>
      </w:pPr>
    </w:p>
    <w:p w:rsidR="00C800C7" w:rsidRPr="008F58AE" w:rsidRDefault="00C800C7" w:rsidP="008F58AE">
      <w:pPr>
        <w:spacing w:line="240" w:lineRule="auto"/>
        <w:ind w:left="-140"/>
        <w:jc w:val="both"/>
        <w:rPr>
          <w:rFonts w:ascii="NTFPreCursivefk" w:eastAsia="Comic Sans MS" w:hAnsi="NTFPreCursivefk" w:cs="Comic Sans MS"/>
          <w:sz w:val="32"/>
          <w:szCs w:val="32"/>
        </w:rPr>
      </w:pPr>
      <w:r w:rsidRPr="008F58AE">
        <w:rPr>
          <w:rFonts w:ascii="NTFPreCursivefk" w:eastAsia="Times New Roman" w:hAnsi="NTFPreCursivefk" w:cs="Times New Roman"/>
          <w:sz w:val="32"/>
          <w:szCs w:val="32"/>
        </w:rPr>
        <w:t xml:space="preserve">The </w:t>
      </w:r>
      <w:proofErr w:type="spellStart"/>
      <w:r w:rsidRPr="008F58AE">
        <w:rPr>
          <w:rFonts w:ascii="NTFPreCursivefk" w:eastAsia="Times New Roman" w:hAnsi="NTFPreCursivefk" w:cs="Times New Roman"/>
          <w:sz w:val="32"/>
          <w:szCs w:val="32"/>
        </w:rPr>
        <w:t>headteacher</w:t>
      </w:r>
      <w:proofErr w:type="spellEnd"/>
      <w:r w:rsidRPr="008F58AE">
        <w:rPr>
          <w:rFonts w:ascii="NTFPreCursivefk" w:eastAsia="Times New Roman" w:hAnsi="NTFPreCursivefk" w:cs="Times New Roman"/>
          <w:sz w:val="32"/>
          <w:szCs w:val="32"/>
        </w:rPr>
        <w:t xml:space="preserve"> has led the school since September 2011 and from May 7</w:t>
      </w:r>
      <w:r w:rsidRPr="008F58AE">
        <w:rPr>
          <w:rFonts w:ascii="NTFPreCursivefk" w:eastAsia="Times New Roman" w:hAnsi="NTFPreCursivefk" w:cs="Times New Roman"/>
          <w:sz w:val="32"/>
          <w:szCs w:val="32"/>
          <w:vertAlign w:val="superscript"/>
        </w:rPr>
        <w:t>th</w:t>
      </w:r>
      <w:r w:rsidRPr="008F58AE">
        <w:rPr>
          <w:rFonts w:ascii="NTFPreCursivefk" w:eastAsia="Times New Roman" w:hAnsi="NTFPreCursivefk" w:cs="Times New Roman"/>
          <w:sz w:val="32"/>
          <w:szCs w:val="32"/>
        </w:rPr>
        <w:t xml:space="preserve"> 2018 will become executive head teacher of Maesycwmmer Primary and Pentwynmawr Primary. There are six full-time teachers (this has increased from 5 due to the rise in pupils numbers in recent years), 3 full time additional practitioners, 1 part time HLTA (9 hours PPA in FP and 9 hours support in Yr3/4), 1 part time HLTA who covers P.P.A in KS2 (am supports </w:t>
      </w:r>
      <w:proofErr w:type="spellStart"/>
      <w:r w:rsidRPr="008F58AE">
        <w:rPr>
          <w:rFonts w:ascii="NTFPreCursivefk" w:eastAsia="Times New Roman" w:hAnsi="NTFPreCursivefk" w:cs="Times New Roman"/>
          <w:sz w:val="32"/>
          <w:szCs w:val="32"/>
        </w:rPr>
        <w:t>statemented</w:t>
      </w:r>
      <w:proofErr w:type="spellEnd"/>
      <w:r w:rsidRPr="008F58AE">
        <w:rPr>
          <w:rFonts w:ascii="NTFPreCursivefk" w:eastAsia="Times New Roman" w:hAnsi="NTFPreCursivefk" w:cs="Times New Roman"/>
          <w:sz w:val="32"/>
          <w:szCs w:val="32"/>
        </w:rPr>
        <w:t xml:space="preserve"> child funded by LA), 1 1:1 who supports 2 </w:t>
      </w:r>
      <w:proofErr w:type="spellStart"/>
      <w:r w:rsidRPr="008F58AE">
        <w:rPr>
          <w:rFonts w:ascii="NTFPreCursivefk" w:eastAsia="Times New Roman" w:hAnsi="NTFPreCursivefk" w:cs="Times New Roman"/>
          <w:sz w:val="32"/>
          <w:szCs w:val="32"/>
        </w:rPr>
        <w:t>statemented</w:t>
      </w:r>
      <w:proofErr w:type="spellEnd"/>
      <w:r w:rsidRPr="008F58AE">
        <w:rPr>
          <w:rFonts w:ascii="NTFPreCursivefk" w:eastAsia="Times New Roman" w:hAnsi="NTFPreCursivefk" w:cs="Times New Roman"/>
          <w:sz w:val="32"/>
          <w:szCs w:val="32"/>
        </w:rPr>
        <w:t xml:space="preserve"> pupils for 25 hours, 1 part time AP who supports rising 3’s and 1 part time additional practitioner funded by LA. The school works hard within the community and maintains a high profile. There are excellent links with a range of outside agencies, embracing the expertise and encouraging professional development of all staff. Significant investment in improvements to the school building and learning environment has been made over the past 3 years.  The school has been awarded the Platinum Eco Flag, working towards phase 6 Healthy Schools, and Investors in Families</w:t>
      </w:r>
      <w:bookmarkStart w:id="0" w:name="30j0zll" w:colFirst="0" w:colLast="0"/>
      <w:bookmarkStart w:id="1" w:name="1fob9te" w:colFirst="0" w:colLast="0"/>
      <w:bookmarkEnd w:id="0"/>
      <w:bookmarkEnd w:id="1"/>
      <w:r w:rsidRPr="008F58AE">
        <w:rPr>
          <w:rFonts w:ascii="NTFPreCursivefk" w:eastAsia="Times New Roman" w:hAnsi="NTFPreCursivefk" w:cs="Times New Roman"/>
          <w:sz w:val="32"/>
          <w:szCs w:val="32"/>
        </w:rPr>
        <w:t xml:space="preserve">. The last </w:t>
      </w:r>
      <w:proofErr w:type="spellStart"/>
      <w:r w:rsidRPr="008F58AE">
        <w:rPr>
          <w:rFonts w:ascii="NTFPreCursivefk" w:eastAsia="Times New Roman" w:hAnsi="NTFPreCursivefk" w:cs="Times New Roman"/>
          <w:sz w:val="32"/>
          <w:szCs w:val="32"/>
        </w:rPr>
        <w:t>Estyn</w:t>
      </w:r>
      <w:proofErr w:type="spellEnd"/>
      <w:r w:rsidRPr="008F58AE">
        <w:rPr>
          <w:rFonts w:ascii="NTFPreCursivefk" w:eastAsia="Times New Roman" w:hAnsi="NTFPreCursivefk" w:cs="Times New Roman"/>
          <w:sz w:val="32"/>
          <w:szCs w:val="32"/>
        </w:rPr>
        <w:t xml:space="preserve"> inspection was 16.4.18</w:t>
      </w:r>
    </w:p>
    <w:p w:rsidR="00C800C7" w:rsidRPr="008F58AE" w:rsidRDefault="00C800C7" w:rsidP="00C800C7">
      <w:pPr>
        <w:spacing w:line="240" w:lineRule="auto"/>
        <w:rPr>
          <w:rFonts w:ascii="NTFPreCursivefk" w:eastAsia="Times New Roman" w:hAnsi="NTFPreCursivefk" w:cs="Times New Roman"/>
          <w:sz w:val="32"/>
          <w:szCs w:val="32"/>
        </w:rPr>
      </w:pPr>
    </w:p>
    <w:tbl>
      <w:tblPr>
        <w:tblStyle w:val="a"/>
        <w:tblW w:w="13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4961"/>
        <w:gridCol w:w="4820"/>
      </w:tblGrid>
      <w:tr w:rsidR="00C800C7" w:rsidRPr="008F58AE" w:rsidTr="009478EC">
        <w:tc>
          <w:tcPr>
            <w:tcW w:w="3936" w:type="dxa"/>
          </w:tcPr>
          <w:p w:rsidR="00C800C7" w:rsidRPr="008F58AE" w:rsidRDefault="00C800C7" w:rsidP="009478EC">
            <w:pPr>
              <w:jc w:val="center"/>
              <w:rPr>
                <w:rFonts w:ascii="NTFPreCursivefk" w:eastAsia="Times New Roman" w:hAnsi="NTFPreCursivefk" w:cs="Times New Roman"/>
                <w:sz w:val="32"/>
                <w:szCs w:val="32"/>
              </w:rPr>
            </w:pPr>
            <w:r w:rsidRPr="008F58AE">
              <w:rPr>
                <w:rFonts w:ascii="NTFPreCursivefk" w:eastAsia="Times New Roman" w:hAnsi="NTFPreCursivefk" w:cs="Times New Roman"/>
                <w:sz w:val="32"/>
                <w:szCs w:val="32"/>
              </w:rPr>
              <w:lastRenderedPageBreak/>
              <w:t>Inspection Area</w:t>
            </w:r>
          </w:p>
        </w:tc>
        <w:tc>
          <w:tcPr>
            <w:tcW w:w="4961" w:type="dxa"/>
          </w:tcPr>
          <w:p w:rsidR="00C800C7" w:rsidRPr="008F58AE" w:rsidRDefault="00C800C7" w:rsidP="009478EC">
            <w:pPr>
              <w:jc w:val="center"/>
              <w:rPr>
                <w:rFonts w:ascii="NTFPreCursivefk" w:eastAsia="Times New Roman" w:hAnsi="NTFPreCursivefk" w:cs="Times New Roman"/>
                <w:sz w:val="32"/>
                <w:szCs w:val="32"/>
              </w:rPr>
            </w:pPr>
            <w:r w:rsidRPr="008F58AE">
              <w:rPr>
                <w:rFonts w:ascii="NTFPreCursivefk" w:eastAsia="Times New Roman" w:hAnsi="NTFPreCursivefk" w:cs="Times New Roman"/>
                <w:sz w:val="32"/>
                <w:szCs w:val="32"/>
              </w:rPr>
              <w:t>The school’s self-evaluation judgement</w:t>
            </w:r>
          </w:p>
        </w:tc>
        <w:tc>
          <w:tcPr>
            <w:tcW w:w="4820" w:type="dxa"/>
          </w:tcPr>
          <w:p w:rsidR="00C800C7" w:rsidRPr="008F58AE" w:rsidRDefault="00C800C7" w:rsidP="009478EC">
            <w:pPr>
              <w:jc w:val="center"/>
              <w:rPr>
                <w:rFonts w:ascii="NTFPreCursivefk" w:eastAsia="Times New Roman" w:hAnsi="NTFPreCursivefk" w:cs="Times New Roman"/>
                <w:sz w:val="32"/>
                <w:szCs w:val="32"/>
              </w:rPr>
            </w:pPr>
            <w:r w:rsidRPr="008F58AE">
              <w:rPr>
                <w:rFonts w:ascii="NTFPreCursivefk" w:eastAsia="Times New Roman" w:hAnsi="NTFPreCursivefk" w:cs="Times New Roman"/>
                <w:sz w:val="32"/>
                <w:szCs w:val="32"/>
              </w:rPr>
              <w:t xml:space="preserve">Last </w:t>
            </w:r>
            <w:proofErr w:type="spellStart"/>
            <w:r w:rsidRPr="008F58AE">
              <w:rPr>
                <w:rFonts w:ascii="NTFPreCursivefk" w:eastAsia="Times New Roman" w:hAnsi="NTFPreCursivefk" w:cs="Times New Roman"/>
                <w:sz w:val="32"/>
                <w:szCs w:val="32"/>
              </w:rPr>
              <w:t>Estyn</w:t>
            </w:r>
            <w:proofErr w:type="spellEnd"/>
            <w:r w:rsidRPr="008F58AE">
              <w:rPr>
                <w:rFonts w:ascii="NTFPreCursivefk" w:eastAsia="Times New Roman" w:hAnsi="NTFPreCursivefk" w:cs="Times New Roman"/>
                <w:sz w:val="32"/>
                <w:szCs w:val="32"/>
              </w:rPr>
              <w:t xml:space="preserve"> Inspection Judgement</w:t>
            </w:r>
          </w:p>
        </w:tc>
      </w:tr>
      <w:tr w:rsidR="00C800C7" w:rsidRPr="008F58AE" w:rsidTr="009478EC">
        <w:tc>
          <w:tcPr>
            <w:tcW w:w="3936" w:type="dxa"/>
          </w:tcPr>
          <w:p w:rsidR="00C800C7" w:rsidRPr="008F58AE" w:rsidRDefault="00C800C7" w:rsidP="009478EC">
            <w:pPr>
              <w:rPr>
                <w:rFonts w:ascii="NTFPreCursivefk" w:eastAsia="Times New Roman" w:hAnsi="NTFPreCursivefk" w:cs="Times New Roman"/>
                <w:sz w:val="32"/>
                <w:szCs w:val="32"/>
              </w:rPr>
            </w:pPr>
            <w:r w:rsidRPr="008F58AE">
              <w:rPr>
                <w:rFonts w:ascii="NTFPreCursivefk" w:eastAsia="Times New Roman" w:hAnsi="NTFPreCursivefk" w:cs="Times New Roman"/>
                <w:sz w:val="32"/>
                <w:szCs w:val="32"/>
              </w:rPr>
              <w:t>Standards</w:t>
            </w:r>
          </w:p>
        </w:tc>
        <w:tc>
          <w:tcPr>
            <w:tcW w:w="4961" w:type="dxa"/>
          </w:tcPr>
          <w:p w:rsidR="00C800C7" w:rsidRPr="008F58AE" w:rsidRDefault="00C800C7" w:rsidP="009478EC">
            <w:pPr>
              <w:jc w:val="center"/>
              <w:rPr>
                <w:rFonts w:ascii="NTFPreCursivefk" w:eastAsia="Times New Roman" w:hAnsi="NTFPreCursivefk" w:cs="Times New Roman"/>
                <w:sz w:val="32"/>
                <w:szCs w:val="32"/>
              </w:rPr>
            </w:pPr>
            <w:r w:rsidRPr="008F58AE">
              <w:rPr>
                <w:rFonts w:ascii="NTFPreCursivefk" w:eastAsia="Times New Roman" w:hAnsi="NTFPreCursivefk" w:cs="Times New Roman"/>
                <w:sz w:val="32"/>
                <w:szCs w:val="32"/>
              </w:rPr>
              <w:t>Good</w:t>
            </w:r>
          </w:p>
        </w:tc>
        <w:tc>
          <w:tcPr>
            <w:tcW w:w="4820" w:type="dxa"/>
          </w:tcPr>
          <w:p w:rsidR="00C800C7" w:rsidRPr="008F58AE" w:rsidRDefault="00C800C7" w:rsidP="009478EC">
            <w:pPr>
              <w:jc w:val="center"/>
              <w:rPr>
                <w:rFonts w:ascii="NTFPreCursivefk" w:eastAsia="Times New Roman" w:hAnsi="NTFPreCursivefk" w:cs="Times New Roman"/>
                <w:sz w:val="32"/>
                <w:szCs w:val="32"/>
              </w:rPr>
            </w:pPr>
            <w:r w:rsidRPr="008F58AE">
              <w:rPr>
                <w:rFonts w:ascii="NTFPreCursivefk" w:eastAsia="Times New Roman" w:hAnsi="NTFPreCursivefk" w:cs="Times New Roman"/>
                <w:sz w:val="32"/>
                <w:szCs w:val="32"/>
              </w:rPr>
              <w:t>Good</w:t>
            </w:r>
          </w:p>
        </w:tc>
      </w:tr>
      <w:tr w:rsidR="00C800C7" w:rsidRPr="008F58AE" w:rsidTr="009478EC">
        <w:tc>
          <w:tcPr>
            <w:tcW w:w="3936" w:type="dxa"/>
          </w:tcPr>
          <w:p w:rsidR="00C800C7" w:rsidRPr="008F58AE" w:rsidRDefault="00C800C7" w:rsidP="009478EC">
            <w:pPr>
              <w:rPr>
                <w:rFonts w:ascii="NTFPreCursivefk" w:eastAsia="Times New Roman" w:hAnsi="NTFPreCursivefk" w:cs="Times New Roman"/>
                <w:sz w:val="32"/>
                <w:szCs w:val="32"/>
              </w:rPr>
            </w:pPr>
            <w:r w:rsidRPr="008F58AE">
              <w:rPr>
                <w:rFonts w:ascii="NTFPreCursivefk" w:eastAsia="Times New Roman" w:hAnsi="NTFPreCursivefk" w:cs="Times New Roman"/>
                <w:sz w:val="32"/>
                <w:szCs w:val="32"/>
              </w:rPr>
              <w:t>Wellbeing and Attitudes to Learning</w:t>
            </w:r>
          </w:p>
        </w:tc>
        <w:tc>
          <w:tcPr>
            <w:tcW w:w="4961" w:type="dxa"/>
          </w:tcPr>
          <w:p w:rsidR="00C800C7" w:rsidRPr="008F58AE" w:rsidRDefault="00C800C7" w:rsidP="009478EC">
            <w:pPr>
              <w:jc w:val="center"/>
              <w:rPr>
                <w:rFonts w:ascii="NTFPreCursivefk" w:eastAsia="Times New Roman" w:hAnsi="NTFPreCursivefk" w:cs="Times New Roman"/>
                <w:sz w:val="32"/>
                <w:szCs w:val="32"/>
              </w:rPr>
            </w:pPr>
            <w:r w:rsidRPr="008F58AE">
              <w:rPr>
                <w:rFonts w:ascii="NTFPreCursivefk" w:eastAsia="Times New Roman" w:hAnsi="NTFPreCursivefk" w:cs="Times New Roman"/>
                <w:sz w:val="32"/>
                <w:szCs w:val="32"/>
              </w:rPr>
              <w:t>Good</w:t>
            </w:r>
          </w:p>
        </w:tc>
        <w:tc>
          <w:tcPr>
            <w:tcW w:w="4820" w:type="dxa"/>
          </w:tcPr>
          <w:p w:rsidR="00C800C7" w:rsidRPr="008F58AE" w:rsidRDefault="00C800C7" w:rsidP="009478EC">
            <w:pPr>
              <w:jc w:val="center"/>
              <w:rPr>
                <w:rFonts w:ascii="NTFPreCursivefk" w:eastAsia="Times New Roman" w:hAnsi="NTFPreCursivefk" w:cs="Times New Roman"/>
                <w:sz w:val="32"/>
                <w:szCs w:val="32"/>
              </w:rPr>
            </w:pPr>
            <w:r w:rsidRPr="008F58AE">
              <w:rPr>
                <w:rFonts w:ascii="NTFPreCursivefk" w:eastAsia="Times New Roman" w:hAnsi="NTFPreCursivefk" w:cs="Times New Roman"/>
                <w:sz w:val="32"/>
                <w:szCs w:val="32"/>
              </w:rPr>
              <w:t>Good</w:t>
            </w:r>
          </w:p>
        </w:tc>
      </w:tr>
      <w:tr w:rsidR="00C800C7" w:rsidRPr="008F58AE" w:rsidTr="009478EC">
        <w:tc>
          <w:tcPr>
            <w:tcW w:w="3936" w:type="dxa"/>
          </w:tcPr>
          <w:p w:rsidR="00C800C7" w:rsidRPr="008F58AE" w:rsidRDefault="00C800C7" w:rsidP="009478EC">
            <w:pPr>
              <w:rPr>
                <w:rFonts w:ascii="NTFPreCursivefk" w:eastAsia="Times New Roman" w:hAnsi="NTFPreCursivefk" w:cs="Times New Roman"/>
                <w:sz w:val="32"/>
                <w:szCs w:val="32"/>
              </w:rPr>
            </w:pPr>
            <w:r w:rsidRPr="008F58AE">
              <w:rPr>
                <w:rFonts w:ascii="NTFPreCursivefk" w:eastAsia="Times New Roman" w:hAnsi="NTFPreCursivefk" w:cs="Times New Roman"/>
                <w:sz w:val="32"/>
                <w:szCs w:val="32"/>
              </w:rPr>
              <w:t>Teaching and Learning Experiences</w:t>
            </w:r>
          </w:p>
        </w:tc>
        <w:tc>
          <w:tcPr>
            <w:tcW w:w="4961" w:type="dxa"/>
          </w:tcPr>
          <w:p w:rsidR="00C800C7" w:rsidRPr="008F58AE" w:rsidRDefault="00C800C7" w:rsidP="009478EC">
            <w:pPr>
              <w:jc w:val="center"/>
              <w:rPr>
                <w:rFonts w:ascii="NTFPreCursivefk" w:eastAsia="Times New Roman" w:hAnsi="NTFPreCursivefk" w:cs="Times New Roman"/>
                <w:sz w:val="32"/>
                <w:szCs w:val="32"/>
              </w:rPr>
            </w:pPr>
            <w:r w:rsidRPr="008F58AE">
              <w:rPr>
                <w:rFonts w:ascii="NTFPreCursivefk" w:eastAsia="Times New Roman" w:hAnsi="NTFPreCursivefk" w:cs="Times New Roman"/>
                <w:sz w:val="32"/>
                <w:szCs w:val="32"/>
              </w:rPr>
              <w:t>Good</w:t>
            </w:r>
          </w:p>
        </w:tc>
        <w:tc>
          <w:tcPr>
            <w:tcW w:w="4820" w:type="dxa"/>
          </w:tcPr>
          <w:p w:rsidR="00C800C7" w:rsidRPr="008F58AE" w:rsidRDefault="00C800C7" w:rsidP="009478EC">
            <w:pPr>
              <w:jc w:val="center"/>
              <w:rPr>
                <w:rFonts w:ascii="NTFPreCursivefk" w:eastAsia="Times New Roman" w:hAnsi="NTFPreCursivefk" w:cs="Times New Roman"/>
                <w:sz w:val="32"/>
                <w:szCs w:val="32"/>
              </w:rPr>
            </w:pPr>
            <w:r w:rsidRPr="008F58AE">
              <w:rPr>
                <w:rFonts w:ascii="NTFPreCursivefk" w:eastAsia="Times New Roman" w:hAnsi="NTFPreCursivefk" w:cs="Times New Roman"/>
                <w:sz w:val="32"/>
                <w:szCs w:val="32"/>
              </w:rPr>
              <w:t>Good</w:t>
            </w:r>
          </w:p>
        </w:tc>
      </w:tr>
      <w:tr w:rsidR="00C800C7" w:rsidRPr="008F58AE" w:rsidTr="009478EC">
        <w:tc>
          <w:tcPr>
            <w:tcW w:w="3936" w:type="dxa"/>
          </w:tcPr>
          <w:p w:rsidR="00C800C7" w:rsidRPr="008F58AE" w:rsidRDefault="00C800C7" w:rsidP="009478EC">
            <w:pPr>
              <w:rPr>
                <w:rFonts w:ascii="NTFPreCursivefk" w:eastAsia="Times New Roman" w:hAnsi="NTFPreCursivefk" w:cs="Times New Roman"/>
                <w:sz w:val="32"/>
                <w:szCs w:val="32"/>
              </w:rPr>
            </w:pPr>
            <w:r w:rsidRPr="008F58AE">
              <w:rPr>
                <w:rFonts w:ascii="NTFPreCursivefk" w:eastAsia="Times New Roman" w:hAnsi="NTFPreCursivefk" w:cs="Times New Roman"/>
                <w:sz w:val="32"/>
                <w:szCs w:val="32"/>
              </w:rPr>
              <w:t>Care, Support and Guidance</w:t>
            </w:r>
          </w:p>
        </w:tc>
        <w:tc>
          <w:tcPr>
            <w:tcW w:w="4961" w:type="dxa"/>
          </w:tcPr>
          <w:p w:rsidR="00C800C7" w:rsidRPr="008F58AE" w:rsidRDefault="00C800C7" w:rsidP="009478EC">
            <w:pPr>
              <w:jc w:val="center"/>
              <w:rPr>
                <w:rFonts w:ascii="NTFPreCursivefk" w:eastAsia="Times New Roman" w:hAnsi="NTFPreCursivefk" w:cs="Times New Roman"/>
                <w:sz w:val="32"/>
                <w:szCs w:val="32"/>
              </w:rPr>
            </w:pPr>
            <w:r w:rsidRPr="008F58AE">
              <w:rPr>
                <w:rFonts w:ascii="NTFPreCursivefk" w:eastAsia="Times New Roman" w:hAnsi="NTFPreCursivefk" w:cs="Times New Roman"/>
                <w:sz w:val="32"/>
                <w:szCs w:val="32"/>
              </w:rPr>
              <w:t>Good</w:t>
            </w:r>
          </w:p>
        </w:tc>
        <w:tc>
          <w:tcPr>
            <w:tcW w:w="4820" w:type="dxa"/>
          </w:tcPr>
          <w:p w:rsidR="00C800C7" w:rsidRPr="008F58AE" w:rsidRDefault="00C800C7" w:rsidP="009478EC">
            <w:pPr>
              <w:jc w:val="center"/>
              <w:rPr>
                <w:rFonts w:ascii="NTFPreCursivefk" w:eastAsia="Times New Roman" w:hAnsi="NTFPreCursivefk" w:cs="Times New Roman"/>
                <w:sz w:val="32"/>
                <w:szCs w:val="32"/>
              </w:rPr>
            </w:pPr>
            <w:r w:rsidRPr="008F58AE">
              <w:rPr>
                <w:rFonts w:ascii="NTFPreCursivefk" w:eastAsia="Times New Roman" w:hAnsi="NTFPreCursivefk" w:cs="Times New Roman"/>
                <w:sz w:val="32"/>
                <w:szCs w:val="32"/>
              </w:rPr>
              <w:t>Good</w:t>
            </w:r>
          </w:p>
        </w:tc>
      </w:tr>
      <w:tr w:rsidR="00C800C7" w:rsidRPr="008F58AE" w:rsidTr="009478EC">
        <w:tc>
          <w:tcPr>
            <w:tcW w:w="3936" w:type="dxa"/>
          </w:tcPr>
          <w:p w:rsidR="00C800C7" w:rsidRPr="008F58AE" w:rsidRDefault="00C800C7" w:rsidP="009478EC">
            <w:pPr>
              <w:rPr>
                <w:rFonts w:ascii="NTFPreCursivefk" w:eastAsia="Times New Roman" w:hAnsi="NTFPreCursivefk" w:cs="Times New Roman"/>
                <w:sz w:val="32"/>
                <w:szCs w:val="32"/>
              </w:rPr>
            </w:pPr>
            <w:r w:rsidRPr="008F58AE">
              <w:rPr>
                <w:rFonts w:ascii="NTFPreCursivefk" w:eastAsia="Times New Roman" w:hAnsi="NTFPreCursivefk" w:cs="Times New Roman"/>
                <w:sz w:val="32"/>
                <w:szCs w:val="32"/>
              </w:rPr>
              <w:t>Leadership and Management</w:t>
            </w:r>
          </w:p>
        </w:tc>
        <w:tc>
          <w:tcPr>
            <w:tcW w:w="4961" w:type="dxa"/>
          </w:tcPr>
          <w:p w:rsidR="00C800C7" w:rsidRPr="008F58AE" w:rsidRDefault="00C800C7" w:rsidP="009478EC">
            <w:pPr>
              <w:jc w:val="center"/>
              <w:rPr>
                <w:rFonts w:ascii="NTFPreCursivefk" w:eastAsia="Times New Roman" w:hAnsi="NTFPreCursivefk" w:cs="Times New Roman"/>
                <w:sz w:val="32"/>
                <w:szCs w:val="32"/>
              </w:rPr>
            </w:pPr>
            <w:r w:rsidRPr="008F58AE">
              <w:rPr>
                <w:rFonts w:ascii="NTFPreCursivefk" w:eastAsia="Times New Roman" w:hAnsi="NTFPreCursivefk" w:cs="Times New Roman"/>
                <w:sz w:val="32"/>
                <w:szCs w:val="32"/>
              </w:rPr>
              <w:t>Good</w:t>
            </w:r>
          </w:p>
        </w:tc>
        <w:tc>
          <w:tcPr>
            <w:tcW w:w="4820" w:type="dxa"/>
          </w:tcPr>
          <w:p w:rsidR="00C800C7" w:rsidRPr="008F58AE" w:rsidRDefault="00C800C7" w:rsidP="009478EC">
            <w:pPr>
              <w:jc w:val="center"/>
              <w:rPr>
                <w:rFonts w:ascii="NTFPreCursivefk" w:eastAsia="Times New Roman" w:hAnsi="NTFPreCursivefk" w:cs="Times New Roman"/>
                <w:sz w:val="32"/>
                <w:szCs w:val="32"/>
              </w:rPr>
            </w:pPr>
            <w:r w:rsidRPr="008F58AE">
              <w:rPr>
                <w:rFonts w:ascii="NTFPreCursivefk" w:eastAsia="Times New Roman" w:hAnsi="NTFPreCursivefk" w:cs="Times New Roman"/>
                <w:sz w:val="32"/>
                <w:szCs w:val="32"/>
              </w:rPr>
              <w:t>Good</w:t>
            </w:r>
          </w:p>
        </w:tc>
      </w:tr>
    </w:tbl>
    <w:p w:rsidR="00B23BB5" w:rsidRPr="008F58AE" w:rsidRDefault="00B23BB5" w:rsidP="00C800C7">
      <w:pPr>
        <w:spacing w:line="240" w:lineRule="auto"/>
        <w:jc w:val="both"/>
        <w:rPr>
          <w:rFonts w:ascii="NTFPreCursivefk" w:eastAsia="Comic Sans MS" w:hAnsi="NTFPreCursivefk" w:cs="Comic Sans MS"/>
          <w:sz w:val="32"/>
          <w:szCs w:val="32"/>
        </w:rPr>
      </w:pPr>
    </w:p>
    <w:sdt>
      <w:sdtPr>
        <w:rPr>
          <w:rFonts w:ascii="NTFPreCursivefk" w:hAnsi="NTFPreCursivefk"/>
          <w:sz w:val="32"/>
          <w:szCs w:val="32"/>
        </w:rPr>
        <w:tag w:val="goog_rdk_35"/>
        <w:id w:val="-197859510"/>
      </w:sdtPr>
      <w:sdtEndPr/>
      <w:sdtContent>
        <w:p w:rsidR="00B23BB5" w:rsidRPr="008F58AE" w:rsidRDefault="008F58AE">
          <w:pPr>
            <w:spacing w:line="240" w:lineRule="auto"/>
            <w:rPr>
              <w:rFonts w:ascii="NTFPreCursivefk" w:eastAsia="Comic Sans MS" w:hAnsi="NTFPreCursivefk" w:cs="Comic Sans MS"/>
              <w:sz w:val="32"/>
              <w:szCs w:val="32"/>
            </w:rPr>
          </w:pPr>
        </w:p>
      </w:sdtContent>
    </w:sdt>
    <w:tbl>
      <w:tblPr>
        <w:tblStyle w:val="a8"/>
        <w:tblW w:w="15452" w:type="dxa"/>
        <w:tblInd w:w="-7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46"/>
        <w:gridCol w:w="4961"/>
        <w:gridCol w:w="5245"/>
      </w:tblGrid>
      <w:tr w:rsidR="00B23BB5" w:rsidRPr="008F58AE">
        <w:trPr>
          <w:trHeight w:val="300"/>
        </w:trPr>
        <w:tc>
          <w:tcPr>
            <w:tcW w:w="15452" w:type="dxa"/>
            <w:gridSpan w:val="3"/>
            <w:shd w:val="clear" w:color="auto" w:fill="auto"/>
            <w:tcMar>
              <w:top w:w="100" w:type="dxa"/>
              <w:left w:w="100" w:type="dxa"/>
              <w:bottom w:w="100" w:type="dxa"/>
              <w:right w:w="100" w:type="dxa"/>
            </w:tcMar>
          </w:tcPr>
          <w:sdt>
            <w:sdtPr>
              <w:rPr>
                <w:rFonts w:ascii="NTFPreCursivefk" w:hAnsi="NTFPreCursivefk"/>
                <w:sz w:val="32"/>
                <w:szCs w:val="32"/>
              </w:rPr>
              <w:tag w:val="goog_rdk_36"/>
              <w:id w:val="1979880538"/>
            </w:sdtPr>
            <w:sdtEndPr/>
            <w:sdtContent>
              <w:p w:rsidR="00B23BB5" w:rsidRPr="008F58AE" w:rsidRDefault="00D12E9E">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3yr  SDP Plan</w:t>
                </w:r>
              </w:p>
            </w:sdtContent>
          </w:sdt>
        </w:tc>
      </w:tr>
      <w:tr w:rsidR="00B23BB5" w:rsidRPr="008F58AE">
        <w:tc>
          <w:tcPr>
            <w:tcW w:w="5246" w:type="dxa"/>
            <w:shd w:val="clear" w:color="auto" w:fill="auto"/>
            <w:tcMar>
              <w:top w:w="100" w:type="dxa"/>
              <w:left w:w="100" w:type="dxa"/>
              <w:bottom w:w="100" w:type="dxa"/>
              <w:right w:w="100" w:type="dxa"/>
            </w:tcMar>
          </w:tcPr>
          <w:sdt>
            <w:sdtPr>
              <w:rPr>
                <w:rFonts w:ascii="NTFPreCursivefk" w:hAnsi="NTFPreCursivefk"/>
                <w:sz w:val="32"/>
                <w:szCs w:val="32"/>
              </w:rPr>
              <w:tag w:val="goog_rdk_39"/>
              <w:id w:val="-1623223961"/>
            </w:sdtPr>
            <w:sdtEndPr/>
            <w:sdtContent>
              <w:p w:rsidR="00B23BB5" w:rsidRPr="008F58AE" w:rsidRDefault="00D12E9E">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2019-2020</w:t>
                </w:r>
              </w:p>
            </w:sdtContent>
          </w:sdt>
        </w:tc>
        <w:tc>
          <w:tcPr>
            <w:tcW w:w="4961" w:type="dxa"/>
            <w:shd w:val="clear" w:color="auto" w:fill="auto"/>
            <w:tcMar>
              <w:top w:w="100" w:type="dxa"/>
              <w:left w:w="100" w:type="dxa"/>
              <w:bottom w:w="100" w:type="dxa"/>
              <w:right w:w="100" w:type="dxa"/>
            </w:tcMar>
          </w:tcPr>
          <w:sdt>
            <w:sdtPr>
              <w:rPr>
                <w:rFonts w:ascii="NTFPreCursivefk" w:hAnsi="NTFPreCursivefk"/>
                <w:sz w:val="32"/>
                <w:szCs w:val="32"/>
              </w:rPr>
              <w:tag w:val="goog_rdk_40"/>
              <w:id w:val="-1931799079"/>
            </w:sdtPr>
            <w:sdtEndPr/>
            <w:sdtContent>
              <w:p w:rsidR="00B23BB5" w:rsidRPr="008F58AE" w:rsidRDefault="00D12E9E">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2020-2021</w:t>
                </w:r>
              </w:p>
            </w:sdtContent>
          </w:sdt>
        </w:tc>
        <w:tc>
          <w:tcPr>
            <w:tcW w:w="5245" w:type="dxa"/>
            <w:shd w:val="clear" w:color="auto" w:fill="auto"/>
            <w:tcMar>
              <w:top w:w="100" w:type="dxa"/>
              <w:left w:w="100" w:type="dxa"/>
              <w:bottom w:w="100" w:type="dxa"/>
              <w:right w:w="100" w:type="dxa"/>
            </w:tcMar>
          </w:tcPr>
          <w:sdt>
            <w:sdtPr>
              <w:rPr>
                <w:rFonts w:ascii="NTFPreCursivefk" w:hAnsi="NTFPreCursivefk"/>
                <w:sz w:val="32"/>
                <w:szCs w:val="32"/>
              </w:rPr>
              <w:tag w:val="goog_rdk_41"/>
              <w:id w:val="1673521830"/>
            </w:sdtPr>
            <w:sdtEndPr/>
            <w:sdtContent>
              <w:p w:rsidR="00B23BB5" w:rsidRPr="008F58AE" w:rsidRDefault="00D12E9E">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2021-2022</w:t>
                </w:r>
              </w:p>
            </w:sdtContent>
          </w:sdt>
        </w:tc>
      </w:tr>
      <w:tr w:rsidR="00B23BB5" w:rsidRPr="008F58AE">
        <w:tc>
          <w:tcPr>
            <w:tcW w:w="5246" w:type="dxa"/>
            <w:shd w:val="clear" w:color="auto" w:fill="auto"/>
            <w:tcMar>
              <w:top w:w="100" w:type="dxa"/>
              <w:left w:w="100" w:type="dxa"/>
              <w:bottom w:w="100" w:type="dxa"/>
              <w:right w:w="100" w:type="dxa"/>
            </w:tcMar>
          </w:tcPr>
          <w:sdt>
            <w:sdtPr>
              <w:rPr>
                <w:rFonts w:ascii="NTFPreCursivefk" w:hAnsi="NTFPreCursivefk"/>
                <w:sz w:val="32"/>
                <w:szCs w:val="32"/>
              </w:rPr>
              <w:tag w:val="goog_rdk_42"/>
              <w:id w:val="1457220673"/>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To improve standards across the curriculum with a focus on numeracy and literacy</w:t>
                </w:r>
              </w:p>
            </w:sdtContent>
          </w:sdt>
        </w:tc>
        <w:tc>
          <w:tcPr>
            <w:tcW w:w="4961" w:type="dxa"/>
            <w:shd w:val="clear" w:color="auto" w:fill="auto"/>
            <w:tcMar>
              <w:top w:w="100" w:type="dxa"/>
              <w:left w:w="100" w:type="dxa"/>
              <w:bottom w:w="100" w:type="dxa"/>
              <w:right w:w="100" w:type="dxa"/>
            </w:tcMar>
          </w:tcPr>
          <w:sdt>
            <w:sdtPr>
              <w:rPr>
                <w:rFonts w:ascii="NTFPreCursivefk" w:hAnsi="NTFPreCursivefk"/>
                <w:sz w:val="32"/>
                <w:szCs w:val="32"/>
              </w:rPr>
              <w:tag w:val="goog_rdk_43"/>
              <w:id w:val="1607085473"/>
            </w:sdtPr>
            <w:sdtEndPr/>
            <w:sdtContent>
              <w:p w:rsidR="00B23BB5" w:rsidRPr="008F58AE" w:rsidRDefault="00D12E9E">
                <w:pPr>
                  <w:rPr>
                    <w:rFonts w:ascii="NTFPreCursivefk" w:eastAsia="Comic Sans MS" w:hAnsi="NTFPreCursivefk" w:cs="Comic Sans MS"/>
                    <w:sz w:val="32"/>
                    <w:szCs w:val="32"/>
                  </w:rPr>
                </w:pPr>
                <w:r w:rsidRPr="008F58AE">
                  <w:rPr>
                    <w:rFonts w:ascii="NTFPreCursivefk" w:eastAsia="Comic Sans MS" w:hAnsi="NTFPreCursivefk" w:cs="Comic Sans MS"/>
                    <w:sz w:val="32"/>
                    <w:szCs w:val="32"/>
                  </w:rPr>
                  <w:t>Look at ways of further developing numeracy and literacy across the curriculum.</w:t>
                </w:r>
              </w:p>
            </w:sdtContent>
          </w:sdt>
        </w:tc>
        <w:tc>
          <w:tcPr>
            <w:tcW w:w="5245" w:type="dxa"/>
            <w:shd w:val="clear" w:color="auto" w:fill="auto"/>
            <w:tcMar>
              <w:top w:w="100" w:type="dxa"/>
              <w:left w:w="100" w:type="dxa"/>
              <w:bottom w:w="100" w:type="dxa"/>
              <w:right w:w="100" w:type="dxa"/>
            </w:tcMar>
          </w:tcPr>
          <w:sdt>
            <w:sdtPr>
              <w:rPr>
                <w:rFonts w:ascii="NTFPreCursivefk" w:hAnsi="NTFPreCursivefk"/>
                <w:sz w:val="32"/>
                <w:szCs w:val="32"/>
              </w:rPr>
              <w:tag w:val="goog_rdk_44"/>
              <w:id w:val="-1007758025"/>
            </w:sdtPr>
            <w:sdtEndPr/>
            <w:sdtContent>
              <w:p w:rsidR="00B23BB5" w:rsidRPr="008F58AE" w:rsidRDefault="00D12E9E">
                <w:pPr>
                  <w:rPr>
                    <w:rFonts w:ascii="NTFPreCursivefk" w:eastAsia="Comic Sans MS" w:hAnsi="NTFPreCursivefk" w:cs="Comic Sans MS"/>
                    <w:sz w:val="32"/>
                    <w:szCs w:val="32"/>
                  </w:rPr>
                </w:pPr>
                <w:r w:rsidRPr="008F58AE">
                  <w:rPr>
                    <w:rFonts w:ascii="NTFPreCursivefk" w:eastAsia="Comic Sans MS" w:hAnsi="NTFPreCursivefk" w:cs="Comic Sans MS"/>
                    <w:sz w:val="32"/>
                    <w:szCs w:val="32"/>
                  </w:rPr>
                  <w:t>Review processes and procedures that are in place to assess Health and well-being of all pupils.</w:t>
                </w:r>
              </w:p>
            </w:sdtContent>
          </w:sdt>
        </w:tc>
      </w:tr>
      <w:tr w:rsidR="00B23BB5" w:rsidRPr="008F58AE">
        <w:tc>
          <w:tcPr>
            <w:tcW w:w="5246" w:type="dxa"/>
            <w:shd w:val="clear" w:color="auto" w:fill="auto"/>
            <w:tcMar>
              <w:top w:w="100" w:type="dxa"/>
              <w:left w:w="100" w:type="dxa"/>
              <w:bottom w:w="100" w:type="dxa"/>
              <w:right w:w="100" w:type="dxa"/>
            </w:tcMar>
          </w:tcPr>
          <w:sdt>
            <w:sdtPr>
              <w:rPr>
                <w:rFonts w:ascii="NTFPreCursivefk" w:hAnsi="NTFPreCursivefk"/>
                <w:sz w:val="32"/>
                <w:szCs w:val="32"/>
              </w:rPr>
              <w:tag w:val="goog_rdk_45"/>
              <w:id w:val="170617004"/>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To explore and develop the new curriculum bespoke to our school.</w:t>
                </w:r>
              </w:p>
            </w:sdtContent>
          </w:sdt>
        </w:tc>
        <w:tc>
          <w:tcPr>
            <w:tcW w:w="4961" w:type="dxa"/>
            <w:shd w:val="clear" w:color="auto" w:fill="auto"/>
            <w:tcMar>
              <w:top w:w="100" w:type="dxa"/>
              <w:left w:w="100" w:type="dxa"/>
              <w:bottom w:w="100" w:type="dxa"/>
              <w:right w:w="100" w:type="dxa"/>
            </w:tcMar>
          </w:tcPr>
          <w:sdt>
            <w:sdtPr>
              <w:rPr>
                <w:rFonts w:ascii="NTFPreCursivefk" w:hAnsi="NTFPreCursivefk"/>
                <w:sz w:val="32"/>
                <w:szCs w:val="32"/>
              </w:rPr>
              <w:tag w:val="goog_rdk_46"/>
              <w:id w:val="-477534803"/>
            </w:sdtPr>
            <w:sdtEndPr/>
            <w:sdtContent>
              <w:p w:rsidR="00B23BB5" w:rsidRPr="008F58AE" w:rsidRDefault="00D12E9E">
                <w:pPr>
                  <w:rPr>
                    <w:rFonts w:ascii="NTFPreCursivefk" w:eastAsia="Comic Sans MS" w:hAnsi="NTFPreCursivefk" w:cs="Comic Sans MS"/>
                    <w:sz w:val="32"/>
                    <w:szCs w:val="32"/>
                  </w:rPr>
                </w:pPr>
                <w:r w:rsidRPr="008F58AE">
                  <w:rPr>
                    <w:rFonts w:ascii="NTFPreCursivefk" w:eastAsia="Comic Sans MS" w:hAnsi="NTFPreCursivefk" w:cs="Comic Sans MS"/>
                    <w:sz w:val="32"/>
                    <w:szCs w:val="32"/>
                  </w:rPr>
                  <w:t>To develop key areas of the new Curriculum, Four purposes, AOLE’s and curriculum pedagogy and assess against the progression steps</w:t>
                </w:r>
              </w:p>
            </w:sdtContent>
          </w:sdt>
        </w:tc>
        <w:tc>
          <w:tcPr>
            <w:tcW w:w="5245" w:type="dxa"/>
            <w:shd w:val="clear" w:color="auto" w:fill="auto"/>
            <w:tcMar>
              <w:top w:w="100" w:type="dxa"/>
              <w:left w:w="100" w:type="dxa"/>
              <w:bottom w:w="100" w:type="dxa"/>
              <w:right w:w="100" w:type="dxa"/>
            </w:tcMar>
          </w:tcPr>
          <w:sdt>
            <w:sdtPr>
              <w:rPr>
                <w:rFonts w:ascii="NTFPreCursivefk" w:hAnsi="NTFPreCursivefk"/>
                <w:sz w:val="32"/>
                <w:szCs w:val="32"/>
              </w:rPr>
              <w:tag w:val="goog_rdk_47"/>
              <w:id w:val="-276334120"/>
            </w:sdtPr>
            <w:sdtEndPr/>
            <w:sdtContent>
              <w:p w:rsidR="00B23BB5" w:rsidRPr="008F58AE" w:rsidRDefault="00D12E9E">
                <w:pPr>
                  <w:rPr>
                    <w:rFonts w:ascii="NTFPreCursivefk" w:eastAsia="Comic Sans MS" w:hAnsi="NTFPreCursivefk" w:cs="Comic Sans MS"/>
                    <w:sz w:val="32"/>
                    <w:szCs w:val="32"/>
                  </w:rPr>
                </w:pPr>
                <w:r w:rsidRPr="008F58AE">
                  <w:rPr>
                    <w:rFonts w:ascii="NTFPreCursivefk" w:eastAsia="Comic Sans MS" w:hAnsi="NTFPreCursivefk" w:cs="Comic Sans MS"/>
                    <w:sz w:val="32"/>
                    <w:szCs w:val="32"/>
                  </w:rPr>
                  <w:t>To embed key areas of the new Curriculum, Four purposes, AOLE’s and curriculum pedagogy and review procedures for assessment of the progression steps</w:t>
                </w:r>
              </w:p>
            </w:sdtContent>
          </w:sdt>
        </w:tc>
      </w:tr>
      <w:tr w:rsidR="00B23BB5" w:rsidRPr="008F58AE">
        <w:tc>
          <w:tcPr>
            <w:tcW w:w="5246" w:type="dxa"/>
            <w:shd w:val="clear" w:color="auto" w:fill="auto"/>
            <w:tcMar>
              <w:top w:w="100" w:type="dxa"/>
              <w:left w:w="100" w:type="dxa"/>
              <w:bottom w:w="100" w:type="dxa"/>
              <w:right w:w="100" w:type="dxa"/>
            </w:tcMar>
          </w:tcPr>
          <w:sdt>
            <w:sdtPr>
              <w:rPr>
                <w:rFonts w:ascii="NTFPreCursivefk" w:hAnsi="NTFPreCursivefk"/>
                <w:sz w:val="32"/>
                <w:szCs w:val="32"/>
              </w:rPr>
              <w:tag w:val="goog_rdk_48"/>
              <w:id w:val="-1161389414"/>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To implement and enhance ALN procedures in line with the new ALNCO reform.</w:t>
                </w:r>
              </w:p>
            </w:sdtContent>
          </w:sdt>
        </w:tc>
        <w:tc>
          <w:tcPr>
            <w:tcW w:w="4961" w:type="dxa"/>
            <w:shd w:val="clear" w:color="auto" w:fill="auto"/>
            <w:tcMar>
              <w:top w:w="100" w:type="dxa"/>
              <w:left w:w="100" w:type="dxa"/>
              <w:bottom w:w="100" w:type="dxa"/>
              <w:right w:w="100" w:type="dxa"/>
            </w:tcMar>
          </w:tcPr>
          <w:sdt>
            <w:sdtPr>
              <w:rPr>
                <w:rFonts w:ascii="NTFPreCursivefk" w:hAnsi="NTFPreCursivefk"/>
                <w:sz w:val="32"/>
                <w:szCs w:val="32"/>
              </w:rPr>
              <w:tag w:val="goog_rdk_49"/>
              <w:id w:val="1556655847"/>
            </w:sdtPr>
            <w:sdtEndPr/>
            <w:sdtContent>
              <w:p w:rsidR="00B23BB5" w:rsidRPr="008F58AE" w:rsidRDefault="00D12E9E">
                <w:pPr>
                  <w:rPr>
                    <w:rFonts w:ascii="NTFPreCursivefk" w:eastAsia="Comic Sans MS" w:hAnsi="NTFPreCursivefk" w:cs="Comic Sans MS"/>
                    <w:sz w:val="32"/>
                    <w:szCs w:val="32"/>
                  </w:rPr>
                </w:pPr>
                <w:r w:rsidRPr="008F58AE">
                  <w:rPr>
                    <w:rFonts w:ascii="NTFPreCursivefk" w:eastAsia="Comic Sans MS" w:hAnsi="NTFPreCursivefk" w:cs="Comic Sans MS"/>
                    <w:sz w:val="32"/>
                    <w:szCs w:val="32"/>
                  </w:rPr>
                  <w:t>To embed ALNCO reforms and ensure policies and procedures meet national requirements.</w:t>
                </w:r>
              </w:p>
            </w:sdtContent>
          </w:sdt>
        </w:tc>
        <w:tc>
          <w:tcPr>
            <w:tcW w:w="5245" w:type="dxa"/>
            <w:shd w:val="clear" w:color="auto" w:fill="auto"/>
            <w:tcMar>
              <w:top w:w="100" w:type="dxa"/>
              <w:left w:w="100" w:type="dxa"/>
              <w:bottom w:w="100" w:type="dxa"/>
              <w:right w:w="100" w:type="dxa"/>
            </w:tcMar>
          </w:tcPr>
          <w:sdt>
            <w:sdtPr>
              <w:rPr>
                <w:rFonts w:ascii="NTFPreCursivefk" w:hAnsi="NTFPreCursivefk"/>
                <w:sz w:val="32"/>
                <w:szCs w:val="32"/>
              </w:rPr>
              <w:tag w:val="goog_rdk_50"/>
              <w:id w:val="797950891"/>
            </w:sdtPr>
            <w:sdtEndPr/>
            <w:sdtContent>
              <w:p w:rsidR="00B23BB5" w:rsidRPr="008F58AE" w:rsidRDefault="00D12E9E">
                <w:pPr>
                  <w:rPr>
                    <w:rFonts w:ascii="NTFPreCursivefk" w:eastAsia="Comic Sans MS" w:hAnsi="NTFPreCursivefk" w:cs="Comic Sans MS"/>
                    <w:sz w:val="32"/>
                    <w:szCs w:val="32"/>
                  </w:rPr>
                </w:pPr>
                <w:r w:rsidRPr="008F58AE">
                  <w:rPr>
                    <w:rFonts w:ascii="NTFPreCursivefk" w:eastAsia="Comic Sans MS" w:hAnsi="NTFPreCursivefk" w:cs="Comic Sans MS"/>
                    <w:sz w:val="32"/>
                    <w:szCs w:val="32"/>
                  </w:rPr>
                  <w:t>To review DCF and use of digital skills across the curriculum.  Purchase new hardware and software where appropriate.</w:t>
                </w:r>
              </w:p>
            </w:sdtContent>
          </w:sdt>
        </w:tc>
      </w:tr>
      <w:tr w:rsidR="00B23BB5" w:rsidRPr="008F58AE">
        <w:tc>
          <w:tcPr>
            <w:tcW w:w="5246" w:type="dxa"/>
            <w:shd w:val="clear" w:color="auto" w:fill="auto"/>
            <w:tcMar>
              <w:top w:w="100" w:type="dxa"/>
              <w:left w:w="100" w:type="dxa"/>
              <w:bottom w:w="100" w:type="dxa"/>
              <w:right w:w="100" w:type="dxa"/>
            </w:tcMar>
          </w:tcPr>
          <w:sdt>
            <w:sdtPr>
              <w:rPr>
                <w:rFonts w:ascii="NTFPreCursivefk" w:hAnsi="NTFPreCursivefk"/>
                <w:sz w:val="32"/>
                <w:szCs w:val="32"/>
              </w:rPr>
              <w:tag w:val="goog_rdk_51"/>
              <w:id w:val="-846248562"/>
            </w:sdtPr>
            <w:sdtEndPr/>
            <w:sdtContent>
              <w:p w:rsidR="00B23BB5" w:rsidRPr="008F58AE" w:rsidRDefault="00F70195" w:rsidP="00F70195">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To further develop leadership</w:t>
                </w:r>
                <w:r w:rsidR="00D12E9E" w:rsidRPr="008F58AE">
                  <w:rPr>
                    <w:rFonts w:ascii="NTFPreCursivefk" w:eastAsia="Comic Sans MS" w:hAnsi="NTFPreCursivefk" w:cs="Comic Sans MS"/>
                    <w:color w:val="000000"/>
                    <w:sz w:val="32"/>
                    <w:szCs w:val="32"/>
                  </w:rPr>
                  <w:t xml:space="preserve"> of all stakeholders.</w:t>
                </w:r>
              </w:p>
            </w:sdtContent>
          </w:sdt>
        </w:tc>
        <w:tc>
          <w:tcPr>
            <w:tcW w:w="4961" w:type="dxa"/>
            <w:shd w:val="clear" w:color="auto" w:fill="auto"/>
            <w:tcMar>
              <w:top w:w="100" w:type="dxa"/>
              <w:left w:w="100" w:type="dxa"/>
              <w:bottom w:w="100" w:type="dxa"/>
              <w:right w:w="100" w:type="dxa"/>
            </w:tcMar>
          </w:tcPr>
          <w:sdt>
            <w:sdtPr>
              <w:rPr>
                <w:rFonts w:ascii="NTFPreCursivefk" w:hAnsi="NTFPreCursivefk"/>
                <w:sz w:val="32"/>
                <w:szCs w:val="32"/>
              </w:rPr>
              <w:tag w:val="goog_rdk_52"/>
              <w:id w:val="-1184053081"/>
            </w:sdtPr>
            <w:sdtEndPr/>
            <w:sdtContent>
              <w:p w:rsidR="00B23BB5" w:rsidRPr="008F58AE" w:rsidRDefault="008F58AE">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p>
            </w:sdtContent>
          </w:sdt>
        </w:tc>
        <w:tc>
          <w:tcPr>
            <w:tcW w:w="5245" w:type="dxa"/>
            <w:shd w:val="clear" w:color="auto" w:fill="auto"/>
            <w:tcMar>
              <w:top w:w="100" w:type="dxa"/>
              <w:left w:w="100" w:type="dxa"/>
              <w:bottom w:w="100" w:type="dxa"/>
              <w:right w:w="100" w:type="dxa"/>
            </w:tcMar>
          </w:tcPr>
          <w:sdt>
            <w:sdtPr>
              <w:rPr>
                <w:rFonts w:ascii="NTFPreCursivefk" w:hAnsi="NTFPreCursivefk"/>
                <w:sz w:val="32"/>
                <w:szCs w:val="32"/>
              </w:rPr>
              <w:tag w:val="goog_rdk_53"/>
              <w:id w:val="671376377"/>
            </w:sdtPr>
            <w:sdtEndPr/>
            <w:sdtContent>
              <w:p w:rsidR="00B23BB5" w:rsidRPr="008F58AE" w:rsidRDefault="008F58AE">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p>
            </w:sdtContent>
          </w:sdt>
        </w:tc>
      </w:tr>
    </w:tbl>
    <w:p w:rsidR="00B23BB5" w:rsidRDefault="00B23BB5">
      <w:pPr>
        <w:pBdr>
          <w:top w:val="nil"/>
          <w:left w:val="nil"/>
          <w:bottom w:val="nil"/>
          <w:right w:val="nil"/>
          <w:between w:val="nil"/>
        </w:pBdr>
        <w:spacing w:line="240" w:lineRule="auto"/>
        <w:rPr>
          <w:rFonts w:ascii="NTFPreCursivefk" w:hAnsi="NTFPreCursivefk"/>
          <w:color w:val="000000"/>
          <w:sz w:val="32"/>
          <w:szCs w:val="32"/>
        </w:rPr>
      </w:pPr>
    </w:p>
    <w:p w:rsidR="008F58AE" w:rsidRDefault="008F58AE">
      <w:pPr>
        <w:pBdr>
          <w:top w:val="nil"/>
          <w:left w:val="nil"/>
          <w:bottom w:val="nil"/>
          <w:right w:val="nil"/>
          <w:between w:val="nil"/>
        </w:pBdr>
        <w:spacing w:line="240" w:lineRule="auto"/>
        <w:rPr>
          <w:rFonts w:ascii="NTFPreCursivefk" w:hAnsi="NTFPreCursivefk"/>
          <w:color w:val="000000"/>
          <w:sz w:val="32"/>
          <w:szCs w:val="32"/>
        </w:rPr>
      </w:pPr>
    </w:p>
    <w:p w:rsidR="008F58AE" w:rsidRDefault="008F58AE">
      <w:pPr>
        <w:pBdr>
          <w:top w:val="nil"/>
          <w:left w:val="nil"/>
          <w:bottom w:val="nil"/>
          <w:right w:val="nil"/>
          <w:between w:val="nil"/>
        </w:pBdr>
        <w:spacing w:line="240" w:lineRule="auto"/>
        <w:rPr>
          <w:rFonts w:ascii="NTFPreCursivefk" w:hAnsi="NTFPreCursivefk"/>
          <w:color w:val="000000"/>
          <w:sz w:val="32"/>
          <w:szCs w:val="32"/>
        </w:rPr>
      </w:pPr>
    </w:p>
    <w:p w:rsidR="008F58AE" w:rsidRDefault="008F58AE">
      <w:pPr>
        <w:pBdr>
          <w:top w:val="nil"/>
          <w:left w:val="nil"/>
          <w:bottom w:val="nil"/>
          <w:right w:val="nil"/>
          <w:between w:val="nil"/>
        </w:pBdr>
        <w:spacing w:line="240" w:lineRule="auto"/>
        <w:rPr>
          <w:rFonts w:ascii="NTFPreCursivefk" w:hAnsi="NTFPreCursivefk"/>
          <w:color w:val="000000"/>
          <w:sz w:val="32"/>
          <w:szCs w:val="32"/>
        </w:rPr>
      </w:pPr>
    </w:p>
    <w:p w:rsidR="008F58AE" w:rsidRPr="008F58AE" w:rsidRDefault="008F58AE">
      <w:pPr>
        <w:pBdr>
          <w:top w:val="nil"/>
          <w:left w:val="nil"/>
          <w:bottom w:val="nil"/>
          <w:right w:val="nil"/>
          <w:between w:val="nil"/>
        </w:pBdr>
        <w:spacing w:line="240" w:lineRule="auto"/>
        <w:rPr>
          <w:rFonts w:ascii="NTFPreCursivefk" w:hAnsi="NTFPreCursivefk"/>
          <w:color w:val="000000"/>
          <w:sz w:val="32"/>
          <w:szCs w:val="32"/>
        </w:rPr>
      </w:pPr>
    </w:p>
    <w:tbl>
      <w:tblPr>
        <w:tblStyle w:val="a9"/>
        <w:tblW w:w="15452" w:type="dxa"/>
        <w:tblInd w:w="-751" w:type="dxa"/>
        <w:tblLayout w:type="fixed"/>
        <w:tblLook w:val="0600" w:firstRow="0" w:lastRow="0" w:firstColumn="0" w:lastColumn="0" w:noHBand="1" w:noVBand="1"/>
      </w:tblPr>
      <w:tblGrid>
        <w:gridCol w:w="15452"/>
      </w:tblGrid>
      <w:tr w:rsidR="00B23BB5" w:rsidRPr="008F58AE">
        <w:trPr>
          <w:trHeight w:val="300"/>
        </w:trPr>
        <w:tc>
          <w:tcPr>
            <w:tcW w:w="15452"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sdt>
            <w:sdtPr>
              <w:rPr>
                <w:rFonts w:ascii="NTFPreCursivefk" w:hAnsi="NTFPreCursivefk"/>
                <w:sz w:val="32"/>
                <w:szCs w:val="32"/>
              </w:rPr>
              <w:tag w:val="goog_rdk_71"/>
              <w:id w:val="1782836616"/>
            </w:sdtPr>
            <w:sdtEndPr/>
            <w:sdtContent>
              <w:p w:rsidR="00B23BB5" w:rsidRPr="008F58AE" w:rsidRDefault="00D12E9E">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Recommendations from last inspection</w:t>
                </w:r>
              </w:p>
            </w:sdtContent>
          </w:sdt>
        </w:tc>
      </w:tr>
      <w:tr w:rsidR="00B23BB5" w:rsidRPr="008F58AE">
        <w:trPr>
          <w:trHeight w:val="560"/>
        </w:trPr>
        <w:tc>
          <w:tcPr>
            <w:tcW w:w="15452"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sdt>
            <w:sdtPr>
              <w:rPr>
                <w:rFonts w:ascii="NTFPreCursivefk" w:hAnsi="NTFPreCursivefk"/>
                <w:sz w:val="32"/>
                <w:szCs w:val="32"/>
              </w:rPr>
              <w:tag w:val="goog_rdk_72"/>
              <w:id w:val="-718282660"/>
            </w:sdtPr>
            <w:sdtEndPr/>
            <w:sdtContent>
              <w:p w:rsidR="00B23BB5" w:rsidRPr="008F58AE" w:rsidRDefault="00D12E9E">
                <w:pPr>
                  <w:numPr>
                    <w:ilvl w:val="0"/>
                    <w:numId w:val="11"/>
                  </w:num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Improve pupils’ ability to apply their numeracy skills across the curriculum</w:t>
                </w:r>
              </w:p>
            </w:sdtContent>
          </w:sdt>
          <w:sdt>
            <w:sdtPr>
              <w:rPr>
                <w:rFonts w:ascii="NTFPreCursivefk" w:hAnsi="NTFPreCursivefk"/>
                <w:sz w:val="32"/>
                <w:szCs w:val="32"/>
              </w:rPr>
              <w:tag w:val="goog_rdk_73"/>
              <w:id w:val="-1528866063"/>
            </w:sdtPr>
            <w:sdtEndPr/>
            <w:sdtContent>
              <w:p w:rsidR="00B23BB5" w:rsidRPr="008F58AE" w:rsidRDefault="00D12E9E">
                <w:pPr>
                  <w:numPr>
                    <w:ilvl w:val="0"/>
                    <w:numId w:val="11"/>
                  </w:num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 xml:space="preserve">Ensure that teachers adapt their lessons to meet the needs of all pupils more closely </w:t>
                </w:r>
              </w:p>
            </w:sdtContent>
          </w:sdt>
          <w:sdt>
            <w:sdtPr>
              <w:rPr>
                <w:rFonts w:ascii="NTFPreCursivefk" w:hAnsi="NTFPreCursivefk"/>
                <w:sz w:val="32"/>
                <w:szCs w:val="32"/>
              </w:rPr>
              <w:tag w:val="goog_rdk_74"/>
              <w:id w:val="854306924"/>
            </w:sdtPr>
            <w:sdtEndPr/>
            <w:sdtContent>
              <w:p w:rsidR="00B23BB5" w:rsidRPr="008F58AE" w:rsidRDefault="00D12E9E">
                <w:pPr>
                  <w:numPr>
                    <w:ilvl w:val="0"/>
                    <w:numId w:val="11"/>
                  </w:num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Refine teachers’ written feedback so that pupils know more clearly what they must do to improve their work</w:t>
                </w:r>
              </w:p>
            </w:sdtContent>
          </w:sdt>
        </w:tc>
      </w:tr>
    </w:tbl>
    <w:sdt>
      <w:sdtPr>
        <w:rPr>
          <w:rFonts w:ascii="NTFPreCursivefk" w:hAnsi="NTFPreCursivefk"/>
          <w:sz w:val="32"/>
          <w:szCs w:val="32"/>
        </w:rPr>
        <w:tag w:val="goog_rdk_75"/>
        <w:id w:val="-1885469840"/>
      </w:sdtPr>
      <w:sdtEndPr/>
      <w:sdtContent>
        <w:p w:rsidR="00B23BB5" w:rsidRPr="008F58AE" w:rsidRDefault="008F58AE">
          <w:pPr>
            <w:pBdr>
              <w:top w:val="nil"/>
              <w:left w:val="nil"/>
              <w:bottom w:val="nil"/>
              <w:right w:val="nil"/>
              <w:between w:val="nil"/>
            </w:pBdr>
            <w:spacing w:line="240" w:lineRule="auto"/>
            <w:rPr>
              <w:rFonts w:ascii="NTFPreCursivefk" w:eastAsia="Comic Sans MS" w:hAnsi="NTFPreCursivefk" w:cs="Comic Sans MS"/>
              <w:color w:val="000000"/>
              <w:sz w:val="32"/>
              <w:szCs w:val="32"/>
            </w:rPr>
          </w:pPr>
        </w:p>
      </w:sdtContent>
    </w:sdt>
    <w:sdt>
      <w:sdtPr>
        <w:rPr>
          <w:rFonts w:ascii="NTFPreCursivefk" w:hAnsi="NTFPreCursivefk"/>
          <w:sz w:val="32"/>
          <w:szCs w:val="32"/>
        </w:rPr>
        <w:tag w:val="goog_rdk_76"/>
        <w:id w:val="432471695"/>
      </w:sdtPr>
      <w:sdtEndPr/>
      <w:sdtContent>
        <w:p w:rsidR="00B23BB5" w:rsidRPr="008F58AE" w:rsidRDefault="008F58AE">
          <w:pPr>
            <w:pBdr>
              <w:top w:val="nil"/>
              <w:left w:val="nil"/>
              <w:bottom w:val="nil"/>
              <w:right w:val="nil"/>
              <w:between w:val="nil"/>
            </w:pBdr>
            <w:spacing w:line="240" w:lineRule="auto"/>
            <w:rPr>
              <w:rFonts w:ascii="NTFPreCursivefk" w:eastAsia="Comic Sans MS" w:hAnsi="NTFPreCursivefk" w:cs="Comic Sans MS"/>
              <w:color w:val="000000"/>
              <w:sz w:val="32"/>
              <w:szCs w:val="32"/>
            </w:rPr>
          </w:pPr>
        </w:p>
      </w:sdtContent>
    </w:sdt>
    <w:sdt>
      <w:sdtPr>
        <w:rPr>
          <w:rFonts w:ascii="NTFPreCursivefk" w:hAnsi="NTFPreCursivefk"/>
          <w:sz w:val="32"/>
          <w:szCs w:val="32"/>
        </w:rPr>
        <w:tag w:val="goog_rdk_77"/>
        <w:id w:val="675466443"/>
        <w:showingPlcHdr/>
      </w:sdtPr>
      <w:sdtEndPr/>
      <w:sdtContent>
        <w:p w:rsidR="00B23BB5" w:rsidRPr="008F58AE" w:rsidRDefault="008F58A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Pr>
              <w:rFonts w:ascii="NTFPreCursivefk" w:hAnsi="NTFPreCursivefk"/>
              <w:sz w:val="32"/>
              <w:szCs w:val="32"/>
            </w:rPr>
            <w:t xml:space="preserve">     </w:t>
          </w:r>
        </w:p>
      </w:sdtContent>
    </w:sdt>
    <w:sdt>
      <w:sdtPr>
        <w:rPr>
          <w:rFonts w:ascii="NTFPreCursivefk" w:hAnsi="NTFPreCursivefk"/>
          <w:sz w:val="32"/>
          <w:szCs w:val="32"/>
        </w:rPr>
        <w:tag w:val="goog_rdk_78"/>
        <w:id w:val="-395505868"/>
      </w:sdtPr>
      <w:sdtEndPr/>
      <w:sdtContent>
        <w:p w:rsidR="00B23BB5" w:rsidRPr="008F58AE" w:rsidRDefault="00D12E9E">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u w:val="single"/>
            </w:rPr>
          </w:pPr>
          <w:r w:rsidRPr="008F58AE">
            <w:rPr>
              <w:rFonts w:ascii="NTFPreCursivefk" w:eastAsia="Comic Sans MS" w:hAnsi="NTFPreCursivefk" w:cs="Comic Sans MS"/>
              <w:color w:val="000000"/>
              <w:sz w:val="32"/>
              <w:szCs w:val="32"/>
              <w:u w:val="single"/>
            </w:rPr>
            <w:t>SPENDING PLAN 2019-20</w:t>
          </w:r>
        </w:p>
      </w:sdtContent>
    </w:sdt>
    <w:sdt>
      <w:sdtPr>
        <w:rPr>
          <w:rFonts w:ascii="NTFPreCursivefk" w:hAnsi="NTFPreCursivefk"/>
          <w:sz w:val="32"/>
          <w:szCs w:val="32"/>
        </w:rPr>
        <w:tag w:val="goog_rdk_79"/>
        <w:id w:val="-2059547548"/>
      </w:sdtPr>
      <w:sdtEndPr/>
      <w:sdtContent>
        <w:p w:rsidR="00B23BB5" w:rsidRPr="008F58AE" w:rsidRDefault="008F58AE">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u w:val="single"/>
            </w:rPr>
          </w:pPr>
        </w:p>
      </w:sdtContent>
    </w:sdt>
    <w:tbl>
      <w:tblPr>
        <w:tblStyle w:val="aa"/>
        <w:tblW w:w="15452" w:type="dxa"/>
        <w:tblInd w:w="-731" w:type="dxa"/>
        <w:tblLayout w:type="fixed"/>
        <w:tblLook w:val="0600" w:firstRow="0" w:lastRow="0" w:firstColumn="0" w:lastColumn="0" w:noHBand="1" w:noVBand="1"/>
      </w:tblPr>
      <w:tblGrid>
        <w:gridCol w:w="3656"/>
        <w:gridCol w:w="1590"/>
        <w:gridCol w:w="3118"/>
        <w:gridCol w:w="2268"/>
        <w:gridCol w:w="2268"/>
        <w:gridCol w:w="2552"/>
      </w:tblGrid>
      <w:tr w:rsidR="00264275" w:rsidRPr="008F58AE" w:rsidTr="00F31A86">
        <w:trPr>
          <w:trHeight w:val="315"/>
        </w:trPr>
        <w:tc>
          <w:tcPr>
            <w:tcW w:w="3656" w:type="dxa"/>
            <w:tcBorders>
              <w:top w:val="single" w:sz="12" w:space="0" w:color="000000"/>
              <w:left w:val="single" w:sz="12" w:space="0" w:color="000000"/>
              <w:bottom w:val="single" w:sz="6" w:space="0" w:color="000000"/>
              <w:right w:val="single" w:sz="6" w:space="0" w:color="000000"/>
            </w:tcBorders>
            <w:tcMar>
              <w:top w:w="0" w:type="dxa"/>
              <w:left w:w="120" w:type="dxa"/>
              <w:bottom w:w="0" w:type="dxa"/>
              <w:right w:w="120" w:type="dxa"/>
            </w:tcMar>
          </w:tcPr>
          <w:sdt>
            <w:sdtPr>
              <w:rPr>
                <w:rFonts w:ascii="NTFPreCursivefk" w:hAnsi="NTFPreCursivefk"/>
                <w:sz w:val="32"/>
                <w:szCs w:val="32"/>
              </w:rPr>
              <w:tag w:val="goog_rdk_80"/>
              <w:id w:val="1937404224"/>
              <w:showingPlcHdr/>
            </w:sdtPr>
            <w:sdtEndPr/>
            <w:sdtContent>
              <w:p w:rsidR="00264275" w:rsidRPr="008F58AE" w:rsidRDefault="00F31A86">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u w:val="single"/>
                  </w:rPr>
                </w:pPr>
                <w:r w:rsidRPr="008F58AE">
                  <w:rPr>
                    <w:rFonts w:ascii="NTFPreCursivefk" w:hAnsi="NTFPreCursivefk"/>
                    <w:sz w:val="32"/>
                    <w:szCs w:val="32"/>
                  </w:rPr>
                  <w:t xml:space="preserve">     </w:t>
                </w:r>
              </w:p>
            </w:sdtContent>
          </w:sdt>
        </w:tc>
        <w:tc>
          <w:tcPr>
            <w:tcW w:w="1590" w:type="dxa"/>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tcPr>
          <w:sdt>
            <w:sdtPr>
              <w:rPr>
                <w:rFonts w:ascii="NTFPreCursivefk" w:hAnsi="NTFPreCursivefk"/>
                <w:sz w:val="32"/>
                <w:szCs w:val="32"/>
              </w:rPr>
              <w:tag w:val="goog_rdk_81"/>
              <w:id w:val="-43296979"/>
            </w:sdtPr>
            <w:sdtEndPr/>
            <w:sdtContent>
              <w:p w:rsidR="00264275" w:rsidRPr="008F58AE" w:rsidRDefault="00264275">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EIG</w:t>
                </w:r>
              </w:p>
            </w:sdtContent>
          </w:sdt>
        </w:tc>
        <w:tc>
          <w:tcPr>
            <w:tcW w:w="3118" w:type="dxa"/>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tcPr>
          <w:sdt>
            <w:sdtPr>
              <w:rPr>
                <w:rFonts w:ascii="NTFPreCursivefk" w:hAnsi="NTFPreCursivefk"/>
                <w:sz w:val="32"/>
                <w:szCs w:val="32"/>
              </w:rPr>
              <w:tag w:val="goog_rdk_82"/>
              <w:id w:val="-1668164428"/>
            </w:sdtPr>
            <w:sdtEndPr/>
            <w:sdtContent>
              <w:p w:rsidR="00264275" w:rsidRPr="008F58AE" w:rsidRDefault="00F31A86" w:rsidP="00F31A86">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PDG/EYPDG</w:t>
                </w:r>
              </w:p>
            </w:sdtContent>
          </w:sdt>
        </w:tc>
        <w:tc>
          <w:tcPr>
            <w:tcW w:w="2268" w:type="dxa"/>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tcPr>
          <w:sdt>
            <w:sdtPr>
              <w:rPr>
                <w:rFonts w:ascii="NTFPreCursivefk" w:hAnsi="NTFPreCursivefk"/>
                <w:sz w:val="32"/>
                <w:szCs w:val="32"/>
              </w:rPr>
              <w:tag w:val="goog_rdk_84"/>
              <w:id w:val="-12541221"/>
            </w:sdtPr>
            <w:sdtEndPr/>
            <w:sdtContent>
              <w:p w:rsidR="00264275" w:rsidRPr="008F58AE" w:rsidRDefault="00264275">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School Budget</w:t>
                </w:r>
              </w:p>
            </w:sdtContent>
          </w:sdt>
        </w:tc>
        <w:tc>
          <w:tcPr>
            <w:tcW w:w="2268" w:type="dxa"/>
            <w:tcBorders>
              <w:top w:val="single" w:sz="12" w:space="0" w:color="000000"/>
              <w:left w:val="single" w:sz="6" w:space="0" w:color="000000"/>
              <w:bottom w:val="single" w:sz="6" w:space="0" w:color="000000"/>
              <w:right w:val="single" w:sz="6" w:space="0" w:color="000000"/>
            </w:tcBorders>
            <w:tcMar>
              <w:top w:w="0" w:type="dxa"/>
              <w:left w:w="120" w:type="dxa"/>
              <w:bottom w:w="0" w:type="dxa"/>
              <w:right w:w="120" w:type="dxa"/>
            </w:tcMar>
          </w:tcPr>
          <w:sdt>
            <w:sdtPr>
              <w:rPr>
                <w:rFonts w:ascii="NTFPreCursivefk" w:hAnsi="NTFPreCursivefk"/>
                <w:sz w:val="32"/>
                <w:szCs w:val="32"/>
              </w:rPr>
              <w:tag w:val="goog_rdk_85"/>
              <w:id w:val="-24645124"/>
            </w:sdtPr>
            <w:sdtEndPr/>
            <w:sdtContent>
              <w:p w:rsidR="00264275" w:rsidRPr="008F58AE" w:rsidRDefault="00264275">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Other</w:t>
                </w:r>
              </w:p>
            </w:sdtContent>
          </w:sdt>
        </w:tc>
        <w:tc>
          <w:tcPr>
            <w:tcW w:w="2552" w:type="dxa"/>
            <w:tcBorders>
              <w:top w:val="single" w:sz="12" w:space="0" w:color="000000"/>
              <w:left w:val="single" w:sz="6" w:space="0" w:color="000000"/>
              <w:bottom w:val="single" w:sz="6" w:space="0" w:color="000000"/>
              <w:right w:val="single" w:sz="12" w:space="0" w:color="000000"/>
            </w:tcBorders>
            <w:tcMar>
              <w:top w:w="0" w:type="dxa"/>
              <w:left w:w="120" w:type="dxa"/>
              <w:bottom w:w="0" w:type="dxa"/>
              <w:right w:w="120" w:type="dxa"/>
            </w:tcMar>
          </w:tcPr>
          <w:sdt>
            <w:sdtPr>
              <w:rPr>
                <w:rFonts w:ascii="NTFPreCursivefk" w:hAnsi="NTFPreCursivefk"/>
                <w:sz w:val="32"/>
                <w:szCs w:val="32"/>
              </w:rPr>
              <w:tag w:val="goog_rdk_86"/>
              <w:id w:val="-1087997051"/>
            </w:sdtPr>
            <w:sdtEndPr/>
            <w:sdtContent>
              <w:p w:rsidR="00264275" w:rsidRPr="008F58AE" w:rsidRDefault="00264275">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Total</w:t>
                </w:r>
              </w:p>
            </w:sdtContent>
          </w:sdt>
        </w:tc>
      </w:tr>
      <w:tr w:rsidR="00264275" w:rsidRPr="008F58AE" w:rsidTr="00BE3912">
        <w:trPr>
          <w:trHeight w:val="220"/>
        </w:trPr>
        <w:tc>
          <w:tcPr>
            <w:tcW w:w="3656" w:type="dxa"/>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tcPr>
          <w:sdt>
            <w:sdtPr>
              <w:rPr>
                <w:rFonts w:ascii="NTFPreCursivefk" w:hAnsi="NTFPreCursivefk"/>
                <w:sz w:val="32"/>
                <w:szCs w:val="32"/>
              </w:rPr>
              <w:tag w:val="goog_rdk_87"/>
              <w:id w:val="51964023"/>
            </w:sdtPr>
            <w:sdtEndPr/>
            <w:sdtContent>
              <w:p w:rsidR="00264275" w:rsidRPr="008F58AE" w:rsidRDefault="00264275">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 xml:space="preserve">Priority 1 </w:t>
                </w:r>
              </w:p>
            </w:sdtContent>
          </w:sdt>
        </w:tc>
        <w:tc>
          <w:tcPr>
            <w:tcW w:w="15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64275" w:rsidRPr="008F58AE" w:rsidRDefault="00264275" w:rsidP="00F31A86">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£59,848</w:t>
            </w:r>
          </w:p>
        </w:tc>
        <w:tc>
          <w:tcPr>
            <w:tcW w:w="31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264275" w:rsidRPr="008F58AE" w:rsidRDefault="00264275" w:rsidP="00F31A86">
            <w:pPr>
              <w:pBdr>
                <w:top w:val="nil"/>
                <w:left w:val="nil"/>
                <w:bottom w:val="nil"/>
                <w:right w:val="nil"/>
                <w:between w:val="nil"/>
              </w:pBdr>
              <w:spacing w:line="240" w:lineRule="auto"/>
              <w:jc w:val="center"/>
              <w:rPr>
                <w:rFonts w:ascii="NTFPreCursivefk" w:hAnsi="NTFPreCursivefk"/>
                <w:sz w:val="32"/>
                <w:szCs w:val="32"/>
              </w:rPr>
            </w:pPr>
            <w:r w:rsidRPr="008F58AE">
              <w:rPr>
                <w:rFonts w:ascii="NTFPreCursivefk" w:hAnsi="NTFPreCursivefk"/>
                <w:sz w:val="32"/>
                <w:szCs w:val="32"/>
              </w:rPr>
              <w:t>£7,200</w:t>
            </w:r>
          </w:p>
        </w:tc>
        <w:tc>
          <w:tcPr>
            <w:tcW w:w="22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64275" w:rsidRPr="008F58AE" w:rsidRDefault="00264275" w:rsidP="00F31A86">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r w:rsidRPr="008F58AE">
              <w:rPr>
                <w:rFonts w:ascii="NTFPreCursivefk" w:hAnsi="NTFPreCursivefk"/>
                <w:sz w:val="32"/>
                <w:szCs w:val="32"/>
              </w:rPr>
              <w:t>£1000</w:t>
            </w:r>
          </w:p>
        </w:tc>
        <w:tc>
          <w:tcPr>
            <w:tcW w:w="22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sdt>
            <w:sdtPr>
              <w:rPr>
                <w:rFonts w:ascii="NTFPreCursivefk" w:hAnsi="NTFPreCursivefk"/>
                <w:sz w:val="32"/>
                <w:szCs w:val="32"/>
              </w:rPr>
              <w:tag w:val="goog_rdk_92"/>
              <w:id w:val="-1889325424"/>
            </w:sdtPr>
            <w:sdtEndPr/>
            <w:sdtContent>
              <w:p w:rsidR="00264275" w:rsidRPr="008F58AE" w:rsidRDefault="008F58AE" w:rsidP="00F31A86">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p>
            </w:sdtContent>
          </w:sdt>
        </w:tc>
        <w:tc>
          <w:tcPr>
            <w:tcW w:w="2552" w:type="dxa"/>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vAlign w:val="center"/>
          </w:tcPr>
          <w:p w:rsidR="00264275" w:rsidRPr="008F58AE" w:rsidRDefault="00F31A86" w:rsidP="00F31A86">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r w:rsidRPr="008F58AE">
              <w:rPr>
                <w:rFonts w:ascii="NTFPreCursivefk" w:hAnsi="NTFPreCursivefk"/>
                <w:sz w:val="32"/>
                <w:szCs w:val="32"/>
              </w:rPr>
              <w:t>£68,048</w:t>
            </w:r>
          </w:p>
        </w:tc>
      </w:tr>
      <w:tr w:rsidR="00264275" w:rsidRPr="008F58AE" w:rsidTr="00BE3912">
        <w:trPr>
          <w:trHeight w:val="340"/>
        </w:trPr>
        <w:tc>
          <w:tcPr>
            <w:tcW w:w="3656" w:type="dxa"/>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tcPr>
          <w:sdt>
            <w:sdtPr>
              <w:rPr>
                <w:rFonts w:ascii="NTFPreCursivefk" w:hAnsi="NTFPreCursivefk"/>
                <w:sz w:val="32"/>
                <w:szCs w:val="32"/>
              </w:rPr>
              <w:tag w:val="goog_rdk_94"/>
              <w:id w:val="-1270538524"/>
            </w:sdtPr>
            <w:sdtEndPr/>
            <w:sdtContent>
              <w:p w:rsidR="00264275" w:rsidRPr="008F58AE" w:rsidRDefault="00264275">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Priority 2</w:t>
                </w:r>
              </w:p>
            </w:sdtContent>
          </w:sdt>
        </w:tc>
        <w:tc>
          <w:tcPr>
            <w:tcW w:w="15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64275" w:rsidRPr="008F58AE" w:rsidRDefault="00264275" w:rsidP="00F31A86">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£4,270</w:t>
            </w:r>
          </w:p>
        </w:tc>
        <w:tc>
          <w:tcPr>
            <w:tcW w:w="31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264275" w:rsidRPr="008F58AE" w:rsidRDefault="00264275" w:rsidP="00F31A86">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£2,007</w:t>
            </w:r>
          </w:p>
        </w:tc>
        <w:tc>
          <w:tcPr>
            <w:tcW w:w="22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64275" w:rsidRPr="008F58AE" w:rsidRDefault="00264275" w:rsidP="00F31A86">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r w:rsidRPr="008F58AE">
              <w:rPr>
                <w:rFonts w:ascii="NTFPreCursivefk" w:hAnsi="NTFPreCursivefk"/>
                <w:sz w:val="32"/>
                <w:szCs w:val="32"/>
              </w:rPr>
              <w:t>£500</w:t>
            </w:r>
          </w:p>
        </w:tc>
        <w:tc>
          <w:tcPr>
            <w:tcW w:w="22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sdt>
            <w:sdtPr>
              <w:rPr>
                <w:rFonts w:ascii="NTFPreCursivefk" w:hAnsi="NTFPreCursivefk"/>
                <w:sz w:val="32"/>
                <w:szCs w:val="32"/>
              </w:rPr>
              <w:tag w:val="goog_rdk_99"/>
              <w:id w:val="-71047311"/>
            </w:sdtPr>
            <w:sdtEndPr/>
            <w:sdtContent>
              <w:p w:rsidR="00264275" w:rsidRPr="008F58AE" w:rsidRDefault="008F58AE" w:rsidP="00F31A86">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p>
            </w:sdtContent>
          </w:sdt>
        </w:tc>
        <w:tc>
          <w:tcPr>
            <w:tcW w:w="2552" w:type="dxa"/>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vAlign w:val="center"/>
          </w:tcPr>
          <w:p w:rsidR="00264275" w:rsidRPr="008F58AE" w:rsidRDefault="00F31A86" w:rsidP="00F31A86">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r w:rsidRPr="008F58AE">
              <w:rPr>
                <w:rFonts w:ascii="NTFPreCursivefk" w:hAnsi="NTFPreCursivefk"/>
                <w:sz w:val="32"/>
                <w:szCs w:val="32"/>
              </w:rPr>
              <w:t>£6,777</w:t>
            </w:r>
          </w:p>
        </w:tc>
      </w:tr>
      <w:tr w:rsidR="00264275" w:rsidRPr="008F58AE" w:rsidTr="00BE3912">
        <w:trPr>
          <w:trHeight w:val="320"/>
        </w:trPr>
        <w:tc>
          <w:tcPr>
            <w:tcW w:w="3656" w:type="dxa"/>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tcPr>
          <w:sdt>
            <w:sdtPr>
              <w:rPr>
                <w:rFonts w:ascii="NTFPreCursivefk" w:hAnsi="NTFPreCursivefk"/>
                <w:sz w:val="32"/>
                <w:szCs w:val="32"/>
              </w:rPr>
              <w:tag w:val="goog_rdk_101"/>
              <w:id w:val="754169430"/>
            </w:sdtPr>
            <w:sdtEndPr/>
            <w:sdtContent>
              <w:p w:rsidR="00264275" w:rsidRPr="008F58AE" w:rsidRDefault="00264275">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 xml:space="preserve">Priority 3 </w:t>
                </w:r>
              </w:p>
            </w:sdtContent>
          </w:sdt>
        </w:tc>
        <w:tc>
          <w:tcPr>
            <w:tcW w:w="15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64275" w:rsidRPr="008F58AE" w:rsidRDefault="00264275" w:rsidP="00F31A86">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p>
        </w:tc>
        <w:tc>
          <w:tcPr>
            <w:tcW w:w="31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64275" w:rsidRPr="008F58AE" w:rsidRDefault="00264275" w:rsidP="00F31A86">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r w:rsidRPr="008F58AE">
              <w:rPr>
                <w:rFonts w:ascii="NTFPreCursivefk" w:hAnsi="NTFPreCursivefk"/>
                <w:sz w:val="32"/>
                <w:szCs w:val="32"/>
              </w:rPr>
              <w:t>£7,750</w:t>
            </w:r>
          </w:p>
        </w:tc>
        <w:tc>
          <w:tcPr>
            <w:tcW w:w="22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sdt>
            <w:sdtPr>
              <w:rPr>
                <w:rFonts w:ascii="NTFPreCursivefk" w:hAnsi="NTFPreCursivefk"/>
                <w:sz w:val="32"/>
                <w:szCs w:val="32"/>
              </w:rPr>
              <w:tag w:val="goog_rdk_105"/>
              <w:id w:val="-1068729775"/>
            </w:sdtPr>
            <w:sdtEndPr/>
            <w:sdtContent>
              <w:p w:rsidR="00264275" w:rsidRPr="008F58AE" w:rsidRDefault="00F31A86" w:rsidP="00F31A86">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r w:rsidRPr="008F58AE">
                  <w:rPr>
                    <w:rFonts w:ascii="NTFPreCursivefk" w:hAnsi="NTFPreCursivefk"/>
                    <w:sz w:val="32"/>
                    <w:szCs w:val="32"/>
                  </w:rPr>
                  <w:t>£500</w:t>
                </w:r>
              </w:p>
            </w:sdtContent>
          </w:sdt>
        </w:tc>
        <w:tc>
          <w:tcPr>
            <w:tcW w:w="22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sdt>
            <w:sdtPr>
              <w:rPr>
                <w:rFonts w:ascii="NTFPreCursivefk" w:hAnsi="NTFPreCursivefk"/>
                <w:sz w:val="32"/>
                <w:szCs w:val="32"/>
              </w:rPr>
              <w:tag w:val="goog_rdk_106"/>
              <w:id w:val="-723217363"/>
            </w:sdtPr>
            <w:sdtEndPr/>
            <w:sdtContent>
              <w:p w:rsidR="00264275" w:rsidRPr="008F58AE" w:rsidRDefault="008F58AE" w:rsidP="00F31A86">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p>
            </w:sdtContent>
          </w:sdt>
        </w:tc>
        <w:tc>
          <w:tcPr>
            <w:tcW w:w="2552" w:type="dxa"/>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tcPr>
          <w:p w:rsidR="00264275" w:rsidRPr="008F58AE" w:rsidRDefault="00F31A86" w:rsidP="00F31A86">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r w:rsidRPr="008F58AE">
              <w:rPr>
                <w:rFonts w:ascii="NTFPreCursivefk" w:hAnsi="NTFPreCursivefk"/>
                <w:sz w:val="32"/>
                <w:szCs w:val="32"/>
              </w:rPr>
              <w:t>£8,250</w:t>
            </w:r>
          </w:p>
        </w:tc>
      </w:tr>
      <w:tr w:rsidR="00264275" w:rsidRPr="008F58AE" w:rsidTr="00BE3912">
        <w:trPr>
          <w:trHeight w:val="240"/>
        </w:trPr>
        <w:tc>
          <w:tcPr>
            <w:tcW w:w="3656" w:type="dxa"/>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tcPr>
          <w:sdt>
            <w:sdtPr>
              <w:rPr>
                <w:rFonts w:ascii="NTFPreCursivefk" w:hAnsi="NTFPreCursivefk"/>
                <w:sz w:val="32"/>
                <w:szCs w:val="32"/>
              </w:rPr>
              <w:tag w:val="goog_rdk_108"/>
              <w:id w:val="-926427341"/>
            </w:sdtPr>
            <w:sdtEndPr/>
            <w:sdtContent>
              <w:p w:rsidR="00264275" w:rsidRPr="008F58AE" w:rsidRDefault="00264275">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 xml:space="preserve">Priority 4 </w:t>
                </w:r>
              </w:p>
            </w:sdtContent>
          </w:sdt>
        </w:tc>
        <w:tc>
          <w:tcPr>
            <w:tcW w:w="15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64275" w:rsidRPr="008F58AE" w:rsidRDefault="00264275" w:rsidP="00F31A86">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p>
        </w:tc>
        <w:tc>
          <w:tcPr>
            <w:tcW w:w="31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64275" w:rsidRPr="008F58AE" w:rsidRDefault="00264275" w:rsidP="00F31A86">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£520</w:t>
            </w:r>
          </w:p>
        </w:tc>
        <w:tc>
          <w:tcPr>
            <w:tcW w:w="22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sdt>
            <w:sdtPr>
              <w:rPr>
                <w:rFonts w:ascii="NTFPreCursivefk" w:hAnsi="NTFPreCursivefk"/>
                <w:sz w:val="32"/>
                <w:szCs w:val="32"/>
              </w:rPr>
              <w:tag w:val="goog_rdk_112"/>
              <w:id w:val="1405874933"/>
            </w:sdtPr>
            <w:sdtEndPr/>
            <w:sdtContent>
              <w:p w:rsidR="00264275" w:rsidRPr="008F58AE" w:rsidRDefault="008F58AE" w:rsidP="00F31A86">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p>
            </w:sdtContent>
          </w:sdt>
        </w:tc>
        <w:tc>
          <w:tcPr>
            <w:tcW w:w="22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sdt>
            <w:sdtPr>
              <w:rPr>
                <w:rFonts w:ascii="NTFPreCursivefk" w:hAnsi="NTFPreCursivefk"/>
                <w:sz w:val="32"/>
                <w:szCs w:val="32"/>
              </w:rPr>
              <w:tag w:val="goog_rdk_113"/>
              <w:id w:val="520594127"/>
            </w:sdtPr>
            <w:sdtEndPr/>
            <w:sdtContent>
              <w:p w:rsidR="00264275" w:rsidRPr="008F58AE" w:rsidRDefault="008F58AE" w:rsidP="00F31A86">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p>
            </w:sdtContent>
          </w:sdt>
        </w:tc>
        <w:tc>
          <w:tcPr>
            <w:tcW w:w="2552" w:type="dxa"/>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tcPr>
          <w:p w:rsidR="00264275" w:rsidRPr="008F58AE" w:rsidRDefault="00F31A86" w:rsidP="00F31A86">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r w:rsidRPr="008F58AE">
              <w:rPr>
                <w:rFonts w:ascii="NTFPreCursivefk" w:hAnsi="NTFPreCursivefk"/>
                <w:sz w:val="32"/>
                <w:szCs w:val="32"/>
              </w:rPr>
              <w:t>£520</w:t>
            </w:r>
          </w:p>
        </w:tc>
      </w:tr>
      <w:tr w:rsidR="00264275" w:rsidRPr="008F58AE" w:rsidTr="00BE3912">
        <w:trPr>
          <w:trHeight w:val="300"/>
        </w:trPr>
        <w:tc>
          <w:tcPr>
            <w:tcW w:w="3656" w:type="dxa"/>
            <w:tcBorders>
              <w:top w:val="single" w:sz="6" w:space="0" w:color="000000"/>
              <w:left w:val="single" w:sz="12" w:space="0" w:color="000000"/>
              <w:bottom w:val="single" w:sz="12" w:space="0" w:color="000000"/>
              <w:right w:val="single" w:sz="6" w:space="0" w:color="000000"/>
            </w:tcBorders>
            <w:shd w:val="clear" w:color="auto" w:fill="C0C0C0"/>
            <w:tcMar>
              <w:top w:w="0" w:type="dxa"/>
              <w:left w:w="120" w:type="dxa"/>
              <w:bottom w:w="0" w:type="dxa"/>
              <w:right w:w="120" w:type="dxa"/>
            </w:tcMar>
          </w:tcPr>
          <w:sdt>
            <w:sdtPr>
              <w:rPr>
                <w:rFonts w:ascii="NTFPreCursivefk" w:hAnsi="NTFPreCursivefk"/>
                <w:sz w:val="32"/>
                <w:szCs w:val="32"/>
              </w:rPr>
              <w:tag w:val="goog_rdk_115"/>
              <w:id w:val="1910879382"/>
            </w:sdtPr>
            <w:sdtEndPr/>
            <w:sdtContent>
              <w:p w:rsidR="00264275" w:rsidRPr="008F58AE" w:rsidRDefault="00264275">
                <w:pPr>
                  <w:pBdr>
                    <w:top w:val="nil"/>
                    <w:left w:val="nil"/>
                    <w:bottom w:val="nil"/>
                    <w:right w:val="nil"/>
                    <w:between w:val="nil"/>
                  </w:pBdr>
                  <w:spacing w:line="240" w:lineRule="auto"/>
                  <w:rPr>
                    <w:rFonts w:ascii="NTFPreCursivefk" w:eastAsia="Comic Sans MS" w:hAnsi="NTFPreCursivefk" w:cs="Comic Sans MS"/>
                    <w:b/>
                    <w:color w:val="000000"/>
                    <w:sz w:val="32"/>
                    <w:szCs w:val="32"/>
                  </w:rPr>
                </w:pPr>
                <w:r w:rsidRPr="008F58AE">
                  <w:rPr>
                    <w:rFonts w:ascii="NTFPreCursivefk" w:eastAsia="Comic Sans MS" w:hAnsi="NTFPreCursivefk" w:cs="Comic Sans MS"/>
                    <w:b/>
                    <w:color w:val="000000"/>
                    <w:sz w:val="32"/>
                    <w:szCs w:val="32"/>
                  </w:rPr>
                  <w:t>Total</w:t>
                </w:r>
              </w:p>
            </w:sdtContent>
          </w:sdt>
        </w:tc>
        <w:tc>
          <w:tcPr>
            <w:tcW w:w="1590" w:type="dxa"/>
            <w:tcBorders>
              <w:top w:val="single" w:sz="6" w:space="0" w:color="000000"/>
              <w:left w:val="single" w:sz="6" w:space="0" w:color="000000"/>
              <w:bottom w:val="single" w:sz="12" w:space="0" w:color="000000"/>
              <w:right w:val="single" w:sz="6" w:space="0" w:color="000000"/>
            </w:tcBorders>
            <w:shd w:val="clear" w:color="auto" w:fill="C0C0C0"/>
            <w:tcMar>
              <w:top w:w="0" w:type="dxa"/>
              <w:left w:w="120" w:type="dxa"/>
              <w:bottom w:w="0" w:type="dxa"/>
              <w:right w:w="120" w:type="dxa"/>
            </w:tcMar>
          </w:tcPr>
          <w:p w:rsidR="00264275" w:rsidRPr="008F58AE" w:rsidRDefault="00F31A86" w:rsidP="00F31A86">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r w:rsidRPr="008F58AE">
              <w:rPr>
                <w:rFonts w:ascii="NTFPreCursivefk" w:hAnsi="NTFPreCursivefk"/>
                <w:sz w:val="32"/>
                <w:szCs w:val="32"/>
              </w:rPr>
              <w:t>£64,118</w:t>
            </w:r>
          </w:p>
        </w:tc>
        <w:tc>
          <w:tcPr>
            <w:tcW w:w="3118" w:type="dxa"/>
            <w:tcBorders>
              <w:top w:val="single" w:sz="6" w:space="0" w:color="000000"/>
              <w:left w:val="single" w:sz="6" w:space="0" w:color="000000"/>
              <w:bottom w:val="single" w:sz="12" w:space="0" w:color="000000"/>
              <w:right w:val="single" w:sz="6" w:space="0" w:color="000000"/>
            </w:tcBorders>
            <w:shd w:val="clear" w:color="auto" w:fill="C0C0C0"/>
            <w:tcMar>
              <w:top w:w="0" w:type="dxa"/>
              <w:left w:w="120" w:type="dxa"/>
              <w:bottom w:w="0" w:type="dxa"/>
              <w:right w:w="120" w:type="dxa"/>
            </w:tcMar>
          </w:tcPr>
          <w:p w:rsidR="00264275" w:rsidRPr="008F58AE" w:rsidRDefault="00F31A86" w:rsidP="00F31A86">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£17,477</w:t>
            </w:r>
          </w:p>
        </w:tc>
        <w:tc>
          <w:tcPr>
            <w:tcW w:w="2268" w:type="dxa"/>
            <w:tcBorders>
              <w:top w:val="single" w:sz="6" w:space="0" w:color="000000"/>
              <w:left w:val="single" w:sz="6" w:space="0" w:color="000000"/>
              <w:bottom w:val="single" w:sz="12" w:space="0" w:color="000000"/>
              <w:right w:val="single" w:sz="6" w:space="0" w:color="000000"/>
            </w:tcBorders>
            <w:shd w:val="clear" w:color="auto" w:fill="C0C0C0"/>
            <w:tcMar>
              <w:top w:w="0" w:type="dxa"/>
              <w:left w:w="120" w:type="dxa"/>
              <w:bottom w:w="0" w:type="dxa"/>
              <w:right w:w="120" w:type="dxa"/>
            </w:tcMar>
          </w:tcPr>
          <w:p w:rsidR="00264275" w:rsidRPr="008F58AE" w:rsidRDefault="00F31A86" w:rsidP="00F31A86">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r w:rsidRPr="008F58AE">
              <w:rPr>
                <w:rFonts w:ascii="NTFPreCursivefk" w:hAnsi="NTFPreCursivefk"/>
                <w:sz w:val="32"/>
                <w:szCs w:val="32"/>
              </w:rPr>
              <w:t>£2,000</w:t>
            </w:r>
          </w:p>
        </w:tc>
        <w:tc>
          <w:tcPr>
            <w:tcW w:w="2268" w:type="dxa"/>
            <w:tcBorders>
              <w:top w:val="single" w:sz="6" w:space="0" w:color="000000"/>
              <w:left w:val="single" w:sz="6" w:space="0" w:color="000000"/>
              <w:bottom w:val="single" w:sz="12" w:space="0" w:color="000000"/>
              <w:right w:val="single" w:sz="6" w:space="0" w:color="000000"/>
            </w:tcBorders>
            <w:shd w:val="clear" w:color="auto" w:fill="C0C0C0"/>
            <w:tcMar>
              <w:top w:w="0" w:type="dxa"/>
              <w:left w:w="120" w:type="dxa"/>
              <w:bottom w:w="0" w:type="dxa"/>
              <w:right w:w="120" w:type="dxa"/>
            </w:tcMar>
          </w:tcPr>
          <w:sdt>
            <w:sdtPr>
              <w:rPr>
                <w:rFonts w:ascii="NTFPreCursivefk" w:hAnsi="NTFPreCursivefk"/>
                <w:sz w:val="32"/>
                <w:szCs w:val="32"/>
              </w:rPr>
              <w:tag w:val="goog_rdk_120"/>
              <w:id w:val="-1203638823"/>
            </w:sdtPr>
            <w:sdtEndPr/>
            <w:sdtContent>
              <w:p w:rsidR="00264275" w:rsidRPr="008F58AE" w:rsidRDefault="008F58AE" w:rsidP="00F31A86">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p>
            </w:sdtContent>
          </w:sdt>
        </w:tc>
        <w:tc>
          <w:tcPr>
            <w:tcW w:w="2552" w:type="dxa"/>
            <w:tcBorders>
              <w:top w:val="single" w:sz="6" w:space="0" w:color="000000"/>
              <w:left w:val="single" w:sz="6" w:space="0" w:color="000000"/>
              <w:bottom w:val="single" w:sz="12" w:space="0" w:color="000000"/>
              <w:right w:val="single" w:sz="12" w:space="0" w:color="000000"/>
            </w:tcBorders>
            <w:shd w:val="clear" w:color="auto" w:fill="C0C0C0"/>
            <w:tcMar>
              <w:top w:w="0" w:type="dxa"/>
              <w:left w:w="120" w:type="dxa"/>
              <w:bottom w:w="0" w:type="dxa"/>
              <w:right w:w="120" w:type="dxa"/>
            </w:tcMar>
          </w:tcPr>
          <w:p w:rsidR="00264275" w:rsidRPr="008F58AE" w:rsidRDefault="00F31A86" w:rsidP="00F31A86">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r w:rsidRPr="008F58AE">
              <w:rPr>
                <w:rFonts w:ascii="NTFPreCursivefk" w:hAnsi="NTFPreCursivefk"/>
                <w:sz w:val="32"/>
                <w:szCs w:val="32"/>
              </w:rPr>
              <w:t>£83,595</w:t>
            </w:r>
          </w:p>
        </w:tc>
      </w:tr>
    </w:tbl>
    <w:sdt>
      <w:sdtPr>
        <w:rPr>
          <w:rFonts w:ascii="NTFPreCursivefk" w:hAnsi="NTFPreCursivefk"/>
          <w:sz w:val="32"/>
          <w:szCs w:val="32"/>
        </w:rPr>
        <w:tag w:val="goog_rdk_122"/>
        <w:id w:val="679630833"/>
      </w:sdtPr>
      <w:sdtEndPr/>
      <w:sdtContent>
        <w:p w:rsidR="00B23BB5" w:rsidRPr="008F58AE" w:rsidRDefault="008F58AE">
          <w:pPr>
            <w:pBdr>
              <w:top w:val="nil"/>
              <w:left w:val="nil"/>
              <w:bottom w:val="nil"/>
              <w:right w:val="nil"/>
              <w:between w:val="nil"/>
            </w:pBdr>
            <w:spacing w:line="240" w:lineRule="auto"/>
            <w:rPr>
              <w:rFonts w:ascii="NTFPreCursivefk" w:eastAsia="Comic Sans MS" w:hAnsi="NTFPreCursivefk" w:cs="Comic Sans MS"/>
              <w:color w:val="000000"/>
              <w:sz w:val="32"/>
              <w:szCs w:val="32"/>
            </w:rPr>
          </w:pPr>
        </w:p>
      </w:sdtContent>
    </w:sdt>
    <w:sdt>
      <w:sdtPr>
        <w:rPr>
          <w:rFonts w:ascii="NTFPreCursivefk" w:hAnsi="NTFPreCursivefk"/>
          <w:sz w:val="32"/>
          <w:szCs w:val="32"/>
        </w:rPr>
        <w:tag w:val="goog_rdk_123"/>
        <w:id w:val="182026659"/>
      </w:sdtPr>
      <w:sdtEndPr/>
      <w:sdtContent>
        <w:p w:rsidR="00B23BB5" w:rsidRPr="008F58AE" w:rsidRDefault="008F58AE">
          <w:pPr>
            <w:pBdr>
              <w:top w:val="nil"/>
              <w:left w:val="nil"/>
              <w:bottom w:val="nil"/>
              <w:right w:val="nil"/>
              <w:between w:val="nil"/>
            </w:pBdr>
            <w:spacing w:line="240" w:lineRule="auto"/>
            <w:rPr>
              <w:rFonts w:ascii="NTFPreCursivefk" w:eastAsia="Comic Sans MS" w:hAnsi="NTFPreCursivefk" w:cs="Comic Sans MS"/>
              <w:color w:val="000000"/>
              <w:sz w:val="32"/>
              <w:szCs w:val="32"/>
            </w:rPr>
          </w:pPr>
        </w:p>
      </w:sdtContent>
    </w:sdt>
    <w:sdt>
      <w:sdtPr>
        <w:rPr>
          <w:rFonts w:ascii="NTFPreCursivefk" w:hAnsi="NTFPreCursivefk"/>
          <w:sz w:val="32"/>
          <w:szCs w:val="32"/>
        </w:rPr>
        <w:tag w:val="goog_rdk_124"/>
        <w:id w:val="-1681890218"/>
      </w:sdtPr>
      <w:sdtEndPr/>
      <w:sdtContent>
        <w:p w:rsidR="00B23BB5" w:rsidRPr="008F58AE" w:rsidRDefault="008F58AE">
          <w:pPr>
            <w:pBdr>
              <w:top w:val="nil"/>
              <w:left w:val="nil"/>
              <w:bottom w:val="nil"/>
              <w:right w:val="nil"/>
              <w:between w:val="nil"/>
            </w:pBdr>
            <w:spacing w:line="240" w:lineRule="auto"/>
            <w:rPr>
              <w:rFonts w:ascii="NTFPreCursivefk" w:eastAsia="Comic Sans MS" w:hAnsi="NTFPreCursivefk" w:cs="Comic Sans MS"/>
              <w:color w:val="000000"/>
              <w:sz w:val="32"/>
              <w:szCs w:val="32"/>
            </w:rPr>
          </w:pPr>
        </w:p>
      </w:sdtContent>
    </w:sdt>
    <w:sdt>
      <w:sdtPr>
        <w:rPr>
          <w:rFonts w:ascii="NTFPreCursivefk" w:hAnsi="NTFPreCursivefk"/>
          <w:sz w:val="32"/>
          <w:szCs w:val="32"/>
        </w:rPr>
        <w:tag w:val="goog_rdk_125"/>
        <w:id w:val="-1631159262"/>
      </w:sdtPr>
      <w:sdtEndPr/>
      <w:sdtContent>
        <w:p w:rsidR="00B23BB5" w:rsidRPr="008F58AE" w:rsidRDefault="008F58AE">
          <w:pPr>
            <w:pBdr>
              <w:top w:val="nil"/>
              <w:left w:val="nil"/>
              <w:bottom w:val="nil"/>
              <w:right w:val="nil"/>
              <w:between w:val="nil"/>
            </w:pBdr>
            <w:spacing w:line="240" w:lineRule="auto"/>
            <w:rPr>
              <w:rFonts w:ascii="NTFPreCursivefk" w:eastAsia="Comic Sans MS" w:hAnsi="NTFPreCursivefk" w:cs="Comic Sans MS"/>
              <w:color w:val="000000"/>
              <w:sz w:val="32"/>
              <w:szCs w:val="32"/>
            </w:rPr>
          </w:pPr>
        </w:p>
      </w:sdtContent>
    </w:sdt>
    <w:sdt>
      <w:sdtPr>
        <w:rPr>
          <w:rFonts w:ascii="NTFPreCursivefk" w:hAnsi="NTFPreCursivefk"/>
          <w:sz w:val="32"/>
          <w:szCs w:val="32"/>
        </w:rPr>
        <w:tag w:val="goog_rdk_126"/>
        <w:id w:val="-2045816542"/>
      </w:sdtPr>
      <w:sdtEndPr/>
      <w:sdtContent>
        <w:p w:rsidR="00B23BB5" w:rsidRPr="008F58AE" w:rsidRDefault="008F58AE">
          <w:pPr>
            <w:pBdr>
              <w:top w:val="nil"/>
              <w:left w:val="nil"/>
              <w:bottom w:val="nil"/>
              <w:right w:val="nil"/>
              <w:between w:val="nil"/>
            </w:pBdr>
            <w:spacing w:line="240" w:lineRule="auto"/>
            <w:rPr>
              <w:rFonts w:ascii="NTFPreCursivefk" w:eastAsia="Comic Sans MS" w:hAnsi="NTFPreCursivefk" w:cs="Comic Sans MS"/>
              <w:color w:val="000000"/>
              <w:sz w:val="32"/>
              <w:szCs w:val="32"/>
            </w:rPr>
          </w:pPr>
        </w:p>
      </w:sdtContent>
    </w:sdt>
    <w:p w:rsidR="00C800C7" w:rsidRDefault="00C800C7">
      <w:pPr>
        <w:pBdr>
          <w:top w:val="nil"/>
          <w:left w:val="nil"/>
          <w:bottom w:val="nil"/>
          <w:right w:val="nil"/>
          <w:between w:val="nil"/>
        </w:pBdr>
        <w:spacing w:line="240" w:lineRule="auto"/>
        <w:rPr>
          <w:rFonts w:ascii="NTFPreCursivefk" w:hAnsi="NTFPreCursivefk"/>
          <w:sz w:val="32"/>
          <w:szCs w:val="32"/>
        </w:rPr>
      </w:pPr>
    </w:p>
    <w:p w:rsidR="008F58AE" w:rsidRPr="008F58AE" w:rsidRDefault="008F58AE">
      <w:pPr>
        <w:pBdr>
          <w:top w:val="nil"/>
          <w:left w:val="nil"/>
          <w:bottom w:val="nil"/>
          <w:right w:val="nil"/>
          <w:between w:val="nil"/>
        </w:pBdr>
        <w:spacing w:line="240" w:lineRule="auto"/>
        <w:rPr>
          <w:rFonts w:ascii="NTFPreCursivefk" w:hAnsi="NTFPreCursivefk"/>
          <w:sz w:val="32"/>
          <w:szCs w:val="32"/>
        </w:rPr>
      </w:pPr>
    </w:p>
    <w:sdt>
      <w:sdtPr>
        <w:rPr>
          <w:rFonts w:ascii="NTFPreCursivefk" w:hAnsi="NTFPreCursivefk"/>
          <w:sz w:val="32"/>
          <w:szCs w:val="32"/>
        </w:rPr>
        <w:tag w:val="goog_rdk_140"/>
        <w:id w:val="-585610908"/>
      </w:sdtPr>
      <w:sdtEndPr/>
      <w:sdtContent>
        <w:p w:rsidR="00B23BB5" w:rsidRPr="008F58AE" w:rsidRDefault="008F58AE">
          <w:pPr>
            <w:pBdr>
              <w:top w:val="nil"/>
              <w:left w:val="nil"/>
              <w:bottom w:val="nil"/>
              <w:right w:val="nil"/>
              <w:between w:val="nil"/>
            </w:pBdr>
            <w:spacing w:line="240" w:lineRule="auto"/>
            <w:rPr>
              <w:rFonts w:ascii="NTFPreCursivefk" w:eastAsia="Comic Sans MS" w:hAnsi="NTFPreCursivefk" w:cs="Comic Sans MS"/>
              <w:color w:val="000000"/>
              <w:sz w:val="32"/>
              <w:szCs w:val="32"/>
            </w:rPr>
          </w:pPr>
        </w:p>
      </w:sdtContent>
    </w:sdt>
    <w:tbl>
      <w:tblPr>
        <w:tblStyle w:val="ab"/>
        <w:tblW w:w="15452" w:type="dxa"/>
        <w:tblInd w:w="-7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9"/>
        <w:gridCol w:w="2527"/>
        <w:gridCol w:w="2010"/>
        <w:gridCol w:w="765"/>
        <w:gridCol w:w="2600"/>
        <w:gridCol w:w="1454"/>
        <w:gridCol w:w="2552"/>
        <w:gridCol w:w="2835"/>
      </w:tblGrid>
      <w:tr w:rsidR="00B23BB5" w:rsidRPr="008F58AE">
        <w:trPr>
          <w:trHeight w:val="300"/>
        </w:trPr>
        <w:tc>
          <w:tcPr>
            <w:tcW w:w="15452" w:type="dxa"/>
            <w:gridSpan w:val="8"/>
            <w:shd w:val="clear" w:color="auto" w:fill="auto"/>
            <w:tcMar>
              <w:top w:w="100" w:type="dxa"/>
              <w:left w:w="100" w:type="dxa"/>
              <w:bottom w:w="100" w:type="dxa"/>
              <w:right w:w="100" w:type="dxa"/>
            </w:tcMar>
          </w:tcPr>
          <w:sdt>
            <w:sdtPr>
              <w:rPr>
                <w:rFonts w:ascii="NTFPreCursivefk" w:hAnsi="NTFPreCursivefk"/>
                <w:sz w:val="32"/>
                <w:szCs w:val="32"/>
              </w:rPr>
              <w:tag w:val="goog_rdk_141"/>
              <w:id w:val="-632641942"/>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 xml:space="preserve">Priority 1 - To improve standards across the school with a focus on boy’s </w:t>
                </w:r>
                <w:proofErr w:type="spellStart"/>
                <w:r w:rsidRPr="008F58AE">
                  <w:rPr>
                    <w:rFonts w:ascii="NTFPreCursivefk" w:eastAsia="Comic Sans MS" w:hAnsi="NTFPreCursivefk" w:cs="Comic Sans MS"/>
                    <w:color w:val="000000"/>
                    <w:sz w:val="32"/>
                    <w:szCs w:val="32"/>
                  </w:rPr>
                  <w:t>oracy</w:t>
                </w:r>
                <w:proofErr w:type="spellEnd"/>
                <w:r w:rsidRPr="008F58AE">
                  <w:rPr>
                    <w:rFonts w:ascii="NTFPreCursivefk" w:eastAsia="Comic Sans MS" w:hAnsi="NTFPreCursivefk" w:cs="Comic Sans MS"/>
                    <w:color w:val="000000"/>
                    <w:sz w:val="32"/>
                    <w:szCs w:val="32"/>
                  </w:rPr>
                  <w:t>, whole school extended writing and number skills to develop a mastery of these skills.</w:t>
                </w:r>
              </w:p>
            </w:sdtContent>
          </w:sdt>
        </w:tc>
      </w:tr>
      <w:tr w:rsidR="00B23BB5" w:rsidRPr="008F58AE">
        <w:trPr>
          <w:trHeight w:val="300"/>
        </w:trPr>
        <w:tc>
          <w:tcPr>
            <w:tcW w:w="15452" w:type="dxa"/>
            <w:gridSpan w:val="8"/>
            <w:shd w:val="clear" w:color="auto" w:fill="auto"/>
            <w:tcMar>
              <w:top w:w="100" w:type="dxa"/>
              <w:left w:w="100" w:type="dxa"/>
              <w:bottom w:w="100" w:type="dxa"/>
              <w:right w:w="100" w:type="dxa"/>
            </w:tcMar>
          </w:tcPr>
          <w:sdt>
            <w:sdtPr>
              <w:rPr>
                <w:rFonts w:ascii="NTFPreCursivefk" w:hAnsi="NTFPreCursivefk"/>
                <w:sz w:val="32"/>
                <w:szCs w:val="32"/>
              </w:rPr>
              <w:tag w:val="goog_rdk_149"/>
              <w:id w:val="-2142570464"/>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 xml:space="preserve">Rationale: End of year teacher assessments shows a dip in boy’s </w:t>
                </w:r>
                <w:proofErr w:type="spellStart"/>
                <w:r w:rsidRPr="008F58AE">
                  <w:rPr>
                    <w:rFonts w:ascii="NTFPreCursivefk" w:eastAsia="Comic Sans MS" w:hAnsi="NTFPreCursivefk" w:cs="Comic Sans MS"/>
                    <w:color w:val="000000"/>
                    <w:sz w:val="32"/>
                    <w:szCs w:val="32"/>
                  </w:rPr>
                  <w:t>oracy</w:t>
                </w:r>
                <w:proofErr w:type="spellEnd"/>
                <w:r w:rsidRPr="008F58AE">
                  <w:rPr>
                    <w:rFonts w:ascii="NTFPreCursivefk" w:eastAsia="Comic Sans MS" w:hAnsi="NTFPreCursivefk" w:cs="Comic Sans MS"/>
                    <w:color w:val="000000"/>
                    <w:sz w:val="32"/>
                    <w:szCs w:val="32"/>
                  </w:rPr>
                  <w:t xml:space="preserve"> and extended writing across the school needs to be developed.  In line with the new curriculum there will also be a focus  on mastery of number skills across the school</w:t>
                </w:r>
              </w:p>
            </w:sdtContent>
          </w:sdt>
        </w:tc>
      </w:tr>
      <w:tr w:rsidR="00B23BB5" w:rsidRPr="008F58AE">
        <w:trPr>
          <w:trHeight w:val="340"/>
        </w:trPr>
        <w:tc>
          <w:tcPr>
            <w:tcW w:w="3236" w:type="dxa"/>
            <w:gridSpan w:val="2"/>
            <w:shd w:val="clear" w:color="auto" w:fill="auto"/>
            <w:tcMar>
              <w:top w:w="100" w:type="dxa"/>
              <w:left w:w="100" w:type="dxa"/>
              <w:bottom w:w="100" w:type="dxa"/>
              <w:right w:w="100" w:type="dxa"/>
            </w:tcMar>
          </w:tcPr>
          <w:sdt>
            <w:sdtPr>
              <w:rPr>
                <w:rFonts w:ascii="NTFPreCursivefk" w:hAnsi="NTFPreCursivefk"/>
                <w:sz w:val="32"/>
                <w:szCs w:val="32"/>
              </w:rPr>
              <w:tag w:val="goog_rdk_157"/>
              <w:id w:val="1455833122"/>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Priority Lead: RE/JD</w:t>
                </w:r>
              </w:p>
            </w:sdtContent>
          </w:sdt>
        </w:tc>
        <w:tc>
          <w:tcPr>
            <w:tcW w:w="2775" w:type="dxa"/>
            <w:gridSpan w:val="2"/>
            <w:shd w:val="clear" w:color="auto" w:fill="auto"/>
            <w:tcMar>
              <w:top w:w="100" w:type="dxa"/>
              <w:left w:w="100" w:type="dxa"/>
              <w:bottom w:w="100" w:type="dxa"/>
              <w:right w:w="100" w:type="dxa"/>
            </w:tcMar>
          </w:tcPr>
          <w:sdt>
            <w:sdtPr>
              <w:rPr>
                <w:rFonts w:ascii="NTFPreCursivefk" w:hAnsi="NTFPreCursivefk"/>
                <w:sz w:val="32"/>
                <w:szCs w:val="32"/>
              </w:rPr>
              <w:tag w:val="goog_rdk_159"/>
              <w:id w:val="-1630015151"/>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Support to lead: JJ</w:t>
                </w:r>
              </w:p>
            </w:sdtContent>
          </w:sdt>
        </w:tc>
        <w:tc>
          <w:tcPr>
            <w:tcW w:w="2600" w:type="dxa"/>
            <w:shd w:val="clear" w:color="auto" w:fill="auto"/>
            <w:tcMar>
              <w:top w:w="100" w:type="dxa"/>
              <w:left w:w="100" w:type="dxa"/>
              <w:bottom w:w="100" w:type="dxa"/>
              <w:right w:w="100" w:type="dxa"/>
            </w:tcMar>
          </w:tcPr>
          <w:sdt>
            <w:sdtPr>
              <w:rPr>
                <w:rFonts w:ascii="NTFPreCursivefk" w:hAnsi="NTFPreCursivefk"/>
                <w:sz w:val="32"/>
                <w:szCs w:val="32"/>
              </w:rPr>
              <w:tag w:val="goog_rdk_161"/>
              <w:id w:val="290708039"/>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Link Governor</w:t>
                </w:r>
                <w:r w:rsidR="00321A74" w:rsidRPr="008F58AE">
                  <w:rPr>
                    <w:rFonts w:ascii="NTFPreCursivefk" w:eastAsia="Comic Sans MS" w:hAnsi="NTFPreCursivefk" w:cs="Comic Sans MS"/>
                    <w:color w:val="000000"/>
                    <w:sz w:val="32"/>
                    <w:szCs w:val="32"/>
                  </w:rPr>
                  <w:t>: WH/LC/DW</w:t>
                </w:r>
              </w:p>
            </w:sdtContent>
          </w:sdt>
        </w:tc>
        <w:tc>
          <w:tcPr>
            <w:tcW w:w="6841" w:type="dxa"/>
            <w:gridSpan w:val="3"/>
            <w:shd w:val="clear" w:color="auto" w:fill="auto"/>
            <w:tcMar>
              <w:top w:w="100" w:type="dxa"/>
              <w:left w:w="100" w:type="dxa"/>
              <w:bottom w:w="100" w:type="dxa"/>
              <w:right w:w="100" w:type="dxa"/>
            </w:tcMar>
          </w:tcPr>
          <w:sdt>
            <w:sdtPr>
              <w:rPr>
                <w:rFonts w:ascii="NTFPreCursivefk" w:hAnsi="NTFPreCursivefk"/>
                <w:sz w:val="32"/>
                <w:szCs w:val="32"/>
              </w:rPr>
              <w:tag w:val="goog_rdk_162"/>
              <w:id w:val="943651531"/>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Other staff involved in Priority</w:t>
                </w:r>
              </w:p>
            </w:sdtContent>
          </w:sdt>
        </w:tc>
      </w:tr>
      <w:tr w:rsidR="00B23BB5" w:rsidRPr="008F58AE">
        <w:trPr>
          <w:trHeight w:val="520"/>
        </w:trPr>
        <w:tc>
          <w:tcPr>
            <w:tcW w:w="15452" w:type="dxa"/>
            <w:gridSpan w:val="8"/>
            <w:shd w:val="clear" w:color="auto" w:fill="auto"/>
            <w:tcMar>
              <w:top w:w="100" w:type="dxa"/>
              <w:left w:w="100" w:type="dxa"/>
              <w:bottom w:w="100" w:type="dxa"/>
              <w:right w:w="100" w:type="dxa"/>
            </w:tcMar>
          </w:tcPr>
          <w:sdt>
            <w:sdtPr>
              <w:rPr>
                <w:rFonts w:ascii="NTFPreCursivefk" w:hAnsi="NTFPreCursivefk"/>
                <w:sz w:val="32"/>
                <w:szCs w:val="32"/>
              </w:rPr>
              <w:tag w:val="goog_rdk_165"/>
              <w:id w:val="-1247809367"/>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Links to:</w:t>
                </w:r>
              </w:p>
            </w:sdtContent>
          </w:sdt>
          <w:sdt>
            <w:sdtPr>
              <w:rPr>
                <w:rFonts w:ascii="NTFPreCursivefk" w:hAnsi="NTFPreCursivefk"/>
                <w:sz w:val="32"/>
                <w:szCs w:val="32"/>
              </w:rPr>
              <w:tag w:val="goog_rdk_166"/>
              <w:id w:val="-238644232"/>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b/>
                    <w:color w:val="000000"/>
                    <w:sz w:val="32"/>
                    <w:szCs w:val="32"/>
                  </w:rPr>
                  <w:t>National Priority</w:t>
                </w:r>
                <w:r w:rsidRPr="008F58AE">
                  <w:rPr>
                    <w:rFonts w:ascii="NTFPreCursivefk" w:eastAsia="Comic Sans MS" w:hAnsi="NTFPreCursivefk" w:cs="Comic Sans MS"/>
                    <w:color w:val="000000"/>
                    <w:sz w:val="32"/>
                    <w:szCs w:val="32"/>
                  </w:rPr>
                  <w:t xml:space="preserve"> - Raising Standards in Literacy and Numeracy</w:t>
                </w:r>
              </w:p>
            </w:sdtContent>
          </w:sdt>
          <w:sdt>
            <w:sdtPr>
              <w:rPr>
                <w:rFonts w:ascii="NTFPreCursivefk" w:hAnsi="NTFPreCursivefk"/>
                <w:sz w:val="32"/>
                <w:szCs w:val="32"/>
              </w:rPr>
              <w:tag w:val="goog_rdk_167"/>
              <w:id w:val="-51777099"/>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b/>
                    <w:color w:val="000000"/>
                    <w:sz w:val="32"/>
                    <w:szCs w:val="32"/>
                  </w:rPr>
                  <w:t>National Mission</w:t>
                </w:r>
                <w:r w:rsidRPr="008F58AE">
                  <w:rPr>
                    <w:rFonts w:ascii="NTFPreCursivefk" w:eastAsia="Comic Sans MS" w:hAnsi="NTFPreCursivefk" w:cs="Comic Sans MS"/>
                    <w:color w:val="000000"/>
                    <w:sz w:val="32"/>
                    <w:szCs w:val="32"/>
                  </w:rPr>
                  <w:t xml:space="preserve"> - Developing a high quality education profession. Inspirational leaders working collaboratively to raise standards</w:t>
                </w:r>
              </w:p>
            </w:sdtContent>
          </w:sdt>
          <w:sdt>
            <w:sdtPr>
              <w:rPr>
                <w:rFonts w:ascii="NTFPreCursivefk" w:hAnsi="NTFPreCursivefk"/>
                <w:sz w:val="32"/>
                <w:szCs w:val="32"/>
              </w:rPr>
              <w:tag w:val="goog_rdk_168"/>
              <w:id w:val="129832820"/>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b/>
                    <w:color w:val="000000"/>
                    <w:sz w:val="32"/>
                    <w:szCs w:val="32"/>
                  </w:rPr>
                  <w:t>Regional/Local priorities</w:t>
                </w:r>
                <w:r w:rsidRPr="008F58AE">
                  <w:rPr>
                    <w:rFonts w:ascii="NTFPreCursivefk" w:eastAsia="Comic Sans MS" w:hAnsi="NTFPreCursivefk" w:cs="Comic Sans MS"/>
                    <w:color w:val="000000"/>
                    <w:sz w:val="32"/>
                    <w:szCs w:val="32"/>
                  </w:rPr>
                  <w:t xml:space="preserve"> - Raising Standards in Literacy and Numeracy</w:t>
                </w:r>
              </w:p>
            </w:sdtContent>
          </w:sdt>
        </w:tc>
      </w:tr>
      <w:tr w:rsidR="00B23BB5" w:rsidRPr="008F58AE">
        <w:tc>
          <w:tcPr>
            <w:tcW w:w="709" w:type="dxa"/>
            <w:shd w:val="clear" w:color="auto" w:fill="auto"/>
            <w:tcMar>
              <w:top w:w="100" w:type="dxa"/>
              <w:left w:w="100" w:type="dxa"/>
              <w:bottom w:w="100" w:type="dxa"/>
              <w:right w:w="100" w:type="dxa"/>
            </w:tcMar>
          </w:tcPr>
          <w:sdt>
            <w:sdtPr>
              <w:rPr>
                <w:rFonts w:ascii="NTFPreCursivefk" w:hAnsi="NTFPreCursivefk"/>
                <w:sz w:val="32"/>
                <w:szCs w:val="32"/>
              </w:rPr>
              <w:tag w:val="goog_rdk_176"/>
              <w:id w:val="-77365282"/>
            </w:sdtPr>
            <w:sdtEndPr/>
            <w:sdtContent>
              <w:p w:rsidR="00B23BB5" w:rsidRPr="008F58AE" w:rsidRDefault="00D12E9E">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SER</w:t>
                </w:r>
              </w:p>
            </w:sdtContent>
          </w:sdt>
        </w:tc>
        <w:tc>
          <w:tcPr>
            <w:tcW w:w="4537" w:type="dxa"/>
            <w:gridSpan w:val="2"/>
            <w:shd w:val="clear" w:color="auto" w:fill="auto"/>
            <w:tcMar>
              <w:top w:w="100" w:type="dxa"/>
              <w:left w:w="100" w:type="dxa"/>
              <w:bottom w:w="100" w:type="dxa"/>
              <w:right w:w="100" w:type="dxa"/>
            </w:tcMar>
          </w:tcPr>
          <w:sdt>
            <w:sdtPr>
              <w:rPr>
                <w:rFonts w:ascii="NTFPreCursivefk" w:hAnsi="NTFPreCursivefk"/>
                <w:sz w:val="32"/>
                <w:szCs w:val="32"/>
              </w:rPr>
              <w:tag w:val="goog_rdk_177"/>
              <w:id w:val="-1210721857"/>
            </w:sdtPr>
            <w:sdtEndPr/>
            <w:sdtContent>
              <w:p w:rsidR="00B23BB5" w:rsidRPr="008F58AE" w:rsidRDefault="00D12E9E">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Actions</w:t>
                </w:r>
              </w:p>
            </w:sdtContent>
          </w:sdt>
        </w:tc>
        <w:tc>
          <w:tcPr>
            <w:tcW w:w="4819" w:type="dxa"/>
            <w:gridSpan w:val="3"/>
            <w:shd w:val="clear" w:color="auto" w:fill="auto"/>
            <w:tcMar>
              <w:top w:w="100" w:type="dxa"/>
              <w:left w:w="100" w:type="dxa"/>
              <w:bottom w:w="100" w:type="dxa"/>
              <w:right w:w="100" w:type="dxa"/>
            </w:tcMar>
          </w:tcPr>
          <w:sdt>
            <w:sdtPr>
              <w:rPr>
                <w:rFonts w:ascii="NTFPreCursivefk" w:hAnsi="NTFPreCursivefk"/>
                <w:sz w:val="32"/>
                <w:szCs w:val="32"/>
              </w:rPr>
              <w:tag w:val="goog_rdk_179"/>
              <w:id w:val="-470288151"/>
            </w:sdtPr>
            <w:sdtEndPr/>
            <w:sdtContent>
              <w:p w:rsidR="00B23BB5" w:rsidRPr="008F58AE" w:rsidRDefault="00D12E9E">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Success Criteria</w:t>
                </w:r>
              </w:p>
            </w:sdtContent>
          </w:sdt>
        </w:tc>
        <w:tc>
          <w:tcPr>
            <w:tcW w:w="2552" w:type="dxa"/>
            <w:shd w:val="clear" w:color="auto" w:fill="auto"/>
            <w:tcMar>
              <w:top w:w="100" w:type="dxa"/>
              <w:left w:w="100" w:type="dxa"/>
              <w:bottom w:w="100" w:type="dxa"/>
              <w:right w:w="100" w:type="dxa"/>
            </w:tcMar>
          </w:tcPr>
          <w:sdt>
            <w:sdtPr>
              <w:rPr>
                <w:rFonts w:ascii="NTFPreCursivefk" w:hAnsi="NTFPreCursivefk"/>
                <w:sz w:val="32"/>
                <w:szCs w:val="32"/>
              </w:rPr>
              <w:tag w:val="goog_rdk_182"/>
              <w:id w:val="2038542285"/>
            </w:sdtPr>
            <w:sdtEndPr/>
            <w:sdtContent>
              <w:p w:rsidR="00B23BB5" w:rsidRPr="008F58AE" w:rsidRDefault="00D12E9E">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Resource, training, cost</w:t>
                </w:r>
              </w:p>
            </w:sdtContent>
          </w:sdt>
        </w:tc>
        <w:tc>
          <w:tcPr>
            <w:tcW w:w="2835" w:type="dxa"/>
            <w:shd w:val="clear" w:color="auto" w:fill="auto"/>
            <w:tcMar>
              <w:top w:w="100" w:type="dxa"/>
              <w:left w:w="100" w:type="dxa"/>
              <w:bottom w:w="100" w:type="dxa"/>
              <w:right w:w="100" w:type="dxa"/>
            </w:tcMar>
          </w:tcPr>
          <w:sdt>
            <w:sdtPr>
              <w:rPr>
                <w:rFonts w:ascii="NTFPreCursivefk" w:hAnsi="NTFPreCursivefk"/>
                <w:sz w:val="32"/>
                <w:szCs w:val="32"/>
              </w:rPr>
              <w:tag w:val="goog_rdk_183"/>
              <w:id w:val="-1140495749"/>
            </w:sdtPr>
            <w:sdtEndPr/>
            <w:sdtContent>
              <w:p w:rsidR="00B23BB5" w:rsidRPr="008F58AE" w:rsidRDefault="00D12E9E">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Monitoring</w:t>
                </w:r>
              </w:p>
            </w:sdtContent>
          </w:sdt>
          <w:sdt>
            <w:sdtPr>
              <w:rPr>
                <w:rFonts w:ascii="NTFPreCursivefk" w:hAnsi="NTFPreCursivefk"/>
                <w:sz w:val="32"/>
                <w:szCs w:val="32"/>
              </w:rPr>
              <w:tag w:val="goog_rdk_184"/>
              <w:id w:val="1492988948"/>
            </w:sdtPr>
            <w:sdtEndPr/>
            <w:sdtContent>
              <w:p w:rsidR="00B23BB5" w:rsidRPr="008F58AE" w:rsidRDefault="00D12E9E">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when/who/how</w:t>
                </w:r>
              </w:p>
            </w:sdtContent>
          </w:sdt>
        </w:tc>
      </w:tr>
      <w:tr w:rsidR="00B23BB5" w:rsidRPr="008F58AE">
        <w:tc>
          <w:tcPr>
            <w:tcW w:w="709" w:type="dxa"/>
            <w:shd w:val="clear" w:color="auto" w:fill="auto"/>
            <w:tcMar>
              <w:top w:w="100" w:type="dxa"/>
              <w:left w:w="100" w:type="dxa"/>
              <w:bottom w:w="100" w:type="dxa"/>
              <w:right w:w="100" w:type="dxa"/>
            </w:tcMar>
          </w:tcPr>
          <w:sdt>
            <w:sdtPr>
              <w:rPr>
                <w:rFonts w:ascii="NTFPreCursivefk" w:hAnsi="NTFPreCursivefk"/>
                <w:sz w:val="32"/>
                <w:szCs w:val="32"/>
              </w:rPr>
              <w:tag w:val="goog_rdk_185"/>
              <w:id w:val="567997457"/>
            </w:sdtPr>
            <w:sdtEndPr/>
            <w:sdtContent>
              <w:p w:rsidR="00B23BB5" w:rsidRPr="008F58AE" w:rsidRDefault="003D112B">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hAnsi="NTFPreCursivefk"/>
                    <w:sz w:val="32"/>
                    <w:szCs w:val="32"/>
                  </w:rPr>
                  <w:t>1.1, 1.3</w:t>
                </w:r>
              </w:p>
            </w:sdtContent>
          </w:sdt>
        </w:tc>
        <w:tc>
          <w:tcPr>
            <w:tcW w:w="4537" w:type="dxa"/>
            <w:gridSpan w:val="2"/>
            <w:shd w:val="clear" w:color="auto" w:fill="auto"/>
            <w:tcMar>
              <w:top w:w="100" w:type="dxa"/>
              <w:left w:w="100" w:type="dxa"/>
              <w:bottom w:w="100" w:type="dxa"/>
              <w:right w:w="100" w:type="dxa"/>
            </w:tcMar>
          </w:tcPr>
          <w:sdt>
            <w:sdtPr>
              <w:rPr>
                <w:rFonts w:ascii="NTFPreCursivefk" w:hAnsi="NTFPreCursivefk"/>
                <w:sz w:val="32"/>
                <w:szCs w:val="32"/>
              </w:rPr>
              <w:tag w:val="goog_rdk_186"/>
              <w:id w:val="-1527244802"/>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 xml:space="preserve">To embed </w:t>
                </w:r>
                <w:proofErr w:type="spellStart"/>
                <w:r w:rsidRPr="008F58AE">
                  <w:rPr>
                    <w:rFonts w:ascii="NTFPreCursivefk" w:eastAsia="Comic Sans MS" w:hAnsi="NTFPreCursivefk" w:cs="Comic Sans MS"/>
                    <w:color w:val="000000"/>
                    <w:sz w:val="32"/>
                    <w:szCs w:val="32"/>
                  </w:rPr>
                  <w:t>oracy</w:t>
                </w:r>
                <w:proofErr w:type="spellEnd"/>
                <w:r w:rsidRPr="008F58AE">
                  <w:rPr>
                    <w:rFonts w:ascii="NTFPreCursivefk" w:eastAsia="Comic Sans MS" w:hAnsi="NTFPreCursivefk" w:cs="Comic Sans MS"/>
                    <w:color w:val="000000"/>
                    <w:sz w:val="32"/>
                    <w:szCs w:val="32"/>
                  </w:rPr>
                  <w:t xml:space="preserve"> strategies from cluster project to further improve </w:t>
                </w:r>
                <w:proofErr w:type="spellStart"/>
                <w:r w:rsidRPr="008F58AE">
                  <w:rPr>
                    <w:rFonts w:ascii="NTFPreCursivefk" w:eastAsia="Comic Sans MS" w:hAnsi="NTFPreCursivefk" w:cs="Comic Sans MS"/>
                    <w:color w:val="000000"/>
                    <w:sz w:val="32"/>
                    <w:szCs w:val="32"/>
                  </w:rPr>
                  <w:t>oracy</w:t>
                </w:r>
                <w:proofErr w:type="spellEnd"/>
                <w:r w:rsidRPr="008F58AE">
                  <w:rPr>
                    <w:rFonts w:ascii="NTFPreCursivefk" w:eastAsia="Comic Sans MS" w:hAnsi="NTFPreCursivefk" w:cs="Comic Sans MS"/>
                    <w:color w:val="000000"/>
                    <w:sz w:val="32"/>
                    <w:szCs w:val="32"/>
                  </w:rPr>
                  <w:t xml:space="preserve"> skills with a focus on boys in KS2.</w:t>
                </w:r>
              </w:p>
            </w:sdtContent>
          </w:sdt>
        </w:tc>
        <w:tc>
          <w:tcPr>
            <w:tcW w:w="4819" w:type="dxa"/>
            <w:gridSpan w:val="3"/>
            <w:shd w:val="clear" w:color="auto" w:fill="auto"/>
            <w:tcMar>
              <w:top w:w="100" w:type="dxa"/>
              <w:left w:w="100" w:type="dxa"/>
              <w:bottom w:w="100" w:type="dxa"/>
              <w:right w:w="100" w:type="dxa"/>
            </w:tcMar>
          </w:tcPr>
          <w:sdt>
            <w:sdtPr>
              <w:rPr>
                <w:rFonts w:ascii="NTFPreCursivefk" w:hAnsi="NTFPreCursivefk"/>
                <w:sz w:val="32"/>
                <w:szCs w:val="32"/>
              </w:rPr>
              <w:tag w:val="goog_rdk_188"/>
              <w:id w:val="-1030093407"/>
            </w:sdtPr>
            <w:sdtEndPr/>
            <w:sdtContent>
              <w:p w:rsidR="00B23BB5" w:rsidRPr="008F58AE" w:rsidRDefault="00E156B1">
                <w:pPr>
                  <w:numPr>
                    <w:ilvl w:val="0"/>
                    <w:numId w:val="12"/>
                  </w:num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Increase % of Level 5 from 59</w:t>
                </w:r>
                <w:r w:rsidR="00D12E9E" w:rsidRPr="008F58AE">
                  <w:rPr>
                    <w:rFonts w:ascii="NTFPreCursivefk" w:eastAsia="Comic Sans MS" w:hAnsi="NTFPreCursivefk" w:cs="Comic Sans MS"/>
                    <w:color w:val="000000"/>
                    <w:sz w:val="32"/>
                    <w:szCs w:val="32"/>
                  </w:rPr>
                  <w:t>%</w:t>
                </w:r>
              </w:p>
            </w:sdtContent>
          </w:sdt>
          <w:sdt>
            <w:sdtPr>
              <w:rPr>
                <w:rFonts w:ascii="NTFPreCursivefk" w:hAnsi="NTFPreCursivefk"/>
                <w:sz w:val="32"/>
                <w:szCs w:val="32"/>
              </w:rPr>
              <w:tag w:val="goog_rdk_189"/>
              <w:id w:val="798727056"/>
            </w:sdtPr>
            <w:sdtEndPr/>
            <w:sdtContent>
              <w:p w:rsidR="00B23BB5" w:rsidRPr="008F58AE" w:rsidRDefault="00D12E9E">
                <w:pPr>
                  <w:numPr>
                    <w:ilvl w:val="0"/>
                    <w:numId w:val="12"/>
                  </w:num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I</w:t>
                </w:r>
                <w:r w:rsidR="00E156B1" w:rsidRPr="008F58AE">
                  <w:rPr>
                    <w:rFonts w:ascii="NTFPreCursivefk" w:eastAsia="Comic Sans MS" w:hAnsi="NTFPreCursivefk" w:cs="Comic Sans MS"/>
                    <w:color w:val="000000"/>
                    <w:sz w:val="32"/>
                    <w:szCs w:val="32"/>
                  </w:rPr>
                  <w:t>ncrease % of Outcome 6 from 41</w:t>
                </w:r>
                <w:r w:rsidRPr="008F58AE">
                  <w:rPr>
                    <w:rFonts w:ascii="NTFPreCursivefk" w:eastAsia="Comic Sans MS" w:hAnsi="NTFPreCursivefk" w:cs="Comic Sans MS"/>
                    <w:color w:val="000000"/>
                    <w:sz w:val="32"/>
                    <w:szCs w:val="32"/>
                  </w:rPr>
                  <w:t>%</w:t>
                </w:r>
              </w:p>
            </w:sdtContent>
          </w:sdt>
          <w:sdt>
            <w:sdtPr>
              <w:rPr>
                <w:rFonts w:ascii="NTFPreCursivefk" w:hAnsi="NTFPreCursivefk"/>
                <w:sz w:val="32"/>
                <w:szCs w:val="32"/>
              </w:rPr>
              <w:tag w:val="goog_rdk_190"/>
              <w:id w:val="1164355347"/>
            </w:sdtPr>
            <w:sdtEndPr/>
            <w:sdtContent>
              <w:p w:rsidR="00B23BB5" w:rsidRPr="008F58AE" w:rsidRDefault="00D12E9E">
                <w:pPr>
                  <w:numPr>
                    <w:ilvl w:val="0"/>
                    <w:numId w:val="12"/>
                  </w:num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All pupils to make at least 2 sub levels/outcomes progress.</w:t>
                </w:r>
              </w:p>
            </w:sdtContent>
          </w:sdt>
        </w:tc>
        <w:tc>
          <w:tcPr>
            <w:tcW w:w="2552" w:type="dxa"/>
            <w:shd w:val="clear" w:color="auto" w:fill="auto"/>
            <w:tcMar>
              <w:top w:w="100" w:type="dxa"/>
              <w:left w:w="100" w:type="dxa"/>
              <w:bottom w:w="100" w:type="dxa"/>
              <w:right w:w="100" w:type="dxa"/>
            </w:tcMar>
          </w:tcPr>
          <w:sdt>
            <w:sdtPr>
              <w:rPr>
                <w:rFonts w:ascii="NTFPreCursivefk" w:hAnsi="NTFPreCursivefk"/>
                <w:sz w:val="32"/>
                <w:szCs w:val="32"/>
              </w:rPr>
              <w:tag w:val="goog_rdk_193"/>
              <w:id w:val="-538973348"/>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 xml:space="preserve">Green Screen – </w:t>
                </w:r>
                <w:r w:rsidR="00A87A97" w:rsidRPr="008F58AE">
                  <w:rPr>
                    <w:rFonts w:ascii="NTFPreCursivefk" w:eastAsia="Comic Sans MS" w:hAnsi="NTFPreCursivefk" w:cs="Comic Sans MS"/>
                    <w:color w:val="000000"/>
                    <w:sz w:val="32"/>
                    <w:szCs w:val="32"/>
                  </w:rPr>
                  <w:t>£100 EIG</w:t>
                </w:r>
              </w:p>
            </w:sdtContent>
          </w:sdt>
          <w:sdt>
            <w:sdtPr>
              <w:rPr>
                <w:rFonts w:ascii="NTFPreCursivefk" w:hAnsi="NTFPreCursivefk"/>
                <w:sz w:val="32"/>
                <w:szCs w:val="32"/>
              </w:rPr>
              <w:tag w:val="goog_rdk_194"/>
              <w:id w:val="-1922940221"/>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proofErr w:type="spellStart"/>
                <w:r w:rsidRPr="008F58AE">
                  <w:rPr>
                    <w:rFonts w:ascii="NTFPreCursivefk" w:eastAsia="Comic Sans MS" w:hAnsi="NTFPreCursivefk" w:cs="Comic Sans MS"/>
                    <w:color w:val="000000"/>
                    <w:sz w:val="32"/>
                    <w:szCs w:val="32"/>
                  </w:rPr>
                  <w:t>Ipad</w:t>
                </w:r>
                <w:proofErr w:type="spellEnd"/>
                <w:r w:rsidRPr="008F58AE">
                  <w:rPr>
                    <w:rFonts w:ascii="NTFPreCursivefk" w:eastAsia="Comic Sans MS" w:hAnsi="NTFPreCursivefk" w:cs="Comic Sans MS"/>
                    <w:color w:val="000000"/>
                    <w:sz w:val="32"/>
                    <w:szCs w:val="32"/>
                  </w:rPr>
                  <w:t xml:space="preserve"> stands – </w:t>
                </w:r>
                <w:r w:rsidR="00A87A97" w:rsidRPr="008F58AE">
                  <w:rPr>
                    <w:rFonts w:ascii="NTFPreCursivefk" w:eastAsia="Comic Sans MS" w:hAnsi="NTFPreCursivefk" w:cs="Comic Sans MS"/>
                    <w:color w:val="000000"/>
                    <w:sz w:val="32"/>
                    <w:szCs w:val="32"/>
                  </w:rPr>
                  <w:t>£150 EIG</w:t>
                </w:r>
              </w:p>
            </w:sdtContent>
          </w:sdt>
          <w:sdt>
            <w:sdtPr>
              <w:rPr>
                <w:rFonts w:ascii="NTFPreCursivefk" w:hAnsi="NTFPreCursivefk"/>
                <w:sz w:val="32"/>
                <w:szCs w:val="32"/>
              </w:rPr>
              <w:tag w:val="goog_rdk_195"/>
              <w:id w:val="2123720406"/>
            </w:sdtPr>
            <w:sdtEndPr/>
            <w:sdtContent>
              <w:p w:rsidR="00A87A97"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 xml:space="preserve">Figures/costumes for drama – </w:t>
                </w:r>
                <w:r w:rsidR="00A87A97" w:rsidRPr="008F58AE">
                  <w:rPr>
                    <w:rFonts w:ascii="NTFPreCursivefk" w:eastAsia="Comic Sans MS" w:hAnsi="NTFPreCursivefk" w:cs="Comic Sans MS"/>
                    <w:color w:val="000000"/>
                    <w:sz w:val="32"/>
                    <w:szCs w:val="32"/>
                  </w:rPr>
                  <w:t>£100 EIG</w:t>
                </w:r>
              </w:p>
              <w:p w:rsidR="00B23BB5" w:rsidRPr="008F58AE" w:rsidRDefault="00A87A97">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Chrome books - £6,230 EIG</w:t>
                </w:r>
              </w:p>
            </w:sdtContent>
          </w:sdt>
          <w:sdt>
            <w:sdtPr>
              <w:rPr>
                <w:rFonts w:ascii="NTFPreCursivefk" w:hAnsi="NTFPreCursivefk"/>
                <w:sz w:val="32"/>
                <w:szCs w:val="32"/>
              </w:rPr>
              <w:tag w:val="goog_rdk_196"/>
              <w:id w:val="1726403474"/>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Blank level questioning training – ET/JJ</w:t>
                </w:r>
              </w:p>
            </w:sdtContent>
          </w:sdt>
        </w:tc>
        <w:tc>
          <w:tcPr>
            <w:tcW w:w="2835" w:type="dxa"/>
            <w:shd w:val="clear" w:color="auto" w:fill="auto"/>
            <w:tcMar>
              <w:top w:w="100" w:type="dxa"/>
              <w:left w:w="100" w:type="dxa"/>
              <w:bottom w:w="100" w:type="dxa"/>
              <w:right w:w="100" w:type="dxa"/>
            </w:tcMar>
          </w:tcPr>
          <w:sdt>
            <w:sdtPr>
              <w:rPr>
                <w:rFonts w:ascii="NTFPreCursivefk" w:hAnsi="NTFPreCursivefk"/>
                <w:sz w:val="32"/>
                <w:szCs w:val="32"/>
              </w:rPr>
              <w:tag w:val="goog_rdk_197"/>
              <w:id w:val="-329988569"/>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Book scrutiny Autumn and Summer – JD</w:t>
                </w:r>
              </w:p>
            </w:sdtContent>
          </w:sdt>
          <w:sdt>
            <w:sdtPr>
              <w:rPr>
                <w:rFonts w:ascii="NTFPreCursivefk" w:hAnsi="NTFPreCursivefk"/>
                <w:sz w:val="32"/>
                <w:szCs w:val="32"/>
              </w:rPr>
              <w:tag w:val="goog_rdk_198"/>
              <w:id w:val="927544200"/>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FPP – FP staff</w:t>
                </w:r>
              </w:p>
            </w:sdtContent>
          </w:sdt>
          <w:sdt>
            <w:sdtPr>
              <w:rPr>
                <w:rFonts w:ascii="NTFPreCursivefk" w:hAnsi="NTFPreCursivefk"/>
                <w:sz w:val="32"/>
                <w:szCs w:val="32"/>
              </w:rPr>
              <w:tag w:val="goog_rdk_199"/>
              <w:id w:val="886840531"/>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School/cluster moderation Summer – all staff</w:t>
                </w:r>
              </w:p>
            </w:sdtContent>
          </w:sdt>
          <w:sdt>
            <w:sdtPr>
              <w:rPr>
                <w:rFonts w:ascii="NTFPreCursivefk" w:hAnsi="NTFPreCursivefk"/>
                <w:sz w:val="32"/>
                <w:szCs w:val="32"/>
              </w:rPr>
              <w:tag w:val="goog_rdk_200"/>
              <w:id w:val="395257906"/>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Sharing good practice in staff meetings</w:t>
                </w:r>
              </w:p>
            </w:sdtContent>
          </w:sdt>
        </w:tc>
      </w:tr>
      <w:tr w:rsidR="00B23BB5" w:rsidRPr="008F58AE">
        <w:tc>
          <w:tcPr>
            <w:tcW w:w="709" w:type="dxa"/>
            <w:shd w:val="clear" w:color="auto" w:fill="auto"/>
            <w:tcMar>
              <w:top w:w="100" w:type="dxa"/>
              <w:left w:w="100" w:type="dxa"/>
              <w:bottom w:w="100" w:type="dxa"/>
              <w:right w:w="100" w:type="dxa"/>
            </w:tcMar>
          </w:tcPr>
          <w:sdt>
            <w:sdtPr>
              <w:rPr>
                <w:rFonts w:ascii="NTFPreCursivefk" w:hAnsi="NTFPreCursivefk"/>
                <w:sz w:val="32"/>
                <w:szCs w:val="32"/>
              </w:rPr>
              <w:tag w:val="goog_rdk_201"/>
              <w:id w:val="1341820209"/>
            </w:sdtPr>
            <w:sdtEndPr/>
            <w:sdtContent>
              <w:p w:rsidR="00B23BB5" w:rsidRPr="008F58AE" w:rsidRDefault="003D112B">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hAnsi="NTFPreCursivefk"/>
                    <w:sz w:val="32"/>
                    <w:szCs w:val="32"/>
                  </w:rPr>
                  <w:t>1.3</w:t>
                </w:r>
              </w:p>
            </w:sdtContent>
          </w:sdt>
        </w:tc>
        <w:tc>
          <w:tcPr>
            <w:tcW w:w="4537" w:type="dxa"/>
            <w:gridSpan w:val="2"/>
            <w:shd w:val="clear" w:color="auto" w:fill="auto"/>
            <w:tcMar>
              <w:top w:w="100" w:type="dxa"/>
              <w:left w:w="100" w:type="dxa"/>
              <w:bottom w:w="100" w:type="dxa"/>
              <w:right w:w="100" w:type="dxa"/>
            </w:tcMar>
          </w:tcPr>
          <w:sdt>
            <w:sdtPr>
              <w:rPr>
                <w:rFonts w:ascii="NTFPreCursivefk" w:hAnsi="NTFPreCursivefk"/>
                <w:sz w:val="32"/>
                <w:szCs w:val="32"/>
              </w:rPr>
              <w:tag w:val="goog_rdk_202"/>
              <w:id w:val="-432437093"/>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 xml:space="preserve">To improve extended writing skills </w:t>
                </w:r>
              </w:p>
            </w:sdtContent>
          </w:sdt>
        </w:tc>
        <w:tc>
          <w:tcPr>
            <w:tcW w:w="4819" w:type="dxa"/>
            <w:gridSpan w:val="3"/>
            <w:shd w:val="clear" w:color="auto" w:fill="auto"/>
            <w:tcMar>
              <w:top w:w="100" w:type="dxa"/>
              <w:left w:w="100" w:type="dxa"/>
              <w:bottom w:w="100" w:type="dxa"/>
              <w:right w:w="100" w:type="dxa"/>
            </w:tcMar>
          </w:tcPr>
          <w:sdt>
            <w:sdtPr>
              <w:rPr>
                <w:rFonts w:ascii="NTFPreCursivefk" w:hAnsi="NTFPreCursivefk"/>
                <w:sz w:val="32"/>
                <w:szCs w:val="32"/>
              </w:rPr>
              <w:tag w:val="goog_rdk_204"/>
              <w:id w:val="40482354"/>
            </w:sdtPr>
            <w:sdtEndPr/>
            <w:sdtContent>
              <w:p w:rsidR="00B23BB5" w:rsidRPr="008F58AE" w:rsidRDefault="00D12E9E">
                <w:pPr>
                  <w:numPr>
                    <w:ilvl w:val="0"/>
                    <w:numId w:val="1"/>
                  </w:num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Increase % of Level 5 for boys from 33.3% and girls from 30%.</w:t>
                </w:r>
              </w:p>
            </w:sdtContent>
          </w:sdt>
          <w:sdt>
            <w:sdtPr>
              <w:rPr>
                <w:rFonts w:ascii="NTFPreCursivefk" w:hAnsi="NTFPreCursivefk"/>
                <w:sz w:val="32"/>
                <w:szCs w:val="32"/>
              </w:rPr>
              <w:tag w:val="goog_rdk_205"/>
              <w:id w:val="-203326483"/>
            </w:sdtPr>
            <w:sdtEndPr/>
            <w:sdtContent>
              <w:p w:rsidR="00B23BB5" w:rsidRPr="008F58AE" w:rsidRDefault="00D12E9E">
                <w:pPr>
                  <w:numPr>
                    <w:ilvl w:val="0"/>
                    <w:numId w:val="1"/>
                  </w:num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Increase % of Outcome 6 for boys from 8.3% and girls from 25%.</w:t>
                </w:r>
              </w:p>
            </w:sdtContent>
          </w:sdt>
          <w:sdt>
            <w:sdtPr>
              <w:rPr>
                <w:rFonts w:ascii="NTFPreCursivefk" w:hAnsi="NTFPreCursivefk"/>
                <w:sz w:val="32"/>
                <w:szCs w:val="32"/>
              </w:rPr>
              <w:tag w:val="goog_rdk_206"/>
              <w:id w:val="-1611498905"/>
            </w:sdtPr>
            <w:sdtEndPr/>
            <w:sdtContent>
              <w:p w:rsidR="00B23BB5" w:rsidRPr="008F58AE" w:rsidRDefault="00D12E9E">
                <w:pPr>
                  <w:numPr>
                    <w:ilvl w:val="0"/>
                    <w:numId w:val="1"/>
                  </w:num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 xml:space="preserve">All pupils to make at least 2 sub </w:t>
                </w:r>
                <w:r w:rsidRPr="008F58AE">
                  <w:rPr>
                    <w:rFonts w:ascii="NTFPreCursivefk" w:eastAsia="Comic Sans MS" w:hAnsi="NTFPreCursivefk" w:cs="Comic Sans MS"/>
                    <w:color w:val="000000"/>
                    <w:sz w:val="32"/>
                    <w:szCs w:val="32"/>
                  </w:rPr>
                  <w:lastRenderedPageBreak/>
                  <w:t>levels/outcomes progress.</w:t>
                </w:r>
              </w:p>
            </w:sdtContent>
          </w:sdt>
        </w:tc>
        <w:tc>
          <w:tcPr>
            <w:tcW w:w="2552" w:type="dxa"/>
            <w:shd w:val="clear" w:color="auto" w:fill="auto"/>
            <w:tcMar>
              <w:top w:w="100" w:type="dxa"/>
              <w:left w:w="100" w:type="dxa"/>
              <w:bottom w:w="100" w:type="dxa"/>
              <w:right w:w="100" w:type="dxa"/>
            </w:tcMar>
          </w:tcPr>
          <w:sdt>
            <w:sdtPr>
              <w:rPr>
                <w:rFonts w:ascii="NTFPreCursivefk" w:hAnsi="NTFPreCursivefk"/>
                <w:sz w:val="32"/>
                <w:szCs w:val="32"/>
              </w:rPr>
              <w:tag w:val="goog_rdk_209"/>
              <w:id w:val="591053889"/>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 xml:space="preserve">Handwriting Scheme - </w:t>
                </w:r>
                <w:r w:rsidR="00A87A97" w:rsidRPr="008F58AE">
                  <w:rPr>
                    <w:rFonts w:ascii="NTFPreCursivefk" w:eastAsia="Comic Sans MS" w:hAnsi="NTFPreCursivefk" w:cs="Comic Sans MS"/>
                    <w:color w:val="000000"/>
                    <w:sz w:val="32"/>
                    <w:szCs w:val="32"/>
                  </w:rPr>
                  <w:t>£250 Budget</w:t>
                </w:r>
              </w:p>
            </w:sdtContent>
          </w:sdt>
          <w:sdt>
            <w:sdtPr>
              <w:rPr>
                <w:rFonts w:ascii="NTFPreCursivefk" w:hAnsi="NTFPreCursivefk"/>
                <w:sz w:val="32"/>
                <w:szCs w:val="32"/>
              </w:rPr>
              <w:tag w:val="goog_rdk_210"/>
              <w:id w:val="1535610908"/>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 xml:space="preserve">Spelling Shed – </w:t>
                </w:r>
                <w:r w:rsidR="00A87A97" w:rsidRPr="008F58AE">
                  <w:rPr>
                    <w:rFonts w:ascii="NTFPreCursivefk" w:eastAsia="Comic Sans MS" w:hAnsi="NTFPreCursivefk" w:cs="Comic Sans MS"/>
                    <w:color w:val="000000"/>
                    <w:sz w:val="32"/>
                    <w:szCs w:val="32"/>
                  </w:rPr>
                  <w:t>£250 budget</w:t>
                </w:r>
              </w:p>
            </w:sdtContent>
          </w:sdt>
          <w:sdt>
            <w:sdtPr>
              <w:rPr>
                <w:rFonts w:ascii="NTFPreCursivefk" w:hAnsi="NTFPreCursivefk"/>
                <w:sz w:val="32"/>
                <w:szCs w:val="32"/>
              </w:rPr>
              <w:tag w:val="goog_rdk_211"/>
              <w:id w:val="-298848984"/>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 xml:space="preserve">Possible Alan Peat </w:t>
                </w:r>
                <w:r w:rsidRPr="008F58AE">
                  <w:rPr>
                    <w:rFonts w:ascii="NTFPreCursivefk" w:eastAsia="Comic Sans MS" w:hAnsi="NTFPreCursivefk" w:cs="Comic Sans MS"/>
                    <w:color w:val="000000"/>
                    <w:sz w:val="32"/>
                    <w:szCs w:val="32"/>
                  </w:rPr>
                  <w:lastRenderedPageBreak/>
                  <w:t xml:space="preserve">training - </w:t>
                </w:r>
                <w:r w:rsidR="00A87A97" w:rsidRPr="008F58AE">
                  <w:rPr>
                    <w:rFonts w:ascii="NTFPreCursivefk" w:eastAsia="Comic Sans MS" w:hAnsi="NTFPreCursivefk" w:cs="Comic Sans MS"/>
                    <w:color w:val="000000"/>
                    <w:sz w:val="32"/>
                    <w:szCs w:val="32"/>
                  </w:rPr>
                  <w:t>£300-£500 budget</w:t>
                </w:r>
              </w:p>
            </w:sdtContent>
          </w:sdt>
        </w:tc>
        <w:tc>
          <w:tcPr>
            <w:tcW w:w="2835" w:type="dxa"/>
            <w:shd w:val="clear" w:color="auto" w:fill="auto"/>
            <w:tcMar>
              <w:top w:w="100" w:type="dxa"/>
              <w:left w:w="100" w:type="dxa"/>
              <w:bottom w:w="100" w:type="dxa"/>
              <w:right w:w="100" w:type="dxa"/>
            </w:tcMar>
          </w:tcPr>
          <w:sdt>
            <w:sdtPr>
              <w:rPr>
                <w:rFonts w:ascii="NTFPreCursivefk" w:hAnsi="NTFPreCursivefk"/>
                <w:sz w:val="32"/>
                <w:szCs w:val="32"/>
              </w:rPr>
              <w:tag w:val="goog_rdk_212"/>
              <w:id w:val="-2132929691"/>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Book scrutiny Autumn and Summer – JD</w:t>
                </w:r>
              </w:p>
            </w:sdtContent>
          </w:sdt>
          <w:sdt>
            <w:sdtPr>
              <w:rPr>
                <w:rFonts w:ascii="NTFPreCursivefk" w:hAnsi="NTFPreCursivefk"/>
                <w:sz w:val="32"/>
                <w:szCs w:val="32"/>
              </w:rPr>
              <w:tag w:val="goog_rdk_213"/>
              <w:id w:val="1689950716"/>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School/cluster moderation Summer – all staff</w:t>
                </w:r>
              </w:p>
            </w:sdtContent>
          </w:sdt>
          <w:p w:rsidR="00B23BB5" w:rsidRPr="008F58AE" w:rsidRDefault="00B23BB5">
            <w:pPr>
              <w:pBdr>
                <w:top w:val="nil"/>
                <w:left w:val="nil"/>
                <w:bottom w:val="nil"/>
                <w:right w:val="nil"/>
                <w:between w:val="nil"/>
              </w:pBdr>
              <w:spacing w:line="240" w:lineRule="auto"/>
              <w:rPr>
                <w:rFonts w:ascii="NTFPreCursivefk" w:eastAsia="Comic Sans MS" w:hAnsi="NTFPreCursivefk" w:cs="Comic Sans MS"/>
                <w:color w:val="000000"/>
                <w:sz w:val="32"/>
                <w:szCs w:val="32"/>
              </w:rPr>
            </w:pPr>
          </w:p>
        </w:tc>
      </w:tr>
      <w:tr w:rsidR="00B23BB5" w:rsidRPr="008F58AE">
        <w:tc>
          <w:tcPr>
            <w:tcW w:w="709" w:type="dxa"/>
            <w:shd w:val="clear" w:color="auto" w:fill="auto"/>
            <w:tcMar>
              <w:top w:w="100" w:type="dxa"/>
              <w:left w:w="100" w:type="dxa"/>
              <w:bottom w:w="100" w:type="dxa"/>
              <w:right w:w="100" w:type="dxa"/>
            </w:tcMar>
          </w:tcPr>
          <w:sdt>
            <w:sdtPr>
              <w:rPr>
                <w:rFonts w:ascii="NTFPreCursivefk" w:hAnsi="NTFPreCursivefk"/>
                <w:sz w:val="32"/>
                <w:szCs w:val="32"/>
              </w:rPr>
              <w:tag w:val="goog_rdk_215"/>
              <w:id w:val="133384307"/>
            </w:sdtPr>
            <w:sdtEndPr/>
            <w:sdtContent>
              <w:p w:rsidR="00B23BB5" w:rsidRPr="008F58AE" w:rsidRDefault="003D112B">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hAnsi="NTFPreCursivefk"/>
                    <w:sz w:val="32"/>
                    <w:szCs w:val="32"/>
                  </w:rPr>
                  <w:t>1.3</w:t>
                </w:r>
              </w:p>
            </w:sdtContent>
          </w:sdt>
        </w:tc>
        <w:tc>
          <w:tcPr>
            <w:tcW w:w="4537" w:type="dxa"/>
            <w:gridSpan w:val="2"/>
            <w:shd w:val="clear" w:color="auto" w:fill="auto"/>
            <w:tcMar>
              <w:top w:w="100" w:type="dxa"/>
              <w:left w:w="100" w:type="dxa"/>
              <w:bottom w:w="100" w:type="dxa"/>
              <w:right w:w="100" w:type="dxa"/>
            </w:tcMar>
          </w:tcPr>
          <w:sdt>
            <w:sdtPr>
              <w:rPr>
                <w:rFonts w:ascii="NTFPreCursivefk" w:hAnsi="NTFPreCursivefk"/>
                <w:sz w:val="32"/>
                <w:szCs w:val="32"/>
              </w:rPr>
              <w:tag w:val="goog_rdk_216"/>
              <w:id w:val="-1100480287"/>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To focus on number skills in order to develop a mastery of these skills.</w:t>
                </w:r>
              </w:p>
            </w:sdtContent>
          </w:sdt>
        </w:tc>
        <w:tc>
          <w:tcPr>
            <w:tcW w:w="4819" w:type="dxa"/>
            <w:gridSpan w:val="3"/>
            <w:shd w:val="clear" w:color="auto" w:fill="auto"/>
            <w:tcMar>
              <w:top w:w="100" w:type="dxa"/>
              <w:left w:w="100" w:type="dxa"/>
              <w:bottom w:w="100" w:type="dxa"/>
              <w:right w:w="100" w:type="dxa"/>
            </w:tcMar>
          </w:tcPr>
          <w:sdt>
            <w:sdtPr>
              <w:rPr>
                <w:rFonts w:ascii="NTFPreCursivefk" w:hAnsi="NTFPreCursivefk"/>
                <w:sz w:val="32"/>
                <w:szCs w:val="32"/>
              </w:rPr>
              <w:tag w:val="goog_rdk_218"/>
              <w:id w:val="-253816830"/>
            </w:sdtPr>
            <w:sdtEndPr/>
            <w:sdtContent>
              <w:p w:rsidR="00B23BB5" w:rsidRPr="008F58AE" w:rsidRDefault="00D12E9E">
                <w:pPr>
                  <w:numPr>
                    <w:ilvl w:val="0"/>
                    <w:numId w:val="2"/>
                  </w:num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All pupils to make at least 2 sub levels/outcomes progress.</w:t>
                </w:r>
              </w:p>
            </w:sdtContent>
          </w:sdt>
          <w:sdt>
            <w:sdtPr>
              <w:rPr>
                <w:rFonts w:ascii="NTFPreCursivefk" w:hAnsi="NTFPreCursivefk"/>
                <w:sz w:val="32"/>
                <w:szCs w:val="32"/>
              </w:rPr>
              <w:tag w:val="goog_rdk_219"/>
              <w:id w:val="1565759795"/>
            </w:sdtPr>
            <w:sdtEndPr/>
            <w:sdtContent>
              <w:p w:rsidR="00B23BB5" w:rsidRPr="008F58AE" w:rsidRDefault="00D12E9E">
                <w:pPr>
                  <w:numPr>
                    <w:ilvl w:val="0"/>
                    <w:numId w:val="2"/>
                  </w:num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Assessment of number shows great understanding.</w:t>
                </w:r>
              </w:p>
            </w:sdtContent>
          </w:sdt>
          <w:sdt>
            <w:sdtPr>
              <w:rPr>
                <w:rFonts w:ascii="NTFPreCursivefk" w:hAnsi="NTFPreCursivefk"/>
                <w:sz w:val="32"/>
                <w:szCs w:val="32"/>
              </w:rPr>
              <w:tag w:val="goog_rdk_220"/>
              <w:id w:val="-1399509908"/>
            </w:sdtPr>
            <w:sdtEndPr/>
            <w:sdtContent>
              <w:p w:rsidR="00B23BB5" w:rsidRPr="008F58AE" w:rsidRDefault="00D12E9E">
                <w:pPr>
                  <w:numPr>
                    <w:ilvl w:val="0"/>
                    <w:numId w:val="2"/>
                  </w:num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Improvements made by pupils in Procedural/Reasoning tests.</w:t>
                </w:r>
              </w:p>
            </w:sdtContent>
          </w:sdt>
          <w:sdt>
            <w:sdtPr>
              <w:rPr>
                <w:rFonts w:ascii="NTFPreCursivefk" w:hAnsi="NTFPreCursivefk"/>
                <w:sz w:val="32"/>
                <w:szCs w:val="32"/>
              </w:rPr>
              <w:tag w:val="goog_rdk_221"/>
              <w:id w:val="2004078679"/>
            </w:sdtPr>
            <w:sdtEndPr/>
            <w:sdtContent>
              <w:p w:rsidR="00B23BB5" w:rsidRPr="008F58AE" w:rsidRDefault="00D12E9E">
                <w:pPr>
                  <w:numPr>
                    <w:ilvl w:val="0"/>
                    <w:numId w:val="2"/>
                  </w:num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All mathematics lessons are number based.</w:t>
                </w:r>
              </w:p>
            </w:sdtContent>
          </w:sdt>
        </w:tc>
        <w:tc>
          <w:tcPr>
            <w:tcW w:w="2552" w:type="dxa"/>
            <w:shd w:val="clear" w:color="auto" w:fill="auto"/>
            <w:tcMar>
              <w:top w:w="100" w:type="dxa"/>
              <w:left w:w="100" w:type="dxa"/>
              <w:bottom w:w="100" w:type="dxa"/>
              <w:right w:w="100" w:type="dxa"/>
            </w:tcMar>
          </w:tcPr>
          <w:sdt>
            <w:sdtPr>
              <w:rPr>
                <w:rFonts w:ascii="NTFPreCursivefk" w:hAnsi="NTFPreCursivefk"/>
                <w:sz w:val="32"/>
                <w:szCs w:val="32"/>
              </w:rPr>
              <w:tag w:val="goog_rdk_224"/>
              <w:id w:val="329342360"/>
            </w:sdtPr>
            <w:sdtEndPr/>
            <w:sdtContent>
              <w:p w:rsidR="00A87A97" w:rsidRPr="008F58AE" w:rsidRDefault="00D12E9E">
                <w:pPr>
                  <w:pBdr>
                    <w:top w:val="nil"/>
                    <w:left w:val="nil"/>
                    <w:bottom w:val="nil"/>
                    <w:right w:val="nil"/>
                    <w:between w:val="nil"/>
                  </w:pBdr>
                  <w:spacing w:line="240" w:lineRule="auto"/>
                  <w:rPr>
                    <w:rFonts w:ascii="NTFPreCursivefk" w:eastAsia="Comic Sans MS" w:hAnsi="NTFPreCursivefk" w:cs="Comic Sans MS"/>
                    <w:sz w:val="32"/>
                    <w:szCs w:val="32"/>
                  </w:rPr>
                </w:pPr>
                <w:r w:rsidRPr="008F58AE">
                  <w:rPr>
                    <w:rFonts w:ascii="NTFPreCursivefk" w:eastAsia="Comic Sans MS" w:hAnsi="NTFPreCursivefk" w:cs="Comic Sans MS"/>
                    <w:sz w:val="32"/>
                    <w:szCs w:val="32"/>
                  </w:rPr>
                  <w:t>RE to provide training in staff meetings when required on certain aspects of number.</w:t>
                </w:r>
              </w:p>
              <w:p w:rsidR="00A87A97" w:rsidRPr="008F58AE" w:rsidRDefault="00F31A86">
                <w:pPr>
                  <w:pBdr>
                    <w:top w:val="nil"/>
                    <w:left w:val="nil"/>
                    <w:bottom w:val="nil"/>
                    <w:right w:val="nil"/>
                    <w:between w:val="nil"/>
                  </w:pBdr>
                  <w:spacing w:line="240" w:lineRule="auto"/>
                  <w:rPr>
                    <w:rFonts w:ascii="NTFPreCursivefk" w:eastAsia="Comic Sans MS" w:hAnsi="NTFPreCursivefk" w:cs="Comic Sans MS"/>
                    <w:sz w:val="32"/>
                    <w:szCs w:val="32"/>
                  </w:rPr>
                </w:pPr>
                <w:r w:rsidRPr="008F58AE">
                  <w:rPr>
                    <w:rFonts w:ascii="NTFPreCursivefk" w:eastAsia="Comic Sans MS" w:hAnsi="NTFPreCursivefk" w:cs="Comic Sans MS"/>
                    <w:sz w:val="32"/>
                    <w:szCs w:val="32"/>
                  </w:rPr>
                  <w:t>TA Yr3/4 - £6</w:t>
                </w:r>
                <w:r w:rsidR="00A87A97" w:rsidRPr="008F58AE">
                  <w:rPr>
                    <w:rFonts w:ascii="NTFPreCursivefk" w:eastAsia="Comic Sans MS" w:hAnsi="NTFPreCursivefk" w:cs="Comic Sans MS"/>
                    <w:sz w:val="32"/>
                    <w:szCs w:val="32"/>
                  </w:rPr>
                  <w:t>010 PDG</w:t>
                </w:r>
              </w:p>
              <w:p w:rsidR="00B23BB5" w:rsidRPr="008F58AE" w:rsidRDefault="00A87A97">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sz w:val="32"/>
                    <w:szCs w:val="32"/>
                  </w:rPr>
                  <w:t>Parental engagement - £390 PDG</w:t>
                </w:r>
              </w:p>
            </w:sdtContent>
          </w:sdt>
        </w:tc>
        <w:tc>
          <w:tcPr>
            <w:tcW w:w="2835" w:type="dxa"/>
            <w:shd w:val="clear" w:color="auto" w:fill="auto"/>
            <w:tcMar>
              <w:top w:w="100" w:type="dxa"/>
              <w:left w:w="100" w:type="dxa"/>
              <w:bottom w:w="100" w:type="dxa"/>
              <w:right w:w="100" w:type="dxa"/>
            </w:tcMar>
          </w:tcPr>
          <w:sdt>
            <w:sdtPr>
              <w:rPr>
                <w:rFonts w:ascii="NTFPreCursivefk" w:hAnsi="NTFPreCursivefk"/>
                <w:sz w:val="32"/>
                <w:szCs w:val="32"/>
              </w:rPr>
              <w:tag w:val="goog_rdk_225"/>
              <w:id w:val="-530639682"/>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Book scrutiny Autumn and Summer – RE</w:t>
                </w:r>
              </w:p>
            </w:sdtContent>
          </w:sdt>
          <w:sdt>
            <w:sdtPr>
              <w:rPr>
                <w:rFonts w:ascii="NTFPreCursivefk" w:hAnsi="NTFPreCursivefk"/>
                <w:sz w:val="32"/>
                <w:szCs w:val="32"/>
              </w:rPr>
              <w:tag w:val="goog_rdk_226"/>
              <w:id w:val="162284788"/>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School/cluster moderation Summer – all staff</w:t>
                </w:r>
              </w:p>
            </w:sdtContent>
          </w:sdt>
          <w:sdt>
            <w:sdtPr>
              <w:rPr>
                <w:rFonts w:ascii="NTFPreCursivefk" w:hAnsi="NTFPreCursivefk"/>
                <w:sz w:val="32"/>
                <w:szCs w:val="32"/>
              </w:rPr>
              <w:tag w:val="goog_rdk_227"/>
              <w:id w:val="-1830744536"/>
            </w:sdtPr>
            <w:sdtEndPr/>
            <w:sdtContent>
              <w:p w:rsidR="00B23BB5" w:rsidRPr="008F58AE" w:rsidRDefault="008F58AE">
                <w:pPr>
                  <w:pBdr>
                    <w:top w:val="nil"/>
                    <w:left w:val="nil"/>
                    <w:bottom w:val="nil"/>
                    <w:right w:val="nil"/>
                    <w:between w:val="nil"/>
                  </w:pBdr>
                  <w:spacing w:line="240" w:lineRule="auto"/>
                  <w:rPr>
                    <w:rFonts w:ascii="NTFPreCursivefk" w:eastAsia="Comic Sans MS" w:hAnsi="NTFPreCursivefk" w:cs="Comic Sans MS"/>
                    <w:color w:val="000000"/>
                    <w:sz w:val="32"/>
                    <w:szCs w:val="32"/>
                  </w:rPr>
                </w:pPr>
              </w:p>
            </w:sdtContent>
          </w:sdt>
        </w:tc>
      </w:tr>
      <w:tr w:rsidR="00B23BB5" w:rsidRPr="008F58AE">
        <w:tc>
          <w:tcPr>
            <w:tcW w:w="709" w:type="dxa"/>
            <w:shd w:val="clear" w:color="auto" w:fill="auto"/>
            <w:tcMar>
              <w:top w:w="100" w:type="dxa"/>
              <w:left w:w="100" w:type="dxa"/>
              <w:bottom w:w="100" w:type="dxa"/>
              <w:right w:w="100" w:type="dxa"/>
            </w:tcMar>
          </w:tcPr>
          <w:sdt>
            <w:sdtPr>
              <w:rPr>
                <w:rFonts w:ascii="NTFPreCursivefk" w:hAnsi="NTFPreCursivefk"/>
                <w:sz w:val="32"/>
                <w:szCs w:val="32"/>
              </w:rPr>
              <w:tag w:val="goog_rdk_228"/>
              <w:id w:val="1764799105"/>
            </w:sdtPr>
            <w:sdtEndPr/>
            <w:sdtContent>
              <w:p w:rsidR="00B23BB5" w:rsidRPr="008F58AE" w:rsidRDefault="003D112B">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hAnsi="NTFPreCursivefk"/>
                    <w:sz w:val="32"/>
                    <w:szCs w:val="32"/>
                  </w:rPr>
                  <w:t>1.3</w:t>
                </w:r>
              </w:p>
            </w:sdtContent>
          </w:sdt>
        </w:tc>
        <w:tc>
          <w:tcPr>
            <w:tcW w:w="4537" w:type="dxa"/>
            <w:gridSpan w:val="2"/>
            <w:shd w:val="clear" w:color="auto" w:fill="auto"/>
            <w:tcMar>
              <w:top w:w="100" w:type="dxa"/>
              <w:left w:w="100" w:type="dxa"/>
              <w:bottom w:w="100" w:type="dxa"/>
              <w:right w:w="100" w:type="dxa"/>
            </w:tcMar>
          </w:tcPr>
          <w:sdt>
            <w:sdtPr>
              <w:rPr>
                <w:rFonts w:ascii="NTFPreCursivefk" w:hAnsi="NTFPreCursivefk"/>
                <w:sz w:val="32"/>
                <w:szCs w:val="32"/>
              </w:rPr>
              <w:tag w:val="goog_rdk_229"/>
              <w:id w:val="1392007002"/>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To further improve numeracy skills across the curriculum.</w:t>
                </w:r>
              </w:p>
            </w:sdtContent>
          </w:sdt>
        </w:tc>
        <w:tc>
          <w:tcPr>
            <w:tcW w:w="4819" w:type="dxa"/>
            <w:gridSpan w:val="3"/>
            <w:shd w:val="clear" w:color="auto" w:fill="auto"/>
            <w:tcMar>
              <w:top w:w="100" w:type="dxa"/>
              <w:left w:w="100" w:type="dxa"/>
              <w:bottom w:w="100" w:type="dxa"/>
              <w:right w:w="100" w:type="dxa"/>
            </w:tcMar>
          </w:tcPr>
          <w:sdt>
            <w:sdtPr>
              <w:rPr>
                <w:rFonts w:ascii="NTFPreCursivefk" w:hAnsi="NTFPreCursivefk"/>
                <w:sz w:val="32"/>
                <w:szCs w:val="32"/>
              </w:rPr>
              <w:tag w:val="goog_rdk_231"/>
              <w:id w:val="-2137704529"/>
            </w:sdtPr>
            <w:sdtEndPr/>
            <w:sdtContent>
              <w:p w:rsidR="00B23BB5" w:rsidRPr="008F58AE" w:rsidRDefault="00D12E9E">
                <w:pPr>
                  <w:numPr>
                    <w:ilvl w:val="0"/>
                    <w:numId w:val="4"/>
                  </w:num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Numeracy rich topics are well planned.</w:t>
                </w:r>
              </w:p>
            </w:sdtContent>
          </w:sdt>
          <w:sdt>
            <w:sdtPr>
              <w:rPr>
                <w:rFonts w:ascii="NTFPreCursivefk" w:hAnsi="NTFPreCursivefk"/>
                <w:sz w:val="32"/>
                <w:szCs w:val="32"/>
              </w:rPr>
              <w:tag w:val="goog_rdk_232"/>
              <w:id w:val="2121564398"/>
            </w:sdtPr>
            <w:sdtEndPr/>
            <w:sdtContent>
              <w:p w:rsidR="00B23BB5" w:rsidRPr="008F58AE" w:rsidRDefault="00D12E9E">
                <w:pPr>
                  <w:numPr>
                    <w:ilvl w:val="0"/>
                    <w:numId w:val="4"/>
                  </w:num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Standard of numeracy mirrors math books.</w:t>
                </w:r>
              </w:p>
            </w:sdtContent>
          </w:sdt>
          <w:sdt>
            <w:sdtPr>
              <w:rPr>
                <w:rFonts w:ascii="NTFPreCursivefk" w:hAnsi="NTFPreCursivefk"/>
                <w:sz w:val="32"/>
                <w:szCs w:val="32"/>
              </w:rPr>
              <w:tag w:val="goog_rdk_233"/>
              <w:id w:val="-1741251067"/>
            </w:sdtPr>
            <w:sdtEndPr/>
            <w:sdtContent>
              <w:p w:rsidR="00B23BB5" w:rsidRPr="008F58AE" w:rsidRDefault="00D12E9E">
                <w:pPr>
                  <w:numPr>
                    <w:ilvl w:val="0"/>
                    <w:numId w:val="4"/>
                  </w:num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All data handling, shape, measure should be taught for a purpose and not a standalone lesson.</w:t>
                </w:r>
              </w:p>
            </w:sdtContent>
          </w:sdt>
          <w:sdt>
            <w:sdtPr>
              <w:rPr>
                <w:rFonts w:ascii="NTFPreCursivefk" w:hAnsi="NTFPreCursivefk"/>
                <w:sz w:val="32"/>
                <w:szCs w:val="32"/>
              </w:rPr>
              <w:tag w:val="goog_rdk_234"/>
              <w:id w:val="-1721200011"/>
            </w:sdtPr>
            <w:sdtEndPr/>
            <w:sdtContent>
              <w:p w:rsidR="00B23BB5" w:rsidRPr="008F58AE" w:rsidRDefault="00D12E9E">
                <w:pPr>
                  <w:numPr>
                    <w:ilvl w:val="0"/>
                    <w:numId w:val="4"/>
                  </w:num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Develop mini enterprise – profit and loss</w:t>
                </w:r>
              </w:p>
            </w:sdtContent>
          </w:sdt>
        </w:tc>
        <w:tc>
          <w:tcPr>
            <w:tcW w:w="2552" w:type="dxa"/>
            <w:shd w:val="clear" w:color="auto" w:fill="auto"/>
            <w:tcMar>
              <w:top w:w="100" w:type="dxa"/>
              <w:left w:w="100" w:type="dxa"/>
              <w:bottom w:w="100" w:type="dxa"/>
              <w:right w:w="100" w:type="dxa"/>
            </w:tcMar>
          </w:tcPr>
          <w:sdt>
            <w:sdtPr>
              <w:rPr>
                <w:rFonts w:ascii="NTFPreCursivefk" w:hAnsi="NTFPreCursivefk"/>
                <w:sz w:val="32"/>
                <w:szCs w:val="32"/>
              </w:rPr>
              <w:tag w:val="goog_rdk_237"/>
              <w:id w:val="-541288357"/>
            </w:sdtPr>
            <w:sdtEndPr/>
            <w:sdtContent>
              <w:p w:rsidR="00A87A97" w:rsidRPr="008F58AE" w:rsidRDefault="00D12E9E">
                <w:pPr>
                  <w:spacing w:line="240" w:lineRule="auto"/>
                  <w:rPr>
                    <w:rFonts w:ascii="NTFPreCursivefk" w:eastAsia="Comic Sans MS" w:hAnsi="NTFPreCursivefk" w:cs="Comic Sans MS"/>
                    <w:sz w:val="32"/>
                    <w:szCs w:val="32"/>
                  </w:rPr>
                </w:pPr>
                <w:r w:rsidRPr="008F58AE">
                  <w:rPr>
                    <w:rFonts w:ascii="NTFPreCursivefk" w:eastAsia="Comic Sans MS" w:hAnsi="NTFPreCursivefk" w:cs="Comic Sans MS"/>
                    <w:sz w:val="32"/>
                    <w:szCs w:val="32"/>
                  </w:rPr>
                  <w:t>RE to provide training in staff meetings when required on certain aspects of number.</w:t>
                </w:r>
              </w:p>
              <w:p w:rsidR="00A87A97" w:rsidRPr="008F58AE" w:rsidRDefault="00A87A97">
                <w:pPr>
                  <w:spacing w:line="240" w:lineRule="auto"/>
                  <w:rPr>
                    <w:rFonts w:ascii="NTFPreCursivefk" w:eastAsia="Comic Sans MS" w:hAnsi="NTFPreCursivefk" w:cs="Comic Sans MS"/>
                    <w:sz w:val="32"/>
                    <w:szCs w:val="32"/>
                  </w:rPr>
                </w:pPr>
                <w:r w:rsidRPr="008F58AE">
                  <w:rPr>
                    <w:rFonts w:ascii="NTFPreCursivefk" w:eastAsia="Comic Sans MS" w:hAnsi="NTFPreCursivefk" w:cs="Comic Sans MS"/>
                    <w:sz w:val="32"/>
                    <w:szCs w:val="32"/>
                  </w:rPr>
                  <w:t>T.A’s - £53,268 EIG</w:t>
                </w:r>
              </w:p>
              <w:p w:rsidR="00B23BB5" w:rsidRPr="008F58AE" w:rsidRDefault="00A87A97">
                <w:pP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sz w:val="32"/>
                    <w:szCs w:val="32"/>
                  </w:rPr>
                  <w:t>Resources £800 PDG</w:t>
                </w:r>
              </w:p>
            </w:sdtContent>
          </w:sdt>
        </w:tc>
        <w:tc>
          <w:tcPr>
            <w:tcW w:w="2835" w:type="dxa"/>
            <w:shd w:val="clear" w:color="auto" w:fill="auto"/>
            <w:tcMar>
              <w:top w:w="100" w:type="dxa"/>
              <w:left w:w="100" w:type="dxa"/>
              <w:bottom w:w="100" w:type="dxa"/>
              <w:right w:w="100" w:type="dxa"/>
            </w:tcMar>
          </w:tcPr>
          <w:sdt>
            <w:sdtPr>
              <w:rPr>
                <w:rFonts w:ascii="NTFPreCursivefk" w:hAnsi="NTFPreCursivefk"/>
                <w:sz w:val="32"/>
                <w:szCs w:val="32"/>
              </w:rPr>
              <w:tag w:val="goog_rdk_238"/>
              <w:id w:val="1134062411"/>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Book scrutiny Autumn and Summer – RE</w:t>
                </w:r>
              </w:p>
            </w:sdtContent>
          </w:sdt>
          <w:sdt>
            <w:sdtPr>
              <w:rPr>
                <w:rFonts w:ascii="NTFPreCursivefk" w:hAnsi="NTFPreCursivefk"/>
                <w:sz w:val="32"/>
                <w:szCs w:val="32"/>
              </w:rPr>
              <w:tag w:val="goog_rdk_239"/>
              <w:id w:val="1939254621"/>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School/cluster moderation Summer – all staff</w:t>
                </w:r>
              </w:p>
            </w:sdtContent>
          </w:sdt>
        </w:tc>
      </w:tr>
      <w:tr w:rsidR="00B23BB5" w:rsidRPr="008F58AE">
        <w:tc>
          <w:tcPr>
            <w:tcW w:w="15452" w:type="dxa"/>
            <w:gridSpan w:val="8"/>
            <w:shd w:val="clear" w:color="auto" w:fill="auto"/>
            <w:tcMar>
              <w:top w:w="100" w:type="dxa"/>
              <w:left w:w="100" w:type="dxa"/>
              <w:bottom w:w="100" w:type="dxa"/>
              <w:right w:w="100" w:type="dxa"/>
            </w:tcMar>
          </w:tcPr>
          <w:sdt>
            <w:sdtPr>
              <w:rPr>
                <w:rFonts w:ascii="NTFPreCursivefk" w:hAnsi="NTFPreCursivefk"/>
                <w:sz w:val="32"/>
                <w:szCs w:val="32"/>
              </w:rPr>
              <w:tag w:val="goog_rdk_240"/>
              <w:id w:val="504174679"/>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sz w:val="32"/>
                    <w:szCs w:val="32"/>
                    <w:u w:val="single"/>
                  </w:rPr>
                </w:pPr>
                <w:r w:rsidRPr="008F58AE">
                  <w:rPr>
                    <w:rFonts w:ascii="NTFPreCursivefk" w:eastAsia="Comic Sans MS" w:hAnsi="NTFPreCursivefk" w:cs="Comic Sans MS"/>
                    <w:sz w:val="32"/>
                    <w:szCs w:val="32"/>
                    <w:u w:val="single"/>
                  </w:rPr>
                  <w:t>Measurable Outcomes</w:t>
                </w:r>
              </w:p>
            </w:sdtContent>
          </w:sdt>
          <w:sdt>
            <w:sdtPr>
              <w:rPr>
                <w:rFonts w:ascii="NTFPreCursivefk" w:hAnsi="NTFPreCursivefk"/>
                <w:sz w:val="32"/>
                <w:szCs w:val="32"/>
              </w:rPr>
              <w:tag w:val="goog_rdk_241"/>
              <w:id w:val="380214507"/>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sz w:val="32"/>
                    <w:szCs w:val="32"/>
                  </w:rPr>
                </w:pPr>
                <w:r w:rsidRPr="008F58AE">
                  <w:rPr>
                    <w:rFonts w:ascii="NTFPreCursivefk" w:eastAsia="Comic Sans MS" w:hAnsi="NTFPreCursivefk" w:cs="Comic Sans MS"/>
                    <w:sz w:val="32"/>
                    <w:szCs w:val="32"/>
                  </w:rPr>
                  <w:t>LLC - Boys to achieve higher than 79% at O5.  Girls to achieve higher than 63% at O5.  Overall pupils to achieve higher than 73% at O5.  Girls to achieve higher than 25% at O6. Boys to achieve higher than 83% at L4.  Girls to achieve higher than 90% at L4.  Overall pupils to achieve higher than 86% at L4.  Overall writing to be above 31.8% at</w:t>
                </w:r>
                <w:r w:rsidR="00E156B1" w:rsidRPr="008F58AE">
                  <w:rPr>
                    <w:rFonts w:ascii="NTFPreCursivefk" w:eastAsia="Comic Sans MS" w:hAnsi="NTFPreCursivefk" w:cs="Comic Sans MS"/>
                    <w:sz w:val="32"/>
                    <w:szCs w:val="32"/>
                  </w:rPr>
                  <w:t xml:space="preserve"> L5. </w:t>
                </w:r>
                <w:proofErr w:type="gramStart"/>
                <w:r w:rsidR="00E156B1" w:rsidRPr="008F58AE">
                  <w:rPr>
                    <w:rFonts w:ascii="NTFPreCursivefk" w:eastAsia="Comic Sans MS" w:hAnsi="NTFPreCursivefk" w:cs="Comic Sans MS"/>
                    <w:sz w:val="32"/>
                    <w:szCs w:val="32"/>
                  </w:rPr>
                  <w:t>Boys</w:t>
                </w:r>
                <w:proofErr w:type="gramEnd"/>
                <w:r w:rsidR="00E156B1" w:rsidRPr="008F58AE">
                  <w:rPr>
                    <w:rFonts w:ascii="NTFPreCursivefk" w:eastAsia="Comic Sans MS" w:hAnsi="NTFPreCursivefk" w:cs="Comic Sans MS"/>
                    <w:sz w:val="32"/>
                    <w:szCs w:val="32"/>
                  </w:rPr>
                  <w:t xml:space="preserve"> </w:t>
                </w:r>
                <w:proofErr w:type="spellStart"/>
                <w:r w:rsidR="00E156B1" w:rsidRPr="008F58AE">
                  <w:rPr>
                    <w:rFonts w:ascii="NTFPreCursivefk" w:eastAsia="Comic Sans MS" w:hAnsi="NTFPreCursivefk" w:cs="Comic Sans MS"/>
                    <w:sz w:val="32"/>
                    <w:szCs w:val="32"/>
                  </w:rPr>
                  <w:t>oracy</w:t>
                </w:r>
                <w:proofErr w:type="spellEnd"/>
                <w:r w:rsidR="00E156B1" w:rsidRPr="008F58AE">
                  <w:rPr>
                    <w:rFonts w:ascii="NTFPreCursivefk" w:eastAsia="Comic Sans MS" w:hAnsi="NTFPreCursivefk" w:cs="Comic Sans MS"/>
                    <w:sz w:val="32"/>
                    <w:szCs w:val="32"/>
                  </w:rPr>
                  <w:t xml:space="preserve"> to be above 59</w:t>
                </w:r>
                <w:r w:rsidRPr="008F58AE">
                  <w:rPr>
                    <w:rFonts w:ascii="NTFPreCursivefk" w:eastAsia="Comic Sans MS" w:hAnsi="NTFPreCursivefk" w:cs="Comic Sans MS"/>
                    <w:sz w:val="32"/>
                    <w:szCs w:val="32"/>
                  </w:rPr>
                  <w:t>%.  All pupils to achieve at least 2 sub levels over the year with MAT pupils achieving 3.</w:t>
                </w:r>
              </w:p>
            </w:sdtContent>
          </w:sdt>
          <w:sdt>
            <w:sdtPr>
              <w:rPr>
                <w:rFonts w:ascii="NTFPreCursivefk" w:hAnsi="NTFPreCursivefk"/>
                <w:sz w:val="32"/>
                <w:szCs w:val="32"/>
              </w:rPr>
              <w:tag w:val="goog_rdk_242"/>
              <w:id w:val="-390272911"/>
            </w:sdtPr>
            <w:sdtEndPr/>
            <w:sdtContent>
              <w:p w:rsidR="00B23BB5" w:rsidRPr="008F58AE" w:rsidRDefault="008F58AE">
                <w:pPr>
                  <w:pBdr>
                    <w:top w:val="nil"/>
                    <w:left w:val="nil"/>
                    <w:bottom w:val="nil"/>
                    <w:right w:val="nil"/>
                    <w:between w:val="nil"/>
                  </w:pBdr>
                  <w:spacing w:line="240" w:lineRule="auto"/>
                  <w:rPr>
                    <w:rFonts w:ascii="NTFPreCursivefk" w:eastAsia="Comic Sans MS" w:hAnsi="NTFPreCursivefk" w:cs="Comic Sans MS"/>
                    <w:sz w:val="32"/>
                    <w:szCs w:val="32"/>
                  </w:rPr>
                </w:pPr>
              </w:p>
            </w:sdtContent>
          </w:sdt>
          <w:sdt>
            <w:sdtPr>
              <w:rPr>
                <w:rFonts w:ascii="NTFPreCursivefk" w:hAnsi="NTFPreCursivefk"/>
                <w:sz w:val="32"/>
                <w:szCs w:val="32"/>
              </w:rPr>
              <w:tag w:val="goog_rdk_243"/>
              <w:id w:val="-1539123975"/>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sz w:val="32"/>
                    <w:szCs w:val="32"/>
                  </w:rPr>
                </w:pPr>
                <w:r w:rsidRPr="008F58AE">
                  <w:rPr>
                    <w:rFonts w:ascii="NTFPreCursivefk" w:eastAsia="Comic Sans MS" w:hAnsi="NTFPreCursivefk" w:cs="Comic Sans MS"/>
                    <w:sz w:val="32"/>
                    <w:szCs w:val="32"/>
                  </w:rPr>
                  <w:t>MD - Boys to achieve higher than 86% at O5.  Girls to achieve higher than 63% at O5.  Overall pupils to achieve higher than 77% at O5.  Girls to achieve higher than 25% at O6. All pupils to achieve at least 2 sub levels over the year with MAT pupils achieving 3.</w:t>
                </w:r>
              </w:p>
            </w:sdtContent>
          </w:sdt>
        </w:tc>
      </w:tr>
    </w:tbl>
    <w:sdt>
      <w:sdtPr>
        <w:rPr>
          <w:rFonts w:ascii="NTFPreCursivefk" w:hAnsi="NTFPreCursivefk"/>
          <w:sz w:val="32"/>
          <w:szCs w:val="32"/>
        </w:rPr>
        <w:tag w:val="goog_rdk_251"/>
        <w:id w:val="-1416622085"/>
      </w:sdtPr>
      <w:sdtEndPr/>
      <w:sdtContent>
        <w:p w:rsidR="00B23BB5" w:rsidRPr="008F58AE" w:rsidRDefault="00D12E9E">
          <w:pPr>
            <w:pBdr>
              <w:top w:val="nil"/>
              <w:left w:val="nil"/>
              <w:bottom w:val="nil"/>
              <w:right w:val="nil"/>
              <w:between w:val="nil"/>
            </w:pBdr>
            <w:tabs>
              <w:tab w:val="left" w:pos="9405"/>
            </w:tabs>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ab/>
          </w:r>
        </w:p>
      </w:sdtContent>
    </w:sdt>
    <w:sdt>
      <w:sdtPr>
        <w:rPr>
          <w:rFonts w:ascii="NTFPreCursivefk" w:hAnsi="NTFPreCursivefk"/>
          <w:sz w:val="32"/>
          <w:szCs w:val="32"/>
        </w:rPr>
        <w:tag w:val="goog_rdk_252"/>
        <w:id w:val="1698033333"/>
      </w:sdtPr>
      <w:sdtEndPr/>
      <w:sdtContent>
        <w:p w:rsidR="00B23BB5" w:rsidRPr="008F58AE" w:rsidRDefault="008F58AE">
          <w:pPr>
            <w:pBdr>
              <w:top w:val="nil"/>
              <w:left w:val="nil"/>
              <w:bottom w:val="nil"/>
              <w:right w:val="nil"/>
              <w:between w:val="nil"/>
            </w:pBdr>
            <w:spacing w:line="240" w:lineRule="auto"/>
            <w:rPr>
              <w:rFonts w:ascii="NTFPreCursivefk" w:eastAsia="Comic Sans MS" w:hAnsi="NTFPreCursivefk" w:cs="Comic Sans MS"/>
              <w:color w:val="000000"/>
              <w:sz w:val="32"/>
              <w:szCs w:val="32"/>
            </w:rPr>
          </w:pPr>
        </w:p>
      </w:sdtContent>
    </w:sdt>
    <w:sdt>
      <w:sdtPr>
        <w:rPr>
          <w:rFonts w:ascii="NTFPreCursivefk" w:hAnsi="NTFPreCursivefk"/>
          <w:sz w:val="32"/>
          <w:szCs w:val="32"/>
        </w:rPr>
        <w:tag w:val="goog_rdk_253"/>
        <w:id w:val="-237018453"/>
      </w:sdtPr>
      <w:sdtEndPr/>
      <w:sdtContent>
        <w:p w:rsidR="00B23BB5" w:rsidRPr="008F58AE" w:rsidRDefault="008F58AE">
          <w:pPr>
            <w:pBdr>
              <w:top w:val="nil"/>
              <w:left w:val="nil"/>
              <w:bottom w:val="nil"/>
              <w:right w:val="nil"/>
              <w:between w:val="nil"/>
            </w:pBdr>
            <w:spacing w:line="240" w:lineRule="auto"/>
            <w:rPr>
              <w:rFonts w:ascii="NTFPreCursivefk" w:eastAsia="Comic Sans MS" w:hAnsi="NTFPreCursivefk" w:cs="Comic Sans MS"/>
              <w:sz w:val="32"/>
              <w:szCs w:val="32"/>
            </w:rPr>
          </w:pPr>
        </w:p>
      </w:sdtContent>
    </w:sdt>
    <w:sdt>
      <w:sdtPr>
        <w:rPr>
          <w:rFonts w:ascii="NTFPreCursivefk" w:hAnsi="NTFPreCursivefk"/>
          <w:sz w:val="32"/>
          <w:szCs w:val="32"/>
        </w:rPr>
        <w:tag w:val="goog_rdk_254"/>
        <w:id w:val="-1944988358"/>
      </w:sdtPr>
      <w:sdtEndPr/>
      <w:sdtContent>
        <w:p w:rsidR="00B23BB5" w:rsidRPr="008F58AE" w:rsidRDefault="008F58AE">
          <w:pPr>
            <w:pBdr>
              <w:top w:val="nil"/>
              <w:left w:val="nil"/>
              <w:bottom w:val="nil"/>
              <w:right w:val="nil"/>
              <w:between w:val="nil"/>
            </w:pBdr>
            <w:spacing w:line="240" w:lineRule="auto"/>
            <w:rPr>
              <w:rFonts w:ascii="NTFPreCursivefk" w:eastAsia="Comic Sans MS" w:hAnsi="NTFPreCursivefk" w:cs="Comic Sans MS"/>
              <w:sz w:val="32"/>
              <w:szCs w:val="32"/>
            </w:rPr>
          </w:pPr>
        </w:p>
      </w:sdtContent>
    </w:sdt>
    <w:sdt>
      <w:sdtPr>
        <w:rPr>
          <w:rFonts w:ascii="NTFPreCursivefk" w:hAnsi="NTFPreCursivefk"/>
          <w:sz w:val="32"/>
          <w:szCs w:val="32"/>
        </w:rPr>
        <w:tag w:val="goog_rdk_255"/>
        <w:id w:val="1763633666"/>
      </w:sdtPr>
      <w:sdtEndPr/>
      <w:sdtContent>
        <w:p w:rsidR="00A11B04" w:rsidRPr="008F58AE" w:rsidRDefault="00A11B04">
          <w:pPr>
            <w:pBdr>
              <w:top w:val="nil"/>
              <w:left w:val="nil"/>
              <w:bottom w:val="nil"/>
              <w:right w:val="nil"/>
              <w:between w:val="nil"/>
            </w:pBdr>
            <w:spacing w:line="240" w:lineRule="auto"/>
            <w:rPr>
              <w:rFonts w:ascii="NTFPreCursivefk" w:eastAsia="Comic Sans MS" w:hAnsi="NTFPreCursivefk" w:cs="Comic Sans MS"/>
              <w:sz w:val="32"/>
              <w:szCs w:val="32"/>
            </w:rPr>
          </w:pPr>
        </w:p>
        <w:p w:rsidR="008F58AE" w:rsidRDefault="008F58AE">
          <w:pPr>
            <w:pBdr>
              <w:top w:val="nil"/>
              <w:left w:val="nil"/>
              <w:bottom w:val="nil"/>
              <w:right w:val="nil"/>
              <w:between w:val="nil"/>
            </w:pBdr>
            <w:spacing w:line="240" w:lineRule="auto"/>
            <w:rPr>
              <w:rFonts w:ascii="NTFPreCursivefk" w:eastAsia="Comic Sans MS" w:hAnsi="NTFPreCursivefk" w:cs="Comic Sans MS"/>
              <w:sz w:val="32"/>
              <w:szCs w:val="32"/>
            </w:rPr>
          </w:pPr>
        </w:p>
        <w:p w:rsidR="00B23BB5" w:rsidRPr="008F58AE" w:rsidRDefault="008F58AE">
          <w:pPr>
            <w:pBdr>
              <w:top w:val="nil"/>
              <w:left w:val="nil"/>
              <w:bottom w:val="nil"/>
              <w:right w:val="nil"/>
              <w:between w:val="nil"/>
            </w:pBdr>
            <w:spacing w:line="240" w:lineRule="auto"/>
            <w:rPr>
              <w:rFonts w:ascii="NTFPreCursivefk" w:eastAsia="Comic Sans MS" w:hAnsi="NTFPreCursivefk" w:cs="Comic Sans MS"/>
              <w:sz w:val="32"/>
              <w:szCs w:val="32"/>
            </w:rPr>
          </w:pPr>
        </w:p>
      </w:sdtContent>
    </w:sdt>
    <w:tbl>
      <w:tblPr>
        <w:tblStyle w:val="ac"/>
        <w:tblW w:w="15452" w:type="dxa"/>
        <w:tblInd w:w="-7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9"/>
        <w:gridCol w:w="2527"/>
        <w:gridCol w:w="2010"/>
        <w:gridCol w:w="765"/>
        <w:gridCol w:w="2600"/>
        <w:gridCol w:w="1454"/>
        <w:gridCol w:w="2552"/>
        <w:gridCol w:w="2835"/>
      </w:tblGrid>
      <w:tr w:rsidR="00B23BB5" w:rsidRPr="008F58AE">
        <w:trPr>
          <w:trHeight w:val="300"/>
        </w:trPr>
        <w:tc>
          <w:tcPr>
            <w:tcW w:w="15452" w:type="dxa"/>
            <w:gridSpan w:val="8"/>
            <w:shd w:val="clear" w:color="auto" w:fill="auto"/>
            <w:tcMar>
              <w:top w:w="100" w:type="dxa"/>
              <w:left w:w="100" w:type="dxa"/>
              <w:bottom w:w="100" w:type="dxa"/>
              <w:right w:w="100" w:type="dxa"/>
            </w:tcMar>
          </w:tcPr>
          <w:sdt>
            <w:sdtPr>
              <w:rPr>
                <w:rFonts w:ascii="NTFPreCursivefk" w:hAnsi="NTFPreCursivefk"/>
                <w:sz w:val="32"/>
                <w:szCs w:val="32"/>
              </w:rPr>
              <w:tag w:val="goog_rdk_268"/>
              <w:id w:val="-983083143"/>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Priority 2 - To explore and develop the new curriculum bespoke to our school.</w:t>
                </w:r>
              </w:p>
            </w:sdtContent>
          </w:sdt>
        </w:tc>
      </w:tr>
      <w:tr w:rsidR="00B23BB5" w:rsidRPr="008F58AE">
        <w:trPr>
          <w:trHeight w:val="300"/>
        </w:trPr>
        <w:tc>
          <w:tcPr>
            <w:tcW w:w="15452" w:type="dxa"/>
            <w:gridSpan w:val="8"/>
            <w:shd w:val="clear" w:color="auto" w:fill="auto"/>
            <w:tcMar>
              <w:top w:w="100" w:type="dxa"/>
              <w:left w:w="100" w:type="dxa"/>
              <w:bottom w:w="100" w:type="dxa"/>
              <w:right w:w="100" w:type="dxa"/>
            </w:tcMar>
          </w:tcPr>
          <w:sdt>
            <w:sdtPr>
              <w:rPr>
                <w:rFonts w:ascii="NTFPreCursivefk" w:hAnsi="NTFPreCursivefk"/>
                <w:sz w:val="32"/>
                <w:szCs w:val="32"/>
              </w:rPr>
              <w:tag w:val="goog_rdk_276"/>
              <w:id w:val="575715194"/>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Rationale:  With the draft curriculum being published in April 2019, staff need the opportunity to look at the AOLE’s and pick out what we need to focus on as a school.</w:t>
                </w:r>
              </w:p>
            </w:sdtContent>
          </w:sdt>
        </w:tc>
      </w:tr>
      <w:tr w:rsidR="00B23BB5" w:rsidRPr="008F58AE">
        <w:trPr>
          <w:trHeight w:val="380"/>
        </w:trPr>
        <w:tc>
          <w:tcPr>
            <w:tcW w:w="3236" w:type="dxa"/>
            <w:gridSpan w:val="2"/>
            <w:shd w:val="clear" w:color="auto" w:fill="auto"/>
            <w:tcMar>
              <w:top w:w="100" w:type="dxa"/>
              <w:left w:w="100" w:type="dxa"/>
              <w:bottom w:w="100" w:type="dxa"/>
              <w:right w:w="100" w:type="dxa"/>
            </w:tcMar>
          </w:tcPr>
          <w:sdt>
            <w:sdtPr>
              <w:rPr>
                <w:rFonts w:ascii="NTFPreCursivefk" w:hAnsi="NTFPreCursivefk"/>
                <w:sz w:val="32"/>
                <w:szCs w:val="32"/>
              </w:rPr>
              <w:tag w:val="goog_rdk_284"/>
              <w:id w:val="987977738"/>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Priority Lead: JD</w:t>
                </w:r>
              </w:p>
            </w:sdtContent>
          </w:sdt>
        </w:tc>
        <w:tc>
          <w:tcPr>
            <w:tcW w:w="2775" w:type="dxa"/>
            <w:gridSpan w:val="2"/>
            <w:shd w:val="clear" w:color="auto" w:fill="auto"/>
            <w:tcMar>
              <w:top w:w="100" w:type="dxa"/>
              <w:left w:w="100" w:type="dxa"/>
              <w:bottom w:w="100" w:type="dxa"/>
              <w:right w:w="100" w:type="dxa"/>
            </w:tcMar>
          </w:tcPr>
          <w:sdt>
            <w:sdtPr>
              <w:rPr>
                <w:rFonts w:ascii="NTFPreCursivefk" w:hAnsi="NTFPreCursivefk"/>
                <w:sz w:val="32"/>
                <w:szCs w:val="32"/>
              </w:rPr>
              <w:tag w:val="goog_rdk_286"/>
              <w:id w:val="-734083186"/>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Support to lead: All staff</w:t>
                </w:r>
              </w:p>
            </w:sdtContent>
          </w:sdt>
        </w:tc>
        <w:tc>
          <w:tcPr>
            <w:tcW w:w="2600" w:type="dxa"/>
            <w:shd w:val="clear" w:color="auto" w:fill="auto"/>
            <w:tcMar>
              <w:top w:w="100" w:type="dxa"/>
              <w:left w:w="100" w:type="dxa"/>
              <w:bottom w:w="100" w:type="dxa"/>
              <w:right w:w="100" w:type="dxa"/>
            </w:tcMar>
          </w:tcPr>
          <w:sdt>
            <w:sdtPr>
              <w:rPr>
                <w:rFonts w:ascii="NTFPreCursivefk" w:hAnsi="NTFPreCursivefk"/>
                <w:sz w:val="32"/>
                <w:szCs w:val="32"/>
              </w:rPr>
              <w:tag w:val="goog_rdk_288"/>
              <w:id w:val="-218372042"/>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Link Governor: All governors</w:t>
                </w:r>
              </w:p>
            </w:sdtContent>
          </w:sdt>
        </w:tc>
        <w:tc>
          <w:tcPr>
            <w:tcW w:w="6841" w:type="dxa"/>
            <w:gridSpan w:val="3"/>
            <w:shd w:val="clear" w:color="auto" w:fill="auto"/>
            <w:tcMar>
              <w:top w:w="100" w:type="dxa"/>
              <w:left w:w="100" w:type="dxa"/>
              <w:bottom w:w="100" w:type="dxa"/>
              <w:right w:w="100" w:type="dxa"/>
            </w:tcMar>
          </w:tcPr>
          <w:sdt>
            <w:sdtPr>
              <w:rPr>
                <w:rFonts w:ascii="NTFPreCursivefk" w:hAnsi="NTFPreCursivefk"/>
                <w:sz w:val="32"/>
                <w:szCs w:val="32"/>
              </w:rPr>
              <w:tag w:val="goog_rdk_289"/>
              <w:id w:val="-1015300818"/>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Other staff involved in Priority: Training providers, cluster schools</w:t>
                </w:r>
              </w:p>
            </w:sdtContent>
          </w:sdt>
        </w:tc>
      </w:tr>
      <w:tr w:rsidR="00B23BB5" w:rsidRPr="008F58AE">
        <w:trPr>
          <w:trHeight w:val="300"/>
        </w:trPr>
        <w:tc>
          <w:tcPr>
            <w:tcW w:w="15452" w:type="dxa"/>
            <w:gridSpan w:val="8"/>
            <w:shd w:val="clear" w:color="auto" w:fill="auto"/>
            <w:tcMar>
              <w:top w:w="100" w:type="dxa"/>
              <w:left w:w="100" w:type="dxa"/>
              <w:bottom w:w="100" w:type="dxa"/>
              <w:right w:w="100" w:type="dxa"/>
            </w:tcMar>
          </w:tcPr>
          <w:sdt>
            <w:sdtPr>
              <w:rPr>
                <w:rFonts w:ascii="NTFPreCursivefk" w:hAnsi="NTFPreCursivefk"/>
                <w:sz w:val="32"/>
                <w:szCs w:val="32"/>
              </w:rPr>
              <w:tag w:val="goog_rdk_292"/>
              <w:id w:val="-527794299"/>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Links to:</w:t>
                </w:r>
              </w:p>
            </w:sdtContent>
          </w:sdt>
          <w:sdt>
            <w:sdtPr>
              <w:rPr>
                <w:rFonts w:ascii="NTFPreCursivefk" w:hAnsi="NTFPreCursivefk"/>
                <w:sz w:val="32"/>
                <w:szCs w:val="32"/>
              </w:rPr>
              <w:tag w:val="goog_rdk_293"/>
              <w:id w:val="2059814561"/>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b/>
                    <w:color w:val="000000"/>
                    <w:sz w:val="32"/>
                    <w:szCs w:val="32"/>
                  </w:rPr>
                  <w:t>National Priority</w:t>
                </w:r>
                <w:r w:rsidRPr="008F58AE">
                  <w:rPr>
                    <w:rFonts w:ascii="NTFPreCursivefk" w:eastAsia="Comic Sans MS" w:hAnsi="NTFPreCursivefk" w:cs="Comic Sans MS"/>
                    <w:color w:val="000000"/>
                    <w:sz w:val="32"/>
                    <w:szCs w:val="32"/>
                  </w:rPr>
                  <w:t xml:space="preserve"> – Curriculum 2022</w:t>
                </w:r>
              </w:p>
            </w:sdtContent>
          </w:sdt>
          <w:sdt>
            <w:sdtPr>
              <w:rPr>
                <w:rFonts w:ascii="NTFPreCursivefk" w:hAnsi="NTFPreCursivefk"/>
                <w:sz w:val="32"/>
                <w:szCs w:val="32"/>
              </w:rPr>
              <w:tag w:val="goog_rdk_294"/>
              <w:id w:val="-527942958"/>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b/>
                    <w:color w:val="000000"/>
                    <w:sz w:val="32"/>
                    <w:szCs w:val="32"/>
                  </w:rPr>
                  <w:t>National Mission</w:t>
                </w:r>
                <w:r w:rsidRPr="008F58AE">
                  <w:rPr>
                    <w:rFonts w:ascii="NTFPreCursivefk" w:eastAsia="Comic Sans MS" w:hAnsi="NTFPreCursivefk" w:cs="Comic Sans MS"/>
                    <w:color w:val="000000"/>
                    <w:sz w:val="32"/>
                    <w:szCs w:val="32"/>
                  </w:rPr>
                  <w:t xml:space="preserve"> - Strong and inclusive schools, committed to excellence, equity and well-being. Robust assessment, evaluation and accountability arrangements supporting a self-improving system</w:t>
                </w:r>
              </w:p>
            </w:sdtContent>
          </w:sdt>
          <w:sdt>
            <w:sdtPr>
              <w:rPr>
                <w:rFonts w:ascii="NTFPreCursivefk" w:hAnsi="NTFPreCursivefk"/>
                <w:sz w:val="32"/>
                <w:szCs w:val="32"/>
              </w:rPr>
              <w:tag w:val="goog_rdk_295"/>
              <w:id w:val="-647128535"/>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b/>
                    <w:color w:val="000000"/>
                    <w:sz w:val="32"/>
                    <w:szCs w:val="32"/>
                  </w:rPr>
                  <w:t>Regional/Local priorities</w:t>
                </w:r>
                <w:r w:rsidRPr="008F58AE">
                  <w:rPr>
                    <w:rFonts w:ascii="NTFPreCursivefk" w:eastAsia="Comic Sans MS" w:hAnsi="NTFPreCursivefk" w:cs="Comic Sans MS"/>
                    <w:color w:val="000000"/>
                    <w:sz w:val="32"/>
                    <w:szCs w:val="32"/>
                  </w:rPr>
                  <w:t xml:space="preserve"> -</w:t>
                </w:r>
                <w:r w:rsidRPr="008F58AE">
                  <w:rPr>
                    <w:rFonts w:ascii="NTFPreCursivefk" w:hAnsi="NTFPreCursivefk"/>
                    <w:color w:val="000000"/>
                    <w:sz w:val="32"/>
                    <w:szCs w:val="32"/>
                  </w:rPr>
                  <w:t xml:space="preserve"> </w:t>
                </w:r>
                <w:r w:rsidRPr="008F58AE">
                  <w:rPr>
                    <w:rFonts w:ascii="NTFPreCursivefk" w:eastAsia="Comic Sans MS" w:hAnsi="NTFPreCursivefk" w:cs="Comic Sans MS"/>
                    <w:color w:val="000000"/>
                    <w:sz w:val="32"/>
                    <w:szCs w:val="32"/>
                  </w:rPr>
                  <w:t>Curriculum 2022</w:t>
                </w:r>
              </w:p>
            </w:sdtContent>
          </w:sdt>
        </w:tc>
      </w:tr>
      <w:tr w:rsidR="00B23BB5" w:rsidRPr="008F58AE">
        <w:tc>
          <w:tcPr>
            <w:tcW w:w="709" w:type="dxa"/>
            <w:shd w:val="clear" w:color="auto" w:fill="auto"/>
            <w:tcMar>
              <w:top w:w="100" w:type="dxa"/>
              <w:left w:w="100" w:type="dxa"/>
              <w:bottom w:w="100" w:type="dxa"/>
              <w:right w:w="100" w:type="dxa"/>
            </w:tcMar>
          </w:tcPr>
          <w:sdt>
            <w:sdtPr>
              <w:rPr>
                <w:rFonts w:ascii="NTFPreCursivefk" w:hAnsi="NTFPreCursivefk"/>
                <w:sz w:val="32"/>
                <w:szCs w:val="32"/>
              </w:rPr>
              <w:tag w:val="goog_rdk_303"/>
              <w:id w:val="1765796669"/>
            </w:sdtPr>
            <w:sdtEndPr/>
            <w:sdtContent>
              <w:p w:rsidR="00B23BB5" w:rsidRPr="008F58AE" w:rsidRDefault="00D12E9E">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SER</w:t>
                </w:r>
              </w:p>
            </w:sdtContent>
          </w:sdt>
        </w:tc>
        <w:tc>
          <w:tcPr>
            <w:tcW w:w="4537" w:type="dxa"/>
            <w:gridSpan w:val="2"/>
            <w:shd w:val="clear" w:color="auto" w:fill="auto"/>
            <w:tcMar>
              <w:top w:w="100" w:type="dxa"/>
              <w:left w:w="100" w:type="dxa"/>
              <w:bottom w:w="100" w:type="dxa"/>
              <w:right w:w="100" w:type="dxa"/>
            </w:tcMar>
          </w:tcPr>
          <w:sdt>
            <w:sdtPr>
              <w:rPr>
                <w:rFonts w:ascii="NTFPreCursivefk" w:hAnsi="NTFPreCursivefk"/>
                <w:sz w:val="32"/>
                <w:szCs w:val="32"/>
              </w:rPr>
              <w:tag w:val="goog_rdk_304"/>
              <w:id w:val="-271943900"/>
            </w:sdtPr>
            <w:sdtEndPr/>
            <w:sdtContent>
              <w:p w:rsidR="00B23BB5" w:rsidRPr="008F58AE" w:rsidRDefault="00D12E9E">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Actions</w:t>
                </w:r>
              </w:p>
            </w:sdtContent>
          </w:sdt>
        </w:tc>
        <w:tc>
          <w:tcPr>
            <w:tcW w:w="4819" w:type="dxa"/>
            <w:gridSpan w:val="3"/>
            <w:shd w:val="clear" w:color="auto" w:fill="auto"/>
            <w:tcMar>
              <w:top w:w="100" w:type="dxa"/>
              <w:left w:w="100" w:type="dxa"/>
              <w:bottom w:w="100" w:type="dxa"/>
              <w:right w:w="100" w:type="dxa"/>
            </w:tcMar>
          </w:tcPr>
          <w:sdt>
            <w:sdtPr>
              <w:rPr>
                <w:rFonts w:ascii="NTFPreCursivefk" w:hAnsi="NTFPreCursivefk"/>
                <w:sz w:val="32"/>
                <w:szCs w:val="32"/>
              </w:rPr>
              <w:tag w:val="goog_rdk_306"/>
              <w:id w:val="-232786021"/>
            </w:sdtPr>
            <w:sdtEndPr/>
            <w:sdtContent>
              <w:p w:rsidR="00B23BB5" w:rsidRPr="008F58AE" w:rsidRDefault="00D12E9E">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Success Criteria</w:t>
                </w:r>
              </w:p>
            </w:sdtContent>
          </w:sdt>
        </w:tc>
        <w:tc>
          <w:tcPr>
            <w:tcW w:w="2552" w:type="dxa"/>
            <w:shd w:val="clear" w:color="auto" w:fill="auto"/>
            <w:tcMar>
              <w:top w:w="100" w:type="dxa"/>
              <w:left w:w="100" w:type="dxa"/>
              <w:bottom w:w="100" w:type="dxa"/>
              <w:right w:w="100" w:type="dxa"/>
            </w:tcMar>
          </w:tcPr>
          <w:sdt>
            <w:sdtPr>
              <w:rPr>
                <w:rFonts w:ascii="NTFPreCursivefk" w:hAnsi="NTFPreCursivefk"/>
                <w:sz w:val="32"/>
                <w:szCs w:val="32"/>
              </w:rPr>
              <w:tag w:val="goog_rdk_309"/>
              <w:id w:val="1642616064"/>
            </w:sdtPr>
            <w:sdtEndPr/>
            <w:sdtContent>
              <w:p w:rsidR="00B23BB5" w:rsidRPr="008F58AE" w:rsidRDefault="00D12E9E">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Resource, training, cost</w:t>
                </w:r>
              </w:p>
            </w:sdtContent>
          </w:sdt>
        </w:tc>
        <w:tc>
          <w:tcPr>
            <w:tcW w:w="2835" w:type="dxa"/>
            <w:shd w:val="clear" w:color="auto" w:fill="auto"/>
            <w:tcMar>
              <w:top w:w="100" w:type="dxa"/>
              <w:left w:w="100" w:type="dxa"/>
              <w:bottom w:w="100" w:type="dxa"/>
              <w:right w:w="100" w:type="dxa"/>
            </w:tcMar>
          </w:tcPr>
          <w:sdt>
            <w:sdtPr>
              <w:rPr>
                <w:rFonts w:ascii="NTFPreCursivefk" w:hAnsi="NTFPreCursivefk"/>
                <w:sz w:val="32"/>
                <w:szCs w:val="32"/>
              </w:rPr>
              <w:tag w:val="goog_rdk_310"/>
              <w:id w:val="730666333"/>
            </w:sdtPr>
            <w:sdtEndPr/>
            <w:sdtContent>
              <w:p w:rsidR="00B23BB5" w:rsidRPr="008F58AE" w:rsidRDefault="00D12E9E">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Monitoring</w:t>
                </w:r>
              </w:p>
            </w:sdtContent>
          </w:sdt>
          <w:sdt>
            <w:sdtPr>
              <w:rPr>
                <w:rFonts w:ascii="NTFPreCursivefk" w:hAnsi="NTFPreCursivefk"/>
                <w:sz w:val="32"/>
                <w:szCs w:val="32"/>
              </w:rPr>
              <w:tag w:val="goog_rdk_311"/>
              <w:id w:val="-640428924"/>
            </w:sdtPr>
            <w:sdtEndPr/>
            <w:sdtContent>
              <w:p w:rsidR="00B23BB5" w:rsidRPr="008F58AE" w:rsidRDefault="00D12E9E">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when/who/how</w:t>
                </w:r>
              </w:p>
            </w:sdtContent>
          </w:sdt>
        </w:tc>
      </w:tr>
      <w:tr w:rsidR="00B23BB5" w:rsidRPr="008F58AE">
        <w:tc>
          <w:tcPr>
            <w:tcW w:w="709" w:type="dxa"/>
            <w:shd w:val="clear" w:color="auto" w:fill="auto"/>
            <w:tcMar>
              <w:top w:w="100" w:type="dxa"/>
              <w:left w:w="100" w:type="dxa"/>
              <w:bottom w:w="100" w:type="dxa"/>
              <w:right w:w="100" w:type="dxa"/>
            </w:tcMar>
          </w:tcPr>
          <w:sdt>
            <w:sdtPr>
              <w:rPr>
                <w:rFonts w:ascii="NTFPreCursivefk" w:hAnsi="NTFPreCursivefk"/>
                <w:sz w:val="32"/>
                <w:szCs w:val="32"/>
              </w:rPr>
              <w:tag w:val="goog_rdk_312"/>
              <w:id w:val="952517964"/>
            </w:sdtPr>
            <w:sdtEndPr/>
            <w:sdtContent>
              <w:p w:rsidR="00B23BB5" w:rsidRPr="008F58AE" w:rsidRDefault="003D112B">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hAnsi="NTFPreCursivefk"/>
                    <w:sz w:val="32"/>
                    <w:szCs w:val="32"/>
                  </w:rPr>
                  <w:t xml:space="preserve">3.1, 3.2, </w:t>
                </w:r>
              </w:p>
            </w:sdtContent>
          </w:sdt>
        </w:tc>
        <w:tc>
          <w:tcPr>
            <w:tcW w:w="4537" w:type="dxa"/>
            <w:gridSpan w:val="2"/>
            <w:shd w:val="clear" w:color="auto" w:fill="auto"/>
            <w:tcMar>
              <w:top w:w="100" w:type="dxa"/>
              <w:left w:w="100" w:type="dxa"/>
              <w:bottom w:w="100" w:type="dxa"/>
              <w:right w:w="100" w:type="dxa"/>
            </w:tcMar>
          </w:tcPr>
          <w:sdt>
            <w:sdtPr>
              <w:rPr>
                <w:rFonts w:ascii="NTFPreCursivefk" w:hAnsi="NTFPreCursivefk"/>
                <w:sz w:val="32"/>
                <w:szCs w:val="32"/>
              </w:rPr>
              <w:tag w:val="goog_rdk_313"/>
              <w:id w:val="-802539395"/>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b/>
                    <w:color w:val="000000"/>
                    <w:sz w:val="32"/>
                    <w:szCs w:val="32"/>
                  </w:rPr>
                  <w:t>Science and Technology</w:t>
                </w:r>
                <w:r w:rsidRPr="008F58AE">
                  <w:rPr>
                    <w:rFonts w:ascii="NTFPreCursivefk" w:eastAsia="Comic Sans MS" w:hAnsi="NTFPreCursivefk" w:cs="Comic Sans MS"/>
                    <w:color w:val="000000"/>
                    <w:sz w:val="32"/>
                    <w:szCs w:val="32"/>
                  </w:rPr>
                  <w:t xml:space="preserve"> – To improve the % of pupil’s achieving L5 at the end of KS2.  Develop and improve coding skills of all pupils.  Develop Google classroom as a collaborative tool. </w:t>
                </w:r>
              </w:p>
            </w:sdtContent>
          </w:sdt>
        </w:tc>
        <w:tc>
          <w:tcPr>
            <w:tcW w:w="4819" w:type="dxa"/>
            <w:gridSpan w:val="3"/>
            <w:shd w:val="clear" w:color="auto" w:fill="auto"/>
            <w:tcMar>
              <w:top w:w="100" w:type="dxa"/>
              <w:left w:w="100" w:type="dxa"/>
              <w:bottom w:w="100" w:type="dxa"/>
              <w:right w:w="100" w:type="dxa"/>
            </w:tcMar>
          </w:tcPr>
          <w:sdt>
            <w:sdtPr>
              <w:rPr>
                <w:rFonts w:ascii="NTFPreCursivefk" w:hAnsi="NTFPreCursivefk"/>
                <w:sz w:val="32"/>
                <w:szCs w:val="32"/>
              </w:rPr>
              <w:tag w:val="goog_rdk_315"/>
              <w:id w:val="1955511866"/>
            </w:sdtPr>
            <w:sdtEndPr/>
            <w:sdtContent>
              <w:p w:rsidR="00B23BB5" w:rsidRPr="008F58AE" w:rsidRDefault="00D12E9E">
                <w:pPr>
                  <w:numPr>
                    <w:ilvl w:val="0"/>
                    <w:numId w:val="3"/>
                  </w:num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Increase % of Level 4 from 86% and Level 5 from 45%.</w:t>
                </w:r>
              </w:p>
            </w:sdtContent>
          </w:sdt>
          <w:sdt>
            <w:sdtPr>
              <w:rPr>
                <w:rFonts w:ascii="NTFPreCursivefk" w:hAnsi="NTFPreCursivefk"/>
                <w:sz w:val="32"/>
                <w:szCs w:val="32"/>
              </w:rPr>
              <w:tag w:val="goog_rdk_316"/>
              <w:id w:val="455986777"/>
            </w:sdtPr>
            <w:sdtEndPr/>
            <w:sdtContent>
              <w:p w:rsidR="00B23BB5" w:rsidRPr="008F58AE" w:rsidRDefault="00D12E9E">
                <w:pPr>
                  <w:numPr>
                    <w:ilvl w:val="0"/>
                    <w:numId w:val="3"/>
                  </w:num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All pupils have the opportunity to code.</w:t>
                </w:r>
              </w:p>
            </w:sdtContent>
          </w:sdt>
          <w:sdt>
            <w:sdtPr>
              <w:rPr>
                <w:rFonts w:ascii="NTFPreCursivefk" w:hAnsi="NTFPreCursivefk"/>
                <w:sz w:val="32"/>
                <w:szCs w:val="32"/>
              </w:rPr>
              <w:tag w:val="goog_rdk_317"/>
              <w:id w:val="-1878688888"/>
            </w:sdtPr>
            <w:sdtEndPr/>
            <w:sdtContent>
              <w:p w:rsidR="00B23BB5" w:rsidRPr="008F58AE" w:rsidRDefault="00D12E9E">
                <w:pPr>
                  <w:numPr>
                    <w:ilvl w:val="0"/>
                    <w:numId w:val="3"/>
                  </w:num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Through Google classroom opportunities have been given to co-construct with classes, home and cluster.</w:t>
                </w:r>
              </w:p>
            </w:sdtContent>
          </w:sdt>
          <w:sdt>
            <w:sdtPr>
              <w:rPr>
                <w:rFonts w:ascii="NTFPreCursivefk" w:hAnsi="NTFPreCursivefk"/>
                <w:sz w:val="32"/>
                <w:szCs w:val="32"/>
              </w:rPr>
              <w:tag w:val="goog_rdk_318"/>
              <w:id w:val="2114934283"/>
            </w:sdtPr>
            <w:sdtEndPr/>
            <w:sdtContent>
              <w:p w:rsidR="00B23BB5" w:rsidRPr="008F58AE" w:rsidRDefault="00D12E9E">
                <w:pPr>
                  <w:numPr>
                    <w:ilvl w:val="0"/>
                    <w:numId w:val="3"/>
                  </w:num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Gain Silver SEQM award</w:t>
                </w:r>
              </w:p>
            </w:sdtContent>
          </w:sdt>
        </w:tc>
        <w:tc>
          <w:tcPr>
            <w:tcW w:w="2552" w:type="dxa"/>
            <w:shd w:val="clear" w:color="auto" w:fill="auto"/>
            <w:tcMar>
              <w:top w:w="100" w:type="dxa"/>
              <w:left w:w="100" w:type="dxa"/>
              <w:bottom w:w="100" w:type="dxa"/>
              <w:right w:w="100" w:type="dxa"/>
            </w:tcMar>
          </w:tcPr>
          <w:sdt>
            <w:sdtPr>
              <w:rPr>
                <w:rFonts w:ascii="NTFPreCursivefk" w:hAnsi="NTFPreCursivefk"/>
                <w:sz w:val="32"/>
                <w:szCs w:val="32"/>
              </w:rPr>
              <w:tag w:val="goog_rdk_321"/>
              <w:id w:val="1180776500"/>
            </w:sdtPr>
            <w:sdtEndPr/>
            <w:sdtContent>
              <w:p w:rsidR="00B23BB5" w:rsidRPr="008F58AE" w:rsidRDefault="003A090A">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AOLE t</w:t>
                </w:r>
                <w:r w:rsidR="00D12E9E" w:rsidRPr="008F58AE">
                  <w:rPr>
                    <w:rFonts w:ascii="NTFPreCursivefk" w:eastAsia="Comic Sans MS" w:hAnsi="NTFPreCursivefk" w:cs="Comic Sans MS"/>
                    <w:color w:val="000000"/>
                    <w:sz w:val="32"/>
                    <w:szCs w:val="32"/>
                  </w:rPr>
                  <w:t>raining</w:t>
                </w:r>
                <w:r w:rsidRPr="008F58AE">
                  <w:rPr>
                    <w:rFonts w:ascii="NTFPreCursivefk" w:eastAsia="Comic Sans MS" w:hAnsi="NTFPreCursivefk" w:cs="Comic Sans MS"/>
                    <w:color w:val="000000"/>
                    <w:sz w:val="32"/>
                    <w:szCs w:val="32"/>
                  </w:rPr>
                  <w:t>/s</w:t>
                </w:r>
                <w:r w:rsidR="00A87A97" w:rsidRPr="008F58AE">
                  <w:rPr>
                    <w:rFonts w:ascii="NTFPreCursivefk" w:eastAsia="Comic Sans MS" w:hAnsi="NTFPreCursivefk" w:cs="Comic Sans MS"/>
                    <w:color w:val="000000"/>
                    <w:sz w:val="32"/>
                    <w:szCs w:val="32"/>
                  </w:rPr>
                  <w:t>upply</w:t>
                </w:r>
                <w:r w:rsidR="00D12E9E" w:rsidRPr="008F58AE">
                  <w:rPr>
                    <w:rFonts w:ascii="NTFPreCursivefk" w:eastAsia="Comic Sans MS" w:hAnsi="NTFPreCursivefk" w:cs="Comic Sans MS"/>
                    <w:color w:val="000000"/>
                    <w:sz w:val="32"/>
                    <w:szCs w:val="32"/>
                  </w:rPr>
                  <w:t xml:space="preserve"> – </w:t>
                </w:r>
                <w:r w:rsidRPr="008F58AE">
                  <w:rPr>
                    <w:rFonts w:ascii="NTFPreCursivefk" w:eastAsia="Comic Sans MS" w:hAnsi="NTFPreCursivefk" w:cs="Comic Sans MS"/>
                    <w:color w:val="000000"/>
                    <w:sz w:val="32"/>
                    <w:szCs w:val="32"/>
                  </w:rPr>
                  <w:t>£520 EIG</w:t>
                </w:r>
              </w:p>
            </w:sdtContent>
          </w:sdt>
          <w:sdt>
            <w:sdtPr>
              <w:rPr>
                <w:rFonts w:ascii="NTFPreCursivefk" w:hAnsi="NTFPreCursivefk"/>
                <w:sz w:val="32"/>
                <w:szCs w:val="32"/>
              </w:rPr>
              <w:tag w:val="goog_rdk_323"/>
              <w:id w:val="-796145695"/>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Google Classroom training</w:t>
                </w:r>
                <w:r w:rsidR="003A090A" w:rsidRPr="008F58AE">
                  <w:rPr>
                    <w:rFonts w:ascii="NTFPreCursivefk" w:eastAsia="Comic Sans MS" w:hAnsi="NTFPreCursivefk" w:cs="Comic Sans MS"/>
                    <w:color w:val="000000"/>
                    <w:sz w:val="32"/>
                    <w:szCs w:val="32"/>
                  </w:rPr>
                  <w:t xml:space="preserve">, VR training, </w:t>
                </w:r>
                <w:proofErr w:type="spellStart"/>
                <w:r w:rsidR="003A090A" w:rsidRPr="008F58AE">
                  <w:rPr>
                    <w:rFonts w:ascii="NTFPreCursivefk" w:eastAsia="Comic Sans MS" w:hAnsi="NTFPreCursivefk" w:cs="Comic Sans MS"/>
                    <w:color w:val="000000"/>
                    <w:sz w:val="32"/>
                    <w:szCs w:val="32"/>
                  </w:rPr>
                  <w:t>Microbit</w:t>
                </w:r>
                <w:proofErr w:type="spellEnd"/>
                <w:r w:rsidR="003A090A" w:rsidRPr="008F58AE">
                  <w:rPr>
                    <w:rFonts w:ascii="NTFPreCursivefk" w:eastAsia="Comic Sans MS" w:hAnsi="NTFPreCursivefk" w:cs="Comic Sans MS"/>
                    <w:color w:val="000000"/>
                    <w:sz w:val="32"/>
                    <w:szCs w:val="32"/>
                  </w:rPr>
                  <w:t xml:space="preserve"> training - £400 EIG</w:t>
                </w:r>
              </w:p>
            </w:sdtContent>
          </w:sdt>
          <w:p w:rsidR="00B23BB5" w:rsidRPr="008F58AE" w:rsidRDefault="00B23BB5">
            <w:pPr>
              <w:pBdr>
                <w:top w:val="nil"/>
                <w:left w:val="nil"/>
                <w:bottom w:val="nil"/>
                <w:right w:val="nil"/>
                <w:between w:val="nil"/>
              </w:pBdr>
              <w:spacing w:line="240" w:lineRule="auto"/>
              <w:rPr>
                <w:rFonts w:ascii="NTFPreCursivefk" w:eastAsia="Comic Sans MS" w:hAnsi="NTFPreCursivefk" w:cs="Comic Sans MS"/>
                <w:color w:val="000000"/>
                <w:sz w:val="32"/>
                <w:szCs w:val="32"/>
              </w:rPr>
            </w:pPr>
          </w:p>
        </w:tc>
        <w:tc>
          <w:tcPr>
            <w:tcW w:w="2835" w:type="dxa"/>
            <w:shd w:val="clear" w:color="auto" w:fill="auto"/>
            <w:tcMar>
              <w:top w:w="100" w:type="dxa"/>
              <w:left w:w="100" w:type="dxa"/>
              <w:bottom w:w="100" w:type="dxa"/>
              <w:right w:w="100" w:type="dxa"/>
            </w:tcMar>
          </w:tcPr>
          <w:sdt>
            <w:sdtPr>
              <w:rPr>
                <w:rFonts w:ascii="NTFPreCursivefk" w:hAnsi="NTFPreCursivefk"/>
                <w:sz w:val="32"/>
                <w:szCs w:val="32"/>
              </w:rPr>
              <w:tag w:val="goog_rdk_326"/>
              <w:id w:val="-1295902311"/>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Book scrutiny Autumn and Summer - LC/KT</w:t>
                </w:r>
              </w:p>
            </w:sdtContent>
          </w:sdt>
          <w:sdt>
            <w:sdtPr>
              <w:rPr>
                <w:rFonts w:ascii="NTFPreCursivefk" w:hAnsi="NTFPreCursivefk"/>
                <w:sz w:val="32"/>
                <w:szCs w:val="32"/>
              </w:rPr>
              <w:tag w:val="goog_rdk_327"/>
              <w:id w:val="1382827615"/>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School/cluster moderation Summer – all staff</w:t>
                </w:r>
              </w:p>
            </w:sdtContent>
          </w:sdt>
          <w:sdt>
            <w:sdtPr>
              <w:rPr>
                <w:rFonts w:ascii="NTFPreCursivefk" w:hAnsi="NTFPreCursivefk"/>
                <w:sz w:val="32"/>
                <w:szCs w:val="32"/>
              </w:rPr>
              <w:tag w:val="goog_rdk_328"/>
              <w:id w:val="-297377825"/>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Sharing good practice in staff meetings</w:t>
                </w:r>
              </w:p>
            </w:sdtContent>
          </w:sdt>
          <w:sdt>
            <w:sdtPr>
              <w:rPr>
                <w:rFonts w:ascii="NTFPreCursivefk" w:hAnsi="NTFPreCursivefk"/>
                <w:sz w:val="32"/>
                <w:szCs w:val="32"/>
              </w:rPr>
              <w:tag w:val="goog_rdk_329"/>
              <w:id w:val="1394393291"/>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Learning Walk spring</w:t>
                </w:r>
              </w:p>
            </w:sdtContent>
          </w:sdt>
        </w:tc>
      </w:tr>
      <w:tr w:rsidR="00B23BB5" w:rsidRPr="008F58AE">
        <w:tc>
          <w:tcPr>
            <w:tcW w:w="709" w:type="dxa"/>
            <w:shd w:val="clear" w:color="auto" w:fill="auto"/>
            <w:tcMar>
              <w:top w:w="100" w:type="dxa"/>
              <w:left w:w="100" w:type="dxa"/>
              <w:bottom w:w="100" w:type="dxa"/>
              <w:right w:w="100" w:type="dxa"/>
            </w:tcMar>
          </w:tcPr>
          <w:sdt>
            <w:sdtPr>
              <w:rPr>
                <w:rFonts w:ascii="NTFPreCursivefk" w:hAnsi="NTFPreCursivefk"/>
                <w:sz w:val="32"/>
                <w:szCs w:val="32"/>
              </w:rPr>
              <w:tag w:val="goog_rdk_330"/>
              <w:id w:val="-1978833253"/>
            </w:sdtPr>
            <w:sdtEndPr/>
            <w:sdtContent>
              <w:p w:rsidR="00B23BB5" w:rsidRPr="008F58AE" w:rsidRDefault="003D112B">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hAnsi="NTFPreCursivefk"/>
                    <w:sz w:val="32"/>
                    <w:szCs w:val="32"/>
                  </w:rPr>
                  <w:t>3.1, 3.2</w:t>
                </w:r>
              </w:p>
            </w:sdtContent>
          </w:sdt>
        </w:tc>
        <w:tc>
          <w:tcPr>
            <w:tcW w:w="4537" w:type="dxa"/>
            <w:gridSpan w:val="2"/>
            <w:shd w:val="clear" w:color="auto" w:fill="auto"/>
            <w:tcMar>
              <w:top w:w="100" w:type="dxa"/>
              <w:left w:w="100" w:type="dxa"/>
              <w:bottom w:w="100" w:type="dxa"/>
              <w:right w:w="100" w:type="dxa"/>
            </w:tcMar>
          </w:tcPr>
          <w:sdt>
            <w:sdtPr>
              <w:rPr>
                <w:rFonts w:ascii="NTFPreCursivefk" w:hAnsi="NTFPreCursivefk"/>
                <w:sz w:val="32"/>
                <w:szCs w:val="32"/>
              </w:rPr>
              <w:tag w:val="goog_rdk_331"/>
              <w:id w:val="-1510052430"/>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b/>
                    <w:color w:val="000000"/>
                    <w:sz w:val="32"/>
                    <w:szCs w:val="32"/>
                  </w:rPr>
                  <w:t>LLC</w:t>
                </w:r>
                <w:r w:rsidRPr="008F58AE">
                  <w:rPr>
                    <w:rFonts w:ascii="NTFPreCursivefk" w:eastAsia="Comic Sans MS" w:hAnsi="NTFPreCursivefk" w:cs="Comic Sans MS"/>
                    <w:color w:val="000000"/>
                    <w:sz w:val="32"/>
                    <w:szCs w:val="32"/>
                  </w:rPr>
                  <w:t xml:space="preserve"> – To introduce an additional language into the school through cluster working with Lewis Girls. Develop links with Welsh authors and improve the Welsh literature in the school</w:t>
                </w:r>
              </w:p>
            </w:sdtContent>
          </w:sdt>
        </w:tc>
        <w:tc>
          <w:tcPr>
            <w:tcW w:w="4819" w:type="dxa"/>
            <w:gridSpan w:val="3"/>
            <w:shd w:val="clear" w:color="auto" w:fill="auto"/>
            <w:tcMar>
              <w:top w:w="100" w:type="dxa"/>
              <w:left w:w="100" w:type="dxa"/>
              <w:bottom w:w="100" w:type="dxa"/>
              <w:right w:w="100" w:type="dxa"/>
            </w:tcMar>
          </w:tcPr>
          <w:sdt>
            <w:sdtPr>
              <w:rPr>
                <w:rFonts w:ascii="NTFPreCursivefk" w:hAnsi="NTFPreCursivefk"/>
                <w:sz w:val="32"/>
                <w:szCs w:val="32"/>
              </w:rPr>
              <w:tag w:val="goog_rdk_333"/>
              <w:id w:val="-1722202618"/>
            </w:sdtPr>
            <w:sdtEndPr/>
            <w:sdtContent>
              <w:p w:rsidR="00B23BB5" w:rsidRPr="008F58AE" w:rsidRDefault="00D12E9E">
                <w:pPr>
                  <w:numPr>
                    <w:ilvl w:val="0"/>
                    <w:numId w:val="5"/>
                  </w:num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All pupils in KS2 are introduced to a 3</w:t>
                </w:r>
                <w:r w:rsidRPr="008F58AE">
                  <w:rPr>
                    <w:rFonts w:ascii="NTFPreCursivefk" w:eastAsia="Comic Sans MS" w:hAnsi="NTFPreCursivefk" w:cs="Comic Sans MS"/>
                    <w:color w:val="000000"/>
                    <w:sz w:val="32"/>
                    <w:szCs w:val="32"/>
                    <w:vertAlign w:val="superscript"/>
                  </w:rPr>
                  <w:t>rd</w:t>
                </w:r>
                <w:r w:rsidRPr="008F58AE">
                  <w:rPr>
                    <w:rFonts w:ascii="NTFPreCursivefk" w:eastAsia="Comic Sans MS" w:hAnsi="NTFPreCursivefk" w:cs="Comic Sans MS"/>
                    <w:color w:val="000000"/>
                    <w:sz w:val="32"/>
                    <w:szCs w:val="32"/>
                  </w:rPr>
                  <w:t xml:space="preserve"> language.</w:t>
                </w:r>
              </w:p>
            </w:sdtContent>
          </w:sdt>
          <w:sdt>
            <w:sdtPr>
              <w:rPr>
                <w:rFonts w:ascii="NTFPreCursivefk" w:hAnsi="NTFPreCursivefk"/>
                <w:sz w:val="32"/>
                <w:szCs w:val="32"/>
              </w:rPr>
              <w:tag w:val="goog_rdk_334"/>
              <w:id w:val="-1577968162"/>
            </w:sdtPr>
            <w:sdtEndPr/>
            <w:sdtContent>
              <w:p w:rsidR="00B23BB5" w:rsidRPr="008F58AE" w:rsidRDefault="00D12E9E">
                <w:pPr>
                  <w:numPr>
                    <w:ilvl w:val="0"/>
                    <w:numId w:val="5"/>
                  </w:num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Develop links with MFL department of Lewis Girls.</w:t>
                </w:r>
              </w:p>
            </w:sdtContent>
          </w:sdt>
          <w:sdt>
            <w:sdtPr>
              <w:rPr>
                <w:rFonts w:ascii="NTFPreCursivefk" w:hAnsi="NTFPreCursivefk"/>
                <w:sz w:val="32"/>
                <w:szCs w:val="32"/>
              </w:rPr>
              <w:tag w:val="goog_rdk_335"/>
              <w:id w:val="640926354"/>
            </w:sdtPr>
            <w:sdtEndPr/>
            <w:sdtContent>
              <w:p w:rsidR="00B23BB5" w:rsidRPr="008F58AE" w:rsidRDefault="00D12E9E">
                <w:pPr>
                  <w:numPr>
                    <w:ilvl w:val="0"/>
                    <w:numId w:val="5"/>
                  </w:num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 xml:space="preserve">Continue to with </w:t>
                </w:r>
                <w:proofErr w:type="spellStart"/>
                <w:r w:rsidRPr="008F58AE">
                  <w:rPr>
                    <w:rFonts w:ascii="NTFPreCursivefk" w:eastAsia="Comic Sans MS" w:hAnsi="NTFPreCursivefk" w:cs="Comic Sans MS"/>
                    <w:color w:val="000000"/>
                    <w:sz w:val="32"/>
                    <w:szCs w:val="32"/>
                  </w:rPr>
                  <w:t>Cymreag</w:t>
                </w:r>
                <w:proofErr w:type="spellEnd"/>
                <w:r w:rsidRPr="008F58AE">
                  <w:rPr>
                    <w:rFonts w:ascii="NTFPreCursivefk" w:eastAsia="Comic Sans MS" w:hAnsi="NTFPreCursivefk" w:cs="Comic Sans MS"/>
                    <w:color w:val="000000"/>
                    <w:sz w:val="32"/>
                    <w:szCs w:val="32"/>
                  </w:rPr>
                  <w:t xml:space="preserve"> Campus award.</w:t>
                </w:r>
              </w:p>
            </w:sdtContent>
          </w:sdt>
          <w:sdt>
            <w:sdtPr>
              <w:rPr>
                <w:rFonts w:ascii="NTFPreCursivefk" w:hAnsi="NTFPreCursivefk"/>
                <w:sz w:val="32"/>
                <w:szCs w:val="32"/>
              </w:rPr>
              <w:tag w:val="goog_rdk_336"/>
              <w:id w:val="-890877232"/>
            </w:sdtPr>
            <w:sdtEndPr/>
            <w:sdtContent>
              <w:p w:rsidR="00B23BB5" w:rsidRPr="008F58AE" w:rsidRDefault="00D12E9E">
                <w:pPr>
                  <w:numPr>
                    <w:ilvl w:val="0"/>
                    <w:numId w:val="5"/>
                  </w:num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Further improve links with Welsh authors and literature.</w:t>
                </w:r>
              </w:p>
            </w:sdtContent>
          </w:sdt>
          <w:sdt>
            <w:sdtPr>
              <w:rPr>
                <w:rFonts w:ascii="NTFPreCursivefk" w:hAnsi="NTFPreCursivefk"/>
                <w:sz w:val="32"/>
                <w:szCs w:val="32"/>
              </w:rPr>
              <w:tag w:val="goog_rdk_337"/>
              <w:id w:val="1455369266"/>
            </w:sdtPr>
            <w:sdtEndPr/>
            <w:sdtContent>
              <w:p w:rsidR="00B23BB5" w:rsidRPr="008F58AE" w:rsidRDefault="00D12E9E">
                <w:pPr>
                  <w:numPr>
                    <w:ilvl w:val="0"/>
                    <w:numId w:val="5"/>
                  </w:num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Guided reading session once every half term.</w:t>
                </w:r>
              </w:p>
            </w:sdtContent>
          </w:sdt>
        </w:tc>
        <w:tc>
          <w:tcPr>
            <w:tcW w:w="2552" w:type="dxa"/>
            <w:shd w:val="clear" w:color="auto" w:fill="auto"/>
            <w:tcMar>
              <w:top w:w="100" w:type="dxa"/>
              <w:left w:w="100" w:type="dxa"/>
              <w:bottom w:w="100" w:type="dxa"/>
              <w:right w:w="100" w:type="dxa"/>
            </w:tcMar>
          </w:tcPr>
          <w:sdt>
            <w:sdtPr>
              <w:rPr>
                <w:rFonts w:ascii="NTFPreCursivefk" w:hAnsi="NTFPreCursivefk"/>
                <w:sz w:val="32"/>
                <w:szCs w:val="32"/>
              </w:rPr>
              <w:tag w:val="goog_rdk_340"/>
              <w:id w:val="-934276178"/>
            </w:sdtPr>
            <w:sdtEndPr/>
            <w:sdtContent>
              <w:p w:rsidR="00B23BB5" w:rsidRPr="008F58AE" w:rsidRDefault="003A090A">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AOLE training/supply - £520</w:t>
                </w:r>
                <w:r w:rsidR="00DA2798" w:rsidRPr="008F58AE">
                  <w:rPr>
                    <w:rFonts w:ascii="NTFPreCursivefk" w:eastAsia="Comic Sans MS" w:hAnsi="NTFPreCursivefk" w:cs="Comic Sans MS"/>
                    <w:color w:val="000000"/>
                    <w:sz w:val="32"/>
                    <w:szCs w:val="32"/>
                  </w:rPr>
                  <w:t xml:space="preserve"> EIG</w:t>
                </w:r>
              </w:p>
            </w:sdtContent>
          </w:sdt>
          <w:sdt>
            <w:sdtPr>
              <w:rPr>
                <w:rFonts w:ascii="NTFPreCursivefk" w:hAnsi="NTFPreCursivefk"/>
                <w:sz w:val="32"/>
                <w:szCs w:val="32"/>
              </w:rPr>
              <w:tag w:val="goog_rdk_342"/>
              <w:id w:val="757329642"/>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 xml:space="preserve">Welsh resources - </w:t>
                </w:r>
              </w:p>
            </w:sdtContent>
          </w:sdt>
        </w:tc>
        <w:tc>
          <w:tcPr>
            <w:tcW w:w="2835" w:type="dxa"/>
            <w:shd w:val="clear" w:color="auto" w:fill="auto"/>
            <w:tcMar>
              <w:top w:w="100" w:type="dxa"/>
              <w:left w:w="100" w:type="dxa"/>
              <w:bottom w:w="100" w:type="dxa"/>
              <w:right w:w="100" w:type="dxa"/>
            </w:tcMar>
          </w:tcPr>
          <w:sdt>
            <w:sdtPr>
              <w:rPr>
                <w:rFonts w:ascii="NTFPreCursivefk" w:hAnsi="NTFPreCursivefk"/>
                <w:sz w:val="32"/>
                <w:szCs w:val="32"/>
              </w:rPr>
              <w:tag w:val="goog_rdk_343"/>
              <w:id w:val="-969618"/>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Book scrutiny Autumn and Summer - JD</w:t>
                </w:r>
              </w:p>
            </w:sdtContent>
          </w:sdt>
          <w:sdt>
            <w:sdtPr>
              <w:rPr>
                <w:rFonts w:ascii="NTFPreCursivefk" w:hAnsi="NTFPreCursivefk"/>
                <w:sz w:val="32"/>
                <w:szCs w:val="32"/>
              </w:rPr>
              <w:tag w:val="goog_rdk_344"/>
              <w:id w:val="-1524397678"/>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School/cluster moderation Summer – all staff</w:t>
                </w:r>
              </w:p>
            </w:sdtContent>
          </w:sdt>
          <w:sdt>
            <w:sdtPr>
              <w:rPr>
                <w:rFonts w:ascii="NTFPreCursivefk" w:hAnsi="NTFPreCursivefk"/>
                <w:sz w:val="32"/>
                <w:szCs w:val="32"/>
              </w:rPr>
              <w:tag w:val="goog_rdk_345"/>
              <w:id w:val="42721264"/>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Sharing good practice in staff meetings</w:t>
                </w:r>
              </w:p>
            </w:sdtContent>
          </w:sdt>
          <w:sdt>
            <w:sdtPr>
              <w:rPr>
                <w:rFonts w:ascii="NTFPreCursivefk" w:hAnsi="NTFPreCursivefk"/>
                <w:sz w:val="32"/>
                <w:szCs w:val="32"/>
              </w:rPr>
              <w:tag w:val="goog_rdk_346"/>
              <w:id w:val="1605382177"/>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Learning Walk spring</w:t>
                </w:r>
              </w:p>
            </w:sdtContent>
          </w:sdt>
        </w:tc>
      </w:tr>
      <w:tr w:rsidR="00B23BB5" w:rsidRPr="008F58AE">
        <w:tc>
          <w:tcPr>
            <w:tcW w:w="709" w:type="dxa"/>
            <w:shd w:val="clear" w:color="auto" w:fill="auto"/>
            <w:tcMar>
              <w:top w:w="100" w:type="dxa"/>
              <w:left w:w="100" w:type="dxa"/>
              <w:bottom w:w="100" w:type="dxa"/>
              <w:right w:w="100" w:type="dxa"/>
            </w:tcMar>
          </w:tcPr>
          <w:sdt>
            <w:sdtPr>
              <w:rPr>
                <w:rFonts w:ascii="NTFPreCursivefk" w:hAnsi="NTFPreCursivefk"/>
                <w:sz w:val="32"/>
                <w:szCs w:val="32"/>
              </w:rPr>
              <w:tag w:val="goog_rdk_347"/>
              <w:id w:val="-1067336967"/>
            </w:sdtPr>
            <w:sdtEndPr/>
            <w:sdtContent>
              <w:p w:rsidR="00B23BB5" w:rsidRPr="008F58AE" w:rsidRDefault="003D112B">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hAnsi="NTFPreCursivefk"/>
                    <w:sz w:val="32"/>
                    <w:szCs w:val="32"/>
                  </w:rPr>
                  <w:t>3.1, 3.2</w:t>
                </w:r>
              </w:p>
            </w:sdtContent>
          </w:sdt>
        </w:tc>
        <w:tc>
          <w:tcPr>
            <w:tcW w:w="4537" w:type="dxa"/>
            <w:gridSpan w:val="2"/>
            <w:shd w:val="clear" w:color="auto" w:fill="auto"/>
            <w:tcMar>
              <w:top w:w="100" w:type="dxa"/>
              <w:left w:w="100" w:type="dxa"/>
              <w:bottom w:w="100" w:type="dxa"/>
              <w:right w:w="100" w:type="dxa"/>
            </w:tcMar>
          </w:tcPr>
          <w:sdt>
            <w:sdtPr>
              <w:rPr>
                <w:rFonts w:ascii="NTFPreCursivefk" w:hAnsi="NTFPreCursivefk"/>
                <w:sz w:val="32"/>
                <w:szCs w:val="32"/>
              </w:rPr>
              <w:tag w:val="goog_rdk_348"/>
              <w:id w:val="1298257717"/>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b/>
                    <w:color w:val="000000"/>
                    <w:sz w:val="32"/>
                    <w:szCs w:val="32"/>
                  </w:rPr>
                  <w:t xml:space="preserve">Expressive Arts </w:t>
                </w:r>
                <w:r w:rsidRPr="008F58AE">
                  <w:rPr>
                    <w:rFonts w:ascii="NTFPreCursivefk" w:eastAsia="Comic Sans MS" w:hAnsi="NTFPreCursivefk" w:cs="Comic Sans MS"/>
                    <w:color w:val="000000"/>
                    <w:sz w:val="32"/>
                    <w:szCs w:val="32"/>
                  </w:rPr>
                  <w:t>– improve the use of digital media throughout the school.</w:t>
                </w:r>
              </w:p>
            </w:sdtContent>
          </w:sdt>
        </w:tc>
        <w:tc>
          <w:tcPr>
            <w:tcW w:w="4819" w:type="dxa"/>
            <w:gridSpan w:val="3"/>
            <w:shd w:val="clear" w:color="auto" w:fill="auto"/>
            <w:tcMar>
              <w:top w:w="100" w:type="dxa"/>
              <w:left w:w="100" w:type="dxa"/>
              <w:bottom w:w="100" w:type="dxa"/>
              <w:right w:w="100" w:type="dxa"/>
            </w:tcMar>
          </w:tcPr>
          <w:sdt>
            <w:sdtPr>
              <w:rPr>
                <w:rFonts w:ascii="NTFPreCursivefk" w:hAnsi="NTFPreCursivefk"/>
                <w:sz w:val="32"/>
                <w:szCs w:val="32"/>
              </w:rPr>
              <w:tag w:val="goog_rdk_350"/>
              <w:id w:val="1871563769"/>
            </w:sdtPr>
            <w:sdtEndPr/>
            <w:sdtContent>
              <w:p w:rsidR="00B23BB5" w:rsidRPr="008F58AE" w:rsidRDefault="00D12E9E">
                <w:pPr>
                  <w:numPr>
                    <w:ilvl w:val="0"/>
                    <w:numId w:val="6"/>
                  </w:num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All staff to be upskilled in the use of digital media.</w:t>
                </w:r>
              </w:p>
            </w:sdtContent>
          </w:sdt>
        </w:tc>
        <w:tc>
          <w:tcPr>
            <w:tcW w:w="2552" w:type="dxa"/>
            <w:shd w:val="clear" w:color="auto" w:fill="auto"/>
            <w:tcMar>
              <w:top w:w="100" w:type="dxa"/>
              <w:left w:w="100" w:type="dxa"/>
              <w:bottom w:w="100" w:type="dxa"/>
              <w:right w:w="100" w:type="dxa"/>
            </w:tcMar>
          </w:tcPr>
          <w:sdt>
            <w:sdtPr>
              <w:rPr>
                <w:rFonts w:ascii="NTFPreCursivefk" w:hAnsi="NTFPreCursivefk"/>
                <w:sz w:val="32"/>
                <w:szCs w:val="32"/>
              </w:rPr>
              <w:tag w:val="goog_rdk_353"/>
              <w:id w:val="-2036498125"/>
            </w:sdtPr>
            <w:sdtEndPr/>
            <w:sdtContent>
              <w:p w:rsidR="00B23BB5" w:rsidRPr="008F58AE" w:rsidRDefault="003A090A">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AOLE training/supply £520</w:t>
                </w:r>
                <w:r w:rsidR="00D12E9E" w:rsidRPr="008F58AE">
                  <w:rPr>
                    <w:rFonts w:ascii="NTFPreCursivefk" w:eastAsia="Comic Sans MS" w:hAnsi="NTFPreCursivefk" w:cs="Comic Sans MS"/>
                    <w:color w:val="000000"/>
                    <w:sz w:val="32"/>
                    <w:szCs w:val="32"/>
                  </w:rPr>
                  <w:t xml:space="preserve"> </w:t>
                </w:r>
                <w:r w:rsidR="00DA2798" w:rsidRPr="008F58AE">
                  <w:rPr>
                    <w:rFonts w:ascii="NTFPreCursivefk" w:eastAsia="Comic Sans MS" w:hAnsi="NTFPreCursivefk" w:cs="Comic Sans MS"/>
                    <w:color w:val="000000"/>
                    <w:sz w:val="32"/>
                    <w:szCs w:val="32"/>
                  </w:rPr>
                  <w:t>EIG</w:t>
                </w:r>
              </w:p>
            </w:sdtContent>
          </w:sdt>
          <w:sdt>
            <w:sdtPr>
              <w:rPr>
                <w:rFonts w:ascii="NTFPreCursivefk" w:hAnsi="NTFPreCursivefk"/>
                <w:sz w:val="32"/>
                <w:szCs w:val="32"/>
              </w:rPr>
              <w:tag w:val="goog_rdk_355"/>
              <w:id w:val="532384357"/>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Photography training –</w:t>
                </w:r>
                <w:r w:rsidR="00DA2798" w:rsidRPr="008F58AE">
                  <w:rPr>
                    <w:rFonts w:ascii="NTFPreCursivefk" w:eastAsia="Comic Sans MS" w:hAnsi="NTFPreCursivefk" w:cs="Comic Sans MS"/>
                    <w:color w:val="000000"/>
                    <w:sz w:val="32"/>
                    <w:szCs w:val="32"/>
                  </w:rPr>
                  <w:t xml:space="preserve"> £350 EIG</w:t>
                </w:r>
              </w:p>
            </w:sdtContent>
          </w:sdt>
          <w:sdt>
            <w:sdtPr>
              <w:rPr>
                <w:rFonts w:ascii="NTFPreCursivefk" w:hAnsi="NTFPreCursivefk"/>
                <w:sz w:val="32"/>
                <w:szCs w:val="32"/>
              </w:rPr>
              <w:tag w:val="goog_rdk_356"/>
              <w:id w:val="-1599012761"/>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 xml:space="preserve">Animations training -  </w:t>
                </w:r>
                <w:r w:rsidR="00DA2798" w:rsidRPr="008F58AE">
                  <w:rPr>
                    <w:rFonts w:ascii="NTFPreCursivefk" w:eastAsia="Comic Sans MS" w:hAnsi="NTFPreCursivefk" w:cs="Comic Sans MS"/>
                    <w:color w:val="000000"/>
                    <w:sz w:val="32"/>
                    <w:szCs w:val="32"/>
                  </w:rPr>
                  <w:t>£400 EIG</w:t>
                </w:r>
              </w:p>
            </w:sdtContent>
          </w:sdt>
        </w:tc>
        <w:tc>
          <w:tcPr>
            <w:tcW w:w="2835" w:type="dxa"/>
            <w:shd w:val="clear" w:color="auto" w:fill="auto"/>
            <w:tcMar>
              <w:top w:w="100" w:type="dxa"/>
              <w:left w:w="100" w:type="dxa"/>
              <w:bottom w:w="100" w:type="dxa"/>
              <w:right w:w="100" w:type="dxa"/>
            </w:tcMar>
          </w:tcPr>
          <w:sdt>
            <w:sdtPr>
              <w:rPr>
                <w:rFonts w:ascii="NTFPreCursivefk" w:hAnsi="NTFPreCursivefk"/>
                <w:sz w:val="32"/>
                <w:szCs w:val="32"/>
              </w:rPr>
              <w:tag w:val="goog_rdk_357"/>
              <w:id w:val="-1317175718"/>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Book scrutiny Autumn and Summer - SH</w:t>
                </w:r>
              </w:p>
            </w:sdtContent>
          </w:sdt>
          <w:sdt>
            <w:sdtPr>
              <w:rPr>
                <w:rFonts w:ascii="NTFPreCursivefk" w:hAnsi="NTFPreCursivefk"/>
                <w:sz w:val="32"/>
                <w:szCs w:val="32"/>
              </w:rPr>
              <w:tag w:val="goog_rdk_358"/>
              <w:id w:val="-1686666234"/>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School/cluster moderation Summer – all staff</w:t>
                </w:r>
              </w:p>
            </w:sdtContent>
          </w:sdt>
          <w:sdt>
            <w:sdtPr>
              <w:rPr>
                <w:rFonts w:ascii="NTFPreCursivefk" w:hAnsi="NTFPreCursivefk"/>
                <w:sz w:val="32"/>
                <w:szCs w:val="32"/>
              </w:rPr>
              <w:tag w:val="goog_rdk_359"/>
              <w:id w:val="686093624"/>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Sharing good practice in staff meetings</w:t>
                </w:r>
              </w:p>
            </w:sdtContent>
          </w:sdt>
          <w:sdt>
            <w:sdtPr>
              <w:rPr>
                <w:rFonts w:ascii="NTFPreCursivefk" w:hAnsi="NTFPreCursivefk"/>
                <w:sz w:val="32"/>
                <w:szCs w:val="32"/>
              </w:rPr>
              <w:tag w:val="goog_rdk_360"/>
              <w:id w:val="-462818120"/>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Learning Walk spring</w:t>
                </w:r>
              </w:p>
            </w:sdtContent>
          </w:sdt>
        </w:tc>
      </w:tr>
      <w:tr w:rsidR="00B23BB5" w:rsidRPr="008F58AE">
        <w:tc>
          <w:tcPr>
            <w:tcW w:w="709" w:type="dxa"/>
            <w:shd w:val="clear" w:color="auto" w:fill="auto"/>
            <w:tcMar>
              <w:top w:w="100" w:type="dxa"/>
              <w:left w:w="100" w:type="dxa"/>
              <w:bottom w:w="100" w:type="dxa"/>
              <w:right w:w="100" w:type="dxa"/>
            </w:tcMar>
          </w:tcPr>
          <w:sdt>
            <w:sdtPr>
              <w:rPr>
                <w:rFonts w:ascii="NTFPreCursivefk" w:hAnsi="NTFPreCursivefk"/>
                <w:sz w:val="32"/>
                <w:szCs w:val="32"/>
              </w:rPr>
              <w:tag w:val="goog_rdk_361"/>
              <w:id w:val="-1328821333"/>
            </w:sdtPr>
            <w:sdtEndPr/>
            <w:sdtContent>
              <w:p w:rsidR="00B23BB5" w:rsidRPr="008F58AE" w:rsidRDefault="003D112B">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hAnsi="NTFPreCursivefk"/>
                    <w:sz w:val="32"/>
                    <w:szCs w:val="32"/>
                  </w:rPr>
                  <w:t>3.1, 3.2</w:t>
                </w:r>
              </w:p>
            </w:sdtContent>
          </w:sdt>
        </w:tc>
        <w:tc>
          <w:tcPr>
            <w:tcW w:w="4537" w:type="dxa"/>
            <w:gridSpan w:val="2"/>
            <w:shd w:val="clear" w:color="auto" w:fill="auto"/>
            <w:tcMar>
              <w:top w:w="100" w:type="dxa"/>
              <w:left w:w="100" w:type="dxa"/>
              <w:bottom w:w="100" w:type="dxa"/>
              <w:right w:w="100" w:type="dxa"/>
            </w:tcMar>
          </w:tcPr>
          <w:sdt>
            <w:sdtPr>
              <w:rPr>
                <w:rFonts w:ascii="NTFPreCursivefk" w:hAnsi="NTFPreCursivefk"/>
                <w:sz w:val="32"/>
                <w:szCs w:val="32"/>
              </w:rPr>
              <w:tag w:val="goog_rdk_362"/>
              <w:id w:val="-946931270"/>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b/>
                    <w:color w:val="000000"/>
                    <w:sz w:val="32"/>
                    <w:szCs w:val="32"/>
                  </w:rPr>
                  <w:t xml:space="preserve">Humanities </w:t>
                </w:r>
                <w:r w:rsidRPr="008F58AE">
                  <w:rPr>
                    <w:rFonts w:ascii="NTFPreCursivefk" w:eastAsia="Comic Sans MS" w:hAnsi="NTFPreCursivefk" w:cs="Comic Sans MS"/>
                    <w:color w:val="000000"/>
                    <w:sz w:val="32"/>
                    <w:szCs w:val="32"/>
                  </w:rPr>
                  <w:t>– Develop the outdoor classroom and make links with local historians, societies and are more involved with the local community.</w:t>
                </w:r>
              </w:p>
            </w:sdtContent>
          </w:sdt>
        </w:tc>
        <w:tc>
          <w:tcPr>
            <w:tcW w:w="4819" w:type="dxa"/>
            <w:gridSpan w:val="3"/>
            <w:shd w:val="clear" w:color="auto" w:fill="auto"/>
            <w:tcMar>
              <w:top w:w="100" w:type="dxa"/>
              <w:left w:w="100" w:type="dxa"/>
              <w:bottom w:w="100" w:type="dxa"/>
              <w:right w:w="100" w:type="dxa"/>
            </w:tcMar>
          </w:tcPr>
          <w:sdt>
            <w:sdtPr>
              <w:rPr>
                <w:rFonts w:ascii="NTFPreCursivefk" w:hAnsi="NTFPreCursivefk"/>
                <w:sz w:val="32"/>
                <w:szCs w:val="32"/>
              </w:rPr>
              <w:tag w:val="goog_rdk_364"/>
              <w:id w:val="-1119143130"/>
            </w:sdtPr>
            <w:sdtEndPr/>
            <w:sdtContent>
              <w:p w:rsidR="00B23BB5" w:rsidRPr="008F58AE" w:rsidRDefault="00D12E9E">
                <w:pPr>
                  <w:numPr>
                    <w:ilvl w:val="0"/>
                    <w:numId w:val="6"/>
                  </w:num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Improve use of outdoor areas as a learning environment through taking sessions outside.  Plan for these sessions.</w:t>
                </w:r>
              </w:p>
            </w:sdtContent>
          </w:sdt>
          <w:sdt>
            <w:sdtPr>
              <w:rPr>
                <w:rFonts w:ascii="NTFPreCursivefk" w:hAnsi="NTFPreCursivefk"/>
                <w:sz w:val="32"/>
                <w:szCs w:val="32"/>
              </w:rPr>
              <w:tag w:val="goog_rdk_365"/>
              <w:id w:val="2048714522"/>
            </w:sdtPr>
            <w:sdtEndPr/>
            <w:sdtContent>
              <w:p w:rsidR="00B23BB5" w:rsidRPr="008F58AE" w:rsidRDefault="00D12E9E">
                <w:pPr>
                  <w:numPr>
                    <w:ilvl w:val="0"/>
                    <w:numId w:val="6"/>
                  </w:num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Pupils develop more awareness of their local area and the culture of Wales.</w:t>
                </w:r>
              </w:p>
            </w:sdtContent>
          </w:sdt>
        </w:tc>
        <w:tc>
          <w:tcPr>
            <w:tcW w:w="2552" w:type="dxa"/>
            <w:shd w:val="clear" w:color="auto" w:fill="auto"/>
            <w:tcMar>
              <w:top w:w="100" w:type="dxa"/>
              <w:left w:w="100" w:type="dxa"/>
              <w:bottom w:w="100" w:type="dxa"/>
              <w:right w:w="100" w:type="dxa"/>
            </w:tcMar>
          </w:tcPr>
          <w:sdt>
            <w:sdtPr>
              <w:rPr>
                <w:rFonts w:ascii="NTFPreCursivefk" w:hAnsi="NTFPreCursivefk"/>
                <w:sz w:val="32"/>
                <w:szCs w:val="32"/>
              </w:rPr>
              <w:tag w:val="goog_rdk_368"/>
              <w:id w:val="1261113737"/>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 xml:space="preserve">AOLE </w:t>
                </w:r>
                <w:r w:rsidR="003A090A" w:rsidRPr="008F58AE">
                  <w:rPr>
                    <w:rFonts w:ascii="NTFPreCursivefk" w:eastAsia="Comic Sans MS" w:hAnsi="NTFPreCursivefk" w:cs="Comic Sans MS"/>
                    <w:color w:val="000000"/>
                    <w:sz w:val="32"/>
                    <w:szCs w:val="32"/>
                  </w:rPr>
                  <w:t xml:space="preserve">training/supply – £520 </w:t>
                </w:r>
                <w:r w:rsidR="00DA2798" w:rsidRPr="008F58AE">
                  <w:rPr>
                    <w:rFonts w:ascii="NTFPreCursivefk" w:eastAsia="Comic Sans MS" w:hAnsi="NTFPreCursivefk" w:cs="Comic Sans MS"/>
                    <w:color w:val="000000"/>
                    <w:sz w:val="32"/>
                    <w:szCs w:val="32"/>
                  </w:rPr>
                  <w:t>EIG</w:t>
                </w:r>
              </w:p>
            </w:sdtContent>
          </w:sdt>
          <w:p w:rsidR="00B23BB5" w:rsidRPr="008F58AE" w:rsidRDefault="00B23BB5">
            <w:pPr>
              <w:pBdr>
                <w:top w:val="nil"/>
                <w:left w:val="nil"/>
                <w:bottom w:val="nil"/>
                <w:right w:val="nil"/>
                <w:between w:val="nil"/>
              </w:pBdr>
              <w:spacing w:line="240" w:lineRule="auto"/>
              <w:rPr>
                <w:rFonts w:ascii="NTFPreCursivefk" w:eastAsia="Comic Sans MS" w:hAnsi="NTFPreCursivefk" w:cs="Comic Sans MS"/>
                <w:color w:val="000000"/>
                <w:sz w:val="32"/>
                <w:szCs w:val="32"/>
              </w:rPr>
            </w:pPr>
          </w:p>
        </w:tc>
        <w:tc>
          <w:tcPr>
            <w:tcW w:w="2835" w:type="dxa"/>
            <w:shd w:val="clear" w:color="auto" w:fill="auto"/>
            <w:tcMar>
              <w:top w:w="100" w:type="dxa"/>
              <w:left w:w="100" w:type="dxa"/>
              <w:bottom w:w="100" w:type="dxa"/>
              <w:right w:w="100" w:type="dxa"/>
            </w:tcMar>
          </w:tcPr>
          <w:sdt>
            <w:sdtPr>
              <w:rPr>
                <w:rFonts w:ascii="NTFPreCursivefk" w:hAnsi="NTFPreCursivefk"/>
                <w:sz w:val="32"/>
                <w:szCs w:val="32"/>
              </w:rPr>
              <w:tag w:val="goog_rdk_370"/>
              <w:id w:val="-488249388"/>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Book scrutiny Autumn and Summer - ET</w:t>
                </w:r>
              </w:p>
            </w:sdtContent>
          </w:sdt>
          <w:sdt>
            <w:sdtPr>
              <w:rPr>
                <w:rFonts w:ascii="NTFPreCursivefk" w:hAnsi="NTFPreCursivefk"/>
                <w:sz w:val="32"/>
                <w:szCs w:val="32"/>
              </w:rPr>
              <w:tag w:val="goog_rdk_371"/>
              <w:id w:val="629519639"/>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School/cluster moderation Summer – all staff</w:t>
                </w:r>
              </w:p>
            </w:sdtContent>
          </w:sdt>
          <w:sdt>
            <w:sdtPr>
              <w:rPr>
                <w:rFonts w:ascii="NTFPreCursivefk" w:hAnsi="NTFPreCursivefk"/>
                <w:sz w:val="32"/>
                <w:szCs w:val="32"/>
              </w:rPr>
              <w:tag w:val="goog_rdk_372"/>
              <w:id w:val="-1771853296"/>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Sharing good practice in staff meetings</w:t>
                </w:r>
              </w:p>
            </w:sdtContent>
          </w:sdt>
          <w:sdt>
            <w:sdtPr>
              <w:rPr>
                <w:rFonts w:ascii="NTFPreCursivefk" w:hAnsi="NTFPreCursivefk"/>
                <w:sz w:val="32"/>
                <w:szCs w:val="32"/>
              </w:rPr>
              <w:tag w:val="goog_rdk_373"/>
              <w:id w:val="-1665233948"/>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Learning Walk spring</w:t>
                </w:r>
              </w:p>
            </w:sdtContent>
          </w:sdt>
        </w:tc>
      </w:tr>
      <w:tr w:rsidR="00B23BB5" w:rsidRPr="008F58AE">
        <w:tc>
          <w:tcPr>
            <w:tcW w:w="709" w:type="dxa"/>
            <w:shd w:val="clear" w:color="auto" w:fill="auto"/>
            <w:tcMar>
              <w:top w:w="100" w:type="dxa"/>
              <w:left w:w="100" w:type="dxa"/>
              <w:bottom w:w="100" w:type="dxa"/>
              <w:right w:w="100" w:type="dxa"/>
            </w:tcMar>
          </w:tcPr>
          <w:sdt>
            <w:sdtPr>
              <w:rPr>
                <w:rFonts w:ascii="NTFPreCursivefk" w:hAnsi="NTFPreCursivefk"/>
                <w:sz w:val="32"/>
                <w:szCs w:val="32"/>
              </w:rPr>
              <w:tag w:val="goog_rdk_374"/>
              <w:id w:val="23833361"/>
            </w:sdtPr>
            <w:sdtEndPr/>
            <w:sdtContent>
              <w:p w:rsidR="00B23BB5" w:rsidRPr="008F58AE" w:rsidRDefault="003D112B">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hAnsi="NTFPreCursivefk"/>
                    <w:sz w:val="32"/>
                    <w:szCs w:val="32"/>
                  </w:rPr>
                  <w:t>3.1, 3.2</w:t>
                </w:r>
              </w:p>
            </w:sdtContent>
          </w:sdt>
        </w:tc>
        <w:tc>
          <w:tcPr>
            <w:tcW w:w="4537" w:type="dxa"/>
            <w:gridSpan w:val="2"/>
            <w:shd w:val="clear" w:color="auto" w:fill="auto"/>
            <w:tcMar>
              <w:top w:w="100" w:type="dxa"/>
              <w:left w:w="100" w:type="dxa"/>
              <w:bottom w:w="100" w:type="dxa"/>
              <w:right w:w="100" w:type="dxa"/>
            </w:tcMar>
          </w:tcPr>
          <w:sdt>
            <w:sdtPr>
              <w:rPr>
                <w:rFonts w:ascii="NTFPreCursivefk" w:hAnsi="NTFPreCursivefk"/>
                <w:sz w:val="32"/>
                <w:szCs w:val="32"/>
              </w:rPr>
              <w:tag w:val="goog_rdk_375"/>
              <w:id w:val="24442490"/>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b/>
                    <w:color w:val="000000"/>
                    <w:sz w:val="32"/>
                    <w:szCs w:val="32"/>
                  </w:rPr>
                  <w:t>Numeracy</w:t>
                </w:r>
                <w:r w:rsidRPr="008F58AE">
                  <w:rPr>
                    <w:rFonts w:ascii="NTFPreCursivefk" w:eastAsia="Comic Sans MS" w:hAnsi="NTFPreCursivefk" w:cs="Comic Sans MS"/>
                    <w:color w:val="000000"/>
                    <w:sz w:val="32"/>
                    <w:szCs w:val="32"/>
                  </w:rPr>
                  <w:t xml:space="preserve"> – Through new topics develop rich numeracy activities for across the curriculum.</w:t>
                </w:r>
              </w:p>
            </w:sdtContent>
          </w:sdt>
        </w:tc>
        <w:tc>
          <w:tcPr>
            <w:tcW w:w="4819" w:type="dxa"/>
            <w:gridSpan w:val="3"/>
            <w:shd w:val="clear" w:color="auto" w:fill="auto"/>
            <w:tcMar>
              <w:top w:w="100" w:type="dxa"/>
              <w:left w:w="100" w:type="dxa"/>
              <w:bottom w:w="100" w:type="dxa"/>
              <w:right w:w="100" w:type="dxa"/>
            </w:tcMar>
          </w:tcPr>
          <w:sdt>
            <w:sdtPr>
              <w:rPr>
                <w:rFonts w:ascii="NTFPreCursivefk" w:hAnsi="NTFPreCursivefk"/>
                <w:sz w:val="32"/>
                <w:szCs w:val="32"/>
              </w:rPr>
              <w:tag w:val="goog_rdk_377"/>
              <w:id w:val="37867178"/>
            </w:sdtPr>
            <w:sdtEndPr/>
            <w:sdtContent>
              <w:p w:rsidR="00B23BB5" w:rsidRPr="008F58AE" w:rsidRDefault="00D12E9E">
                <w:pPr>
                  <w:numPr>
                    <w:ilvl w:val="0"/>
                    <w:numId w:val="8"/>
                  </w:num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 xml:space="preserve">Numeracy work is easily identified in books and the standard meets what has been taught in </w:t>
                </w:r>
                <w:proofErr w:type="spellStart"/>
                <w:r w:rsidRPr="008F58AE">
                  <w:rPr>
                    <w:rFonts w:ascii="NTFPreCursivefk" w:eastAsia="Comic Sans MS" w:hAnsi="NTFPreCursivefk" w:cs="Comic Sans MS"/>
                    <w:color w:val="000000"/>
                    <w:sz w:val="32"/>
                    <w:szCs w:val="32"/>
                  </w:rPr>
                  <w:t>maths</w:t>
                </w:r>
                <w:proofErr w:type="spellEnd"/>
                <w:r w:rsidRPr="008F58AE">
                  <w:rPr>
                    <w:rFonts w:ascii="NTFPreCursivefk" w:eastAsia="Comic Sans MS" w:hAnsi="NTFPreCursivefk" w:cs="Comic Sans MS"/>
                    <w:color w:val="000000"/>
                    <w:sz w:val="32"/>
                    <w:szCs w:val="32"/>
                  </w:rPr>
                  <w:t xml:space="preserve"> lessons linking to STEM work being carried out throughout the school.</w:t>
                </w:r>
              </w:p>
            </w:sdtContent>
          </w:sdt>
        </w:tc>
        <w:tc>
          <w:tcPr>
            <w:tcW w:w="2552" w:type="dxa"/>
            <w:shd w:val="clear" w:color="auto" w:fill="auto"/>
            <w:tcMar>
              <w:top w:w="100" w:type="dxa"/>
              <w:left w:w="100" w:type="dxa"/>
              <w:bottom w:w="100" w:type="dxa"/>
              <w:right w:w="100" w:type="dxa"/>
            </w:tcMar>
          </w:tcPr>
          <w:sdt>
            <w:sdtPr>
              <w:rPr>
                <w:rFonts w:ascii="NTFPreCursivefk" w:hAnsi="NTFPreCursivefk"/>
                <w:sz w:val="32"/>
                <w:szCs w:val="32"/>
              </w:rPr>
              <w:tag w:val="goog_rdk_380"/>
              <w:id w:val="-1039206140"/>
            </w:sdtPr>
            <w:sdtEndPr/>
            <w:sdtContent>
              <w:p w:rsidR="00B23BB5" w:rsidRPr="008F58AE" w:rsidRDefault="00D12E9E" w:rsidP="003A090A">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 xml:space="preserve">AOLE </w:t>
                </w:r>
                <w:r w:rsidR="003A090A" w:rsidRPr="008F58AE">
                  <w:rPr>
                    <w:rFonts w:ascii="NTFPreCursivefk" w:eastAsia="Comic Sans MS" w:hAnsi="NTFPreCursivefk" w:cs="Comic Sans MS"/>
                    <w:color w:val="000000"/>
                    <w:sz w:val="32"/>
                    <w:szCs w:val="32"/>
                  </w:rPr>
                  <w:t>training/supply - £520</w:t>
                </w:r>
                <w:r w:rsidR="00DA2798" w:rsidRPr="008F58AE">
                  <w:rPr>
                    <w:rFonts w:ascii="NTFPreCursivefk" w:eastAsia="Comic Sans MS" w:hAnsi="NTFPreCursivefk" w:cs="Comic Sans MS"/>
                    <w:color w:val="000000"/>
                    <w:sz w:val="32"/>
                    <w:szCs w:val="32"/>
                  </w:rPr>
                  <w:t xml:space="preserve"> EIG</w:t>
                </w:r>
              </w:p>
            </w:sdtContent>
          </w:sdt>
        </w:tc>
        <w:tc>
          <w:tcPr>
            <w:tcW w:w="2835" w:type="dxa"/>
            <w:shd w:val="clear" w:color="auto" w:fill="auto"/>
            <w:tcMar>
              <w:top w:w="100" w:type="dxa"/>
              <w:left w:w="100" w:type="dxa"/>
              <w:bottom w:w="100" w:type="dxa"/>
              <w:right w:w="100" w:type="dxa"/>
            </w:tcMar>
          </w:tcPr>
          <w:sdt>
            <w:sdtPr>
              <w:rPr>
                <w:rFonts w:ascii="NTFPreCursivefk" w:hAnsi="NTFPreCursivefk"/>
                <w:sz w:val="32"/>
                <w:szCs w:val="32"/>
              </w:rPr>
              <w:tag w:val="goog_rdk_382"/>
              <w:id w:val="-1905830725"/>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Book scrutiny Autumn and Summer - RE</w:t>
                </w:r>
              </w:p>
            </w:sdtContent>
          </w:sdt>
          <w:sdt>
            <w:sdtPr>
              <w:rPr>
                <w:rFonts w:ascii="NTFPreCursivefk" w:hAnsi="NTFPreCursivefk"/>
                <w:sz w:val="32"/>
                <w:szCs w:val="32"/>
              </w:rPr>
              <w:tag w:val="goog_rdk_383"/>
              <w:id w:val="-430670271"/>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School/cluster moderation Summer – all staff</w:t>
                </w:r>
              </w:p>
            </w:sdtContent>
          </w:sdt>
          <w:sdt>
            <w:sdtPr>
              <w:rPr>
                <w:rFonts w:ascii="NTFPreCursivefk" w:hAnsi="NTFPreCursivefk"/>
                <w:sz w:val="32"/>
                <w:szCs w:val="32"/>
              </w:rPr>
              <w:tag w:val="goog_rdk_384"/>
              <w:id w:val="-574121908"/>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Sharing good practice in staff meetings</w:t>
                </w:r>
              </w:p>
            </w:sdtContent>
          </w:sdt>
          <w:sdt>
            <w:sdtPr>
              <w:rPr>
                <w:rFonts w:ascii="NTFPreCursivefk" w:hAnsi="NTFPreCursivefk"/>
                <w:sz w:val="32"/>
                <w:szCs w:val="32"/>
              </w:rPr>
              <w:tag w:val="goog_rdk_385"/>
              <w:id w:val="-38514606"/>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Learning Walk spring</w:t>
                </w:r>
              </w:p>
            </w:sdtContent>
          </w:sdt>
        </w:tc>
      </w:tr>
      <w:tr w:rsidR="00B23BB5" w:rsidRPr="008F58AE">
        <w:tc>
          <w:tcPr>
            <w:tcW w:w="709" w:type="dxa"/>
            <w:shd w:val="clear" w:color="auto" w:fill="auto"/>
            <w:tcMar>
              <w:top w:w="100" w:type="dxa"/>
              <w:left w:w="100" w:type="dxa"/>
              <w:bottom w:w="100" w:type="dxa"/>
              <w:right w:w="100" w:type="dxa"/>
            </w:tcMar>
          </w:tcPr>
          <w:sdt>
            <w:sdtPr>
              <w:rPr>
                <w:rFonts w:ascii="NTFPreCursivefk" w:hAnsi="NTFPreCursivefk"/>
                <w:sz w:val="32"/>
                <w:szCs w:val="32"/>
              </w:rPr>
              <w:tag w:val="goog_rdk_386"/>
              <w:id w:val="-1523929209"/>
            </w:sdtPr>
            <w:sdtEndPr/>
            <w:sdtContent>
              <w:p w:rsidR="00B23BB5" w:rsidRPr="008F58AE" w:rsidRDefault="003D112B">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hAnsi="NTFPreCursivefk"/>
                    <w:sz w:val="32"/>
                    <w:szCs w:val="32"/>
                  </w:rPr>
                  <w:t>3.2, 3.1</w:t>
                </w:r>
              </w:p>
            </w:sdtContent>
          </w:sdt>
        </w:tc>
        <w:tc>
          <w:tcPr>
            <w:tcW w:w="4537" w:type="dxa"/>
            <w:gridSpan w:val="2"/>
            <w:shd w:val="clear" w:color="auto" w:fill="auto"/>
            <w:tcMar>
              <w:top w:w="100" w:type="dxa"/>
              <w:left w:w="100" w:type="dxa"/>
              <w:bottom w:w="100" w:type="dxa"/>
              <w:right w:w="100" w:type="dxa"/>
            </w:tcMar>
          </w:tcPr>
          <w:sdt>
            <w:sdtPr>
              <w:rPr>
                <w:rFonts w:ascii="NTFPreCursivefk" w:hAnsi="NTFPreCursivefk"/>
                <w:sz w:val="32"/>
                <w:szCs w:val="32"/>
              </w:rPr>
              <w:tag w:val="goog_rdk_387"/>
              <w:id w:val="522066581"/>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b/>
                    <w:color w:val="000000"/>
                    <w:sz w:val="32"/>
                    <w:szCs w:val="32"/>
                  </w:rPr>
                  <w:t>Health and Well-being</w:t>
                </w:r>
                <w:r w:rsidRPr="008F58AE">
                  <w:rPr>
                    <w:rFonts w:ascii="NTFPreCursivefk" w:eastAsia="Comic Sans MS" w:hAnsi="NTFPreCursivefk" w:cs="Comic Sans MS"/>
                    <w:color w:val="000000"/>
                    <w:sz w:val="32"/>
                    <w:szCs w:val="32"/>
                  </w:rPr>
                  <w:t xml:space="preserve"> – Engage in more physical activity through P.E sessions and </w:t>
                </w:r>
                <w:r w:rsidRPr="008F58AE">
                  <w:rPr>
                    <w:rFonts w:ascii="NTFPreCursivefk" w:eastAsia="Comic Sans MS" w:hAnsi="NTFPreCursivefk" w:cs="Comic Sans MS"/>
                    <w:color w:val="000000"/>
                    <w:sz w:val="32"/>
                    <w:szCs w:val="32"/>
                  </w:rPr>
                  <w:lastRenderedPageBreak/>
                  <w:t>using outside agencies to deliver a variety of sports. Enhance the use of ELSA in the school and how these sessions can be delivered as whole class sessions.</w:t>
                </w:r>
              </w:p>
            </w:sdtContent>
          </w:sdt>
        </w:tc>
        <w:tc>
          <w:tcPr>
            <w:tcW w:w="4819" w:type="dxa"/>
            <w:gridSpan w:val="3"/>
            <w:shd w:val="clear" w:color="auto" w:fill="auto"/>
            <w:tcMar>
              <w:top w:w="100" w:type="dxa"/>
              <w:left w:w="100" w:type="dxa"/>
              <w:bottom w:w="100" w:type="dxa"/>
              <w:right w:w="100" w:type="dxa"/>
            </w:tcMar>
          </w:tcPr>
          <w:sdt>
            <w:sdtPr>
              <w:rPr>
                <w:rFonts w:ascii="NTFPreCursivefk" w:hAnsi="NTFPreCursivefk"/>
                <w:sz w:val="32"/>
                <w:szCs w:val="32"/>
              </w:rPr>
              <w:tag w:val="goog_rdk_389"/>
              <w:id w:val="47583948"/>
            </w:sdtPr>
            <w:sdtEndPr/>
            <w:sdtContent>
              <w:p w:rsidR="00B23BB5" w:rsidRPr="008F58AE" w:rsidRDefault="00D12E9E">
                <w:pPr>
                  <w:numPr>
                    <w:ilvl w:val="0"/>
                    <w:numId w:val="8"/>
                  </w:num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Increased physical activity sessions.</w:t>
                </w:r>
              </w:p>
            </w:sdtContent>
          </w:sdt>
          <w:sdt>
            <w:sdtPr>
              <w:rPr>
                <w:rFonts w:ascii="NTFPreCursivefk" w:hAnsi="NTFPreCursivefk"/>
                <w:sz w:val="32"/>
                <w:szCs w:val="32"/>
              </w:rPr>
              <w:tag w:val="goog_rdk_390"/>
              <w:id w:val="1897240917"/>
            </w:sdtPr>
            <w:sdtEndPr/>
            <w:sdtContent>
              <w:p w:rsidR="00B23BB5" w:rsidRPr="008F58AE" w:rsidRDefault="00D12E9E">
                <w:pPr>
                  <w:numPr>
                    <w:ilvl w:val="0"/>
                    <w:numId w:val="8"/>
                  </w:num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Providers show pupils a variety of sports.</w:t>
                </w:r>
              </w:p>
            </w:sdtContent>
          </w:sdt>
          <w:sdt>
            <w:sdtPr>
              <w:rPr>
                <w:rFonts w:ascii="NTFPreCursivefk" w:hAnsi="NTFPreCursivefk"/>
                <w:sz w:val="32"/>
                <w:szCs w:val="32"/>
              </w:rPr>
              <w:tag w:val="goog_rdk_391"/>
              <w:id w:val="-1313412269"/>
            </w:sdtPr>
            <w:sdtEndPr/>
            <w:sdtContent>
              <w:p w:rsidR="00B23BB5" w:rsidRPr="008F58AE" w:rsidRDefault="00D12E9E">
                <w:pPr>
                  <w:numPr>
                    <w:ilvl w:val="0"/>
                    <w:numId w:val="8"/>
                  </w:num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Healthier pupils.</w:t>
                </w:r>
              </w:p>
            </w:sdtContent>
          </w:sdt>
          <w:sdt>
            <w:sdtPr>
              <w:rPr>
                <w:rFonts w:ascii="NTFPreCursivefk" w:hAnsi="NTFPreCursivefk"/>
                <w:sz w:val="32"/>
                <w:szCs w:val="32"/>
              </w:rPr>
              <w:tag w:val="goog_rdk_392"/>
              <w:id w:val="817465776"/>
            </w:sdtPr>
            <w:sdtEndPr/>
            <w:sdtContent>
              <w:p w:rsidR="00B23BB5" w:rsidRPr="008F58AE" w:rsidRDefault="00D12E9E">
                <w:pPr>
                  <w:numPr>
                    <w:ilvl w:val="0"/>
                    <w:numId w:val="8"/>
                  </w:num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Links with local clubs.</w:t>
                </w:r>
              </w:p>
            </w:sdtContent>
          </w:sdt>
          <w:sdt>
            <w:sdtPr>
              <w:rPr>
                <w:rFonts w:ascii="NTFPreCursivefk" w:hAnsi="NTFPreCursivefk"/>
                <w:sz w:val="32"/>
                <w:szCs w:val="32"/>
              </w:rPr>
              <w:tag w:val="goog_rdk_393"/>
              <w:id w:val="1708215974"/>
            </w:sdtPr>
            <w:sdtEndPr/>
            <w:sdtContent>
              <w:p w:rsidR="00B23BB5" w:rsidRPr="008F58AE" w:rsidRDefault="00D12E9E">
                <w:pPr>
                  <w:numPr>
                    <w:ilvl w:val="0"/>
                    <w:numId w:val="8"/>
                  </w:num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 xml:space="preserve">Develop the ELSA </w:t>
                </w:r>
                <w:proofErr w:type="spellStart"/>
                <w:r w:rsidRPr="008F58AE">
                  <w:rPr>
                    <w:rFonts w:ascii="NTFPreCursivefk" w:eastAsia="Comic Sans MS" w:hAnsi="NTFPreCursivefk" w:cs="Comic Sans MS"/>
                    <w:color w:val="000000"/>
                    <w:sz w:val="32"/>
                    <w:szCs w:val="32"/>
                  </w:rPr>
                  <w:t>programme</w:t>
                </w:r>
                <w:proofErr w:type="spellEnd"/>
                <w:r w:rsidRPr="008F58AE">
                  <w:rPr>
                    <w:rFonts w:ascii="NTFPreCursivefk" w:eastAsia="Comic Sans MS" w:hAnsi="NTFPreCursivefk" w:cs="Comic Sans MS"/>
                    <w:color w:val="000000"/>
                    <w:sz w:val="32"/>
                    <w:szCs w:val="32"/>
                  </w:rPr>
                  <w:t xml:space="preserve"> so that more pupils benefit from the sessions.</w:t>
                </w:r>
              </w:p>
            </w:sdtContent>
          </w:sdt>
        </w:tc>
        <w:tc>
          <w:tcPr>
            <w:tcW w:w="2552" w:type="dxa"/>
            <w:shd w:val="clear" w:color="auto" w:fill="auto"/>
            <w:tcMar>
              <w:top w:w="100" w:type="dxa"/>
              <w:left w:w="100" w:type="dxa"/>
              <w:bottom w:w="100" w:type="dxa"/>
              <w:right w:w="100" w:type="dxa"/>
            </w:tcMar>
          </w:tcPr>
          <w:sdt>
            <w:sdtPr>
              <w:rPr>
                <w:rFonts w:ascii="NTFPreCursivefk" w:hAnsi="NTFPreCursivefk"/>
                <w:sz w:val="32"/>
                <w:szCs w:val="32"/>
              </w:rPr>
              <w:tag w:val="goog_rdk_396"/>
              <w:id w:val="-2063242068"/>
            </w:sdtPr>
            <w:sdtEndPr/>
            <w:sdtContent>
              <w:p w:rsidR="00DA2798" w:rsidRPr="008F58AE" w:rsidRDefault="00D12E9E" w:rsidP="003A090A">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 xml:space="preserve">AOLE </w:t>
                </w:r>
                <w:r w:rsidR="003A090A" w:rsidRPr="008F58AE">
                  <w:rPr>
                    <w:rFonts w:ascii="NTFPreCursivefk" w:eastAsia="Comic Sans MS" w:hAnsi="NTFPreCursivefk" w:cs="Comic Sans MS"/>
                    <w:color w:val="000000"/>
                    <w:sz w:val="32"/>
                    <w:szCs w:val="32"/>
                  </w:rPr>
                  <w:t>training/supply - £520</w:t>
                </w:r>
                <w:r w:rsidR="00DA2798" w:rsidRPr="008F58AE">
                  <w:rPr>
                    <w:rFonts w:ascii="NTFPreCursivefk" w:eastAsia="Comic Sans MS" w:hAnsi="NTFPreCursivefk" w:cs="Comic Sans MS"/>
                    <w:color w:val="000000"/>
                    <w:sz w:val="32"/>
                    <w:szCs w:val="32"/>
                  </w:rPr>
                  <w:t xml:space="preserve"> EIG</w:t>
                </w:r>
              </w:p>
              <w:p w:rsidR="00DA2798" w:rsidRPr="008F58AE" w:rsidRDefault="00DA2798" w:rsidP="003A090A">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lastRenderedPageBreak/>
                  <w:t>ELSA TA - £2007 PDG</w:t>
                </w:r>
              </w:p>
              <w:p w:rsidR="00B23BB5" w:rsidRPr="008F58AE" w:rsidRDefault="008F58AE" w:rsidP="003A090A">
                <w:pPr>
                  <w:pBdr>
                    <w:top w:val="nil"/>
                    <w:left w:val="nil"/>
                    <w:bottom w:val="nil"/>
                    <w:right w:val="nil"/>
                    <w:between w:val="nil"/>
                  </w:pBdr>
                  <w:spacing w:line="240" w:lineRule="auto"/>
                  <w:rPr>
                    <w:rFonts w:ascii="NTFPreCursivefk" w:eastAsia="Comic Sans MS" w:hAnsi="NTFPreCursivefk" w:cs="Comic Sans MS"/>
                    <w:color w:val="000000"/>
                    <w:sz w:val="32"/>
                    <w:szCs w:val="32"/>
                  </w:rPr>
                </w:pPr>
              </w:p>
            </w:sdtContent>
          </w:sdt>
        </w:tc>
        <w:tc>
          <w:tcPr>
            <w:tcW w:w="2835" w:type="dxa"/>
            <w:shd w:val="clear" w:color="auto" w:fill="auto"/>
            <w:tcMar>
              <w:top w:w="100" w:type="dxa"/>
              <w:left w:w="100" w:type="dxa"/>
              <w:bottom w:w="100" w:type="dxa"/>
              <w:right w:w="100" w:type="dxa"/>
            </w:tcMar>
          </w:tcPr>
          <w:sdt>
            <w:sdtPr>
              <w:rPr>
                <w:rFonts w:ascii="NTFPreCursivefk" w:hAnsi="NTFPreCursivefk"/>
                <w:sz w:val="32"/>
                <w:szCs w:val="32"/>
              </w:rPr>
              <w:tag w:val="goog_rdk_398"/>
              <w:id w:val="-233621697"/>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Book scrutiny Autumn and Summer – RE/ET</w:t>
                </w:r>
              </w:p>
            </w:sdtContent>
          </w:sdt>
          <w:sdt>
            <w:sdtPr>
              <w:rPr>
                <w:rFonts w:ascii="NTFPreCursivefk" w:hAnsi="NTFPreCursivefk"/>
                <w:sz w:val="32"/>
                <w:szCs w:val="32"/>
              </w:rPr>
              <w:tag w:val="goog_rdk_399"/>
              <w:id w:val="-1404834671"/>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School/cluster moderation Summer – all staff</w:t>
                </w:r>
              </w:p>
            </w:sdtContent>
          </w:sdt>
          <w:sdt>
            <w:sdtPr>
              <w:rPr>
                <w:rFonts w:ascii="NTFPreCursivefk" w:hAnsi="NTFPreCursivefk"/>
                <w:sz w:val="32"/>
                <w:szCs w:val="32"/>
              </w:rPr>
              <w:tag w:val="goog_rdk_400"/>
              <w:id w:val="-628628832"/>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Sharing good practice in staff meetings</w:t>
                </w:r>
              </w:p>
            </w:sdtContent>
          </w:sdt>
          <w:sdt>
            <w:sdtPr>
              <w:rPr>
                <w:rFonts w:ascii="NTFPreCursivefk" w:hAnsi="NTFPreCursivefk"/>
                <w:sz w:val="32"/>
                <w:szCs w:val="32"/>
              </w:rPr>
              <w:tag w:val="goog_rdk_401"/>
              <w:id w:val="-2075956058"/>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Learning Walk spring</w:t>
                </w:r>
              </w:p>
            </w:sdtContent>
          </w:sdt>
        </w:tc>
      </w:tr>
      <w:tr w:rsidR="00B23BB5" w:rsidRPr="008F58AE">
        <w:tc>
          <w:tcPr>
            <w:tcW w:w="15452" w:type="dxa"/>
            <w:gridSpan w:val="8"/>
            <w:shd w:val="clear" w:color="auto" w:fill="auto"/>
            <w:tcMar>
              <w:top w:w="100" w:type="dxa"/>
              <w:left w:w="100" w:type="dxa"/>
              <w:bottom w:w="100" w:type="dxa"/>
              <w:right w:w="100" w:type="dxa"/>
            </w:tcMar>
          </w:tcPr>
          <w:sdt>
            <w:sdtPr>
              <w:rPr>
                <w:rFonts w:ascii="NTFPreCursivefk" w:hAnsi="NTFPreCursivefk"/>
                <w:sz w:val="32"/>
                <w:szCs w:val="32"/>
              </w:rPr>
              <w:tag w:val="goog_rdk_402"/>
              <w:id w:val="1759093832"/>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sz w:val="32"/>
                    <w:szCs w:val="32"/>
                    <w:u w:val="single"/>
                  </w:rPr>
                </w:pPr>
                <w:r w:rsidRPr="008F58AE">
                  <w:rPr>
                    <w:rFonts w:ascii="NTFPreCursivefk" w:eastAsia="Comic Sans MS" w:hAnsi="NTFPreCursivefk" w:cs="Comic Sans MS"/>
                    <w:sz w:val="32"/>
                    <w:szCs w:val="32"/>
                    <w:u w:val="single"/>
                  </w:rPr>
                  <w:t>Measurable Outcomes</w:t>
                </w:r>
              </w:p>
            </w:sdtContent>
          </w:sdt>
          <w:sdt>
            <w:sdtPr>
              <w:rPr>
                <w:rFonts w:ascii="NTFPreCursivefk" w:hAnsi="NTFPreCursivefk"/>
                <w:sz w:val="32"/>
                <w:szCs w:val="32"/>
              </w:rPr>
              <w:tag w:val="goog_rdk_403"/>
              <w:id w:val="-1078977160"/>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sz w:val="32"/>
                    <w:szCs w:val="32"/>
                  </w:rPr>
                </w:pPr>
                <w:r w:rsidRPr="008F58AE">
                  <w:rPr>
                    <w:rFonts w:ascii="NTFPreCursivefk" w:eastAsia="Comic Sans MS" w:hAnsi="NTFPreCursivefk" w:cs="Comic Sans MS"/>
                    <w:sz w:val="32"/>
                    <w:szCs w:val="32"/>
                  </w:rPr>
                  <w:t>Science - Increase % of Level 4 from 86% and Level 5 from 45%. To close the gender gap at L5 to below 15%</w:t>
                </w:r>
              </w:p>
            </w:sdtContent>
          </w:sdt>
          <w:sdt>
            <w:sdtPr>
              <w:rPr>
                <w:rFonts w:ascii="NTFPreCursivefk" w:hAnsi="NTFPreCursivefk"/>
                <w:sz w:val="32"/>
                <w:szCs w:val="32"/>
              </w:rPr>
              <w:tag w:val="goog_rdk_404"/>
              <w:id w:val="-698928774"/>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sz w:val="32"/>
                    <w:szCs w:val="32"/>
                  </w:rPr>
                </w:pPr>
                <w:r w:rsidRPr="008F58AE">
                  <w:rPr>
                    <w:rFonts w:ascii="NTFPreCursivefk" w:eastAsia="Comic Sans MS" w:hAnsi="NTFPreCursivefk" w:cs="Comic Sans MS"/>
                    <w:sz w:val="32"/>
                    <w:szCs w:val="32"/>
                  </w:rPr>
                  <w:t xml:space="preserve">Nearly all pupils in KS2 make 2 sub level </w:t>
                </w:r>
                <w:proofErr w:type="gramStart"/>
                <w:r w:rsidRPr="008F58AE">
                  <w:rPr>
                    <w:rFonts w:ascii="NTFPreCursivefk" w:eastAsia="Comic Sans MS" w:hAnsi="NTFPreCursivefk" w:cs="Comic Sans MS"/>
                    <w:sz w:val="32"/>
                    <w:szCs w:val="32"/>
                  </w:rPr>
                  <w:t>progress</w:t>
                </w:r>
                <w:proofErr w:type="gramEnd"/>
                <w:r w:rsidRPr="008F58AE">
                  <w:rPr>
                    <w:rFonts w:ascii="NTFPreCursivefk" w:eastAsia="Comic Sans MS" w:hAnsi="NTFPreCursivefk" w:cs="Comic Sans MS"/>
                    <w:sz w:val="32"/>
                    <w:szCs w:val="32"/>
                  </w:rPr>
                  <w:t xml:space="preserve"> with their Welsh reading.</w:t>
                </w:r>
              </w:p>
            </w:sdtContent>
          </w:sdt>
          <w:sdt>
            <w:sdtPr>
              <w:rPr>
                <w:rFonts w:ascii="NTFPreCursivefk" w:hAnsi="NTFPreCursivefk"/>
                <w:sz w:val="32"/>
                <w:szCs w:val="32"/>
              </w:rPr>
              <w:tag w:val="goog_rdk_405"/>
              <w:id w:val="1444111670"/>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sz w:val="32"/>
                    <w:szCs w:val="32"/>
                  </w:rPr>
                </w:pPr>
                <w:r w:rsidRPr="008F58AE">
                  <w:rPr>
                    <w:rFonts w:ascii="NTFPreCursivefk" w:eastAsia="Comic Sans MS" w:hAnsi="NTFPreCursivefk" w:cs="Comic Sans MS"/>
                    <w:sz w:val="32"/>
                    <w:szCs w:val="32"/>
                  </w:rPr>
                  <w:t>Standard of numeracy across the curriculum has improved. Evident in book scrutiny and through learning walks.</w:t>
                </w:r>
              </w:p>
            </w:sdtContent>
          </w:sdt>
          <w:sdt>
            <w:sdtPr>
              <w:rPr>
                <w:rFonts w:ascii="NTFPreCursivefk" w:hAnsi="NTFPreCursivefk"/>
                <w:sz w:val="32"/>
                <w:szCs w:val="32"/>
              </w:rPr>
              <w:tag w:val="goog_rdk_406"/>
              <w:id w:val="523835333"/>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sz w:val="32"/>
                    <w:szCs w:val="32"/>
                  </w:rPr>
                </w:pPr>
                <w:r w:rsidRPr="008F58AE">
                  <w:rPr>
                    <w:rFonts w:ascii="NTFPreCursivefk" w:eastAsia="Comic Sans MS" w:hAnsi="NTFPreCursivefk" w:cs="Comic Sans MS"/>
                    <w:sz w:val="32"/>
                    <w:szCs w:val="32"/>
                  </w:rPr>
                  <w:t>Staff to carry out questionnaire at the beginning and end of term to see how understanding of all stakeholders has improved and share these results with all.</w:t>
                </w:r>
              </w:p>
            </w:sdtContent>
          </w:sdt>
          <w:sdt>
            <w:sdtPr>
              <w:rPr>
                <w:rFonts w:ascii="NTFPreCursivefk" w:hAnsi="NTFPreCursivefk"/>
                <w:sz w:val="32"/>
                <w:szCs w:val="32"/>
              </w:rPr>
              <w:tag w:val="goog_rdk_407"/>
              <w:id w:val="586661248"/>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sz w:val="32"/>
                    <w:szCs w:val="32"/>
                  </w:rPr>
                </w:pPr>
                <w:r w:rsidRPr="008F58AE">
                  <w:rPr>
                    <w:rFonts w:ascii="NTFPreCursivefk" w:eastAsia="Comic Sans MS" w:hAnsi="NTFPreCursivefk" w:cs="Comic Sans MS"/>
                    <w:sz w:val="32"/>
                    <w:szCs w:val="32"/>
                  </w:rPr>
                  <w:t>Improved skills level of pupils linked to health and well-being.  Are pupils more active? Has this impacted on their work?</w:t>
                </w:r>
              </w:p>
            </w:sdtContent>
          </w:sdt>
        </w:tc>
      </w:tr>
    </w:tbl>
    <w:sdt>
      <w:sdtPr>
        <w:rPr>
          <w:rFonts w:ascii="NTFPreCursivefk" w:hAnsi="NTFPreCursivefk"/>
          <w:sz w:val="32"/>
          <w:szCs w:val="32"/>
        </w:rPr>
        <w:tag w:val="goog_rdk_415"/>
        <w:id w:val="1140612498"/>
      </w:sdtPr>
      <w:sdtEndPr/>
      <w:sdtContent>
        <w:p w:rsidR="00B23BB5" w:rsidRPr="008F58AE" w:rsidRDefault="008F58AE">
          <w:pPr>
            <w:pBdr>
              <w:top w:val="nil"/>
              <w:left w:val="nil"/>
              <w:bottom w:val="nil"/>
              <w:right w:val="nil"/>
              <w:between w:val="nil"/>
            </w:pBdr>
            <w:spacing w:line="240" w:lineRule="auto"/>
            <w:rPr>
              <w:rFonts w:ascii="NTFPreCursivefk" w:eastAsia="Comic Sans MS" w:hAnsi="NTFPreCursivefk" w:cs="Comic Sans MS"/>
              <w:color w:val="000000"/>
              <w:sz w:val="32"/>
              <w:szCs w:val="32"/>
            </w:rPr>
          </w:pPr>
        </w:p>
      </w:sdtContent>
    </w:sdt>
    <w:sdt>
      <w:sdtPr>
        <w:rPr>
          <w:rFonts w:ascii="NTFPreCursivefk" w:hAnsi="NTFPreCursivefk"/>
          <w:sz w:val="32"/>
          <w:szCs w:val="32"/>
        </w:rPr>
        <w:tag w:val="goog_rdk_416"/>
        <w:id w:val="326256786"/>
      </w:sdtPr>
      <w:sdtEndPr/>
      <w:sdtContent>
        <w:p w:rsidR="00B23BB5" w:rsidRPr="008F58AE" w:rsidRDefault="008F58AE">
          <w:pPr>
            <w:pBdr>
              <w:top w:val="nil"/>
              <w:left w:val="nil"/>
              <w:bottom w:val="nil"/>
              <w:right w:val="nil"/>
              <w:between w:val="nil"/>
            </w:pBdr>
            <w:spacing w:line="240" w:lineRule="auto"/>
            <w:rPr>
              <w:rFonts w:ascii="NTFPreCursivefk" w:eastAsia="Comic Sans MS" w:hAnsi="NTFPreCursivefk" w:cs="Comic Sans MS"/>
              <w:color w:val="000000"/>
              <w:sz w:val="32"/>
              <w:szCs w:val="32"/>
            </w:rPr>
          </w:pPr>
        </w:p>
      </w:sdtContent>
    </w:sdt>
    <w:sdt>
      <w:sdtPr>
        <w:rPr>
          <w:rFonts w:ascii="NTFPreCursivefk" w:hAnsi="NTFPreCursivefk"/>
          <w:sz w:val="32"/>
          <w:szCs w:val="32"/>
        </w:rPr>
        <w:tag w:val="goog_rdk_417"/>
        <w:id w:val="1388150244"/>
      </w:sdtPr>
      <w:sdtEndPr/>
      <w:sdtContent>
        <w:p w:rsidR="00B23BB5" w:rsidRPr="008F58AE" w:rsidRDefault="008F58AE">
          <w:pPr>
            <w:pBdr>
              <w:top w:val="nil"/>
              <w:left w:val="nil"/>
              <w:bottom w:val="nil"/>
              <w:right w:val="nil"/>
              <w:between w:val="nil"/>
            </w:pBdr>
            <w:spacing w:line="240" w:lineRule="auto"/>
            <w:rPr>
              <w:rFonts w:ascii="NTFPreCursivefk" w:eastAsia="Comic Sans MS" w:hAnsi="NTFPreCursivefk" w:cs="Comic Sans MS"/>
              <w:color w:val="000000"/>
              <w:sz w:val="32"/>
              <w:szCs w:val="32"/>
            </w:rPr>
          </w:pPr>
        </w:p>
      </w:sdtContent>
    </w:sdt>
    <w:sdt>
      <w:sdtPr>
        <w:rPr>
          <w:rFonts w:ascii="NTFPreCursivefk" w:hAnsi="NTFPreCursivefk"/>
          <w:sz w:val="32"/>
          <w:szCs w:val="32"/>
        </w:rPr>
        <w:tag w:val="goog_rdk_418"/>
        <w:id w:val="-284973538"/>
      </w:sdtPr>
      <w:sdtEndPr/>
      <w:sdtContent>
        <w:p w:rsidR="00B23BB5" w:rsidRPr="008F58AE" w:rsidRDefault="008F58AE">
          <w:pPr>
            <w:pBdr>
              <w:top w:val="nil"/>
              <w:left w:val="nil"/>
              <w:bottom w:val="nil"/>
              <w:right w:val="nil"/>
              <w:between w:val="nil"/>
            </w:pBdr>
            <w:spacing w:line="240" w:lineRule="auto"/>
            <w:rPr>
              <w:rFonts w:ascii="NTFPreCursivefk" w:eastAsia="Comic Sans MS" w:hAnsi="NTFPreCursivefk" w:cs="Comic Sans MS"/>
              <w:color w:val="000000"/>
              <w:sz w:val="32"/>
              <w:szCs w:val="32"/>
            </w:rPr>
          </w:pPr>
        </w:p>
      </w:sdtContent>
    </w:sdt>
    <w:sdt>
      <w:sdtPr>
        <w:rPr>
          <w:rFonts w:ascii="NTFPreCursivefk" w:hAnsi="NTFPreCursivefk"/>
          <w:sz w:val="32"/>
          <w:szCs w:val="32"/>
        </w:rPr>
        <w:tag w:val="goog_rdk_419"/>
        <w:id w:val="671987849"/>
      </w:sdtPr>
      <w:sdtEndPr/>
      <w:sdtContent>
        <w:p w:rsidR="00B23BB5" w:rsidRPr="008F58AE" w:rsidRDefault="008F58AE">
          <w:pPr>
            <w:pBdr>
              <w:top w:val="nil"/>
              <w:left w:val="nil"/>
              <w:bottom w:val="nil"/>
              <w:right w:val="nil"/>
              <w:between w:val="nil"/>
            </w:pBdr>
            <w:spacing w:line="240" w:lineRule="auto"/>
            <w:rPr>
              <w:rFonts w:ascii="NTFPreCursivefk" w:eastAsia="Comic Sans MS" w:hAnsi="NTFPreCursivefk" w:cs="Comic Sans MS"/>
              <w:color w:val="000000"/>
              <w:sz w:val="32"/>
              <w:szCs w:val="32"/>
            </w:rPr>
          </w:pPr>
        </w:p>
      </w:sdtContent>
    </w:sdt>
    <w:sdt>
      <w:sdtPr>
        <w:rPr>
          <w:rFonts w:ascii="NTFPreCursivefk" w:hAnsi="NTFPreCursivefk"/>
          <w:sz w:val="32"/>
          <w:szCs w:val="32"/>
        </w:rPr>
        <w:tag w:val="goog_rdk_420"/>
        <w:id w:val="-1257209435"/>
      </w:sdtPr>
      <w:sdtEndPr/>
      <w:sdtContent>
        <w:p w:rsidR="00B23BB5" w:rsidRPr="008F58AE" w:rsidRDefault="008F58AE">
          <w:pPr>
            <w:pBdr>
              <w:top w:val="nil"/>
              <w:left w:val="nil"/>
              <w:bottom w:val="nil"/>
              <w:right w:val="nil"/>
              <w:between w:val="nil"/>
            </w:pBdr>
            <w:spacing w:line="240" w:lineRule="auto"/>
            <w:rPr>
              <w:rFonts w:ascii="NTFPreCursivefk" w:eastAsia="Comic Sans MS" w:hAnsi="NTFPreCursivefk" w:cs="Comic Sans MS"/>
              <w:sz w:val="32"/>
              <w:szCs w:val="32"/>
            </w:rPr>
          </w:pPr>
        </w:p>
      </w:sdtContent>
    </w:sdt>
    <w:sdt>
      <w:sdtPr>
        <w:rPr>
          <w:rFonts w:ascii="NTFPreCursivefk" w:hAnsi="NTFPreCursivefk"/>
          <w:sz w:val="32"/>
          <w:szCs w:val="32"/>
        </w:rPr>
        <w:tag w:val="goog_rdk_421"/>
        <w:id w:val="-211040317"/>
      </w:sdtPr>
      <w:sdtEndPr/>
      <w:sdtContent>
        <w:p w:rsidR="00B23BB5" w:rsidRPr="008F58AE" w:rsidRDefault="008F58AE">
          <w:pPr>
            <w:pBdr>
              <w:top w:val="nil"/>
              <w:left w:val="nil"/>
              <w:bottom w:val="nil"/>
              <w:right w:val="nil"/>
              <w:between w:val="nil"/>
            </w:pBdr>
            <w:spacing w:line="240" w:lineRule="auto"/>
            <w:rPr>
              <w:rFonts w:ascii="NTFPreCursivefk" w:eastAsia="Comic Sans MS" w:hAnsi="NTFPreCursivefk" w:cs="Comic Sans MS"/>
              <w:sz w:val="32"/>
              <w:szCs w:val="32"/>
            </w:rPr>
          </w:pPr>
        </w:p>
      </w:sdtContent>
    </w:sdt>
    <w:sdt>
      <w:sdtPr>
        <w:rPr>
          <w:rFonts w:ascii="NTFPreCursivefk" w:hAnsi="NTFPreCursivefk"/>
          <w:sz w:val="32"/>
          <w:szCs w:val="32"/>
        </w:rPr>
        <w:tag w:val="goog_rdk_422"/>
        <w:id w:val="-475374580"/>
      </w:sdtPr>
      <w:sdtEndPr/>
      <w:sdtContent>
        <w:p w:rsidR="00B23BB5" w:rsidRPr="008F58AE" w:rsidRDefault="008F58AE">
          <w:pPr>
            <w:pBdr>
              <w:top w:val="nil"/>
              <w:left w:val="nil"/>
              <w:bottom w:val="nil"/>
              <w:right w:val="nil"/>
              <w:between w:val="nil"/>
            </w:pBdr>
            <w:spacing w:line="240" w:lineRule="auto"/>
            <w:rPr>
              <w:rFonts w:ascii="NTFPreCursivefk" w:eastAsia="Comic Sans MS" w:hAnsi="NTFPreCursivefk" w:cs="Comic Sans MS"/>
              <w:sz w:val="32"/>
              <w:szCs w:val="32"/>
            </w:rPr>
          </w:pPr>
        </w:p>
      </w:sdtContent>
    </w:sdt>
    <w:sdt>
      <w:sdtPr>
        <w:rPr>
          <w:rFonts w:ascii="NTFPreCursivefk" w:hAnsi="NTFPreCursivefk"/>
          <w:sz w:val="32"/>
          <w:szCs w:val="32"/>
        </w:rPr>
        <w:tag w:val="goog_rdk_423"/>
        <w:id w:val="-2134929639"/>
      </w:sdtPr>
      <w:sdtEndPr/>
      <w:sdtContent>
        <w:p w:rsidR="00A11B04" w:rsidRPr="008F58AE" w:rsidRDefault="00A11B04">
          <w:pPr>
            <w:pBdr>
              <w:top w:val="nil"/>
              <w:left w:val="nil"/>
              <w:bottom w:val="nil"/>
              <w:right w:val="nil"/>
              <w:between w:val="nil"/>
            </w:pBdr>
            <w:spacing w:line="240" w:lineRule="auto"/>
            <w:rPr>
              <w:rFonts w:ascii="NTFPreCursivefk" w:eastAsia="Comic Sans MS" w:hAnsi="NTFPreCursivefk" w:cs="Comic Sans MS"/>
              <w:sz w:val="32"/>
              <w:szCs w:val="32"/>
            </w:rPr>
          </w:pPr>
        </w:p>
        <w:p w:rsidR="00A11B04" w:rsidRPr="008F58AE" w:rsidRDefault="00A11B04">
          <w:pPr>
            <w:pBdr>
              <w:top w:val="nil"/>
              <w:left w:val="nil"/>
              <w:bottom w:val="nil"/>
              <w:right w:val="nil"/>
              <w:between w:val="nil"/>
            </w:pBdr>
            <w:spacing w:line="240" w:lineRule="auto"/>
            <w:rPr>
              <w:rFonts w:ascii="NTFPreCursivefk" w:eastAsia="Comic Sans MS" w:hAnsi="NTFPreCursivefk" w:cs="Comic Sans MS"/>
              <w:sz w:val="32"/>
              <w:szCs w:val="32"/>
            </w:rPr>
          </w:pPr>
        </w:p>
        <w:p w:rsidR="00A11B04" w:rsidRPr="008F58AE" w:rsidRDefault="00A11B04">
          <w:pPr>
            <w:pBdr>
              <w:top w:val="nil"/>
              <w:left w:val="nil"/>
              <w:bottom w:val="nil"/>
              <w:right w:val="nil"/>
              <w:between w:val="nil"/>
            </w:pBdr>
            <w:spacing w:line="240" w:lineRule="auto"/>
            <w:rPr>
              <w:rFonts w:ascii="NTFPreCursivefk" w:eastAsia="Comic Sans MS" w:hAnsi="NTFPreCursivefk" w:cs="Comic Sans MS"/>
              <w:sz w:val="32"/>
              <w:szCs w:val="32"/>
            </w:rPr>
          </w:pPr>
        </w:p>
        <w:p w:rsidR="00A11B04" w:rsidRPr="008F58AE" w:rsidRDefault="00A11B04">
          <w:pPr>
            <w:pBdr>
              <w:top w:val="nil"/>
              <w:left w:val="nil"/>
              <w:bottom w:val="nil"/>
              <w:right w:val="nil"/>
              <w:between w:val="nil"/>
            </w:pBdr>
            <w:spacing w:line="240" w:lineRule="auto"/>
            <w:rPr>
              <w:rFonts w:ascii="NTFPreCursivefk" w:eastAsia="Comic Sans MS" w:hAnsi="NTFPreCursivefk" w:cs="Comic Sans MS"/>
              <w:sz w:val="32"/>
              <w:szCs w:val="32"/>
            </w:rPr>
          </w:pPr>
        </w:p>
        <w:p w:rsidR="00A11B04" w:rsidRPr="008F58AE" w:rsidRDefault="00A11B04">
          <w:pPr>
            <w:pBdr>
              <w:top w:val="nil"/>
              <w:left w:val="nil"/>
              <w:bottom w:val="nil"/>
              <w:right w:val="nil"/>
              <w:between w:val="nil"/>
            </w:pBdr>
            <w:spacing w:line="240" w:lineRule="auto"/>
            <w:rPr>
              <w:rFonts w:ascii="NTFPreCursivefk" w:eastAsia="Comic Sans MS" w:hAnsi="NTFPreCursivefk" w:cs="Comic Sans MS"/>
              <w:sz w:val="32"/>
              <w:szCs w:val="32"/>
            </w:rPr>
          </w:pPr>
        </w:p>
        <w:p w:rsidR="008F58AE" w:rsidRDefault="008F58AE">
          <w:pPr>
            <w:pBdr>
              <w:top w:val="nil"/>
              <w:left w:val="nil"/>
              <w:bottom w:val="nil"/>
              <w:right w:val="nil"/>
              <w:between w:val="nil"/>
            </w:pBdr>
            <w:spacing w:line="240" w:lineRule="auto"/>
            <w:rPr>
              <w:rFonts w:ascii="NTFPreCursivefk" w:eastAsia="Comic Sans MS" w:hAnsi="NTFPreCursivefk" w:cs="Comic Sans MS"/>
              <w:sz w:val="32"/>
              <w:szCs w:val="32"/>
            </w:rPr>
          </w:pPr>
        </w:p>
        <w:p w:rsidR="00B23BB5" w:rsidRPr="008F58AE" w:rsidRDefault="008F58AE">
          <w:pPr>
            <w:pBdr>
              <w:top w:val="nil"/>
              <w:left w:val="nil"/>
              <w:bottom w:val="nil"/>
              <w:right w:val="nil"/>
              <w:between w:val="nil"/>
            </w:pBdr>
            <w:spacing w:line="240" w:lineRule="auto"/>
            <w:rPr>
              <w:rFonts w:ascii="NTFPreCursivefk" w:eastAsia="Comic Sans MS" w:hAnsi="NTFPreCursivefk" w:cs="Comic Sans MS"/>
              <w:sz w:val="32"/>
              <w:szCs w:val="32"/>
            </w:rPr>
          </w:pPr>
        </w:p>
      </w:sdtContent>
    </w:sdt>
    <w:sdt>
      <w:sdtPr>
        <w:rPr>
          <w:rFonts w:ascii="NTFPreCursivefk" w:hAnsi="NTFPreCursivefk"/>
          <w:sz w:val="32"/>
          <w:szCs w:val="32"/>
        </w:rPr>
        <w:tag w:val="goog_rdk_447"/>
        <w:id w:val="-635801131"/>
      </w:sdtPr>
      <w:sdtEndPr/>
      <w:sdtContent>
        <w:p w:rsidR="00B23BB5" w:rsidRPr="008F58AE" w:rsidRDefault="008F58AE">
          <w:pPr>
            <w:pBdr>
              <w:top w:val="nil"/>
              <w:left w:val="nil"/>
              <w:bottom w:val="nil"/>
              <w:right w:val="nil"/>
              <w:between w:val="nil"/>
            </w:pBdr>
            <w:spacing w:line="240" w:lineRule="auto"/>
            <w:rPr>
              <w:rFonts w:ascii="NTFPreCursivefk" w:eastAsia="Comic Sans MS" w:hAnsi="NTFPreCursivefk" w:cs="Comic Sans MS"/>
              <w:color w:val="000000"/>
              <w:sz w:val="32"/>
              <w:szCs w:val="32"/>
            </w:rPr>
          </w:pPr>
        </w:p>
      </w:sdtContent>
    </w:sdt>
    <w:tbl>
      <w:tblPr>
        <w:tblStyle w:val="ad"/>
        <w:tblW w:w="15452" w:type="dxa"/>
        <w:tblInd w:w="-7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9"/>
        <w:gridCol w:w="2527"/>
        <w:gridCol w:w="2010"/>
        <w:gridCol w:w="765"/>
        <w:gridCol w:w="2600"/>
        <w:gridCol w:w="1454"/>
        <w:gridCol w:w="2552"/>
        <w:gridCol w:w="2835"/>
      </w:tblGrid>
      <w:tr w:rsidR="00B23BB5" w:rsidRPr="008F58AE">
        <w:trPr>
          <w:trHeight w:val="240"/>
        </w:trPr>
        <w:tc>
          <w:tcPr>
            <w:tcW w:w="15452" w:type="dxa"/>
            <w:gridSpan w:val="8"/>
            <w:shd w:val="clear" w:color="auto" w:fill="auto"/>
            <w:tcMar>
              <w:top w:w="100" w:type="dxa"/>
              <w:left w:w="100" w:type="dxa"/>
              <w:bottom w:w="100" w:type="dxa"/>
              <w:right w:w="100" w:type="dxa"/>
            </w:tcMar>
          </w:tcPr>
          <w:sdt>
            <w:sdtPr>
              <w:rPr>
                <w:rFonts w:ascii="NTFPreCursivefk" w:hAnsi="NTFPreCursivefk"/>
                <w:sz w:val="32"/>
                <w:szCs w:val="32"/>
              </w:rPr>
              <w:tag w:val="goog_rdk_448"/>
              <w:id w:val="1514643074"/>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Priority 3 - To implement and enhance ALN procedures in line with the new ALNCO reform.</w:t>
                </w:r>
              </w:p>
            </w:sdtContent>
          </w:sdt>
        </w:tc>
      </w:tr>
      <w:tr w:rsidR="00B23BB5" w:rsidRPr="008F58AE">
        <w:trPr>
          <w:trHeight w:val="240"/>
        </w:trPr>
        <w:tc>
          <w:tcPr>
            <w:tcW w:w="15452" w:type="dxa"/>
            <w:gridSpan w:val="8"/>
            <w:shd w:val="clear" w:color="auto" w:fill="auto"/>
            <w:tcMar>
              <w:top w:w="100" w:type="dxa"/>
              <w:left w:w="100" w:type="dxa"/>
              <w:bottom w:w="100" w:type="dxa"/>
              <w:right w:w="100" w:type="dxa"/>
            </w:tcMar>
          </w:tcPr>
          <w:sdt>
            <w:sdtPr>
              <w:rPr>
                <w:rFonts w:ascii="NTFPreCursivefk" w:hAnsi="NTFPreCursivefk"/>
                <w:sz w:val="32"/>
                <w:szCs w:val="32"/>
              </w:rPr>
              <w:tag w:val="goog_rdk_456"/>
              <w:id w:val="1375264566"/>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Rationale: The special educational needs (SEN) reforms in Wales are now a little under a year away from their introduction in 2020.</w:t>
                </w:r>
                <w:r w:rsidRPr="008F58AE">
                  <w:rPr>
                    <w:rFonts w:ascii="Times New Roman" w:eastAsia="Comic Sans MS" w:hAnsi="Times New Roman" w:cs="Times New Roman"/>
                    <w:color w:val="000000"/>
                    <w:sz w:val="32"/>
                    <w:szCs w:val="32"/>
                  </w:rPr>
                  <w:t> </w:t>
                </w:r>
                <w:r w:rsidRPr="008F58AE">
                  <w:rPr>
                    <w:rFonts w:ascii="NTFPreCursivefk" w:eastAsia="Comic Sans MS" w:hAnsi="NTFPreCursivefk" w:cs="Comic Sans MS"/>
                    <w:color w:val="000000"/>
                    <w:sz w:val="32"/>
                    <w:szCs w:val="32"/>
                  </w:rPr>
                  <w:t xml:space="preserve"> The Additional Learning Needs (ALN) and Educational Tribunal Act </w:t>
                </w:r>
                <w:proofErr w:type="gramStart"/>
                <w:r w:rsidRPr="008F58AE">
                  <w:rPr>
                    <w:rFonts w:ascii="NTFPreCursivefk" w:eastAsia="Comic Sans MS" w:hAnsi="NTFPreCursivefk" w:cs="Comic Sans MS"/>
                    <w:color w:val="000000"/>
                    <w:sz w:val="32"/>
                    <w:szCs w:val="32"/>
                  </w:rPr>
                  <w:t>was</w:t>
                </w:r>
                <w:proofErr w:type="gramEnd"/>
                <w:r w:rsidRPr="008F58AE">
                  <w:rPr>
                    <w:rFonts w:ascii="NTFPreCursivefk" w:eastAsia="Comic Sans MS" w:hAnsi="NTFPreCursivefk" w:cs="Comic Sans MS"/>
                    <w:color w:val="000000"/>
                    <w:sz w:val="32"/>
                    <w:szCs w:val="32"/>
                  </w:rPr>
                  <w:t xml:space="preserve"> passed in January 2018 and will begin to be rolled out from the start of the new school year in September 2020.</w:t>
                </w:r>
              </w:p>
            </w:sdtContent>
          </w:sdt>
        </w:tc>
      </w:tr>
      <w:tr w:rsidR="00B23BB5" w:rsidRPr="008F58AE">
        <w:trPr>
          <w:trHeight w:val="280"/>
        </w:trPr>
        <w:tc>
          <w:tcPr>
            <w:tcW w:w="3236" w:type="dxa"/>
            <w:gridSpan w:val="2"/>
            <w:shd w:val="clear" w:color="auto" w:fill="auto"/>
            <w:tcMar>
              <w:top w:w="100" w:type="dxa"/>
              <w:left w:w="100" w:type="dxa"/>
              <w:bottom w:w="100" w:type="dxa"/>
              <w:right w:w="100" w:type="dxa"/>
            </w:tcMar>
          </w:tcPr>
          <w:sdt>
            <w:sdtPr>
              <w:rPr>
                <w:rFonts w:ascii="NTFPreCursivefk" w:hAnsi="NTFPreCursivefk"/>
                <w:sz w:val="32"/>
                <w:szCs w:val="32"/>
              </w:rPr>
              <w:tag w:val="goog_rdk_464"/>
              <w:id w:val="-2121211782"/>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Priority Lead: ET</w:t>
                </w:r>
              </w:p>
            </w:sdtContent>
          </w:sdt>
        </w:tc>
        <w:tc>
          <w:tcPr>
            <w:tcW w:w="2775" w:type="dxa"/>
            <w:gridSpan w:val="2"/>
            <w:shd w:val="clear" w:color="auto" w:fill="auto"/>
            <w:tcMar>
              <w:top w:w="100" w:type="dxa"/>
              <w:left w:w="100" w:type="dxa"/>
              <w:bottom w:w="100" w:type="dxa"/>
              <w:right w:w="100" w:type="dxa"/>
            </w:tcMar>
          </w:tcPr>
          <w:sdt>
            <w:sdtPr>
              <w:rPr>
                <w:rFonts w:ascii="NTFPreCursivefk" w:hAnsi="NTFPreCursivefk"/>
                <w:sz w:val="32"/>
                <w:szCs w:val="32"/>
              </w:rPr>
              <w:tag w:val="goog_rdk_466"/>
              <w:id w:val="603770281"/>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Support to lead: JH</w:t>
                </w:r>
              </w:p>
            </w:sdtContent>
          </w:sdt>
        </w:tc>
        <w:tc>
          <w:tcPr>
            <w:tcW w:w="2600" w:type="dxa"/>
            <w:shd w:val="clear" w:color="auto" w:fill="auto"/>
            <w:tcMar>
              <w:top w:w="100" w:type="dxa"/>
              <w:left w:w="100" w:type="dxa"/>
              <w:bottom w:w="100" w:type="dxa"/>
              <w:right w:w="100" w:type="dxa"/>
            </w:tcMar>
          </w:tcPr>
          <w:sdt>
            <w:sdtPr>
              <w:rPr>
                <w:rFonts w:ascii="NTFPreCursivefk" w:hAnsi="NTFPreCursivefk"/>
                <w:sz w:val="32"/>
                <w:szCs w:val="32"/>
              </w:rPr>
              <w:tag w:val="goog_rdk_468"/>
              <w:id w:val="1101834636"/>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Link Governor</w:t>
                </w:r>
                <w:r w:rsidR="00321A74" w:rsidRPr="008F58AE">
                  <w:rPr>
                    <w:rFonts w:ascii="NTFPreCursivefk" w:eastAsia="Comic Sans MS" w:hAnsi="NTFPreCursivefk" w:cs="Comic Sans MS"/>
                    <w:color w:val="000000"/>
                    <w:sz w:val="32"/>
                    <w:szCs w:val="32"/>
                  </w:rPr>
                  <w:t>: GK/WH/DG</w:t>
                </w:r>
              </w:p>
            </w:sdtContent>
          </w:sdt>
        </w:tc>
        <w:tc>
          <w:tcPr>
            <w:tcW w:w="6841" w:type="dxa"/>
            <w:gridSpan w:val="3"/>
            <w:shd w:val="clear" w:color="auto" w:fill="auto"/>
            <w:tcMar>
              <w:top w:w="100" w:type="dxa"/>
              <w:left w:w="100" w:type="dxa"/>
              <w:bottom w:w="100" w:type="dxa"/>
              <w:right w:w="100" w:type="dxa"/>
            </w:tcMar>
          </w:tcPr>
          <w:sdt>
            <w:sdtPr>
              <w:rPr>
                <w:rFonts w:ascii="NTFPreCursivefk" w:hAnsi="NTFPreCursivefk"/>
                <w:sz w:val="32"/>
                <w:szCs w:val="32"/>
              </w:rPr>
              <w:tag w:val="goog_rdk_469"/>
              <w:id w:val="-984079304"/>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Other staff involved in Priority: LA, Cluster, all staff</w:t>
                </w:r>
              </w:p>
            </w:sdtContent>
          </w:sdt>
        </w:tc>
      </w:tr>
      <w:tr w:rsidR="00B23BB5" w:rsidRPr="008F58AE">
        <w:trPr>
          <w:trHeight w:val="520"/>
        </w:trPr>
        <w:tc>
          <w:tcPr>
            <w:tcW w:w="15452" w:type="dxa"/>
            <w:gridSpan w:val="8"/>
            <w:shd w:val="clear" w:color="auto" w:fill="auto"/>
            <w:tcMar>
              <w:top w:w="100" w:type="dxa"/>
              <w:left w:w="100" w:type="dxa"/>
              <w:bottom w:w="100" w:type="dxa"/>
              <w:right w:w="100" w:type="dxa"/>
            </w:tcMar>
          </w:tcPr>
          <w:sdt>
            <w:sdtPr>
              <w:rPr>
                <w:rFonts w:ascii="NTFPreCursivefk" w:hAnsi="NTFPreCursivefk"/>
                <w:sz w:val="32"/>
                <w:szCs w:val="32"/>
              </w:rPr>
              <w:tag w:val="goog_rdk_472"/>
              <w:id w:val="-968438857"/>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Links to:</w:t>
                </w:r>
              </w:p>
            </w:sdtContent>
          </w:sdt>
          <w:sdt>
            <w:sdtPr>
              <w:rPr>
                <w:rFonts w:ascii="NTFPreCursivefk" w:hAnsi="NTFPreCursivefk"/>
                <w:sz w:val="32"/>
                <w:szCs w:val="32"/>
              </w:rPr>
              <w:tag w:val="goog_rdk_473"/>
              <w:id w:val="-2010132938"/>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b/>
                    <w:color w:val="000000"/>
                    <w:sz w:val="32"/>
                    <w:szCs w:val="32"/>
                  </w:rPr>
                  <w:t>National Priority</w:t>
                </w:r>
                <w:r w:rsidRPr="008F58AE">
                  <w:rPr>
                    <w:rFonts w:ascii="NTFPreCursivefk" w:eastAsia="Comic Sans MS" w:hAnsi="NTFPreCursivefk" w:cs="Comic Sans MS"/>
                    <w:color w:val="000000"/>
                    <w:sz w:val="32"/>
                    <w:szCs w:val="32"/>
                  </w:rPr>
                  <w:t xml:space="preserve"> – ALN Reform</w:t>
                </w:r>
              </w:p>
            </w:sdtContent>
          </w:sdt>
          <w:sdt>
            <w:sdtPr>
              <w:rPr>
                <w:rFonts w:ascii="NTFPreCursivefk" w:hAnsi="NTFPreCursivefk"/>
                <w:sz w:val="32"/>
                <w:szCs w:val="32"/>
              </w:rPr>
              <w:tag w:val="goog_rdk_474"/>
              <w:id w:val="1258098027"/>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b/>
                    <w:color w:val="000000"/>
                    <w:sz w:val="32"/>
                    <w:szCs w:val="32"/>
                  </w:rPr>
                  <w:t>National Mission</w:t>
                </w:r>
                <w:r w:rsidRPr="008F58AE">
                  <w:rPr>
                    <w:rFonts w:ascii="NTFPreCursivefk" w:eastAsia="Comic Sans MS" w:hAnsi="NTFPreCursivefk" w:cs="Comic Sans MS"/>
                    <w:color w:val="000000"/>
                    <w:sz w:val="32"/>
                    <w:szCs w:val="32"/>
                  </w:rPr>
                  <w:t xml:space="preserve"> -  Strong and inclusive schools, committed to excellence, equity and well-being</w:t>
                </w:r>
              </w:p>
            </w:sdtContent>
          </w:sdt>
          <w:sdt>
            <w:sdtPr>
              <w:rPr>
                <w:rFonts w:ascii="NTFPreCursivefk" w:hAnsi="NTFPreCursivefk"/>
                <w:sz w:val="32"/>
                <w:szCs w:val="32"/>
              </w:rPr>
              <w:tag w:val="goog_rdk_475"/>
              <w:id w:val="207463548"/>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b/>
                    <w:color w:val="000000"/>
                    <w:sz w:val="32"/>
                    <w:szCs w:val="32"/>
                  </w:rPr>
                  <w:t>Regional/Local priorities</w:t>
                </w:r>
                <w:r w:rsidRPr="008F58AE">
                  <w:rPr>
                    <w:rFonts w:ascii="NTFPreCursivefk" w:eastAsia="Comic Sans MS" w:hAnsi="NTFPreCursivefk" w:cs="Comic Sans MS"/>
                    <w:color w:val="000000"/>
                    <w:sz w:val="32"/>
                    <w:szCs w:val="32"/>
                  </w:rPr>
                  <w:t xml:space="preserve"> -</w:t>
                </w:r>
                <w:r w:rsidRPr="008F58AE">
                  <w:rPr>
                    <w:rFonts w:ascii="NTFPreCursivefk" w:hAnsi="NTFPreCursivefk"/>
                    <w:color w:val="000000"/>
                    <w:sz w:val="32"/>
                    <w:szCs w:val="32"/>
                  </w:rPr>
                  <w:t xml:space="preserve"> </w:t>
                </w:r>
                <w:r w:rsidRPr="008F58AE">
                  <w:rPr>
                    <w:rFonts w:ascii="NTFPreCursivefk" w:eastAsia="Comic Sans MS" w:hAnsi="NTFPreCursivefk" w:cs="Comic Sans MS"/>
                    <w:color w:val="000000"/>
                    <w:sz w:val="32"/>
                    <w:szCs w:val="32"/>
                  </w:rPr>
                  <w:t>ALN Reform</w:t>
                </w:r>
              </w:p>
            </w:sdtContent>
          </w:sdt>
        </w:tc>
      </w:tr>
      <w:tr w:rsidR="00B23BB5" w:rsidRPr="008F58AE">
        <w:tc>
          <w:tcPr>
            <w:tcW w:w="709" w:type="dxa"/>
            <w:shd w:val="clear" w:color="auto" w:fill="auto"/>
            <w:tcMar>
              <w:top w:w="100" w:type="dxa"/>
              <w:left w:w="100" w:type="dxa"/>
              <w:bottom w:w="100" w:type="dxa"/>
              <w:right w:w="100" w:type="dxa"/>
            </w:tcMar>
          </w:tcPr>
          <w:sdt>
            <w:sdtPr>
              <w:rPr>
                <w:rFonts w:ascii="NTFPreCursivefk" w:hAnsi="NTFPreCursivefk"/>
                <w:sz w:val="32"/>
                <w:szCs w:val="32"/>
              </w:rPr>
              <w:tag w:val="goog_rdk_483"/>
              <w:id w:val="2061977115"/>
            </w:sdtPr>
            <w:sdtEndPr/>
            <w:sdtContent>
              <w:p w:rsidR="00B23BB5" w:rsidRPr="008F58AE" w:rsidRDefault="00D12E9E">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SER</w:t>
                </w:r>
              </w:p>
            </w:sdtContent>
          </w:sdt>
        </w:tc>
        <w:tc>
          <w:tcPr>
            <w:tcW w:w="4537" w:type="dxa"/>
            <w:gridSpan w:val="2"/>
            <w:shd w:val="clear" w:color="auto" w:fill="auto"/>
            <w:tcMar>
              <w:top w:w="100" w:type="dxa"/>
              <w:left w:w="100" w:type="dxa"/>
              <w:bottom w:w="100" w:type="dxa"/>
              <w:right w:w="100" w:type="dxa"/>
            </w:tcMar>
          </w:tcPr>
          <w:sdt>
            <w:sdtPr>
              <w:rPr>
                <w:rFonts w:ascii="NTFPreCursivefk" w:hAnsi="NTFPreCursivefk"/>
                <w:sz w:val="32"/>
                <w:szCs w:val="32"/>
              </w:rPr>
              <w:tag w:val="goog_rdk_484"/>
              <w:id w:val="-806084990"/>
            </w:sdtPr>
            <w:sdtEndPr/>
            <w:sdtContent>
              <w:p w:rsidR="00B23BB5" w:rsidRPr="008F58AE" w:rsidRDefault="00D12E9E">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Actions</w:t>
                </w:r>
              </w:p>
            </w:sdtContent>
          </w:sdt>
        </w:tc>
        <w:tc>
          <w:tcPr>
            <w:tcW w:w="4819" w:type="dxa"/>
            <w:gridSpan w:val="3"/>
            <w:shd w:val="clear" w:color="auto" w:fill="auto"/>
            <w:tcMar>
              <w:top w:w="100" w:type="dxa"/>
              <w:left w:w="100" w:type="dxa"/>
              <w:bottom w:w="100" w:type="dxa"/>
              <w:right w:w="100" w:type="dxa"/>
            </w:tcMar>
          </w:tcPr>
          <w:sdt>
            <w:sdtPr>
              <w:rPr>
                <w:rFonts w:ascii="NTFPreCursivefk" w:hAnsi="NTFPreCursivefk"/>
                <w:sz w:val="32"/>
                <w:szCs w:val="32"/>
              </w:rPr>
              <w:tag w:val="goog_rdk_486"/>
              <w:id w:val="-1124152704"/>
            </w:sdtPr>
            <w:sdtEndPr/>
            <w:sdtContent>
              <w:p w:rsidR="00B23BB5" w:rsidRPr="008F58AE" w:rsidRDefault="00D12E9E">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Success Criteria</w:t>
                </w:r>
              </w:p>
            </w:sdtContent>
          </w:sdt>
        </w:tc>
        <w:tc>
          <w:tcPr>
            <w:tcW w:w="2552" w:type="dxa"/>
            <w:shd w:val="clear" w:color="auto" w:fill="auto"/>
            <w:tcMar>
              <w:top w:w="100" w:type="dxa"/>
              <w:left w:w="100" w:type="dxa"/>
              <w:bottom w:w="100" w:type="dxa"/>
              <w:right w:w="100" w:type="dxa"/>
            </w:tcMar>
          </w:tcPr>
          <w:sdt>
            <w:sdtPr>
              <w:rPr>
                <w:rFonts w:ascii="NTFPreCursivefk" w:hAnsi="NTFPreCursivefk"/>
                <w:sz w:val="32"/>
                <w:szCs w:val="32"/>
              </w:rPr>
              <w:tag w:val="goog_rdk_489"/>
              <w:id w:val="-381406036"/>
            </w:sdtPr>
            <w:sdtEndPr/>
            <w:sdtContent>
              <w:p w:rsidR="00B23BB5" w:rsidRPr="008F58AE" w:rsidRDefault="00D12E9E">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Resource, training, cost</w:t>
                </w:r>
              </w:p>
            </w:sdtContent>
          </w:sdt>
        </w:tc>
        <w:tc>
          <w:tcPr>
            <w:tcW w:w="2835" w:type="dxa"/>
            <w:shd w:val="clear" w:color="auto" w:fill="auto"/>
            <w:tcMar>
              <w:top w:w="100" w:type="dxa"/>
              <w:left w:w="100" w:type="dxa"/>
              <w:bottom w:w="100" w:type="dxa"/>
              <w:right w:w="100" w:type="dxa"/>
            </w:tcMar>
          </w:tcPr>
          <w:sdt>
            <w:sdtPr>
              <w:rPr>
                <w:rFonts w:ascii="NTFPreCursivefk" w:hAnsi="NTFPreCursivefk"/>
                <w:sz w:val="32"/>
                <w:szCs w:val="32"/>
              </w:rPr>
              <w:tag w:val="goog_rdk_490"/>
              <w:id w:val="-105810969"/>
            </w:sdtPr>
            <w:sdtEndPr/>
            <w:sdtContent>
              <w:p w:rsidR="00B23BB5" w:rsidRPr="008F58AE" w:rsidRDefault="00D12E9E">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Monitoring</w:t>
                </w:r>
              </w:p>
            </w:sdtContent>
          </w:sdt>
          <w:sdt>
            <w:sdtPr>
              <w:rPr>
                <w:rFonts w:ascii="NTFPreCursivefk" w:hAnsi="NTFPreCursivefk"/>
                <w:sz w:val="32"/>
                <w:szCs w:val="32"/>
              </w:rPr>
              <w:tag w:val="goog_rdk_491"/>
              <w:id w:val="-882095881"/>
            </w:sdtPr>
            <w:sdtEndPr/>
            <w:sdtContent>
              <w:p w:rsidR="00B23BB5" w:rsidRPr="008F58AE" w:rsidRDefault="00D12E9E">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when/who/how</w:t>
                </w:r>
              </w:p>
            </w:sdtContent>
          </w:sdt>
        </w:tc>
      </w:tr>
      <w:tr w:rsidR="00B23BB5" w:rsidRPr="008F58AE">
        <w:tc>
          <w:tcPr>
            <w:tcW w:w="709" w:type="dxa"/>
            <w:shd w:val="clear" w:color="auto" w:fill="auto"/>
            <w:tcMar>
              <w:top w:w="100" w:type="dxa"/>
              <w:left w:w="100" w:type="dxa"/>
              <w:bottom w:w="100" w:type="dxa"/>
              <w:right w:w="100" w:type="dxa"/>
            </w:tcMar>
          </w:tcPr>
          <w:sdt>
            <w:sdtPr>
              <w:rPr>
                <w:rFonts w:ascii="NTFPreCursivefk" w:hAnsi="NTFPreCursivefk"/>
                <w:sz w:val="32"/>
                <w:szCs w:val="32"/>
              </w:rPr>
              <w:tag w:val="goog_rdk_492"/>
              <w:id w:val="2136683849"/>
            </w:sdtPr>
            <w:sdtEndPr/>
            <w:sdtContent>
              <w:p w:rsidR="00B23BB5" w:rsidRPr="008F58AE" w:rsidRDefault="003D112B">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hAnsi="NTFPreCursivefk"/>
                    <w:sz w:val="32"/>
                    <w:szCs w:val="32"/>
                  </w:rPr>
                  <w:t>2.1, 4.3, 5.3</w:t>
                </w:r>
              </w:p>
            </w:sdtContent>
          </w:sdt>
        </w:tc>
        <w:tc>
          <w:tcPr>
            <w:tcW w:w="4537" w:type="dxa"/>
            <w:gridSpan w:val="2"/>
            <w:shd w:val="clear" w:color="auto" w:fill="auto"/>
            <w:tcMar>
              <w:top w:w="100" w:type="dxa"/>
              <w:left w:w="100" w:type="dxa"/>
              <w:bottom w:w="100" w:type="dxa"/>
              <w:right w:w="100" w:type="dxa"/>
            </w:tcMar>
          </w:tcPr>
          <w:sdt>
            <w:sdtPr>
              <w:rPr>
                <w:rFonts w:ascii="NTFPreCursivefk" w:hAnsi="NTFPreCursivefk"/>
                <w:sz w:val="32"/>
                <w:szCs w:val="32"/>
              </w:rPr>
              <w:tag w:val="goog_rdk_493"/>
              <w:id w:val="-1859570648"/>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To further train staff and ACE lead on the issues surrounding pupils with ACE’s</w:t>
                </w:r>
              </w:p>
            </w:sdtContent>
          </w:sdt>
        </w:tc>
        <w:tc>
          <w:tcPr>
            <w:tcW w:w="4819" w:type="dxa"/>
            <w:gridSpan w:val="3"/>
            <w:shd w:val="clear" w:color="auto" w:fill="auto"/>
            <w:tcMar>
              <w:top w:w="100" w:type="dxa"/>
              <w:left w:w="100" w:type="dxa"/>
              <w:bottom w:w="100" w:type="dxa"/>
              <w:right w:w="100" w:type="dxa"/>
            </w:tcMar>
          </w:tcPr>
          <w:sdt>
            <w:sdtPr>
              <w:rPr>
                <w:rFonts w:ascii="NTFPreCursivefk" w:hAnsi="NTFPreCursivefk"/>
                <w:sz w:val="32"/>
                <w:szCs w:val="32"/>
              </w:rPr>
              <w:tag w:val="goog_rdk_495"/>
              <w:id w:val="1059897107"/>
            </w:sdtPr>
            <w:sdtEndPr/>
            <w:sdtContent>
              <w:p w:rsidR="00B23BB5" w:rsidRPr="008F58AE" w:rsidRDefault="00D12E9E">
                <w:pPr>
                  <w:numPr>
                    <w:ilvl w:val="0"/>
                    <w:numId w:val="10"/>
                  </w:num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 xml:space="preserve">All staff to receive ACE training and are aware of the impact this has on a child and how this could impact their </w:t>
                </w:r>
                <w:proofErr w:type="spellStart"/>
                <w:r w:rsidRPr="008F58AE">
                  <w:rPr>
                    <w:rFonts w:ascii="NTFPreCursivefk" w:eastAsia="Comic Sans MS" w:hAnsi="NTFPreCursivefk" w:cs="Comic Sans MS"/>
                    <w:color w:val="000000"/>
                    <w:sz w:val="32"/>
                    <w:szCs w:val="32"/>
                  </w:rPr>
                  <w:t>behaviour</w:t>
                </w:r>
                <w:proofErr w:type="spellEnd"/>
                <w:r w:rsidRPr="008F58AE">
                  <w:rPr>
                    <w:rFonts w:ascii="NTFPreCursivefk" w:eastAsia="Comic Sans MS" w:hAnsi="NTFPreCursivefk" w:cs="Comic Sans MS"/>
                    <w:color w:val="000000"/>
                    <w:sz w:val="32"/>
                    <w:szCs w:val="32"/>
                  </w:rPr>
                  <w:t xml:space="preserve"> in school.</w:t>
                </w:r>
              </w:p>
            </w:sdtContent>
          </w:sdt>
        </w:tc>
        <w:tc>
          <w:tcPr>
            <w:tcW w:w="2552" w:type="dxa"/>
            <w:shd w:val="clear" w:color="auto" w:fill="auto"/>
            <w:tcMar>
              <w:top w:w="100" w:type="dxa"/>
              <w:left w:w="100" w:type="dxa"/>
              <w:bottom w:w="100" w:type="dxa"/>
              <w:right w:w="100" w:type="dxa"/>
            </w:tcMar>
          </w:tcPr>
          <w:sdt>
            <w:sdtPr>
              <w:rPr>
                <w:rFonts w:ascii="NTFPreCursivefk" w:hAnsi="NTFPreCursivefk"/>
                <w:sz w:val="32"/>
                <w:szCs w:val="32"/>
              </w:rPr>
              <w:tag w:val="goog_rdk_498"/>
              <w:id w:val="-1464265957"/>
            </w:sdtPr>
            <w:sdtEndPr/>
            <w:sdtContent>
              <w:p w:rsidR="00DA2798"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Cluster/LA network meetings</w:t>
                </w:r>
              </w:p>
              <w:p w:rsidR="00B23BB5" w:rsidRPr="008F58AE" w:rsidRDefault="00DA2798">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TA Spring term - £5150 PDG</w:t>
                </w:r>
              </w:p>
            </w:sdtContent>
          </w:sdt>
        </w:tc>
        <w:tc>
          <w:tcPr>
            <w:tcW w:w="2835" w:type="dxa"/>
            <w:shd w:val="clear" w:color="auto" w:fill="auto"/>
            <w:tcMar>
              <w:top w:w="100" w:type="dxa"/>
              <w:left w:w="100" w:type="dxa"/>
              <w:bottom w:w="100" w:type="dxa"/>
              <w:right w:w="100" w:type="dxa"/>
            </w:tcMar>
          </w:tcPr>
          <w:sdt>
            <w:sdtPr>
              <w:rPr>
                <w:rFonts w:ascii="NTFPreCursivefk" w:hAnsi="NTFPreCursivefk"/>
                <w:sz w:val="32"/>
                <w:szCs w:val="32"/>
              </w:rPr>
              <w:tag w:val="goog_rdk_499"/>
              <w:id w:val="836122378"/>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ET to carry out training in staff meetings and Inset days.</w:t>
                </w:r>
              </w:p>
            </w:sdtContent>
          </w:sdt>
        </w:tc>
      </w:tr>
      <w:tr w:rsidR="00B23BB5" w:rsidRPr="008F58AE">
        <w:tc>
          <w:tcPr>
            <w:tcW w:w="709" w:type="dxa"/>
            <w:shd w:val="clear" w:color="auto" w:fill="auto"/>
            <w:tcMar>
              <w:top w:w="100" w:type="dxa"/>
              <w:left w:w="100" w:type="dxa"/>
              <w:bottom w:w="100" w:type="dxa"/>
              <w:right w:w="100" w:type="dxa"/>
            </w:tcMar>
          </w:tcPr>
          <w:sdt>
            <w:sdtPr>
              <w:rPr>
                <w:rFonts w:ascii="NTFPreCursivefk" w:hAnsi="NTFPreCursivefk"/>
                <w:sz w:val="32"/>
                <w:szCs w:val="32"/>
              </w:rPr>
              <w:tag w:val="goog_rdk_500"/>
              <w:id w:val="-1144577486"/>
            </w:sdtPr>
            <w:sdtEndPr/>
            <w:sdtContent>
              <w:p w:rsidR="00B23BB5" w:rsidRPr="008F58AE" w:rsidRDefault="003D112B">
                <w:pPr>
                  <w:pBdr>
                    <w:top w:val="nil"/>
                    <w:left w:val="nil"/>
                    <w:bottom w:val="nil"/>
                    <w:right w:val="nil"/>
                    <w:between w:val="nil"/>
                  </w:pBdr>
                  <w:spacing w:line="240" w:lineRule="auto"/>
                  <w:rPr>
                    <w:rFonts w:ascii="NTFPreCursivefk" w:hAnsi="NTFPreCursivefk"/>
                    <w:sz w:val="32"/>
                    <w:szCs w:val="32"/>
                  </w:rPr>
                </w:pPr>
                <w:r w:rsidRPr="008F58AE">
                  <w:rPr>
                    <w:rFonts w:ascii="NTFPreCursivefk" w:hAnsi="NTFPreCursivefk"/>
                    <w:sz w:val="32"/>
                    <w:szCs w:val="32"/>
                  </w:rPr>
                  <w:t>5.3</w:t>
                </w:r>
              </w:p>
            </w:sdtContent>
          </w:sdt>
        </w:tc>
        <w:tc>
          <w:tcPr>
            <w:tcW w:w="4537" w:type="dxa"/>
            <w:gridSpan w:val="2"/>
            <w:shd w:val="clear" w:color="auto" w:fill="auto"/>
            <w:tcMar>
              <w:top w:w="100" w:type="dxa"/>
              <w:left w:w="100" w:type="dxa"/>
              <w:bottom w:w="100" w:type="dxa"/>
              <w:right w:w="100" w:type="dxa"/>
            </w:tcMar>
          </w:tcPr>
          <w:sdt>
            <w:sdtPr>
              <w:rPr>
                <w:rFonts w:ascii="NTFPreCursivefk" w:hAnsi="NTFPreCursivefk"/>
                <w:sz w:val="32"/>
                <w:szCs w:val="32"/>
              </w:rPr>
              <w:tag w:val="goog_rdk_501"/>
              <w:id w:val="825791594"/>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To redevelop ALN policy in line with the new reforms.</w:t>
                </w:r>
              </w:p>
            </w:sdtContent>
          </w:sdt>
        </w:tc>
        <w:tc>
          <w:tcPr>
            <w:tcW w:w="4819" w:type="dxa"/>
            <w:gridSpan w:val="3"/>
            <w:shd w:val="clear" w:color="auto" w:fill="auto"/>
            <w:tcMar>
              <w:top w:w="100" w:type="dxa"/>
              <w:left w:w="100" w:type="dxa"/>
              <w:bottom w:w="100" w:type="dxa"/>
              <w:right w:w="100" w:type="dxa"/>
            </w:tcMar>
          </w:tcPr>
          <w:sdt>
            <w:sdtPr>
              <w:rPr>
                <w:rFonts w:ascii="NTFPreCursivefk" w:hAnsi="NTFPreCursivefk"/>
                <w:sz w:val="32"/>
                <w:szCs w:val="32"/>
              </w:rPr>
              <w:tag w:val="goog_rdk_503"/>
              <w:id w:val="369270023"/>
            </w:sdtPr>
            <w:sdtEndPr/>
            <w:sdtContent>
              <w:p w:rsidR="00B23BB5" w:rsidRPr="008F58AE" w:rsidRDefault="00D12E9E">
                <w:pPr>
                  <w:numPr>
                    <w:ilvl w:val="0"/>
                    <w:numId w:val="9"/>
                  </w:num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ALNCO to write policy and deliver it to all stakeholders.</w:t>
                </w:r>
              </w:p>
            </w:sdtContent>
          </w:sdt>
          <w:sdt>
            <w:sdtPr>
              <w:rPr>
                <w:rFonts w:ascii="NTFPreCursivefk" w:hAnsi="NTFPreCursivefk"/>
                <w:sz w:val="32"/>
                <w:szCs w:val="32"/>
              </w:rPr>
              <w:tag w:val="goog_rdk_504"/>
              <w:id w:val="2029672238"/>
            </w:sdtPr>
            <w:sdtEndPr/>
            <w:sdtContent>
              <w:p w:rsidR="00B23BB5" w:rsidRPr="008F58AE" w:rsidRDefault="00D12E9E">
                <w:pPr>
                  <w:numPr>
                    <w:ilvl w:val="0"/>
                    <w:numId w:val="9"/>
                  </w:num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ALNCO to work with the cluster in developing best practice.</w:t>
                </w:r>
              </w:p>
            </w:sdtContent>
          </w:sdt>
        </w:tc>
        <w:tc>
          <w:tcPr>
            <w:tcW w:w="2552" w:type="dxa"/>
            <w:shd w:val="clear" w:color="auto" w:fill="auto"/>
            <w:tcMar>
              <w:top w:w="100" w:type="dxa"/>
              <w:left w:w="100" w:type="dxa"/>
              <w:bottom w:w="100" w:type="dxa"/>
              <w:right w:w="100" w:type="dxa"/>
            </w:tcMar>
          </w:tcPr>
          <w:sdt>
            <w:sdtPr>
              <w:rPr>
                <w:rFonts w:ascii="NTFPreCursivefk" w:hAnsi="NTFPreCursivefk"/>
                <w:sz w:val="32"/>
                <w:szCs w:val="32"/>
              </w:rPr>
              <w:tag w:val="goog_rdk_507"/>
              <w:id w:val="-775787545"/>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Visit schools and look at policies and procedures.</w:t>
                </w:r>
              </w:p>
            </w:sdtContent>
          </w:sdt>
        </w:tc>
        <w:tc>
          <w:tcPr>
            <w:tcW w:w="2835" w:type="dxa"/>
            <w:shd w:val="clear" w:color="auto" w:fill="auto"/>
            <w:tcMar>
              <w:top w:w="100" w:type="dxa"/>
              <w:left w:w="100" w:type="dxa"/>
              <w:bottom w:w="100" w:type="dxa"/>
              <w:right w:w="100" w:type="dxa"/>
            </w:tcMar>
          </w:tcPr>
          <w:sdt>
            <w:sdtPr>
              <w:rPr>
                <w:rFonts w:ascii="NTFPreCursivefk" w:hAnsi="NTFPreCursivefk"/>
                <w:sz w:val="32"/>
                <w:szCs w:val="32"/>
              </w:rPr>
              <w:tag w:val="goog_rdk_508"/>
              <w:id w:val="-640813575"/>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ET to complete new policy by the spring</w:t>
                </w:r>
              </w:p>
            </w:sdtContent>
          </w:sdt>
        </w:tc>
      </w:tr>
      <w:tr w:rsidR="00B23BB5" w:rsidRPr="008F58AE">
        <w:tc>
          <w:tcPr>
            <w:tcW w:w="709" w:type="dxa"/>
            <w:shd w:val="clear" w:color="auto" w:fill="auto"/>
            <w:tcMar>
              <w:top w:w="100" w:type="dxa"/>
              <w:left w:w="100" w:type="dxa"/>
              <w:bottom w:w="100" w:type="dxa"/>
              <w:right w:w="100" w:type="dxa"/>
            </w:tcMar>
          </w:tcPr>
          <w:sdt>
            <w:sdtPr>
              <w:rPr>
                <w:rFonts w:ascii="NTFPreCursivefk" w:hAnsi="NTFPreCursivefk"/>
                <w:sz w:val="32"/>
                <w:szCs w:val="32"/>
              </w:rPr>
              <w:tag w:val="goog_rdk_509"/>
              <w:id w:val="-877314114"/>
            </w:sdtPr>
            <w:sdtEndPr/>
            <w:sdtContent>
              <w:p w:rsidR="00B23BB5" w:rsidRPr="008F58AE" w:rsidRDefault="003D112B">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hAnsi="NTFPreCursivefk"/>
                    <w:sz w:val="32"/>
                    <w:szCs w:val="32"/>
                  </w:rPr>
                  <w:t>4.1</w:t>
                </w:r>
              </w:p>
            </w:sdtContent>
          </w:sdt>
        </w:tc>
        <w:tc>
          <w:tcPr>
            <w:tcW w:w="4537" w:type="dxa"/>
            <w:gridSpan w:val="2"/>
            <w:shd w:val="clear" w:color="auto" w:fill="auto"/>
            <w:tcMar>
              <w:top w:w="100" w:type="dxa"/>
              <w:left w:w="100" w:type="dxa"/>
              <w:bottom w:w="100" w:type="dxa"/>
              <w:right w:w="100" w:type="dxa"/>
            </w:tcMar>
          </w:tcPr>
          <w:sdt>
            <w:sdtPr>
              <w:rPr>
                <w:rFonts w:ascii="NTFPreCursivefk" w:hAnsi="NTFPreCursivefk"/>
                <w:sz w:val="32"/>
                <w:szCs w:val="32"/>
              </w:rPr>
              <w:tag w:val="goog_rdk_510"/>
              <w:id w:val="-1468576369"/>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To provide all staff with the training required to deliver the new reforms.</w:t>
                </w:r>
              </w:p>
            </w:sdtContent>
          </w:sdt>
        </w:tc>
        <w:tc>
          <w:tcPr>
            <w:tcW w:w="4819" w:type="dxa"/>
            <w:gridSpan w:val="3"/>
            <w:shd w:val="clear" w:color="auto" w:fill="auto"/>
            <w:tcMar>
              <w:top w:w="100" w:type="dxa"/>
              <w:left w:w="100" w:type="dxa"/>
              <w:bottom w:w="100" w:type="dxa"/>
              <w:right w:w="100" w:type="dxa"/>
            </w:tcMar>
          </w:tcPr>
          <w:sdt>
            <w:sdtPr>
              <w:rPr>
                <w:rFonts w:ascii="NTFPreCursivefk" w:hAnsi="NTFPreCursivefk"/>
                <w:sz w:val="32"/>
                <w:szCs w:val="32"/>
              </w:rPr>
              <w:tag w:val="goog_rdk_512"/>
              <w:id w:val="-1088145424"/>
            </w:sdtPr>
            <w:sdtEndPr/>
            <w:sdtContent>
              <w:p w:rsidR="00B23BB5" w:rsidRPr="008F58AE" w:rsidRDefault="00D12E9E">
                <w:pPr>
                  <w:numPr>
                    <w:ilvl w:val="0"/>
                    <w:numId w:val="7"/>
                  </w:numPr>
                  <w:pBdr>
                    <w:top w:val="nil"/>
                    <w:left w:val="nil"/>
                    <w:bottom w:val="nil"/>
                    <w:right w:val="nil"/>
                    <w:between w:val="nil"/>
                  </w:pBdr>
                  <w:spacing w:line="240" w:lineRule="auto"/>
                  <w:rPr>
                    <w:rFonts w:ascii="NTFPreCursivefk" w:eastAsia="Comic Sans MS" w:hAnsi="NTFPreCursivefk" w:cs="Comic Sans MS"/>
                    <w:color w:val="000000"/>
                    <w:sz w:val="32"/>
                    <w:szCs w:val="32"/>
                  </w:rPr>
                </w:pPr>
                <w:proofErr w:type="gramStart"/>
                <w:r w:rsidRPr="008F58AE">
                  <w:rPr>
                    <w:rFonts w:ascii="NTFPreCursivefk" w:eastAsia="Comic Sans MS" w:hAnsi="NTFPreCursivefk" w:cs="Comic Sans MS"/>
                    <w:color w:val="000000"/>
                    <w:sz w:val="32"/>
                    <w:szCs w:val="32"/>
                  </w:rPr>
                  <w:t>Staff are</w:t>
                </w:r>
                <w:proofErr w:type="gramEnd"/>
                <w:r w:rsidRPr="008F58AE">
                  <w:rPr>
                    <w:rFonts w:ascii="NTFPreCursivefk" w:eastAsia="Comic Sans MS" w:hAnsi="NTFPreCursivefk" w:cs="Comic Sans MS"/>
                    <w:color w:val="000000"/>
                    <w:sz w:val="32"/>
                    <w:szCs w:val="32"/>
                  </w:rPr>
                  <w:t xml:space="preserve"> aware of the fundamental changes to the new ALN code.</w:t>
                </w:r>
              </w:p>
            </w:sdtContent>
          </w:sdt>
          <w:sdt>
            <w:sdtPr>
              <w:rPr>
                <w:rFonts w:ascii="NTFPreCursivefk" w:hAnsi="NTFPreCursivefk"/>
                <w:sz w:val="32"/>
                <w:szCs w:val="32"/>
              </w:rPr>
              <w:tag w:val="goog_rdk_513"/>
              <w:id w:val="1072392020"/>
            </w:sdtPr>
            <w:sdtEndPr/>
            <w:sdtContent>
              <w:p w:rsidR="00B23BB5" w:rsidRPr="008F58AE" w:rsidRDefault="00D12E9E">
                <w:pPr>
                  <w:numPr>
                    <w:ilvl w:val="0"/>
                    <w:numId w:val="7"/>
                  </w:num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Staff to write IDP’s instead of IEP’s following guidance provided.</w:t>
                </w:r>
              </w:p>
            </w:sdtContent>
          </w:sdt>
          <w:sdt>
            <w:sdtPr>
              <w:rPr>
                <w:rFonts w:ascii="NTFPreCursivefk" w:hAnsi="NTFPreCursivefk"/>
                <w:sz w:val="32"/>
                <w:szCs w:val="32"/>
              </w:rPr>
              <w:tag w:val="goog_rdk_514"/>
              <w:id w:val="1513482132"/>
            </w:sdtPr>
            <w:sdtEndPr/>
            <w:sdtContent>
              <w:p w:rsidR="00B23BB5" w:rsidRPr="008F58AE" w:rsidRDefault="00D12E9E">
                <w:pPr>
                  <w:numPr>
                    <w:ilvl w:val="0"/>
                    <w:numId w:val="7"/>
                  </w:num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 xml:space="preserve">Further training for lunchtime supervisors in how to deal with pupils </w:t>
                </w:r>
                <w:r w:rsidRPr="008F58AE">
                  <w:rPr>
                    <w:rFonts w:ascii="NTFPreCursivefk" w:eastAsia="Comic Sans MS" w:hAnsi="NTFPreCursivefk" w:cs="Comic Sans MS"/>
                    <w:color w:val="000000"/>
                    <w:sz w:val="32"/>
                    <w:szCs w:val="32"/>
                  </w:rPr>
                  <w:lastRenderedPageBreak/>
                  <w:t>with ALN.</w:t>
                </w:r>
              </w:p>
            </w:sdtContent>
          </w:sdt>
        </w:tc>
        <w:tc>
          <w:tcPr>
            <w:tcW w:w="2552" w:type="dxa"/>
            <w:shd w:val="clear" w:color="auto" w:fill="auto"/>
            <w:tcMar>
              <w:top w:w="100" w:type="dxa"/>
              <w:left w:w="100" w:type="dxa"/>
              <w:bottom w:w="100" w:type="dxa"/>
              <w:right w:w="100" w:type="dxa"/>
            </w:tcMar>
          </w:tcPr>
          <w:sdt>
            <w:sdtPr>
              <w:rPr>
                <w:rFonts w:ascii="NTFPreCursivefk" w:hAnsi="NTFPreCursivefk"/>
                <w:sz w:val="32"/>
                <w:szCs w:val="32"/>
              </w:rPr>
              <w:tag w:val="goog_rdk_517"/>
              <w:id w:val="-1911691652"/>
            </w:sdtPr>
            <w:sdtEndPr/>
            <w:sdtContent>
              <w:p w:rsidR="00DA2798"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Further training needed for all staff, governors, pupils and parents</w:t>
                </w:r>
              </w:p>
              <w:p w:rsidR="00DA2798" w:rsidRPr="008F58AE" w:rsidRDefault="00DA2798">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Training/Release - £1900 PDG</w:t>
                </w:r>
              </w:p>
              <w:p w:rsidR="00B23BB5" w:rsidRPr="008F58AE" w:rsidRDefault="00DA2798">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Resources - £700 PDG</w:t>
                </w:r>
              </w:p>
            </w:sdtContent>
          </w:sdt>
        </w:tc>
        <w:tc>
          <w:tcPr>
            <w:tcW w:w="2835" w:type="dxa"/>
            <w:shd w:val="clear" w:color="auto" w:fill="auto"/>
            <w:tcMar>
              <w:top w:w="100" w:type="dxa"/>
              <w:left w:w="100" w:type="dxa"/>
              <w:bottom w:w="100" w:type="dxa"/>
              <w:right w:w="100" w:type="dxa"/>
            </w:tcMar>
          </w:tcPr>
          <w:sdt>
            <w:sdtPr>
              <w:rPr>
                <w:rFonts w:ascii="NTFPreCursivefk" w:hAnsi="NTFPreCursivefk"/>
                <w:sz w:val="32"/>
                <w:szCs w:val="32"/>
              </w:rPr>
              <w:tag w:val="goog_rdk_518"/>
              <w:id w:val="-1693528738"/>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ET to work with lunchtime supervisors on a termly basis to make sure they understand the needs of our pupils.</w:t>
                </w:r>
              </w:p>
            </w:sdtContent>
          </w:sdt>
          <w:sdt>
            <w:sdtPr>
              <w:rPr>
                <w:rFonts w:ascii="NTFPreCursivefk" w:hAnsi="NTFPreCursivefk"/>
                <w:sz w:val="32"/>
                <w:szCs w:val="32"/>
              </w:rPr>
              <w:tag w:val="goog_rdk_519"/>
              <w:id w:val="-109671415"/>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 xml:space="preserve">Regular feedback to given </w:t>
                </w:r>
                <w:r w:rsidRPr="008F58AE">
                  <w:rPr>
                    <w:rFonts w:ascii="NTFPreCursivefk" w:eastAsia="Comic Sans MS" w:hAnsi="NTFPreCursivefk" w:cs="Comic Sans MS"/>
                    <w:color w:val="000000"/>
                    <w:sz w:val="32"/>
                    <w:szCs w:val="32"/>
                  </w:rPr>
                  <w:lastRenderedPageBreak/>
                  <w:t>in staff meetings.</w:t>
                </w:r>
              </w:p>
            </w:sdtContent>
          </w:sdt>
        </w:tc>
      </w:tr>
      <w:tr w:rsidR="00B23BB5" w:rsidRPr="008F58AE">
        <w:tc>
          <w:tcPr>
            <w:tcW w:w="15452" w:type="dxa"/>
            <w:gridSpan w:val="8"/>
            <w:shd w:val="clear" w:color="auto" w:fill="auto"/>
            <w:tcMar>
              <w:top w:w="100" w:type="dxa"/>
              <w:left w:w="100" w:type="dxa"/>
              <w:bottom w:w="100" w:type="dxa"/>
              <w:right w:w="100" w:type="dxa"/>
            </w:tcMar>
          </w:tcPr>
          <w:sdt>
            <w:sdtPr>
              <w:rPr>
                <w:rFonts w:ascii="NTFPreCursivefk" w:hAnsi="NTFPreCursivefk"/>
                <w:sz w:val="32"/>
                <w:szCs w:val="32"/>
              </w:rPr>
              <w:tag w:val="goog_rdk_520"/>
              <w:id w:val="-2126848634"/>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sz w:val="32"/>
                    <w:szCs w:val="32"/>
                    <w:u w:val="single"/>
                  </w:rPr>
                </w:pPr>
                <w:r w:rsidRPr="008F58AE">
                  <w:rPr>
                    <w:rFonts w:ascii="NTFPreCursivefk" w:eastAsia="Comic Sans MS" w:hAnsi="NTFPreCursivefk" w:cs="Comic Sans MS"/>
                    <w:sz w:val="32"/>
                    <w:szCs w:val="32"/>
                    <w:u w:val="single"/>
                  </w:rPr>
                  <w:t>Measurable Outcomes</w:t>
                </w:r>
              </w:p>
            </w:sdtContent>
          </w:sdt>
          <w:sdt>
            <w:sdtPr>
              <w:rPr>
                <w:rFonts w:ascii="NTFPreCursivefk" w:hAnsi="NTFPreCursivefk"/>
                <w:sz w:val="32"/>
                <w:szCs w:val="32"/>
              </w:rPr>
              <w:tag w:val="goog_rdk_521"/>
              <w:id w:val="-759372956"/>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sz w:val="32"/>
                    <w:szCs w:val="32"/>
                  </w:rPr>
                </w:pPr>
                <w:proofErr w:type="gramStart"/>
                <w:r w:rsidRPr="008F58AE">
                  <w:rPr>
                    <w:rFonts w:ascii="NTFPreCursivefk" w:eastAsia="Comic Sans MS" w:hAnsi="NTFPreCursivefk" w:cs="Comic Sans MS"/>
                    <w:sz w:val="32"/>
                    <w:szCs w:val="32"/>
                  </w:rPr>
                  <w:t>Staff have</w:t>
                </w:r>
                <w:proofErr w:type="gramEnd"/>
                <w:r w:rsidRPr="008F58AE">
                  <w:rPr>
                    <w:rFonts w:ascii="NTFPreCursivefk" w:eastAsia="Comic Sans MS" w:hAnsi="NTFPreCursivefk" w:cs="Comic Sans MS"/>
                    <w:sz w:val="32"/>
                    <w:szCs w:val="32"/>
                  </w:rPr>
                  <w:t xml:space="preserve"> a greater understanding of ACE’s and this information has been shared with parents and governors.</w:t>
                </w:r>
              </w:p>
            </w:sdtContent>
          </w:sdt>
          <w:sdt>
            <w:sdtPr>
              <w:rPr>
                <w:rFonts w:ascii="NTFPreCursivefk" w:hAnsi="NTFPreCursivefk"/>
                <w:sz w:val="32"/>
                <w:szCs w:val="32"/>
              </w:rPr>
              <w:tag w:val="goog_rdk_522"/>
              <w:id w:val="-415321130"/>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sz w:val="32"/>
                    <w:szCs w:val="32"/>
                  </w:rPr>
                </w:pPr>
                <w:r w:rsidRPr="008F58AE">
                  <w:rPr>
                    <w:rFonts w:ascii="NTFPreCursivefk" w:eastAsia="Comic Sans MS" w:hAnsi="NTFPreCursivefk" w:cs="Comic Sans MS"/>
                    <w:sz w:val="32"/>
                    <w:szCs w:val="32"/>
                  </w:rPr>
                  <w:t>A new ALN policy developed.  IDP’s are all in place for pupils on the ALN register.</w:t>
                </w:r>
              </w:p>
            </w:sdtContent>
          </w:sdt>
        </w:tc>
      </w:tr>
    </w:tbl>
    <w:p w:rsidR="00B23BB5" w:rsidRPr="008F58AE" w:rsidRDefault="00B23BB5">
      <w:pPr>
        <w:pBdr>
          <w:top w:val="nil"/>
          <w:left w:val="nil"/>
          <w:bottom w:val="nil"/>
          <w:right w:val="nil"/>
          <w:between w:val="nil"/>
        </w:pBdr>
        <w:spacing w:line="240" w:lineRule="auto"/>
        <w:rPr>
          <w:rFonts w:ascii="NTFPreCursivefk" w:hAnsi="NTFPreCursivefk"/>
          <w:sz w:val="32"/>
          <w:szCs w:val="32"/>
        </w:rPr>
      </w:pPr>
    </w:p>
    <w:p w:rsidR="00A11B04" w:rsidRPr="008F58AE" w:rsidRDefault="00A11B04">
      <w:pPr>
        <w:pBdr>
          <w:top w:val="nil"/>
          <w:left w:val="nil"/>
          <w:bottom w:val="nil"/>
          <w:right w:val="nil"/>
          <w:between w:val="nil"/>
        </w:pBdr>
        <w:spacing w:line="240" w:lineRule="auto"/>
        <w:rPr>
          <w:rFonts w:ascii="NTFPreCursivefk" w:hAnsi="NTFPreCursivefk"/>
          <w:sz w:val="32"/>
          <w:szCs w:val="32"/>
        </w:rPr>
      </w:pPr>
    </w:p>
    <w:p w:rsidR="00A11B04" w:rsidRPr="008F58AE" w:rsidRDefault="00A11B04">
      <w:pPr>
        <w:pBdr>
          <w:top w:val="nil"/>
          <w:left w:val="nil"/>
          <w:bottom w:val="nil"/>
          <w:right w:val="nil"/>
          <w:between w:val="nil"/>
        </w:pBdr>
        <w:spacing w:line="240" w:lineRule="auto"/>
        <w:rPr>
          <w:rFonts w:ascii="NTFPreCursivefk" w:hAnsi="NTFPreCursivefk"/>
          <w:sz w:val="32"/>
          <w:szCs w:val="32"/>
        </w:rPr>
      </w:pPr>
    </w:p>
    <w:p w:rsidR="00A11B04" w:rsidRPr="008F58AE" w:rsidRDefault="00A11B04">
      <w:pPr>
        <w:pBdr>
          <w:top w:val="nil"/>
          <w:left w:val="nil"/>
          <w:bottom w:val="nil"/>
          <w:right w:val="nil"/>
          <w:between w:val="nil"/>
        </w:pBdr>
        <w:spacing w:line="240" w:lineRule="auto"/>
        <w:rPr>
          <w:rFonts w:ascii="NTFPreCursivefk" w:hAnsi="NTFPreCursivefk"/>
          <w:sz w:val="32"/>
          <w:szCs w:val="32"/>
        </w:rPr>
      </w:pPr>
    </w:p>
    <w:p w:rsidR="00A11B04" w:rsidRPr="008F58AE" w:rsidRDefault="00A11B04">
      <w:pPr>
        <w:pBdr>
          <w:top w:val="nil"/>
          <w:left w:val="nil"/>
          <w:bottom w:val="nil"/>
          <w:right w:val="nil"/>
          <w:between w:val="nil"/>
        </w:pBdr>
        <w:spacing w:line="240" w:lineRule="auto"/>
        <w:rPr>
          <w:rFonts w:ascii="NTFPreCursivefk" w:hAnsi="NTFPreCursivefk"/>
          <w:sz w:val="32"/>
          <w:szCs w:val="32"/>
        </w:rPr>
      </w:pPr>
    </w:p>
    <w:p w:rsidR="00A11B04" w:rsidRPr="008F58AE" w:rsidRDefault="00A11B04">
      <w:pPr>
        <w:pBdr>
          <w:top w:val="nil"/>
          <w:left w:val="nil"/>
          <w:bottom w:val="nil"/>
          <w:right w:val="nil"/>
          <w:between w:val="nil"/>
        </w:pBdr>
        <w:spacing w:line="240" w:lineRule="auto"/>
        <w:rPr>
          <w:rFonts w:ascii="NTFPreCursivefk" w:hAnsi="NTFPreCursivefk"/>
          <w:sz w:val="32"/>
          <w:szCs w:val="32"/>
        </w:rPr>
      </w:pPr>
    </w:p>
    <w:p w:rsidR="00A11B04" w:rsidRDefault="00A11B04">
      <w:pPr>
        <w:pBdr>
          <w:top w:val="nil"/>
          <w:left w:val="nil"/>
          <w:bottom w:val="nil"/>
          <w:right w:val="nil"/>
          <w:between w:val="nil"/>
        </w:pBdr>
        <w:spacing w:line="240" w:lineRule="auto"/>
        <w:rPr>
          <w:rFonts w:ascii="NTFPreCursivefk" w:hAnsi="NTFPreCursivefk"/>
          <w:sz w:val="32"/>
          <w:szCs w:val="32"/>
        </w:rPr>
      </w:pPr>
    </w:p>
    <w:p w:rsidR="008F58AE" w:rsidRPr="008F58AE" w:rsidRDefault="008F58AE">
      <w:pPr>
        <w:pBdr>
          <w:top w:val="nil"/>
          <w:left w:val="nil"/>
          <w:bottom w:val="nil"/>
          <w:right w:val="nil"/>
          <w:between w:val="nil"/>
        </w:pBdr>
        <w:spacing w:line="240" w:lineRule="auto"/>
        <w:rPr>
          <w:rFonts w:ascii="NTFPreCursivefk" w:hAnsi="NTFPreCursivefk"/>
          <w:sz w:val="32"/>
          <w:szCs w:val="32"/>
        </w:rPr>
      </w:pPr>
      <w:bookmarkStart w:id="2" w:name="_GoBack"/>
      <w:bookmarkEnd w:id="2"/>
    </w:p>
    <w:p w:rsidR="00A11B04" w:rsidRPr="008F58AE" w:rsidRDefault="00A11B04">
      <w:pPr>
        <w:pBdr>
          <w:top w:val="nil"/>
          <w:left w:val="nil"/>
          <w:bottom w:val="nil"/>
          <w:right w:val="nil"/>
          <w:between w:val="nil"/>
        </w:pBdr>
        <w:spacing w:line="240" w:lineRule="auto"/>
        <w:rPr>
          <w:rFonts w:ascii="NTFPreCursivefk" w:hAnsi="NTFPreCursivefk"/>
          <w:sz w:val="32"/>
          <w:szCs w:val="32"/>
        </w:rPr>
      </w:pPr>
    </w:p>
    <w:tbl>
      <w:tblPr>
        <w:tblStyle w:val="ae"/>
        <w:tblW w:w="15452" w:type="dxa"/>
        <w:tblInd w:w="-7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9"/>
        <w:gridCol w:w="2527"/>
        <w:gridCol w:w="2010"/>
        <w:gridCol w:w="765"/>
        <w:gridCol w:w="2600"/>
        <w:gridCol w:w="1454"/>
        <w:gridCol w:w="2552"/>
        <w:gridCol w:w="2835"/>
      </w:tblGrid>
      <w:tr w:rsidR="00B23BB5" w:rsidRPr="008F58AE">
        <w:trPr>
          <w:trHeight w:val="360"/>
        </w:trPr>
        <w:tc>
          <w:tcPr>
            <w:tcW w:w="15452" w:type="dxa"/>
            <w:gridSpan w:val="8"/>
            <w:shd w:val="clear" w:color="auto" w:fill="auto"/>
            <w:tcMar>
              <w:top w:w="100" w:type="dxa"/>
              <w:left w:w="100" w:type="dxa"/>
              <w:bottom w:w="100" w:type="dxa"/>
              <w:right w:w="100" w:type="dxa"/>
            </w:tcMar>
          </w:tcPr>
          <w:sdt>
            <w:sdtPr>
              <w:rPr>
                <w:rFonts w:ascii="NTFPreCursivefk" w:hAnsi="NTFPreCursivefk"/>
                <w:sz w:val="32"/>
                <w:szCs w:val="32"/>
              </w:rPr>
              <w:tag w:val="goog_rdk_531"/>
              <w:id w:val="-1324190321"/>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Priority 4 - To further develop leadership of all stakeholders.</w:t>
                </w:r>
              </w:p>
            </w:sdtContent>
          </w:sdt>
        </w:tc>
      </w:tr>
      <w:tr w:rsidR="00B23BB5" w:rsidRPr="008F58AE">
        <w:trPr>
          <w:trHeight w:val="360"/>
        </w:trPr>
        <w:tc>
          <w:tcPr>
            <w:tcW w:w="15452" w:type="dxa"/>
            <w:gridSpan w:val="8"/>
            <w:shd w:val="clear" w:color="auto" w:fill="auto"/>
            <w:tcMar>
              <w:top w:w="100" w:type="dxa"/>
              <w:left w:w="100" w:type="dxa"/>
              <w:bottom w:w="100" w:type="dxa"/>
              <w:right w:w="100" w:type="dxa"/>
            </w:tcMar>
          </w:tcPr>
          <w:sdt>
            <w:sdtPr>
              <w:rPr>
                <w:rFonts w:ascii="NTFPreCursivefk" w:hAnsi="NTFPreCursivefk"/>
                <w:sz w:val="32"/>
                <w:szCs w:val="32"/>
              </w:rPr>
              <w:tag w:val="goog_rdk_539"/>
              <w:id w:val="1451905954"/>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 xml:space="preserve">Rationale: leaders become great not because of their power, but of their ability to </w:t>
                </w:r>
                <w:r w:rsidR="00F70195" w:rsidRPr="008F58AE">
                  <w:rPr>
                    <w:rFonts w:ascii="NTFPreCursivefk" w:eastAsia="Comic Sans MS" w:hAnsi="NTFPreCursivefk" w:cs="Comic Sans MS"/>
                    <w:color w:val="000000"/>
                    <w:sz w:val="32"/>
                    <w:szCs w:val="32"/>
                  </w:rPr>
                  <w:t>em</w:t>
                </w:r>
                <w:r w:rsidRPr="008F58AE">
                  <w:rPr>
                    <w:rFonts w:ascii="NTFPreCursivefk" w:eastAsia="Comic Sans MS" w:hAnsi="NTFPreCursivefk" w:cs="Comic Sans MS"/>
                    <w:color w:val="000000"/>
                    <w:sz w:val="32"/>
                    <w:szCs w:val="32"/>
                  </w:rPr>
                  <w:t>power others</w:t>
                </w:r>
              </w:p>
            </w:sdtContent>
          </w:sdt>
        </w:tc>
      </w:tr>
      <w:tr w:rsidR="00B23BB5" w:rsidRPr="008F58AE">
        <w:trPr>
          <w:trHeight w:val="340"/>
        </w:trPr>
        <w:tc>
          <w:tcPr>
            <w:tcW w:w="3236" w:type="dxa"/>
            <w:gridSpan w:val="2"/>
            <w:shd w:val="clear" w:color="auto" w:fill="auto"/>
            <w:tcMar>
              <w:top w:w="100" w:type="dxa"/>
              <w:left w:w="100" w:type="dxa"/>
              <w:bottom w:w="100" w:type="dxa"/>
              <w:right w:w="100" w:type="dxa"/>
            </w:tcMar>
          </w:tcPr>
          <w:sdt>
            <w:sdtPr>
              <w:rPr>
                <w:rFonts w:ascii="NTFPreCursivefk" w:hAnsi="NTFPreCursivefk"/>
                <w:sz w:val="32"/>
                <w:szCs w:val="32"/>
              </w:rPr>
              <w:tag w:val="goog_rdk_547"/>
              <w:id w:val="-1307085545"/>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Priority Lead: JH</w:t>
                </w:r>
              </w:p>
            </w:sdtContent>
          </w:sdt>
        </w:tc>
        <w:tc>
          <w:tcPr>
            <w:tcW w:w="2775" w:type="dxa"/>
            <w:gridSpan w:val="2"/>
            <w:shd w:val="clear" w:color="auto" w:fill="auto"/>
            <w:tcMar>
              <w:top w:w="100" w:type="dxa"/>
              <w:left w:w="100" w:type="dxa"/>
              <w:bottom w:w="100" w:type="dxa"/>
              <w:right w:w="100" w:type="dxa"/>
            </w:tcMar>
          </w:tcPr>
          <w:sdt>
            <w:sdtPr>
              <w:rPr>
                <w:rFonts w:ascii="NTFPreCursivefk" w:hAnsi="NTFPreCursivefk"/>
                <w:sz w:val="32"/>
                <w:szCs w:val="32"/>
              </w:rPr>
              <w:tag w:val="goog_rdk_549"/>
              <w:id w:val="1204287318"/>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Support to lead: All staff</w:t>
                </w:r>
              </w:p>
            </w:sdtContent>
          </w:sdt>
        </w:tc>
        <w:tc>
          <w:tcPr>
            <w:tcW w:w="2600" w:type="dxa"/>
            <w:shd w:val="clear" w:color="auto" w:fill="auto"/>
            <w:tcMar>
              <w:top w:w="100" w:type="dxa"/>
              <w:left w:w="100" w:type="dxa"/>
              <w:bottom w:w="100" w:type="dxa"/>
              <w:right w:w="100" w:type="dxa"/>
            </w:tcMar>
          </w:tcPr>
          <w:sdt>
            <w:sdtPr>
              <w:rPr>
                <w:rFonts w:ascii="NTFPreCursivefk" w:hAnsi="NTFPreCursivefk"/>
                <w:sz w:val="32"/>
                <w:szCs w:val="32"/>
              </w:rPr>
              <w:tag w:val="goog_rdk_551"/>
              <w:id w:val="189806274"/>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Link Governor</w:t>
                </w:r>
                <w:r w:rsidR="00321A74" w:rsidRPr="008F58AE">
                  <w:rPr>
                    <w:rFonts w:ascii="NTFPreCursivefk" w:eastAsia="Comic Sans MS" w:hAnsi="NTFPreCursivefk" w:cs="Comic Sans MS"/>
                    <w:color w:val="000000"/>
                    <w:sz w:val="32"/>
                    <w:szCs w:val="32"/>
                  </w:rPr>
                  <w:t>: All Governors</w:t>
                </w:r>
              </w:p>
            </w:sdtContent>
          </w:sdt>
        </w:tc>
        <w:tc>
          <w:tcPr>
            <w:tcW w:w="6841" w:type="dxa"/>
            <w:gridSpan w:val="3"/>
            <w:shd w:val="clear" w:color="auto" w:fill="auto"/>
            <w:tcMar>
              <w:top w:w="100" w:type="dxa"/>
              <w:left w:w="100" w:type="dxa"/>
              <w:bottom w:w="100" w:type="dxa"/>
              <w:right w:w="100" w:type="dxa"/>
            </w:tcMar>
          </w:tcPr>
          <w:sdt>
            <w:sdtPr>
              <w:rPr>
                <w:rFonts w:ascii="NTFPreCursivefk" w:hAnsi="NTFPreCursivefk"/>
                <w:sz w:val="32"/>
                <w:szCs w:val="32"/>
              </w:rPr>
              <w:tag w:val="goog_rdk_552"/>
              <w:id w:val="-224761269"/>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Other staff involved in Priority</w:t>
                </w:r>
              </w:p>
            </w:sdtContent>
          </w:sdt>
        </w:tc>
      </w:tr>
      <w:tr w:rsidR="00B23BB5" w:rsidRPr="008F58AE">
        <w:trPr>
          <w:trHeight w:val="520"/>
        </w:trPr>
        <w:tc>
          <w:tcPr>
            <w:tcW w:w="15452" w:type="dxa"/>
            <w:gridSpan w:val="8"/>
            <w:shd w:val="clear" w:color="auto" w:fill="auto"/>
            <w:tcMar>
              <w:top w:w="100" w:type="dxa"/>
              <w:left w:w="100" w:type="dxa"/>
              <w:bottom w:w="100" w:type="dxa"/>
              <w:right w:w="100" w:type="dxa"/>
            </w:tcMar>
          </w:tcPr>
          <w:sdt>
            <w:sdtPr>
              <w:rPr>
                <w:rFonts w:ascii="NTFPreCursivefk" w:hAnsi="NTFPreCursivefk"/>
                <w:sz w:val="32"/>
                <w:szCs w:val="32"/>
              </w:rPr>
              <w:tag w:val="goog_rdk_555"/>
              <w:id w:val="414365468"/>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Links to:</w:t>
                </w:r>
              </w:p>
            </w:sdtContent>
          </w:sdt>
          <w:sdt>
            <w:sdtPr>
              <w:rPr>
                <w:rFonts w:ascii="NTFPreCursivefk" w:hAnsi="NTFPreCursivefk"/>
                <w:sz w:val="32"/>
                <w:szCs w:val="32"/>
              </w:rPr>
              <w:tag w:val="goog_rdk_556"/>
              <w:id w:val="431171070"/>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b/>
                    <w:color w:val="000000"/>
                    <w:sz w:val="32"/>
                    <w:szCs w:val="32"/>
                  </w:rPr>
                  <w:t>National Priority</w:t>
                </w:r>
                <w:r w:rsidRPr="008F58AE">
                  <w:rPr>
                    <w:rFonts w:ascii="NTFPreCursivefk" w:eastAsia="Comic Sans MS" w:hAnsi="NTFPreCursivefk" w:cs="Comic Sans MS"/>
                    <w:color w:val="000000"/>
                    <w:sz w:val="32"/>
                    <w:szCs w:val="32"/>
                  </w:rPr>
                  <w:t xml:space="preserve"> – Leadership</w:t>
                </w:r>
              </w:p>
            </w:sdtContent>
          </w:sdt>
          <w:sdt>
            <w:sdtPr>
              <w:rPr>
                <w:rFonts w:ascii="NTFPreCursivefk" w:hAnsi="NTFPreCursivefk"/>
                <w:sz w:val="32"/>
                <w:szCs w:val="32"/>
              </w:rPr>
              <w:tag w:val="goog_rdk_557"/>
              <w:id w:val="-524012049"/>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b/>
                    <w:color w:val="000000"/>
                    <w:sz w:val="32"/>
                    <w:szCs w:val="32"/>
                  </w:rPr>
                  <w:t>National Mission</w:t>
                </w:r>
                <w:r w:rsidRPr="008F58AE">
                  <w:rPr>
                    <w:rFonts w:ascii="NTFPreCursivefk" w:eastAsia="Comic Sans MS" w:hAnsi="NTFPreCursivefk" w:cs="Comic Sans MS"/>
                    <w:color w:val="000000"/>
                    <w:sz w:val="32"/>
                    <w:szCs w:val="32"/>
                  </w:rPr>
                  <w:t xml:space="preserve"> – Developing a high quality education profession. Inspirational leaders working collaboratively to raise standards</w:t>
                </w:r>
              </w:p>
            </w:sdtContent>
          </w:sdt>
          <w:sdt>
            <w:sdtPr>
              <w:rPr>
                <w:rFonts w:ascii="NTFPreCursivefk" w:hAnsi="NTFPreCursivefk"/>
                <w:sz w:val="32"/>
                <w:szCs w:val="32"/>
              </w:rPr>
              <w:tag w:val="goog_rdk_558"/>
              <w:id w:val="1638985436"/>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b/>
                    <w:color w:val="000000"/>
                    <w:sz w:val="32"/>
                    <w:szCs w:val="32"/>
                  </w:rPr>
                  <w:t>Regional/Local priorities</w:t>
                </w:r>
                <w:r w:rsidRPr="008F58AE">
                  <w:rPr>
                    <w:rFonts w:ascii="NTFPreCursivefk" w:eastAsia="Comic Sans MS" w:hAnsi="NTFPreCursivefk" w:cs="Comic Sans MS"/>
                    <w:color w:val="000000"/>
                    <w:sz w:val="32"/>
                    <w:szCs w:val="32"/>
                  </w:rPr>
                  <w:t xml:space="preserve"> - Leadership</w:t>
                </w:r>
              </w:p>
            </w:sdtContent>
          </w:sdt>
        </w:tc>
      </w:tr>
      <w:tr w:rsidR="00B23BB5" w:rsidRPr="008F58AE">
        <w:tc>
          <w:tcPr>
            <w:tcW w:w="709" w:type="dxa"/>
            <w:shd w:val="clear" w:color="auto" w:fill="auto"/>
            <w:tcMar>
              <w:top w:w="100" w:type="dxa"/>
              <w:left w:w="100" w:type="dxa"/>
              <w:bottom w:w="100" w:type="dxa"/>
              <w:right w:w="100" w:type="dxa"/>
            </w:tcMar>
          </w:tcPr>
          <w:sdt>
            <w:sdtPr>
              <w:rPr>
                <w:rFonts w:ascii="NTFPreCursivefk" w:hAnsi="NTFPreCursivefk"/>
                <w:sz w:val="32"/>
                <w:szCs w:val="32"/>
              </w:rPr>
              <w:tag w:val="goog_rdk_566"/>
              <w:id w:val="-877087719"/>
            </w:sdtPr>
            <w:sdtEndPr/>
            <w:sdtContent>
              <w:p w:rsidR="00B23BB5" w:rsidRPr="008F58AE" w:rsidRDefault="00D12E9E">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SER</w:t>
                </w:r>
              </w:p>
            </w:sdtContent>
          </w:sdt>
        </w:tc>
        <w:tc>
          <w:tcPr>
            <w:tcW w:w="4537" w:type="dxa"/>
            <w:gridSpan w:val="2"/>
            <w:shd w:val="clear" w:color="auto" w:fill="auto"/>
            <w:tcMar>
              <w:top w:w="100" w:type="dxa"/>
              <w:left w:w="100" w:type="dxa"/>
              <w:bottom w:w="100" w:type="dxa"/>
              <w:right w:w="100" w:type="dxa"/>
            </w:tcMar>
          </w:tcPr>
          <w:sdt>
            <w:sdtPr>
              <w:rPr>
                <w:rFonts w:ascii="NTFPreCursivefk" w:hAnsi="NTFPreCursivefk"/>
                <w:sz w:val="32"/>
                <w:szCs w:val="32"/>
              </w:rPr>
              <w:tag w:val="goog_rdk_567"/>
              <w:id w:val="-2042275639"/>
            </w:sdtPr>
            <w:sdtEndPr/>
            <w:sdtContent>
              <w:p w:rsidR="00B23BB5" w:rsidRPr="008F58AE" w:rsidRDefault="00D12E9E">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Actions</w:t>
                </w:r>
              </w:p>
            </w:sdtContent>
          </w:sdt>
        </w:tc>
        <w:tc>
          <w:tcPr>
            <w:tcW w:w="4819" w:type="dxa"/>
            <w:gridSpan w:val="3"/>
            <w:shd w:val="clear" w:color="auto" w:fill="auto"/>
            <w:tcMar>
              <w:top w:w="100" w:type="dxa"/>
              <w:left w:w="100" w:type="dxa"/>
              <w:bottom w:w="100" w:type="dxa"/>
              <w:right w:w="100" w:type="dxa"/>
            </w:tcMar>
          </w:tcPr>
          <w:sdt>
            <w:sdtPr>
              <w:rPr>
                <w:rFonts w:ascii="NTFPreCursivefk" w:hAnsi="NTFPreCursivefk"/>
                <w:sz w:val="32"/>
                <w:szCs w:val="32"/>
              </w:rPr>
              <w:tag w:val="goog_rdk_569"/>
              <w:id w:val="2069527219"/>
            </w:sdtPr>
            <w:sdtEndPr/>
            <w:sdtContent>
              <w:p w:rsidR="00B23BB5" w:rsidRPr="008F58AE" w:rsidRDefault="00D12E9E">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Success Criteria</w:t>
                </w:r>
              </w:p>
            </w:sdtContent>
          </w:sdt>
        </w:tc>
        <w:tc>
          <w:tcPr>
            <w:tcW w:w="2552" w:type="dxa"/>
            <w:shd w:val="clear" w:color="auto" w:fill="auto"/>
            <w:tcMar>
              <w:top w:w="100" w:type="dxa"/>
              <w:left w:w="100" w:type="dxa"/>
              <w:bottom w:w="100" w:type="dxa"/>
              <w:right w:w="100" w:type="dxa"/>
            </w:tcMar>
          </w:tcPr>
          <w:sdt>
            <w:sdtPr>
              <w:rPr>
                <w:rFonts w:ascii="NTFPreCursivefk" w:hAnsi="NTFPreCursivefk"/>
                <w:sz w:val="32"/>
                <w:szCs w:val="32"/>
              </w:rPr>
              <w:tag w:val="goog_rdk_572"/>
              <w:id w:val="-1993392855"/>
            </w:sdtPr>
            <w:sdtEndPr/>
            <w:sdtContent>
              <w:p w:rsidR="00B23BB5" w:rsidRPr="008F58AE" w:rsidRDefault="00D12E9E">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Resource, training, cost</w:t>
                </w:r>
              </w:p>
            </w:sdtContent>
          </w:sdt>
        </w:tc>
        <w:tc>
          <w:tcPr>
            <w:tcW w:w="2835" w:type="dxa"/>
            <w:shd w:val="clear" w:color="auto" w:fill="auto"/>
            <w:tcMar>
              <w:top w:w="100" w:type="dxa"/>
              <w:left w:w="100" w:type="dxa"/>
              <w:bottom w:w="100" w:type="dxa"/>
              <w:right w:w="100" w:type="dxa"/>
            </w:tcMar>
          </w:tcPr>
          <w:sdt>
            <w:sdtPr>
              <w:rPr>
                <w:rFonts w:ascii="NTFPreCursivefk" w:hAnsi="NTFPreCursivefk"/>
                <w:sz w:val="32"/>
                <w:szCs w:val="32"/>
              </w:rPr>
              <w:tag w:val="goog_rdk_573"/>
              <w:id w:val="-1425877502"/>
            </w:sdtPr>
            <w:sdtEndPr/>
            <w:sdtContent>
              <w:p w:rsidR="00B23BB5" w:rsidRPr="008F58AE" w:rsidRDefault="00D12E9E">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Monitoring</w:t>
                </w:r>
              </w:p>
            </w:sdtContent>
          </w:sdt>
          <w:sdt>
            <w:sdtPr>
              <w:rPr>
                <w:rFonts w:ascii="NTFPreCursivefk" w:hAnsi="NTFPreCursivefk"/>
                <w:sz w:val="32"/>
                <w:szCs w:val="32"/>
              </w:rPr>
              <w:tag w:val="goog_rdk_574"/>
              <w:id w:val="-415325255"/>
            </w:sdtPr>
            <w:sdtEndPr/>
            <w:sdtContent>
              <w:p w:rsidR="00B23BB5" w:rsidRPr="008F58AE" w:rsidRDefault="00D12E9E">
                <w:pPr>
                  <w:pBdr>
                    <w:top w:val="nil"/>
                    <w:left w:val="nil"/>
                    <w:bottom w:val="nil"/>
                    <w:right w:val="nil"/>
                    <w:between w:val="nil"/>
                  </w:pBdr>
                  <w:spacing w:line="240" w:lineRule="auto"/>
                  <w:jc w:val="center"/>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when/who/how</w:t>
                </w:r>
              </w:p>
            </w:sdtContent>
          </w:sdt>
        </w:tc>
      </w:tr>
      <w:tr w:rsidR="00B23BB5" w:rsidRPr="008F58AE">
        <w:tc>
          <w:tcPr>
            <w:tcW w:w="709" w:type="dxa"/>
            <w:shd w:val="clear" w:color="auto" w:fill="auto"/>
            <w:tcMar>
              <w:top w:w="100" w:type="dxa"/>
              <w:left w:w="100" w:type="dxa"/>
              <w:bottom w:w="100" w:type="dxa"/>
              <w:right w:w="100" w:type="dxa"/>
            </w:tcMar>
          </w:tcPr>
          <w:sdt>
            <w:sdtPr>
              <w:rPr>
                <w:rFonts w:ascii="NTFPreCursivefk" w:hAnsi="NTFPreCursivefk"/>
                <w:sz w:val="32"/>
                <w:szCs w:val="32"/>
              </w:rPr>
              <w:tag w:val="goog_rdk_575"/>
              <w:id w:val="1121500061"/>
            </w:sdtPr>
            <w:sdtEndPr/>
            <w:sdtContent>
              <w:p w:rsidR="00B23BB5" w:rsidRPr="008F58AE" w:rsidRDefault="003D112B">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hAnsi="NTFPreCursivefk"/>
                    <w:sz w:val="32"/>
                    <w:szCs w:val="32"/>
                  </w:rPr>
                  <w:t>5.2, 4.1</w:t>
                </w:r>
              </w:p>
            </w:sdtContent>
          </w:sdt>
        </w:tc>
        <w:tc>
          <w:tcPr>
            <w:tcW w:w="4537" w:type="dxa"/>
            <w:gridSpan w:val="2"/>
            <w:shd w:val="clear" w:color="auto" w:fill="auto"/>
            <w:tcMar>
              <w:top w:w="100" w:type="dxa"/>
              <w:left w:w="100" w:type="dxa"/>
              <w:bottom w:w="100" w:type="dxa"/>
              <w:right w:w="100" w:type="dxa"/>
            </w:tcMar>
          </w:tcPr>
          <w:sdt>
            <w:sdtPr>
              <w:rPr>
                <w:rFonts w:ascii="NTFPreCursivefk" w:hAnsi="NTFPreCursivefk"/>
                <w:sz w:val="32"/>
                <w:szCs w:val="32"/>
              </w:rPr>
              <w:tag w:val="goog_rdk_576"/>
              <w:id w:val="-890027729"/>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To develop a new assessment structure so is easier for staff to assess, and still provide data on each pupil.</w:t>
                </w:r>
              </w:p>
            </w:sdtContent>
          </w:sdt>
        </w:tc>
        <w:tc>
          <w:tcPr>
            <w:tcW w:w="4819" w:type="dxa"/>
            <w:gridSpan w:val="3"/>
            <w:shd w:val="clear" w:color="auto" w:fill="auto"/>
            <w:tcMar>
              <w:top w:w="100" w:type="dxa"/>
              <w:left w:w="100" w:type="dxa"/>
              <w:bottom w:w="100" w:type="dxa"/>
              <w:right w:w="100" w:type="dxa"/>
            </w:tcMar>
          </w:tcPr>
          <w:sdt>
            <w:sdtPr>
              <w:rPr>
                <w:rFonts w:ascii="NTFPreCursivefk" w:hAnsi="NTFPreCursivefk"/>
                <w:sz w:val="32"/>
                <w:szCs w:val="32"/>
              </w:rPr>
              <w:tag w:val="goog_rdk_578"/>
              <w:id w:val="236364378"/>
            </w:sdtPr>
            <w:sdtEndPr/>
            <w:sdtContent>
              <w:p w:rsidR="00B23BB5" w:rsidRPr="008F58AE" w:rsidRDefault="00D12E9E">
                <w:pPr>
                  <w:numPr>
                    <w:ilvl w:val="0"/>
                    <w:numId w:val="14"/>
                  </w:num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Assessment in not an onerous task that takes away from learning.</w:t>
                </w:r>
              </w:p>
            </w:sdtContent>
          </w:sdt>
          <w:sdt>
            <w:sdtPr>
              <w:rPr>
                <w:rFonts w:ascii="NTFPreCursivefk" w:hAnsi="NTFPreCursivefk"/>
                <w:sz w:val="32"/>
                <w:szCs w:val="32"/>
              </w:rPr>
              <w:tag w:val="goog_rdk_579"/>
              <w:id w:val="-1011521540"/>
            </w:sdtPr>
            <w:sdtEndPr/>
            <w:sdtContent>
              <w:p w:rsidR="00B23BB5" w:rsidRPr="008F58AE" w:rsidRDefault="00D12E9E">
                <w:pPr>
                  <w:numPr>
                    <w:ilvl w:val="0"/>
                    <w:numId w:val="14"/>
                  </w:numPr>
                  <w:pBdr>
                    <w:top w:val="nil"/>
                    <w:left w:val="nil"/>
                    <w:bottom w:val="nil"/>
                    <w:right w:val="nil"/>
                    <w:between w:val="nil"/>
                  </w:pBdr>
                  <w:spacing w:line="240" w:lineRule="auto"/>
                  <w:rPr>
                    <w:rFonts w:ascii="NTFPreCursivefk" w:eastAsia="Comic Sans MS" w:hAnsi="NTFPreCursivefk" w:cs="Comic Sans MS"/>
                    <w:color w:val="000000"/>
                    <w:sz w:val="32"/>
                    <w:szCs w:val="32"/>
                  </w:rPr>
                </w:pPr>
                <w:proofErr w:type="gramStart"/>
                <w:r w:rsidRPr="008F58AE">
                  <w:rPr>
                    <w:rFonts w:ascii="NTFPreCursivefk" w:eastAsia="Comic Sans MS" w:hAnsi="NTFPreCursivefk" w:cs="Comic Sans MS"/>
                    <w:color w:val="000000"/>
                    <w:sz w:val="32"/>
                    <w:szCs w:val="32"/>
                  </w:rPr>
                  <w:t>Staff are</w:t>
                </w:r>
                <w:proofErr w:type="gramEnd"/>
                <w:r w:rsidRPr="008F58AE">
                  <w:rPr>
                    <w:rFonts w:ascii="NTFPreCursivefk" w:eastAsia="Comic Sans MS" w:hAnsi="NTFPreCursivefk" w:cs="Comic Sans MS"/>
                    <w:color w:val="000000"/>
                    <w:sz w:val="32"/>
                    <w:szCs w:val="32"/>
                  </w:rPr>
                  <w:t xml:space="preserve"> able to complete assessments during PPA time.</w:t>
                </w:r>
              </w:p>
            </w:sdtContent>
          </w:sdt>
          <w:sdt>
            <w:sdtPr>
              <w:rPr>
                <w:rFonts w:ascii="NTFPreCursivefk" w:hAnsi="NTFPreCursivefk"/>
                <w:sz w:val="32"/>
                <w:szCs w:val="32"/>
              </w:rPr>
              <w:tag w:val="goog_rdk_580"/>
              <w:id w:val="-2124211556"/>
            </w:sdtPr>
            <w:sdtEndPr/>
            <w:sdtContent>
              <w:p w:rsidR="00B23BB5" w:rsidRPr="008F58AE" w:rsidRDefault="00D12E9E">
                <w:pPr>
                  <w:numPr>
                    <w:ilvl w:val="0"/>
                    <w:numId w:val="14"/>
                  </w:num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 xml:space="preserve">Staff to only be using books trackers, </w:t>
                </w:r>
                <w:proofErr w:type="spellStart"/>
                <w:r w:rsidRPr="008F58AE">
                  <w:rPr>
                    <w:rFonts w:ascii="NTFPreCursivefk" w:eastAsia="Comic Sans MS" w:hAnsi="NTFPreCursivefk" w:cs="Comic Sans MS"/>
                    <w:color w:val="000000"/>
                    <w:sz w:val="32"/>
                    <w:szCs w:val="32"/>
                  </w:rPr>
                  <w:t>Incerts</w:t>
                </w:r>
                <w:proofErr w:type="spellEnd"/>
                <w:r w:rsidRPr="008F58AE">
                  <w:rPr>
                    <w:rFonts w:ascii="NTFPreCursivefk" w:eastAsia="Comic Sans MS" w:hAnsi="NTFPreCursivefk" w:cs="Comic Sans MS"/>
                    <w:color w:val="000000"/>
                    <w:sz w:val="32"/>
                    <w:szCs w:val="32"/>
                  </w:rPr>
                  <w:t xml:space="preserve"> and Sims to assess pupils work.</w:t>
                </w:r>
              </w:p>
            </w:sdtContent>
          </w:sdt>
        </w:tc>
        <w:tc>
          <w:tcPr>
            <w:tcW w:w="2552" w:type="dxa"/>
            <w:shd w:val="clear" w:color="auto" w:fill="auto"/>
            <w:tcMar>
              <w:top w:w="100" w:type="dxa"/>
              <w:left w:w="100" w:type="dxa"/>
              <w:bottom w:w="100" w:type="dxa"/>
              <w:right w:w="100" w:type="dxa"/>
            </w:tcMar>
          </w:tcPr>
          <w:sdt>
            <w:sdtPr>
              <w:rPr>
                <w:rFonts w:ascii="NTFPreCursivefk" w:hAnsi="NTFPreCursivefk"/>
                <w:sz w:val="32"/>
                <w:szCs w:val="32"/>
              </w:rPr>
              <w:tag w:val="goog_rdk_583"/>
              <w:id w:val="693729676"/>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N/A</w:t>
                </w:r>
              </w:p>
            </w:sdtContent>
          </w:sdt>
        </w:tc>
        <w:tc>
          <w:tcPr>
            <w:tcW w:w="2835" w:type="dxa"/>
            <w:shd w:val="clear" w:color="auto" w:fill="auto"/>
            <w:tcMar>
              <w:top w:w="100" w:type="dxa"/>
              <w:left w:w="100" w:type="dxa"/>
              <w:bottom w:w="100" w:type="dxa"/>
              <w:right w:w="100" w:type="dxa"/>
            </w:tcMar>
          </w:tcPr>
          <w:sdt>
            <w:sdtPr>
              <w:rPr>
                <w:rFonts w:ascii="NTFPreCursivefk" w:hAnsi="NTFPreCursivefk"/>
                <w:sz w:val="32"/>
                <w:szCs w:val="32"/>
              </w:rPr>
              <w:tag w:val="goog_rdk_584"/>
              <w:id w:val="1464309263"/>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Staff to complete assessment on a half termly basis.</w:t>
                </w:r>
              </w:p>
            </w:sdtContent>
          </w:sdt>
          <w:sdt>
            <w:sdtPr>
              <w:rPr>
                <w:rFonts w:ascii="NTFPreCursivefk" w:hAnsi="NTFPreCursivefk"/>
                <w:sz w:val="32"/>
                <w:szCs w:val="32"/>
              </w:rPr>
              <w:tag w:val="goog_rdk_585"/>
              <w:id w:val="462169446"/>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Issues arising from assessments to be shared in staff meetings.</w:t>
                </w:r>
              </w:p>
            </w:sdtContent>
          </w:sdt>
        </w:tc>
      </w:tr>
      <w:tr w:rsidR="00B23BB5" w:rsidRPr="008F58AE">
        <w:tc>
          <w:tcPr>
            <w:tcW w:w="709" w:type="dxa"/>
            <w:shd w:val="clear" w:color="auto" w:fill="auto"/>
            <w:tcMar>
              <w:top w:w="100" w:type="dxa"/>
              <w:left w:w="100" w:type="dxa"/>
              <w:bottom w:w="100" w:type="dxa"/>
              <w:right w:w="100" w:type="dxa"/>
            </w:tcMar>
          </w:tcPr>
          <w:sdt>
            <w:sdtPr>
              <w:rPr>
                <w:rFonts w:ascii="NTFPreCursivefk" w:hAnsi="NTFPreCursivefk"/>
                <w:sz w:val="32"/>
                <w:szCs w:val="32"/>
              </w:rPr>
              <w:tag w:val="goog_rdk_596"/>
              <w:id w:val="-2115886486"/>
            </w:sdtPr>
            <w:sdtEndPr/>
            <w:sdtContent>
              <w:p w:rsidR="00B23BB5" w:rsidRPr="008F58AE" w:rsidRDefault="003D112B">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hAnsi="NTFPreCursivefk"/>
                    <w:sz w:val="32"/>
                    <w:szCs w:val="32"/>
                  </w:rPr>
                  <w:t>5.1</w:t>
                </w:r>
              </w:p>
            </w:sdtContent>
          </w:sdt>
        </w:tc>
        <w:tc>
          <w:tcPr>
            <w:tcW w:w="4537" w:type="dxa"/>
            <w:gridSpan w:val="2"/>
            <w:shd w:val="clear" w:color="auto" w:fill="auto"/>
            <w:tcMar>
              <w:top w:w="100" w:type="dxa"/>
              <w:left w:w="100" w:type="dxa"/>
              <w:bottom w:w="100" w:type="dxa"/>
              <w:right w:w="100" w:type="dxa"/>
            </w:tcMar>
          </w:tcPr>
          <w:bookmarkStart w:id="3" w:name="_heading=h.gjdgxs" w:colFirst="0" w:colLast="0" w:displacedByCustomXml="next"/>
          <w:bookmarkEnd w:id="3" w:displacedByCustomXml="next"/>
          <w:sdt>
            <w:sdtPr>
              <w:rPr>
                <w:rFonts w:ascii="NTFPreCursivefk" w:hAnsi="NTFPreCursivefk"/>
                <w:sz w:val="32"/>
                <w:szCs w:val="32"/>
              </w:rPr>
              <w:tag w:val="goog_rdk_597"/>
              <w:id w:val="-1831895947"/>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Governors to be assigned an AOLE to work with staff in developing the new curriculum.</w:t>
                </w:r>
              </w:p>
            </w:sdtContent>
          </w:sdt>
        </w:tc>
        <w:tc>
          <w:tcPr>
            <w:tcW w:w="4819" w:type="dxa"/>
            <w:gridSpan w:val="3"/>
            <w:shd w:val="clear" w:color="auto" w:fill="auto"/>
            <w:tcMar>
              <w:top w:w="100" w:type="dxa"/>
              <w:left w:w="100" w:type="dxa"/>
              <w:bottom w:w="100" w:type="dxa"/>
              <w:right w:w="100" w:type="dxa"/>
            </w:tcMar>
          </w:tcPr>
          <w:sdt>
            <w:sdtPr>
              <w:rPr>
                <w:rFonts w:ascii="NTFPreCursivefk" w:hAnsi="NTFPreCursivefk"/>
                <w:sz w:val="32"/>
                <w:szCs w:val="32"/>
              </w:rPr>
              <w:tag w:val="goog_rdk_599"/>
              <w:id w:val="-17549912"/>
            </w:sdtPr>
            <w:sdtEndPr/>
            <w:sdtContent>
              <w:p w:rsidR="00B23BB5" w:rsidRPr="008F58AE" w:rsidRDefault="00D12E9E">
                <w:pPr>
                  <w:numPr>
                    <w:ilvl w:val="0"/>
                    <w:numId w:val="16"/>
                  </w:num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Governors better informed of the changes to the new curriculum.</w:t>
                </w:r>
              </w:p>
            </w:sdtContent>
          </w:sdt>
        </w:tc>
        <w:tc>
          <w:tcPr>
            <w:tcW w:w="2552" w:type="dxa"/>
            <w:shd w:val="clear" w:color="auto" w:fill="auto"/>
            <w:tcMar>
              <w:top w:w="100" w:type="dxa"/>
              <w:left w:w="100" w:type="dxa"/>
              <w:bottom w:w="100" w:type="dxa"/>
              <w:right w:w="100" w:type="dxa"/>
            </w:tcMar>
          </w:tcPr>
          <w:sdt>
            <w:sdtPr>
              <w:rPr>
                <w:rFonts w:ascii="NTFPreCursivefk" w:hAnsi="NTFPreCursivefk"/>
                <w:sz w:val="32"/>
                <w:szCs w:val="32"/>
              </w:rPr>
              <w:tag w:val="goog_rdk_602"/>
              <w:id w:val="-1012521399"/>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sz w:val="32"/>
                    <w:szCs w:val="32"/>
                  </w:rPr>
                  <w:t>N/A</w:t>
                </w:r>
              </w:p>
            </w:sdtContent>
          </w:sdt>
        </w:tc>
        <w:tc>
          <w:tcPr>
            <w:tcW w:w="2835" w:type="dxa"/>
            <w:shd w:val="clear" w:color="auto" w:fill="auto"/>
            <w:tcMar>
              <w:top w:w="100" w:type="dxa"/>
              <w:left w:w="100" w:type="dxa"/>
              <w:bottom w:w="100" w:type="dxa"/>
              <w:right w:w="100" w:type="dxa"/>
            </w:tcMar>
          </w:tcPr>
          <w:sdt>
            <w:sdtPr>
              <w:rPr>
                <w:rFonts w:ascii="NTFPreCursivefk" w:hAnsi="NTFPreCursivefk"/>
                <w:sz w:val="32"/>
                <w:szCs w:val="32"/>
              </w:rPr>
              <w:tag w:val="goog_rdk_603"/>
              <w:id w:val="25683998"/>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All staff to meet with their link governors over the year and then present at  GB meeting</w:t>
                </w:r>
              </w:p>
            </w:sdtContent>
          </w:sdt>
        </w:tc>
      </w:tr>
      <w:tr w:rsidR="00B23BB5" w:rsidRPr="008F58AE">
        <w:tc>
          <w:tcPr>
            <w:tcW w:w="709" w:type="dxa"/>
            <w:shd w:val="clear" w:color="auto" w:fill="auto"/>
            <w:tcMar>
              <w:top w:w="100" w:type="dxa"/>
              <w:left w:w="100" w:type="dxa"/>
              <w:bottom w:w="100" w:type="dxa"/>
              <w:right w:w="100" w:type="dxa"/>
            </w:tcMar>
          </w:tcPr>
          <w:sdt>
            <w:sdtPr>
              <w:rPr>
                <w:rFonts w:ascii="NTFPreCursivefk" w:hAnsi="NTFPreCursivefk"/>
                <w:sz w:val="32"/>
                <w:szCs w:val="32"/>
              </w:rPr>
              <w:tag w:val="goog_rdk_604"/>
              <w:id w:val="1152249414"/>
            </w:sdtPr>
            <w:sdtEndPr/>
            <w:sdtContent>
              <w:p w:rsidR="00B23BB5" w:rsidRPr="008F58AE" w:rsidRDefault="003D112B">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hAnsi="NTFPreCursivefk"/>
                    <w:sz w:val="32"/>
                    <w:szCs w:val="32"/>
                  </w:rPr>
                  <w:t>5.1, 4.2</w:t>
                </w:r>
              </w:p>
            </w:sdtContent>
          </w:sdt>
        </w:tc>
        <w:tc>
          <w:tcPr>
            <w:tcW w:w="4537" w:type="dxa"/>
            <w:gridSpan w:val="2"/>
            <w:shd w:val="clear" w:color="auto" w:fill="auto"/>
            <w:tcMar>
              <w:top w:w="100" w:type="dxa"/>
              <w:left w:w="100" w:type="dxa"/>
              <w:bottom w:w="100" w:type="dxa"/>
              <w:right w:w="100" w:type="dxa"/>
            </w:tcMar>
          </w:tcPr>
          <w:sdt>
            <w:sdtPr>
              <w:rPr>
                <w:rFonts w:ascii="NTFPreCursivefk" w:hAnsi="NTFPreCursivefk"/>
                <w:sz w:val="32"/>
                <w:szCs w:val="32"/>
              </w:rPr>
              <w:tag w:val="goog_rdk_605"/>
              <w:id w:val="1326791071"/>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Continue to develop the leadership roles of pupils throughout the school.</w:t>
                </w:r>
              </w:p>
            </w:sdtContent>
          </w:sdt>
        </w:tc>
        <w:tc>
          <w:tcPr>
            <w:tcW w:w="4819" w:type="dxa"/>
            <w:gridSpan w:val="3"/>
            <w:shd w:val="clear" w:color="auto" w:fill="auto"/>
            <w:tcMar>
              <w:top w:w="100" w:type="dxa"/>
              <w:left w:w="100" w:type="dxa"/>
              <w:bottom w:w="100" w:type="dxa"/>
              <w:right w:w="100" w:type="dxa"/>
            </w:tcMar>
          </w:tcPr>
          <w:sdt>
            <w:sdtPr>
              <w:rPr>
                <w:rFonts w:ascii="NTFPreCursivefk" w:hAnsi="NTFPreCursivefk"/>
                <w:sz w:val="32"/>
                <w:szCs w:val="32"/>
              </w:rPr>
              <w:tag w:val="goog_rdk_607"/>
              <w:id w:val="-415169459"/>
            </w:sdtPr>
            <w:sdtEndPr/>
            <w:sdtContent>
              <w:p w:rsidR="00B23BB5" w:rsidRPr="008F58AE" w:rsidRDefault="00D12E9E">
                <w:pPr>
                  <w:numPr>
                    <w:ilvl w:val="0"/>
                    <w:numId w:val="13"/>
                  </w:num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Pupil Voice – To have an impact on the way the school is run.</w:t>
                </w:r>
              </w:p>
            </w:sdtContent>
          </w:sdt>
          <w:sdt>
            <w:sdtPr>
              <w:rPr>
                <w:rFonts w:ascii="NTFPreCursivefk" w:hAnsi="NTFPreCursivefk"/>
                <w:sz w:val="32"/>
                <w:szCs w:val="32"/>
              </w:rPr>
              <w:tag w:val="goog_rdk_608"/>
              <w:id w:val="1512795224"/>
            </w:sdtPr>
            <w:sdtEndPr/>
            <w:sdtContent>
              <w:p w:rsidR="00B23BB5" w:rsidRPr="008F58AE" w:rsidRDefault="00D12E9E">
                <w:pPr>
                  <w:numPr>
                    <w:ilvl w:val="0"/>
                    <w:numId w:val="13"/>
                  </w:num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 xml:space="preserve">Buddy System – to improve reading standards of pupils.  Scheme to be rolled </w:t>
                </w:r>
                <w:r w:rsidRPr="008F58AE">
                  <w:rPr>
                    <w:rFonts w:ascii="NTFPreCursivefk" w:eastAsia="Comic Sans MS" w:hAnsi="NTFPreCursivefk" w:cs="Comic Sans MS"/>
                    <w:color w:val="000000"/>
                    <w:sz w:val="32"/>
                    <w:szCs w:val="32"/>
                  </w:rPr>
                  <w:lastRenderedPageBreak/>
                  <w:t>out across the school.</w:t>
                </w:r>
              </w:p>
            </w:sdtContent>
          </w:sdt>
          <w:sdt>
            <w:sdtPr>
              <w:rPr>
                <w:rFonts w:ascii="NTFPreCursivefk" w:hAnsi="NTFPreCursivefk"/>
                <w:sz w:val="32"/>
                <w:szCs w:val="32"/>
              </w:rPr>
              <w:tag w:val="goog_rdk_609"/>
              <w:id w:val="-944221459"/>
            </w:sdtPr>
            <w:sdtEndPr/>
            <w:sdtContent>
              <w:p w:rsidR="00B23BB5" w:rsidRPr="008F58AE" w:rsidRDefault="00D12E9E">
                <w:pPr>
                  <w:numPr>
                    <w:ilvl w:val="0"/>
                    <w:numId w:val="13"/>
                  </w:num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Young Leaders – To support healthy living and provide pupils with opportunities to practice the skills they have learnt.</w:t>
                </w:r>
              </w:p>
            </w:sdtContent>
          </w:sdt>
          <w:sdt>
            <w:sdtPr>
              <w:rPr>
                <w:rFonts w:ascii="NTFPreCursivefk" w:hAnsi="NTFPreCursivefk"/>
                <w:sz w:val="32"/>
                <w:szCs w:val="32"/>
              </w:rPr>
              <w:tag w:val="goog_rdk_610"/>
              <w:id w:val="-1755666841"/>
            </w:sdtPr>
            <w:sdtEndPr/>
            <w:sdtContent>
              <w:p w:rsidR="00B23BB5" w:rsidRPr="008F58AE" w:rsidRDefault="00D12E9E">
                <w:pPr>
                  <w:numPr>
                    <w:ilvl w:val="0"/>
                    <w:numId w:val="13"/>
                  </w:num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 xml:space="preserve">CRIW </w:t>
                </w:r>
                <w:proofErr w:type="spellStart"/>
                <w:r w:rsidRPr="008F58AE">
                  <w:rPr>
                    <w:rFonts w:ascii="NTFPreCursivefk" w:eastAsia="Comic Sans MS" w:hAnsi="NTFPreCursivefk" w:cs="Comic Sans MS"/>
                    <w:color w:val="000000"/>
                    <w:sz w:val="32"/>
                    <w:szCs w:val="32"/>
                  </w:rPr>
                  <w:t>Cymreag</w:t>
                </w:r>
                <w:proofErr w:type="spellEnd"/>
                <w:r w:rsidRPr="008F58AE">
                  <w:rPr>
                    <w:rFonts w:ascii="NTFPreCursivefk" w:eastAsia="Comic Sans MS" w:hAnsi="NTFPreCursivefk" w:cs="Comic Sans MS"/>
                    <w:color w:val="000000"/>
                    <w:sz w:val="32"/>
                    <w:szCs w:val="32"/>
                  </w:rPr>
                  <w:t xml:space="preserve"> – Further develop Welsh language and ethos around the school.</w:t>
                </w:r>
              </w:p>
            </w:sdtContent>
          </w:sdt>
        </w:tc>
        <w:tc>
          <w:tcPr>
            <w:tcW w:w="2552" w:type="dxa"/>
            <w:shd w:val="clear" w:color="auto" w:fill="auto"/>
            <w:tcMar>
              <w:top w:w="100" w:type="dxa"/>
              <w:left w:w="100" w:type="dxa"/>
              <w:bottom w:w="100" w:type="dxa"/>
              <w:right w:w="100" w:type="dxa"/>
            </w:tcMar>
          </w:tcPr>
          <w:sdt>
            <w:sdtPr>
              <w:rPr>
                <w:rFonts w:ascii="NTFPreCursivefk" w:hAnsi="NTFPreCursivefk"/>
                <w:sz w:val="32"/>
                <w:szCs w:val="32"/>
              </w:rPr>
              <w:tag w:val="goog_rdk_613"/>
              <w:id w:val="635997811"/>
            </w:sdtPr>
            <w:sdtEndPr/>
            <w:sdtContent>
              <w:p w:rsidR="00DA2798" w:rsidRPr="008F58AE" w:rsidRDefault="00D12E9E">
                <w:pPr>
                  <w:pBdr>
                    <w:top w:val="nil"/>
                    <w:left w:val="nil"/>
                    <w:bottom w:val="nil"/>
                    <w:right w:val="nil"/>
                    <w:between w:val="nil"/>
                  </w:pBdr>
                  <w:spacing w:line="240" w:lineRule="auto"/>
                  <w:rPr>
                    <w:rFonts w:ascii="NTFPreCursivefk" w:eastAsia="Comic Sans MS" w:hAnsi="NTFPreCursivefk" w:cs="Comic Sans MS"/>
                    <w:sz w:val="32"/>
                    <w:szCs w:val="32"/>
                  </w:rPr>
                </w:pPr>
                <w:r w:rsidRPr="008F58AE">
                  <w:rPr>
                    <w:rFonts w:ascii="NTFPreCursivefk" w:eastAsia="Comic Sans MS" w:hAnsi="NTFPreCursivefk" w:cs="Comic Sans MS"/>
                    <w:sz w:val="32"/>
                    <w:szCs w:val="32"/>
                  </w:rPr>
                  <w:t>Pupils provided with support and training when needed throughout the year.</w:t>
                </w:r>
              </w:p>
              <w:p w:rsidR="00B23BB5" w:rsidRPr="008F58AE" w:rsidRDefault="00DA2798">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sz w:val="32"/>
                    <w:szCs w:val="32"/>
                  </w:rPr>
                  <w:lastRenderedPageBreak/>
                  <w:t>Resources - £520 PDG</w:t>
                </w:r>
              </w:p>
            </w:sdtContent>
          </w:sdt>
        </w:tc>
        <w:tc>
          <w:tcPr>
            <w:tcW w:w="2835" w:type="dxa"/>
            <w:shd w:val="clear" w:color="auto" w:fill="auto"/>
            <w:tcMar>
              <w:top w:w="100" w:type="dxa"/>
              <w:left w:w="100" w:type="dxa"/>
              <w:bottom w:w="100" w:type="dxa"/>
              <w:right w:w="100" w:type="dxa"/>
            </w:tcMar>
          </w:tcPr>
          <w:sdt>
            <w:sdtPr>
              <w:rPr>
                <w:rFonts w:ascii="NTFPreCursivefk" w:hAnsi="NTFPreCursivefk"/>
                <w:sz w:val="32"/>
                <w:szCs w:val="32"/>
              </w:rPr>
              <w:tag w:val="goog_rdk_614"/>
              <w:id w:val="958834293"/>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sz w:val="32"/>
                    <w:szCs w:val="32"/>
                  </w:rPr>
                </w:pPr>
                <w:r w:rsidRPr="008F58AE">
                  <w:rPr>
                    <w:rFonts w:ascii="NTFPreCursivefk" w:eastAsia="Comic Sans MS" w:hAnsi="NTFPreCursivefk" w:cs="Comic Sans MS"/>
                    <w:sz w:val="32"/>
                    <w:szCs w:val="32"/>
                  </w:rPr>
                  <w:t>Pupils meet termly to discuss progress.</w:t>
                </w:r>
              </w:p>
            </w:sdtContent>
          </w:sdt>
          <w:sdt>
            <w:sdtPr>
              <w:rPr>
                <w:rFonts w:ascii="NTFPreCursivefk" w:hAnsi="NTFPreCursivefk"/>
                <w:sz w:val="32"/>
                <w:szCs w:val="32"/>
              </w:rPr>
              <w:tag w:val="goog_rdk_615"/>
              <w:id w:val="1220009045"/>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color w:val="000000"/>
                    <w:sz w:val="32"/>
                    <w:szCs w:val="32"/>
                  </w:rPr>
                </w:pPr>
                <w:r w:rsidRPr="008F58AE">
                  <w:rPr>
                    <w:rFonts w:ascii="NTFPreCursivefk" w:eastAsia="Comic Sans MS" w:hAnsi="NTFPreCursivefk" w:cs="Comic Sans MS"/>
                    <w:color w:val="000000"/>
                    <w:sz w:val="32"/>
                    <w:szCs w:val="32"/>
                  </w:rPr>
                  <w:t xml:space="preserve">Throughout the year each group of pupils will present </w:t>
                </w:r>
                <w:r w:rsidRPr="008F58AE">
                  <w:rPr>
                    <w:rFonts w:ascii="NTFPreCursivefk" w:eastAsia="Comic Sans MS" w:hAnsi="NTFPreCursivefk" w:cs="Comic Sans MS"/>
                    <w:color w:val="000000"/>
                    <w:sz w:val="32"/>
                    <w:szCs w:val="32"/>
                  </w:rPr>
                  <w:lastRenderedPageBreak/>
                  <w:t>to GB showing the work they have carried out and the improvements that have been made to the school.</w:t>
                </w:r>
              </w:p>
            </w:sdtContent>
          </w:sdt>
        </w:tc>
      </w:tr>
      <w:tr w:rsidR="00B23BB5" w:rsidRPr="008F58AE">
        <w:tc>
          <w:tcPr>
            <w:tcW w:w="15452" w:type="dxa"/>
            <w:gridSpan w:val="8"/>
            <w:shd w:val="clear" w:color="auto" w:fill="auto"/>
            <w:tcMar>
              <w:top w:w="100" w:type="dxa"/>
              <w:left w:w="100" w:type="dxa"/>
              <w:bottom w:w="100" w:type="dxa"/>
              <w:right w:w="100" w:type="dxa"/>
            </w:tcMar>
          </w:tcPr>
          <w:sdt>
            <w:sdtPr>
              <w:rPr>
                <w:rFonts w:ascii="NTFPreCursivefk" w:hAnsi="NTFPreCursivefk"/>
                <w:sz w:val="32"/>
                <w:szCs w:val="32"/>
              </w:rPr>
              <w:tag w:val="goog_rdk_616"/>
              <w:id w:val="128917491"/>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sz w:val="32"/>
                    <w:szCs w:val="32"/>
                    <w:u w:val="single"/>
                  </w:rPr>
                </w:pPr>
                <w:r w:rsidRPr="008F58AE">
                  <w:rPr>
                    <w:rFonts w:ascii="NTFPreCursivefk" w:eastAsia="Comic Sans MS" w:hAnsi="NTFPreCursivefk" w:cs="Comic Sans MS"/>
                    <w:sz w:val="32"/>
                    <w:szCs w:val="32"/>
                    <w:u w:val="single"/>
                  </w:rPr>
                  <w:t>Measurable Outcomes</w:t>
                </w:r>
              </w:p>
            </w:sdtContent>
          </w:sdt>
          <w:sdt>
            <w:sdtPr>
              <w:rPr>
                <w:rFonts w:ascii="NTFPreCursivefk" w:hAnsi="NTFPreCursivefk"/>
                <w:sz w:val="32"/>
                <w:szCs w:val="32"/>
              </w:rPr>
              <w:tag w:val="goog_rdk_617"/>
              <w:id w:val="-205031601"/>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sz w:val="32"/>
                    <w:szCs w:val="32"/>
                  </w:rPr>
                </w:pPr>
                <w:r w:rsidRPr="008F58AE">
                  <w:rPr>
                    <w:rFonts w:ascii="NTFPreCursivefk" w:eastAsia="Comic Sans MS" w:hAnsi="NTFPreCursivefk" w:cs="Comic Sans MS"/>
                    <w:sz w:val="32"/>
                    <w:szCs w:val="32"/>
                  </w:rPr>
                  <w:t>Assessment procedures are manageable and provide an accurate picture of where pupils are at.</w:t>
                </w:r>
              </w:p>
            </w:sdtContent>
          </w:sdt>
          <w:sdt>
            <w:sdtPr>
              <w:rPr>
                <w:rFonts w:ascii="NTFPreCursivefk" w:hAnsi="NTFPreCursivefk"/>
                <w:sz w:val="32"/>
                <w:szCs w:val="32"/>
              </w:rPr>
              <w:tag w:val="goog_rdk_618"/>
              <w:id w:val="1816993079"/>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sz w:val="32"/>
                    <w:szCs w:val="32"/>
                  </w:rPr>
                </w:pPr>
                <w:proofErr w:type="gramStart"/>
                <w:r w:rsidRPr="008F58AE">
                  <w:rPr>
                    <w:rFonts w:ascii="NTFPreCursivefk" w:eastAsia="Comic Sans MS" w:hAnsi="NTFPreCursivefk" w:cs="Comic Sans MS"/>
                    <w:sz w:val="32"/>
                    <w:szCs w:val="32"/>
                  </w:rPr>
                  <w:t>Staff have</w:t>
                </w:r>
                <w:proofErr w:type="gramEnd"/>
                <w:r w:rsidRPr="008F58AE">
                  <w:rPr>
                    <w:rFonts w:ascii="NTFPreCursivefk" w:eastAsia="Comic Sans MS" w:hAnsi="NTFPreCursivefk" w:cs="Comic Sans MS"/>
                    <w:sz w:val="32"/>
                    <w:szCs w:val="32"/>
                  </w:rPr>
                  <w:t xml:space="preserve"> a better understanding of their AOLE and are able to disseminate information to pupils, parents, staff and governors.</w:t>
                </w:r>
              </w:p>
            </w:sdtContent>
          </w:sdt>
          <w:sdt>
            <w:sdtPr>
              <w:rPr>
                <w:rFonts w:ascii="NTFPreCursivefk" w:hAnsi="NTFPreCursivefk"/>
                <w:sz w:val="32"/>
                <w:szCs w:val="32"/>
              </w:rPr>
              <w:tag w:val="goog_rdk_619"/>
              <w:id w:val="295031406"/>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sz w:val="32"/>
                    <w:szCs w:val="32"/>
                  </w:rPr>
                </w:pPr>
                <w:r w:rsidRPr="008F58AE">
                  <w:rPr>
                    <w:rFonts w:ascii="NTFPreCursivefk" w:eastAsia="Comic Sans MS" w:hAnsi="NTFPreCursivefk" w:cs="Comic Sans MS"/>
                    <w:sz w:val="32"/>
                    <w:szCs w:val="32"/>
                  </w:rPr>
                  <w:t>Governors are better informed.</w:t>
                </w:r>
              </w:p>
            </w:sdtContent>
          </w:sdt>
          <w:sdt>
            <w:sdtPr>
              <w:rPr>
                <w:rFonts w:ascii="NTFPreCursivefk" w:hAnsi="NTFPreCursivefk"/>
                <w:sz w:val="32"/>
                <w:szCs w:val="32"/>
              </w:rPr>
              <w:tag w:val="goog_rdk_620"/>
              <w:id w:val="563690196"/>
            </w:sdtPr>
            <w:sdtEndPr/>
            <w:sdtContent>
              <w:p w:rsidR="00B23BB5" w:rsidRPr="008F58AE" w:rsidRDefault="00D12E9E">
                <w:pPr>
                  <w:pBdr>
                    <w:top w:val="nil"/>
                    <w:left w:val="nil"/>
                    <w:bottom w:val="nil"/>
                    <w:right w:val="nil"/>
                    <w:between w:val="nil"/>
                  </w:pBdr>
                  <w:spacing w:line="240" w:lineRule="auto"/>
                  <w:rPr>
                    <w:rFonts w:ascii="NTFPreCursivefk" w:eastAsia="Comic Sans MS" w:hAnsi="NTFPreCursivefk" w:cs="Comic Sans MS"/>
                    <w:sz w:val="32"/>
                    <w:szCs w:val="32"/>
                  </w:rPr>
                </w:pPr>
                <w:r w:rsidRPr="008F58AE">
                  <w:rPr>
                    <w:rFonts w:ascii="NTFPreCursivefk" w:eastAsia="Comic Sans MS" w:hAnsi="NTFPreCursivefk" w:cs="Comic Sans MS"/>
                    <w:sz w:val="32"/>
                    <w:szCs w:val="32"/>
                  </w:rPr>
                  <w:t>Nearly all pupils in the school have the opportunity to contribute to the running of the school.</w:t>
                </w:r>
              </w:p>
            </w:sdtContent>
          </w:sdt>
        </w:tc>
      </w:tr>
    </w:tbl>
    <w:sdt>
      <w:sdtPr>
        <w:rPr>
          <w:rFonts w:ascii="NTFPreCursivefk" w:hAnsi="NTFPreCursivefk"/>
          <w:sz w:val="32"/>
          <w:szCs w:val="32"/>
        </w:rPr>
        <w:tag w:val="goog_rdk_628"/>
        <w:id w:val="516364385"/>
      </w:sdtPr>
      <w:sdtEndPr/>
      <w:sdtContent>
        <w:p w:rsidR="00B23BB5" w:rsidRPr="008F58AE" w:rsidRDefault="008F58AE">
          <w:pPr>
            <w:pBdr>
              <w:top w:val="nil"/>
              <w:left w:val="nil"/>
              <w:bottom w:val="nil"/>
              <w:right w:val="nil"/>
              <w:between w:val="nil"/>
            </w:pBdr>
            <w:spacing w:line="240" w:lineRule="auto"/>
            <w:rPr>
              <w:rFonts w:ascii="NTFPreCursivefk" w:eastAsia="Comic Sans MS" w:hAnsi="NTFPreCursivefk" w:cs="Comic Sans MS"/>
              <w:color w:val="000000"/>
              <w:sz w:val="32"/>
              <w:szCs w:val="32"/>
            </w:rPr>
          </w:pPr>
        </w:p>
      </w:sdtContent>
    </w:sdt>
    <w:sectPr w:rsidR="00B23BB5" w:rsidRPr="008F58AE" w:rsidSect="002A390E">
      <w:pgSz w:w="16839" w:h="11907" w:orient="landscape"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6B1" w:rsidRDefault="00E156B1" w:rsidP="00A11B04">
      <w:pPr>
        <w:spacing w:line="240" w:lineRule="auto"/>
      </w:pPr>
      <w:r>
        <w:separator/>
      </w:r>
    </w:p>
  </w:endnote>
  <w:endnote w:type="continuationSeparator" w:id="0">
    <w:p w:rsidR="00E156B1" w:rsidRDefault="00E156B1" w:rsidP="00A11B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TFPreCursivefk">
    <w:panose1 w:val="03000400000000000000"/>
    <w:charset w:val="00"/>
    <w:family w:val="script"/>
    <w:pitch w:val="variable"/>
    <w:sig w:usb0="00000003" w:usb1="1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6B1" w:rsidRDefault="00E156B1" w:rsidP="00A11B04">
      <w:pPr>
        <w:spacing w:line="240" w:lineRule="auto"/>
      </w:pPr>
      <w:r>
        <w:separator/>
      </w:r>
    </w:p>
  </w:footnote>
  <w:footnote w:type="continuationSeparator" w:id="0">
    <w:p w:rsidR="00E156B1" w:rsidRDefault="00E156B1" w:rsidP="00A11B0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2698"/>
    <w:multiLevelType w:val="multilevel"/>
    <w:tmpl w:val="9724E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B203F73"/>
    <w:multiLevelType w:val="multilevel"/>
    <w:tmpl w:val="E2544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B470229"/>
    <w:multiLevelType w:val="multilevel"/>
    <w:tmpl w:val="3F7AB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791786C"/>
    <w:multiLevelType w:val="multilevel"/>
    <w:tmpl w:val="484CEE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2E8767B"/>
    <w:multiLevelType w:val="multilevel"/>
    <w:tmpl w:val="2938C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10F5FE9"/>
    <w:multiLevelType w:val="multilevel"/>
    <w:tmpl w:val="6F6AA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50039C4"/>
    <w:multiLevelType w:val="multilevel"/>
    <w:tmpl w:val="9A7AC7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5475A09"/>
    <w:multiLevelType w:val="multilevel"/>
    <w:tmpl w:val="8E1AFD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B6A4021"/>
    <w:multiLevelType w:val="multilevel"/>
    <w:tmpl w:val="D1F661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FB03B0E"/>
    <w:multiLevelType w:val="multilevel"/>
    <w:tmpl w:val="A7C83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51817AE"/>
    <w:multiLevelType w:val="multilevel"/>
    <w:tmpl w:val="3A5E76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70E12AAF"/>
    <w:multiLevelType w:val="multilevel"/>
    <w:tmpl w:val="7938F4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77832C0E"/>
    <w:multiLevelType w:val="multilevel"/>
    <w:tmpl w:val="BA4C9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7C510AA8"/>
    <w:multiLevelType w:val="multilevel"/>
    <w:tmpl w:val="03A89C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E0D09E6"/>
    <w:multiLevelType w:val="multilevel"/>
    <w:tmpl w:val="FC48D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7E165DFB"/>
    <w:multiLevelType w:val="multilevel"/>
    <w:tmpl w:val="3FE0C4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10"/>
  </w:num>
  <w:num w:numId="3">
    <w:abstractNumId w:val="5"/>
  </w:num>
  <w:num w:numId="4">
    <w:abstractNumId w:val="8"/>
  </w:num>
  <w:num w:numId="5">
    <w:abstractNumId w:val="11"/>
  </w:num>
  <w:num w:numId="6">
    <w:abstractNumId w:val="4"/>
  </w:num>
  <w:num w:numId="7">
    <w:abstractNumId w:val="12"/>
  </w:num>
  <w:num w:numId="8">
    <w:abstractNumId w:val="0"/>
  </w:num>
  <w:num w:numId="9">
    <w:abstractNumId w:val="1"/>
  </w:num>
  <w:num w:numId="10">
    <w:abstractNumId w:val="15"/>
  </w:num>
  <w:num w:numId="11">
    <w:abstractNumId w:val="6"/>
  </w:num>
  <w:num w:numId="12">
    <w:abstractNumId w:val="9"/>
  </w:num>
  <w:num w:numId="13">
    <w:abstractNumId w:val="2"/>
  </w:num>
  <w:num w:numId="14">
    <w:abstractNumId w:val="14"/>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23BB5"/>
    <w:rsid w:val="00190DF4"/>
    <w:rsid w:val="00264275"/>
    <w:rsid w:val="002A390E"/>
    <w:rsid w:val="00321A74"/>
    <w:rsid w:val="00325611"/>
    <w:rsid w:val="003A090A"/>
    <w:rsid w:val="003D112B"/>
    <w:rsid w:val="007D55C0"/>
    <w:rsid w:val="008F58AE"/>
    <w:rsid w:val="00947B6C"/>
    <w:rsid w:val="00A11B04"/>
    <w:rsid w:val="00A87A97"/>
    <w:rsid w:val="00B23BB5"/>
    <w:rsid w:val="00BE3912"/>
    <w:rsid w:val="00C800C7"/>
    <w:rsid w:val="00CE0E21"/>
    <w:rsid w:val="00D12E9E"/>
    <w:rsid w:val="00DA2798"/>
    <w:rsid w:val="00E156B1"/>
    <w:rsid w:val="00F31A86"/>
    <w:rsid w:val="00F70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FF42C3"/>
    <w:pPr>
      <w:spacing w:line="240" w:lineRule="auto"/>
    </w:pPr>
  </w:style>
  <w:style w:type="paragraph" w:customStyle="1" w:styleId="Default">
    <w:name w:val="Default"/>
    <w:rsid w:val="004E7260"/>
    <w:pPr>
      <w:autoSpaceDE w:val="0"/>
      <w:autoSpaceDN w:val="0"/>
      <w:adjustRightInd w:val="0"/>
      <w:spacing w:line="240" w:lineRule="auto"/>
    </w:pPr>
    <w:rPr>
      <w:color w:val="000000"/>
      <w:sz w:val="24"/>
      <w:szCs w:val="24"/>
      <w:lang w:val="en-GB"/>
    </w:rPr>
  </w:style>
  <w:style w:type="paragraph" w:styleId="BalloonText">
    <w:name w:val="Balloon Text"/>
    <w:basedOn w:val="Normal"/>
    <w:link w:val="BalloonTextChar"/>
    <w:uiPriority w:val="99"/>
    <w:semiHidden/>
    <w:unhideWhenUsed/>
    <w:rsid w:val="004E72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260"/>
    <w:rPr>
      <w:rFonts w:ascii="Tahoma" w:hAnsi="Tahoma" w:cs="Tahoma"/>
      <w:sz w:val="16"/>
      <w:szCs w:val="16"/>
    </w:r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11B04"/>
    <w:pPr>
      <w:tabs>
        <w:tab w:val="center" w:pos="4513"/>
        <w:tab w:val="right" w:pos="9026"/>
      </w:tabs>
      <w:spacing w:line="240" w:lineRule="auto"/>
    </w:pPr>
  </w:style>
  <w:style w:type="character" w:customStyle="1" w:styleId="HeaderChar">
    <w:name w:val="Header Char"/>
    <w:basedOn w:val="DefaultParagraphFont"/>
    <w:link w:val="Header"/>
    <w:uiPriority w:val="99"/>
    <w:rsid w:val="00A11B04"/>
  </w:style>
  <w:style w:type="paragraph" w:styleId="Footer">
    <w:name w:val="footer"/>
    <w:basedOn w:val="Normal"/>
    <w:link w:val="FooterChar"/>
    <w:uiPriority w:val="99"/>
    <w:unhideWhenUsed/>
    <w:rsid w:val="00A11B04"/>
    <w:pPr>
      <w:tabs>
        <w:tab w:val="center" w:pos="4513"/>
        <w:tab w:val="right" w:pos="9026"/>
      </w:tabs>
      <w:spacing w:line="240" w:lineRule="auto"/>
    </w:pPr>
  </w:style>
  <w:style w:type="character" w:customStyle="1" w:styleId="FooterChar">
    <w:name w:val="Footer Char"/>
    <w:basedOn w:val="DefaultParagraphFont"/>
    <w:link w:val="Footer"/>
    <w:uiPriority w:val="99"/>
    <w:rsid w:val="00A11B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FF42C3"/>
    <w:pPr>
      <w:spacing w:line="240" w:lineRule="auto"/>
    </w:pPr>
  </w:style>
  <w:style w:type="paragraph" w:customStyle="1" w:styleId="Default">
    <w:name w:val="Default"/>
    <w:rsid w:val="004E7260"/>
    <w:pPr>
      <w:autoSpaceDE w:val="0"/>
      <w:autoSpaceDN w:val="0"/>
      <w:adjustRightInd w:val="0"/>
      <w:spacing w:line="240" w:lineRule="auto"/>
    </w:pPr>
    <w:rPr>
      <w:color w:val="000000"/>
      <w:sz w:val="24"/>
      <w:szCs w:val="24"/>
      <w:lang w:val="en-GB"/>
    </w:rPr>
  </w:style>
  <w:style w:type="paragraph" w:styleId="BalloonText">
    <w:name w:val="Balloon Text"/>
    <w:basedOn w:val="Normal"/>
    <w:link w:val="BalloonTextChar"/>
    <w:uiPriority w:val="99"/>
    <w:semiHidden/>
    <w:unhideWhenUsed/>
    <w:rsid w:val="004E72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260"/>
    <w:rPr>
      <w:rFonts w:ascii="Tahoma" w:hAnsi="Tahoma" w:cs="Tahoma"/>
      <w:sz w:val="16"/>
      <w:szCs w:val="16"/>
    </w:r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11B04"/>
    <w:pPr>
      <w:tabs>
        <w:tab w:val="center" w:pos="4513"/>
        <w:tab w:val="right" w:pos="9026"/>
      </w:tabs>
      <w:spacing w:line="240" w:lineRule="auto"/>
    </w:pPr>
  </w:style>
  <w:style w:type="character" w:customStyle="1" w:styleId="HeaderChar">
    <w:name w:val="Header Char"/>
    <w:basedOn w:val="DefaultParagraphFont"/>
    <w:link w:val="Header"/>
    <w:uiPriority w:val="99"/>
    <w:rsid w:val="00A11B04"/>
  </w:style>
  <w:style w:type="paragraph" w:styleId="Footer">
    <w:name w:val="footer"/>
    <w:basedOn w:val="Normal"/>
    <w:link w:val="FooterChar"/>
    <w:uiPriority w:val="99"/>
    <w:unhideWhenUsed/>
    <w:rsid w:val="00A11B04"/>
    <w:pPr>
      <w:tabs>
        <w:tab w:val="center" w:pos="4513"/>
        <w:tab w:val="right" w:pos="9026"/>
      </w:tabs>
      <w:spacing w:line="240" w:lineRule="auto"/>
    </w:pPr>
  </w:style>
  <w:style w:type="character" w:customStyle="1" w:styleId="FooterChar">
    <w:name w:val="Footer Char"/>
    <w:basedOn w:val="DefaultParagraphFont"/>
    <w:link w:val="Footer"/>
    <w:uiPriority w:val="99"/>
    <w:rsid w:val="00A11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KOg0k/jWIilu4q1a0AX7NRZyEg==">AMUW2mWg198dlTa5AgxM3AgvGs8wuC0orOyrI2GlB3FhuHl5omNoAcvO+WGBwfL3Oxgvs43mHpC1JiiE4z+Hqik9XB0BTnlBhBHx1Egs2YaaSBQb7K/bbrXl//hb6M8x0XMd/5TI8/be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2861</Words>
  <Characters>16312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19135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harrij1</dc:creator>
  <cp:lastModifiedBy>James 1. Harris</cp:lastModifiedBy>
  <cp:revision>2</cp:revision>
  <cp:lastPrinted>2019-10-11T14:06:00Z</cp:lastPrinted>
  <dcterms:created xsi:type="dcterms:W3CDTF">2019-10-11T14:08:00Z</dcterms:created>
  <dcterms:modified xsi:type="dcterms:W3CDTF">2019-10-11T14:08:00Z</dcterms:modified>
</cp:coreProperties>
</file>