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4FDCF3DB" wp14:editId="6A83FD56">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0376AF" w:rsidRDefault="00EA3635">
      <w:pPr>
        <w:rPr>
          <w:rFonts w:ascii="Comic Sans MS" w:hAnsi="Comic Sans MS"/>
          <w:b/>
        </w:rPr>
      </w:pPr>
      <w:r w:rsidRPr="00941783">
        <w:rPr>
          <w:rFonts w:ascii="Comic Sans MS" w:hAnsi="Comic Sans MS"/>
          <w:b/>
        </w:rPr>
        <w:t xml:space="preserve">Dates: </w:t>
      </w:r>
      <w:r w:rsidR="000376AF">
        <w:rPr>
          <w:rFonts w:ascii="Comic Sans MS" w:hAnsi="Comic Sans MS"/>
          <w:b/>
        </w:rPr>
        <w:t>Monday 18</w:t>
      </w:r>
      <w:r w:rsidR="000376AF" w:rsidRPr="000376AF">
        <w:rPr>
          <w:rFonts w:ascii="Comic Sans MS" w:hAnsi="Comic Sans MS"/>
          <w:b/>
          <w:vertAlign w:val="superscript"/>
        </w:rPr>
        <w:t>th</w:t>
      </w:r>
      <w:r w:rsidR="000376AF">
        <w:rPr>
          <w:rFonts w:ascii="Comic Sans MS" w:hAnsi="Comic Sans MS"/>
          <w:b/>
        </w:rPr>
        <w:t xml:space="preserve"> May - Friday 22</w:t>
      </w:r>
      <w:r w:rsidR="000376AF" w:rsidRPr="000376AF">
        <w:rPr>
          <w:rFonts w:ascii="Comic Sans MS" w:hAnsi="Comic Sans MS"/>
          <w:b/>
          <w:vertAlign w:val="superscript"/>
        </w:rPr>
        <w:t>nd</w:t>
      </w:r>
      <w:r w:rsidR="000376AF">
        <w:rPr>
          <w:rFonts w:ascii="Comic Sans MS" w:hAnsi="Comic Sans MS"/>
          <w:b/>
        </w:rPr>
        <w:t xml:space="preserve"> May </w:t>
      </w:r>
    </w:p>
    <w:p w:rsidR="003746AA" w:rsidRDefault="003746AA">
      <w:pPr>
        <w:rPr>
          <w:rFonts w:ascii="Comic Sans MS" w:hAnsi="Comic Sans MS"/>
          <w:b/>
        </w:rPr>
      </w:pPr>
      <w:r>
        <w:rPr>
          <w:rFonts w:ascii="Comic Sans MS" w:hAnsi="Comic Sans MS"/>
          <w:b/>
        </w:rPr>
        <w:t>Hello Year Two!</w:t>
      </w:r>
    </w:p>
    <w:p w:rsidR="005C6615" w:rsidRPr="00240455" w:rsidRDefault="00240455">
      <w:pPr>
        <w:rPr>
          <w:rFonts w:ascii="Comic Sans MS" w:hAnsi="Comic Sans MS"/>
          <w:b/>
        </w:rPr>
      </w:pPr>
      <w:r>
        <w:rPr>
          <w:rFonts w:ascii="Comic Sans MS" w:hAnsi="Comic Sans MS"/>
          <w:b/>
        </w:rPr>
        <w:t>We hope you are all keeping well</w:t>
      </w:r>
      <w:r w:rsidR="00E03D81">
        <w:rPr>
          <w:rFonts w:ascii="Comic Sans MS" w:hAnsi="Comic Sans MS"/>
          <w:b/>
        </w:rPr>
        <w:t xml:space="preserve"> and had a great week last week.</w:t>
      </w:r>
      <w:r w:rsidR="00596F1A">
        <w:rPr>
          <w:rFonts w:ascii="Comic Sans MS" w:hAnsi="Comic Sans MS"/>
          <w:b/>
        </w:rPr>
        <w:t xml:space="preserve"> It was lovely to see what you have been getting up to at home via email. </w:t>
      </w:r>
      <w:r w:rsidR="008E5BBA">
        <w:rPr>
          <w:rFonts w:ascii="Comic Sans MS" w:hAnsi="Comic Sans MS"/>
          <w:b/>
        </w:rPr>
        <w:t>B</w:t>
      </w:r>
      <w:r w:rsidR="00596F1A">
        <w:rPr>
          <w:rFonts w:ascii="Comic Sans MS" w:hAnsi="Comic Sans MS"/>
          <w:b/>
        </w:rPr>
        <w:t xml:space="preserve">ertie Beetle and his friends </w:t>
      </w:r>
      <w:r w:rsidR="008E5BBA">
        <w:rPr>
          <w:rFonts w:ascii="Comic Sans MS" w:hAnsi="Comic Sans MS"/>
          <w:b/>
        </w:rPr>
        <w:t>are very excited to see their new minibeast home and we hope that you have lots of fun building</w:t>
      </w:r>
      <w:r w:rsidR="00271963">
        <w:rPr>
          <w:rFonts w:ascii="Comic Sans MS" w:hAnsi="Comic Sans MS"/>
          <w:b/>
        </w:rPr>
        <w:t xml:space="preserve"> it</w:t>
      </w:r>
      <w:r w:rsidR="008E5BBA">
        <w:rPr>
          <w:rFonts w:ascii="Comic Sans MS" w:hAnsi="Comic Sans MS"/>
          <w:b/>
        </w:rPr>
        <w:t xml:space="preserve"> this week. If you </w:t>
      </w:r>
      <w:r w:rsidR="003218C4">
        <w:rPr>
          <w:rFonts w:ascii="Comic Sans MS" w:hAnsi="Comic Sans MS"/>
          <w:b/>
        </w:rPr>
        <w:t>would like to</w:t>
      </w:r>
      <w:r w:rsidR="00B843C7">
        <w:rPr>
          <w:rFonts w:ascii="Comic Sans MS" w:hAnsi="Comic Sans MS"/>
          <w:b/>
        </w:rPr>
        <w:t>, please take a photo as</w:t>
      </w:r>
      <w:r w:rsidR="003218C4">
        <w:rPr>
          <w:rFonts w:ascii="Comic Sans MS" w:hAnsi="Comic Sans MS"/>
          <w:b/>
        </w:rPr>
        <w:t xml:space="preserve"> we would love to see what you have made. </w:t>
      </w:r>
    </w:p>
    <w:p w:rsidR="003746AA" w:rsidRPr="00240455" w:rsidRDefault="003746AA">
      <w:pPr>
        <w:rPr>
          <w:rFonts w:ascii="Comic Sans MS" w:hAnsi="Comic Sans MS"/>
          <w:b/>
        </w:rPr>
      </w:pPr>
      <w:r w:rsidRPr="00240455">
        <w:rPr>
          <w:rFonts w:ascii="Comic Sans MS" w:hAnsi="Comic Sans MS"/>
          <w:b/>
        </w:rPr>
        <w:t xml:space="preserve">Stay safe and keep smiling </w:t>
      </w:r>
      <w:r w:rsidRPr="00240455">
        <w:rPr>
          <w:rFonts w:ascii="Comic Sans MS" w:hAnsi="Comic Sans MS"/>
          <w:b/>
        </w:rPr>
        <w:sym w:font="Wingdings" w:char="F04A"/>
      </w:r>
    </w:p>
    <w:p w:rsidR="003746AA" w:rsidRDefault="003746AA" w:rsidP="003746AA">
      <w:pPr>
        <w:rPr>
          <w:rFonts w:ascii="Comic Sans MS" w:hAnsi="Comic Sans MS"/>
          <w:b/>
        </w:rPr>
      </w:pPr>
      <w:r w:rsidRPr="00240455">
        <w:rPr>
          <w:rFonts w:ascii="Comic Sans MS" w:hAnsi="Comic Sans MS"/>
          <w:b/>
        </w:rPr>
        <w:t>Love from</w:t>
      </w:r>
    </w:p>
    <w:p w:rsidR="003746AA" w:rsidRDefault="003746AA">
      <w:pPr>
        <w:rPr>
          <w:rFonts w:ascii="Comic Sans MS" w:hAnsi="Comic Sans MS"/>
          <w:b/>
        </w:rPr>
      </w:pPr>
      <w:r w:rsidRPr="009B112E">
        <w:rPr>
          <w:rFonts w:ascii="Comic Sans MS" w:hAnsi="Comic Sans MS"/>
          <w:b/>
        </w:rPr>
        <w:t xml:space="preserve">Mrs Mill, Mrs Webb, Miss Gardner, Miss White, Mrs Owens, Mrs Sharp and Mrs Copestake </w:t>
      </w:r>
      <w:r w:rsidRPr="009B112E">
        <w:rPr>
          <w:rFonts w:ascii="Comic Sans MS" w:hAnsi="Comic Sans MS"/>
          <w:b/>
        </w:rPr>
        <w:sym w:font="Wingdings" w:char="F04A"/>
      </w:r>
    </w:p>
    <w:p w:rsidR="003746AA" w:rsidRPr="00941783" w:rsidRDefault="003746AA">
      <w:pPr>
        <w:rPr>
          <w:rFonts w:ascii="Comic Sans MS" w:hAnsi="Comic Sans MS"/>
          <w:b/>
        </w:rPr>
      </w:pPr>
    </w:p>
    <w:p w:rsidR="00EA3635" w:rsidRDefault="00EA3635">
      <w:pPr>
        <w:rPr>
          <w:rFonts w:ascii="Comic Sans MS" w:hAnsi="Comic Sans MS"/>
        </w:rPr>
      </w:pPr>
      <w:r>
        <w:rPr>
          <w:rFonts w:ascii="Comic Sans MS" w:hAnsi="Comic Sans MS"/>
        </w:rPr>
        <w:t>This week we would like you to complete the following work.</w:t>
      </w:r>
    </w:p>
    <w:tbl>
      <w:tblPr>
        <w:tblStyle w:val="TableGrid"/>
        <w:tblW w:w="0" w:type="auto"/>
        <w:tblLayout w:type="fixed"/>
        <w:tblLook w:val="04A0" w:firstRow="1" w:lastRow="0" w:firstColumn="1" w:lastColumn="0" w:noHBand="0" w:noVBand="1"/>
      </w:tblPr>
      <w:tblGrid>
        <w:gridCol w:w="2802"/>
        <w:gridCol w:w="7880"/>
      </w:tblGrid>
      <w:tr w:rsidR="00EA3635" w:rsidTr="006157BE">
        <w:tc>
          <w:tcPr>
            <w:tcW w:w="2802" w:type="dxa"/>
          </w:tcPr>
          <w:p w:rsidR="00EA3635" w:rsidRPr="000376AF" w:rsidRDefault="00EA3635">
            <w:pPr>
              <w:rPr>
                <w:rFonts w:ascii="Comic Sans MS" w:hAnsi="Comic Sans MS"/>
                <w:b/>
              </w:rPr>
            </w:pPr>
            <w:r w:rsidRPr="00F14A2A">
              <w:rPr>
                <w:rFonts w:ascii="Comic Sans MS" w:hAnsi="Comic Sans MS"/>
                <w:b/>
              </w:rPr>
              <w:t>Reading</w:t>
            </w:r>
          </w:p>
        </w:tc>
        <w:tc>
          <w:tcPr>
            <w:tcW w:w="7880" w:type="dxa"/>
          </w:tcPr>
          <w:p w:rsidR="00EA3635" w:rsidRPr="00D21DB9" w:rsidRDefault="00D21DB9" w:rsidP="00C94FCE">
            <w:pPr>
              <w:pStyle w:val="ListParagraph"/>
              <w:numPr>
                <w:ilvl w:val="0"/>
                <w:numId w:val="17"/>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p>
          <w:p w:rsidR="00D21DB9" w:rsidRPr="00D21DB9" w:rsidRDefault="00D21DB9" w:rsidP="00D21DB9">
            <w:pPr>
              <w:rPr>
                <w:rFonts w:ascii="Comic Sans MS" w:hAnsi="Comic Sans MS"/>
              </w:rPr>
            </w:pPr>
          </w:p>
          <w:p w:rsidR="00DE1E56" w:rsidRPr="00C94FCE" w:rsidRDefault="00C94FCE" w:rsidP="00C94FCE">
            <w:pPr>
              <w:rPr>
                <w:rFonts w:ascii="Comic Sans MS" w:hAnsi="Comic Sans MS"/>
              </w:rPr>
            </w:pPr>
            <w:r>
              <w:rPr>
                <w:rFonts w:ascii="Comic Sans MS" w:hAnsi="Comic Sans MS"/>
              </w:rPr>
              <w:t xml:space="preserve">You could choose a book to read from this website: </w:t>
            </w:r>
          </w:p>
          <w:p w:rsidR="00C94FCE" w:rsidRDefault="00576FB9" w:rsidP="00C94FCE">
            <w:pPr>
              <w:pStyle w:val="ListParagraph"/>
              <w:rPr>
                <w:rFonts w:ascii="Comic Sans MS" w:hAnsi="Comic Sans MS"/>
              </w:rPr>
            </w:pPr>
            <w:hyperlink r:id="rId6" w:history="1">
              <w:r w:rsidR="00C94FCE" w:rsidRPr="0094427C">
                <w:rPr>
                  <w:rStyle w:val="Hyperlink"/>
                  <w:rFonts w:ascii="Comic Sans MS" w:hAnsi="Comic Sans MS"/>
                </w:rPr>
                <w:t>https://www.oxfordowl.co.uk/for-home/find-a-book/library-page/?view=image&amp;query=&amp;type=book&amp;age_group=Age+7-9&amp;level=&amp;level_select=&amp;book_type=&amp;series</w:t>
              </w:r>
            </w:hyperlink>
            <w:r w:rsidR="00C94FCE" w:rsidRPr="00C94FCE">
              <w:rPr>
                <w:rFonts w:ascii="Comic Sans MS" w:hAnsi="Comic Sans MS"/>
              </w:rPr>
              <w:t>=</w:t>
            </w:r>
            <w:r w:rsidR="00C94FCE">
              <w:rPr>
                <w:rFonts w:ascii="Comic Sans MS" w:hAnsi="Comic Sans MS"/>
              </w:rPr>
              <w:t xml:space="preserve"> (You might recognise some of these from school) </w:t>
            </w:r>
          </w:p>
          <w:p w:rsidR="00C94FCE" w:rsidRPr="00C94FCE" w:rsidRDefault="00C94FCE" w:rsidP="00C94FCE">
            <w:pPr>
              <w:rPr>
                <w:rFonts w:ascii="Comic Sans MS" w:hAnsi="Comic Sans MS"/>
              </w:rPr>
            </w:pPr>
          </w:p>
          <w:p w:rsidR="00C94FCE" w:rsidRDefault="00C94FCE" w:rsidP="007F56CE">
            <w:pPr>
              <w:rPr>
                <w:rFonts w:ascii="Comic Sans MS" w:hAnsi="Comic Sans MS"/>
              </w:rPr>
            </w:pPr>
            <w:r>
              <w:rPr>
                <w:rFonts w:ascii="Comic Sans MS" w:hAnsi="Comic Sans MS"/>
              </w:rPr>
              <w:t xml:space="preserve">This week we would like you to write a book review of one of the books you have read at home. You can use this book review template: </w:t>
            </w:r>
          </w:p>
          <w:p w:rsidR="000F27CA" w:rsidRDefault="00576FB9" w:rsidP="00DE1E56">
            <w:pPr>
              <w:rPr>
                <w:rFonts w:ascii="Comic Sans MS" w:hAnsi="Comic Sans MS"/>
                <w:color w:val="FF0000"/>
              </w:rPr>
            </w:pPr>
            <w:hyperlink r:id="rId7" w:history="1">
              <w:r w:rsidR="005C6615" w:rsidRPr="0094427C">
                <w:rPr>
                  <w:rStyle w:val="Hyperlink"/>
                  <w:rFonts w:ascii="Comic Sans MS" w:hAnsi="Comic Sans MS"/>
                </w:rPr>
                <w:t>https://www.twinkl.co.uk/resource/t2-e-054-book-review-writing-template</w:t>
              </w:r>
            </w:hyperlink>
            <w:r w:rsidR="005C6615">
              <w:rPr>
                <w:rFonts w:ascii="Comic Sans MS" w:hAnsi="Comic Sans MS"/>
                <w:color w:val="FF0000"/>
              </w:rPr>
              <w:t xml:space="preserve"> </w:t>
            </w:r>
          </w:p>
          <w:p w:rsidR="00F72898" w:rsidRPr="00DE1E56" w:rsidRDefault="00F72898" w:rsidP="00DE1E56">
            <w:pPr>
              <w:rPr>
                <w:rFonts w:ascii="Comic Sans MS" w:hAnsi="Comic Sans MS"/>
                <w:color w:val="FF0000"/>
              </w:rPr>
            </w:pPr>
          </w:p>
          <w:p w:rsidR="000F27CA" w:rsidRPr="000F27CA" w:rsidRDefault="000F27CA" w:rsidP="000F27CA">
            <w:pPr>
              <w:rPr>
                <w:rFonts w:ascii="Comic Sans MS" w:hAnsi="Comic Sans MS"/>
                <w:color w:val="FF0000"/>
              </w:rPr>
            </w:pPr>
            <w:r w:rsidRPr="00074FD7">
              <w:rPr>
                <w:rFonts w:ascii="Comic Sans MS" w:hAnsi="Comic Sans MS"/>
              </w:rPr>
              <w:t xml:space="preserve">David Walliams is releasing a free audio story every day. Enjoy! </w:t>
            </w:r>
            <w:hyperlink r:id="rId8" w:history="1">
              <w:r w:rsidRPr="00E829C7">
                <w:rPr>
                  <w:rStyle w:val="Hyperlink"/>
                  <w:rFonts w:ascii="Comic Sans MS" w:hAnsi="Comic Sans MS"/>
                </w:rPr>
                <w:t>https://www.worldofdavidwalliams.com/elevenses/</w:t>
              </w:r>
            </w:hyperlink>
          </w:p>
        </w:tc>
      </w:tr>
      <w:tr w:rsidR="00EA3635" w:rsidTr="006157BE">
        <w:tc>
          <w:tcPr>
            <w:tcW w:w="2802" w:type="dxa"/>
          </w:tcPr>
          <w:p w:rsidR="00EA3635" w:rsidRPr="000376AF" w:rsidRDefault="00EA3635">
            <w:pPr>
              <w:rPr>
                <w:rFonts w:ascii="Comic Sans MS" w:hAnsi="Comic Sans MS"/>
                <w:b/>
              </w:rPr>
            </w:pPr>
            <w:r w:rsidRPr="00F14A2A">
              <w:rPr>
                <w:rFonts w:ascii="Comic Sans MS" w:hAnsi="Comic Sans MS"/>
                <w:b/>
              </w:rPr>
              <w:t>Spelling</w:t>
            </w:r>
          </w:p>
        </w:tc>
        <w:tc>
          <w:tcPr>
            <w:tcW w:w="7880" w:type="dxa"/>
          </w:tcPr>
          <w:p w:rsidR="00D21DB9" w:rsidRPr="00CD68F5" w:rsidRDefault="00D21DB9">
            <w:pPr>
              <w:rPr>
                <w:rFonts w:ascii="Comic Sans MS" w:hAnsi="Comic Sans MS"/>
              </w:rPr>
            </w:pPr>
            <w:r w:rsidRPr="00CD68F5">
              <w:rPr>
                <w:rFonts w:ascii="Comic Sans MS" w:hAnsi="Comic Sans MS"/>
              </w:rPr>
              <w:t>Spelling is a really important part of the curriculum and practic</w:t>
            </w:r>
            <w:r w:rsidR="00106479" w:rsidRPr="00CD68F5">
              <w:rPr>
                <w:rFonts w:ascii="Comic Sans MS" w:hAnsi="Comic Sans MS"/>
              </w:rPr>
              <w:t>e makes perfect!  Please practis</w:t>
            </w:r>
            <w:r w:rsidRPr="00CD68F5">
              <w:rPr>
                <w:rFonts w:ascii="Comic Sans MS" w:hAnsi="Comic Sans MS"/>
              </w:rPr>
              <w:t>e the following spellings daily.</w:t>
            </w:r>
          </w:p>
          <w:p w:rsidR="00D21DB9" w:rsidRPr="00CD68F5" w:rsidRDefault="00D21DB9">
            <w:pPr>
              <w:rPr>
                <w:rFonts w:ascii="Comic Sans MS" w:hAnsi="Comic Sans MS"/>
                <w:color w:val="FF0000"/>
              </w:rPr>
            </w:pPr>
          </w:p>
          <w:p w:rsidR="008D3B5F" w:rsidRDefault="00B728D9" w:rsidP="00565AAB">
            <w:pPr>
              <w:pStyle w:val="ListParagraph"/>
              <w:numPr>
                <w:ilvl w:val="0"/>
                <w:numId w:val="5"/>
              </w:numPr>
              <w:rPr>
                <w:rFonts w:ascii="Comic Sans MS" w:hAnsi="Comic Sans MS"/>
              </w:rPr>
            </w:pPr>
            <w:r w:rsidRPr="005379C5">
              <w:rPr>
                <w:rFonts w:ascii="Comic Sans MS" w:hAnsi="Comic Sans MS"/>
              </w:rPr>
              <w:t>Please learn these 6 spellings;</w:t>
            </w:r>
            <w:r w:rsidRPr="005379C5">
              <w:rPr>
                <w:rFonts w:ascii="Comic Sans MS" w:hAnsi="Comic Sans MS"/>
                <w:color w:val="FF0000"/>
              </w:rPr>
              <w:t xml:space="preserve"> </w:t>
            </w:r>
            <w:r w:rsidR="00565AAB" w:rsidRPr="00565AAB">
              <w:rPr>
                <w:rFonts w:ascii="Comic Sans MS" w:hAnsi="Comic Sans MS"/>
              </w:rPr>
              <w:t>helpful, painful, careful, joyful, useful, wonderful.</w:t>
            </w:r>
            <w:r w:rsidR="00565AAB">
              <w:rPr>
                <w:rFonts w:ascii="Comic Sans MS" w:hAnsi="Comic Sans MS"/>
              </w:rPr>
              <w:t xml:space="preserve"> Write each of your words using fancy writing. Your letters could be curly or dotty…</w:t>
            </w:r>
            <w:r w:rsidR="00262F04">
              <w:rPr>
                <w:rFonts w:ascii="Comic Sans MS" w:hAnsi="Comic Sans MS"/>
              </w:rPr>
              <w:t>or whatever you decide! e</w:t>
            </w:r>
            <w:r w:rsidR="00565AAB">
              <w:rPr>
                <w:rFonts w:ascii="Comic Sans MS" w:hAnsi="Comic Sans MS"/>
              </w:rPr>
              <w:t xml:space="preserve">.g.      </w:t>
            </w:r>
            <w:r w:rsidR="008D3B5F">
              <w:rPr>
                <w:rFonts w:ascii="Comic Sans MS" w:hAnsi="Comic Sans MS"/>
              </w:rPr>
              <w:t xml:space="preserve">            </w:t>
            </w:r>
          </w:p>
          <w:p w:rsidR="00701CCA" w:rsidRPr="00262F04" w:rsidRDefault="00262F04" w:rsidP="00262F04">
            <w:pPr>
              <w:ind w:left="360"/>
            </w:pPr>
            <w:r>
              <w:rPr>
                <w:rFonts w:ascii="Comic Sans MS" w:hAnsi="Comic Sans MS"/>
              </w:rPr>
              <w:t xml:space="preserve">               </w:t>
            </w:r>
            <w:r w:rsidR="008D3B5F" w:rsidRPr="00262F04">
              <w:rPr>
                <w:rFonts w:ascii="Comic Sans MS" w:hAnsi="Comic Sans MS"/>
              </w:rPr>
              <w:t xml:space="preserve">                    </w:t>
            </w:r>
            <w:r w:rsidR="00565AAB">
              <w:object w:dxaOrig="444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54.2pt" o:ole="">
                  <v:imagedata r:id="rId9" o:title=""/>
                </v:shape>
                <o:OLEObject Type="Embed" ProgID="PBrush" ShapeID="_x0000_i1025" DrawAspect="Content" ObjectID="_1651216765" r:id="rId10"/>
              </w:object>
            </w:r>
            <w:r w:rsidR="00C06AA1" w:rsidRPr="00262F04">
              <w:rPr>
                <w:rFonts w:ascii="Comic Sans MS" w:hAnsi="Comic Sans MS"/>
              </w:rPr>
              <w:t xml:space="preserve"> </w:t>
            </w:r>
          </w:p>
          <w:p w:rsidR="00262F04" w:rsidRPr="00560392" w:rsidRDefault="00576FB9" w:rsidP="00262F04">
            <w:pPr>
              <w:pStyle w:val="ListParagraph"/>
              <w:numPr>
                <w:ilvl w:val="0"/>
                <w:numId w:val="5"/>
              </w:numPr>
              <w:rPr>
                <w:rFonts w:ascii="Comic Sans MS" w:hAnsi="Comic Sans MS"/>
              </w:rPr>
            </w:pPr>
            <w:hyperlink r:id="rId11" w:history="1">
              <w:r w:rsidR="00262F04" w:rsidRPr="00560392">
                <w:rPr>
                  <w:rStyle w:val="Hyperlink"/>
                  <w:rFonts w:ascii="Comic Sans MS" w:hAnsi="Comic Sans MS"/>
                </w:rPr>
                <w:t>https://www.twinkl.co.uk/resource/tp-l-236-planit-english-y2-term-2b-w3-o-spelt-a-after-w-and-qu-spelling-pack</w:t>
              </w:r>
            </w:hyperlink>
            <w:r w:rsidR="00262F04" w:rsidRPr="00560392">
              <w:rPr>
                <w:rFonts w:ascii="Comic Sans MS" w:hAnsi="Comic Sans MS"/>
              </w:rPr>
              <w:t xml:space="preserve"> Look at the </w:t>
            </w:r>
            <w:proofErr w:type="gramStart"/>
            <w:r w:rsidR="00262F04" w:rsidRPr="00560392">
              <w:rPr>
                <w:rFonts w:ascii="Comic Sans MS" w:hAnsi="Comic Sans MS"/>
              </w:rPr>
              <w:t>powerpoint</w:t>
            </w:r>
            <w:proofErr w:type="gramEnd"/>
            <w:r w:rsidR="00560392" w:rsidRPr="00560392">
              <w:rPr>
                <w:rFonts w:ascii="Comic Sans MS" w:hAnsi="Comic Sans MS"/>
              </w:rPr>
              <w:t xml:space="preserve"> presentation</w:t>
            </w:r>
            <w:r w:rsidR="00262F04" w:rsidRPr="00560392">
              <w:rPr>
                <w:rFonts w:ascii="Comic Sans MS" w:hAnsi="Comic Sans MS"/>
              </w:rPr>
              <w:t xml:space="preserve"> </w:t>
            </w:r>
            <w:r w:rsidR="00560392">
              <w:rPr>
                <w:rFonts w:ascii="Comic Sans MS" w:hAnsi="Comic Sans MS"/>
              </w:rPr>
              <w:t>– the ‘o’ sound spelt with ‘a’ after w and qu.</w:t>
            </w:r>
          </w:p>
          <w:p w:rsidR="00262F04" w:rsidRPr="00262F04" w:rsidRDefault="00560392" w:rsidP="00560392">
            <w:pPr>
              <w:pStyle w:val="ListParagraph"/>
              <w:numPr>
                <w:ilvl w:val="0"/>
                <w:numId w:val="5"/>
              </w:numPr>
              <w:rPr>
                <w:rFonts w:ascii="Comic Sans MS" w:hAnsi="Comic Sans MS"/>
              </w:rPr>
            </w:pPr>
            <w:r>
              <w:rPr>
                <w:rFonts w:ascii="Comic Sans MS" w:hAnsi="Comic Sans MS"/>
              </w:rPr>
              <w:t xml:space="preserve">Have a go at one of the activities on the link above to help you spelling words with the ‘o’ sound spelt with ‘a’ after w and qu. </w:t>
            </w:r>
          </w:p>
        </w:tc>
      </w:tr>
      <w:tr w:rsidR="00330C61" w:rsidTr="006157BE">
        <w:tc>
          <w:tcPr>
            <w:tcW w:w="2802" w:type="dxa"/>
          </w:tcPr>
          <w:p w:rsidR="00330C61" w:rsidRPr="00F14A2A" w:rsidRDefault="00330C61">
            <w:pPr>
              <w:rPr>
                <w:rFonts w:ascii="Comic Sans MS" w:hAnsi="Comic Sans MS"/>
                <w:b/>
              </w:rPr>
            </w:pPr>
            <w:r w:rsidRPr="00F14A2A">
              <w:rPr>
                <w:rFonts w:ascii="Comic Sans MS" w:hAnsi="Comic Sans MS"/>
                <w:b/>
              </w:rPr>
              <w:lastRenderedPageBreak/>
              <w:t xml:space="preserve">Writing </w:t>
            </w:r>
          </w:p>
        </w:tc>
        <w:tc>
          <w:tcPr>
            <w:tcW w:w="7880" w:type="dxa"/>
          </w:tcPr>
          <w:p w:rsidR="004D650E" w:rsidRDefault="004D650E" w:rsidP="00FF3AE5">
            <w:pPr>
              <w:rPr>
                <w:rFonts w:ascii="Comic Sans MS" w:hAnsi="Comic Sans MS"/>
                <w:szCs w:val="18"/>
              </w:rPr>
            </w:pPr>
            <w:r>
              <w:rPr>
                <w:rFonts w:ascii="Comic Sans MS" w:hAnsi="Comic Sans MS"/>
                <w:szCs w:val="18"/>
              </w:rPr>
              <w:t xml:space="preserve">This week we are looking at poems. Have a look at this link- it looks at poems and rhyming words. </w:t>
            </w:r>
            <w:hyperlink r:id="rId12" w:history="1">
              <w:r w:rsidRPr="0003499F">
                <w:rPr>
                  <w:rStyle w:val="Hyperlink"/>
                  <w:rFonts w:ascii="Comic Sans MS" w:hAnsi="Comic Sans MS"/>
                  <w:szCs w:val="18"/>
                </w:rPr>
                <w:t>https://www.bbc.co.uk/bitesize/topics/zjhhvcw</w:t>
              </w:r>
            </w:hyperlink>
            <w:r>
              <w:rPr>
                <w:rFonts w:ascii="Comic Sans MS" w:hAnsi="Comic Sans MS"/>
                <w:szCs w:val="18"/>
              </w:rPr>
              <w:t xml:space="preserve"> </w:t>
            </w:r>
          </w:p>
          <w:p w:rsidR="00DE759E" w:rsidRDefault="00DE759E" w:rsidP="00FF3AE5">
            <w:pPr>
              <w:rPr>
                <w:rFonts w:ascii="Comic Sans MS" w:hAnsi="Comic Sans MS"/>
                <w:szCs w:val="18"/>
              </w:rPr>
            </w:pPr>
            <w:r>
              <w:rPr>
                <w:rFonts w:ascii="Comic Sans MS" w:hAnsi="Comic Sans MS"/>
                <w:szCs w:val="18"/>
              </w:rPr>
              <w:t xml:space="preserve">There are lots of minibeast poems from the book ‘Mad About Minibeasts’. Watch this link to give you some inspiration. </w:t>
            </w:r>
            <w:hyperlink r:id="rId13" w:history="1">
              <w:r w:rsidRPr="0003499F">
                <w:rPr>
                  <w:rStyle w:val="Hyperlink"/>
                  <w:rFonts w:ascii="Comic Sans MS" w:hAnsi="Comic Sans MS"/>
                  <w:szCs w:val="18"/>
                </w:rPr>
                <w:t>https://www.youtube.com/watch?v=6oUEWJTcQaY</w:t>
              </w:r>
            </w:hyperlink>
            <w:r>
              <w:rPr>
                <w:rFonts w:ascii="Comic Sans MS" w:hAnsi="Comic Sans MS"/>
                <w:szCs w:val="18"/>
              </w:rPr>
              <w:t xml:space="preserve"> </w:t>
            </w:r>
          </w:p>
          <w:p w:rsidR="004D650E" w:rsidRDefault="004D650E" w:rsidP="00FF3AE5">
            <w:pPr>
              <w:rPr>
                <w:rFonts w:ascii="Comic Sans MS" w:hAnsi="Comic Sans MS"/>
                <w:szCs w:val="18"/>
              </w:rPr>
            </w:pPr>
            <w:r>
              <w:rPr>
                <w:rFonts w:ascii="Comic Sans MS" w:hAnsi="Comic Sans MS"/>
                <w:szCs w:val="18"/>
              </w:rPr>
              <w:t xml:space="preserve">Here are some more minibeast poem ideas for you to look at. </w:t>
            </w:r>
            <w:hyperlink r:id="rId14" w:history="1">
              <w:r w:rsidRPr="0003499F">
                <w:rPr>
                  <w:rStyle w:val="Hyperlink"/>
                  <w:rFonts w:ascii="Comic Sans MS" w:hAnsi="Comic Sans MS"/>
                  <w:szCs w:val="18"/>
                </w:rPr>
                <w:t>http://www.ks1resources.co.uk/thumbnails-X-3.pdf</w:t>
              </w:r>
            </w:hyperlink>
            <w:r>
              <w:rPr>
                <w:rFonts w:ascii="Comic Sans MS" w:hAnsi="Comic Sans MS"/>
                <w:szCs w:val="18"/>
              </w:rPr>
              <w:t xml:space="preserve"> </w:t>
            </w:r>
          </w:p>
          <w:p w:rsidR="004D650E" w:rsidRDefault="004D650E" w:rsidP="00FF3AE5">
            <w:pPr>
              <w:rPr>
                <w:rFonts w:ascii="Comic Sans MS" w:hAnsi="Comic Sans MS"/>
                <w:szCs w:val="18"/>
              </w:rPr>
            </w:pPr>
          </w:p>
          <w:p w:rsidR="00DE759E" w:rsidRDefault="004D650E" w:rsidP="00FF3AE5">
            <w:pPr>
              <w:rPr>
                <w:rFonts w:ascii="Comic Sans MS" w:hAnsi="Comic Sans MS"/>
                <w:szCs w:val="18"/>
              </w:rPr>
            </w:pPr>
            <w:r>
              <w:rPr>
                <w:rFonts w:ascii="Comic Sans MS" w:hAnsi="Comic Sans MS"/>
                <w:szCs w:val="18"/>
              </w:rPr>
              <w:t xml:space="preserve">Write your own </w:t>
            </w:r>
            <w:r w:rsidR="00DE759E">
              <w:rPr>
                <w:rFonts w:ascii="Comic Sans MS" w:hAnsi="Comic Sans MS"/>
                <w:szCs w:val="18"/>
              </w:rPr>
              <w:t>minibeast poem. Think about the following questions</w:t>
            </w:r>
            <w:r w:rsidR="00F14A2A">
              <w:rPr>
                <w:rFonts w:ascii="Comic Sans MS" w:hAnsi="Comic Sans MS"/>
                <w:szCs w:val="18"/>
              </w:rPr>
              <w:t xml:space="preserve">: </w:t>
            </w:r>
          </w:p>
          <w:p w:rsidR="00DE759E" w:rsidRPr="00DE759E" w:rsidRDefault="00DE759E" w:rsidP="00DE759E">
            <w:pPr>
              <w:rPr>
                <w:rFonts w:ascii="Comic Sans MS" w:hAnsi="Comic Sans MS"/>
              </w:rPr>
            </w:pPr>
            <w:r w:rsidRPr="00DE759E">
              <w:rPr>
                <w:rFonts w:ascii="Comic Sans MS" w:hAnsi="Comic Sans MS"/>
              </w:rPr>
              <w:t xml:space="preserve">What does it look like? </w:t>
            </w:r>
          </w:p>
          <w:p w:rsidR="00DE759E" w:rsidRPr="00DE759E" w:rsidRDefault="00DE759E" w:rsidP="00DE759E">
            <w:pPr>
              <w:rPr>
                <w:rFonts w:ascii="Comic Sans MS" w:hAnsi="Comic Sans MS"/>
              </w:rPr>
            </w:pPr>
            <w:r w:rsidRPr="00DE759E">
              <w:rPr>
                <w:rFonts w:ascii="Comic Sans MS" w:hAnsi="Comic Sans MS"/>
              </w:rPr>
              <w:t xml:space="preserve">What does it sound like? </w:t>
            </w:r>
          </w:p>
          <w:p w:rsidR="00DE759E" w:rsidRPr="00DE759E" w:rsidRDefault="00DE759E" w:rsidP="00DE759E">
            <w:pPr>
              <w:rPr>
                <w:rFonts w:ascii="Comic Sans MS" w:hAnsi="Comic Sans MS"/>
              </w:rPr>
            </w:pPr>
            <w:r w:rsidRPr="00DE759E">
              <w:rPr>
                <w:rFonts w:ascii="Comic Sans MS" w:hAnsi="Comic Sans MS"/>
              </w:rPr>
              <w:t xml:space="preserve">How might it feel in your hand? </w:t>
            </w:r>
          </w:p>
          <w:p w:rsidR="00DE759E" w:rsidRPr="00DE759E" w:rsidRDefault="00DE759E" w:rsidP="00DE759E">
            <w:pPr>
              <w:rPr>
                <w:rFonts w:ascii="Comic Sans MS" w:hAnsi="Comic Sans MS"/>
              </w:rPr>
            </w:pPr>
            <w:r w:rsidRPr="00DE759E">
              <w:rPr>
                <w:rFonts w:ascii="Comic Sans MS" w:hAnsi="Comic Sans MS"/>
              </w:rPr>
              <w:t xml:space="preserve">How does it move? </w:t>
            </w:r>
          </w:p>
          <w:p w:rsidR="00DE759E" w:rsidRDefault="00DE759E" w:rsidP="00FF3AE5">
            <w:pPr>
              <w:rPr>
                <w:rFonts w:ascii="Comic Sans MS" w:hAnsi="Comic Sans MS"/>
                <w:szCs w:val="18"/>
              </w:rPr>
            </w:pPr>
            <w:r w:rsidRPr="00DE759E">
              <w:rPr>
                <w:rFonts w:ascii="Comic Sans MS" w:hAnsi="Comic Sans MS"/>
                <w:color w:val="FF0000"/>
                <w:szCs w:val="18"/>
              </w:rPr>
              <w:t xml:space="preserve">Challenge: Try to make your poem rhyme. </w:t>
            </w:r>
          </w:p>
          <w:p w:rsidR="004D650E" w:rsidRPr="00FF3AE5" w:rsidRDefault="00DE759E" w:rsidP="00FF3AE5">
            <w:pPr>
              <w:rPr>
                <w:rFonts w:ascii="Comic Sans MS" w:hAnsi="Comic Sans MS"/>
                <w:szCs w:val="18"/>
              </w:rPr>
            </w:pPr>
            <w:r>
              <w:rPr>
                <w:rFonts w:ascii="Comic Sans MS" w:hAnsi="Comic Sans MS"/>
                <w:szCs w:val="18"/>
              </w:rPr>
              <w:t xml:space="preserve">Once you have finished writing your poem, practise saying it </w:t>
            </w:r>
            <w:r w:rsidR="00E35A7C">
              <w:rPr>
                <w:rFonts w:ascii="Comic Sans MS" w:hAnsi="Comic Sans MS"/>
                <w:szCs w:val="18"/>
              </w:rPr>
              <w:t xml:space="preserve">out loud and try to remember it. </w:t>
            </w:r>
            <w:r>
              <w:rPr>
                <w:rFonts w:ascii="Comic Sans MS" w:hAnsi="Comic Sans MS"/>
                <w:szCs w:val="18"/>
              </w:rPr>
              <w:t xml:space="preserve">Can you recite it to a member of your family? </w:t>
            </w:r>
            <w:r w:rsidR="00E35A7C">
              <w:rPr>
                <w:rFonts w:ascii="Comic Sans MS" w:hAnsi="Comic Sans MS"/>
                <w:szCs w:val="18"/>
              </w:rPr>
              <w:t xml:space="preserve">Happy writing! </w:t>
            </w:r>
          </w:p>
        </w:tc>
      </w:tr>
      <w:tr w:rsidR="00EA3635" w:rsidTr="006157BE">
        <w:tc>
          <w:tcPr>
            <w:tcW w:w="2802" w:type="dxa"/>
          </w:tcPr>
          <w:p w:rsidR="00EA3635" w:rsidRPr="00F14A2A" w:rsidRDefault="00EA3635">
            <w:pPr>
              <w:rPr>
                <w:rFonts w:ascii="Comic Sans MS" w:hAnsi="Comic Sans MS"/>
                <w:b/>
              </w:rPr>
            </w:pPr>
            <w:r w:rsidRPr="00F14A2A">
              <w:rPr>
                <w:rFonts w:ascii="Comic Sans MS" w:hAnsi="Comic Sans MS"/>
                <w:b/>
              </w:rPr>
              <w:t>Maths</w:t>
            </w:r>
          </w:p>
        </w:tc>
        <w:tc>
          <w:tcPr>
            <w:tcW w:w="7880" w:type="dxa"/>
          </w:tcPr>
          <w:p w:rsidR="00EA3635" w:rsidRDefault="00AC4FDF">
            <w:pPr>
              <w:rPr>
                <w:rFonts w:ascii="Comic Sans MS" w:hAnsi="Comic Sans MS"/>
              </w:rPr>
            </w:pPr>
            <w:r w:rsidRPr="00AC4FDF">
              <w:rPr>
                <w:rFonts w:ascii="Comic Sans MS" w:hAnsi="Comic Sans MS"/>
              </w:rPr>
              <w:t xml:space="preserve">Times table practice should be done daily. Practice the </w:t>
            </w:r>
            <w:proofErr w:type="gramStart"/>
            <w:r w:rsidRPr="00AC4FDF">
              <w:rPr>
                <w:rFonts w:ascii="Comic Sans MS" w:hAnsi="Comic Sans MS"/>
              </w:rPr>
              <w:t>song,</w:t>
            </w:r>
            <w:proofErr w:type="gramEnd"/>
            <w:r w:rsidRPr="00AC4FDF">
              <w:rPr>
                <w:rFonts w:ascii="Comic Sans MS" w:hAnsi="Comic Sans MS"/>
              </w:rPr>
              <w:t xml:space="preserve"> rehearse saying them in full out</w:t>
            </w:r>
            <w:r>
              <w:rPr>
                <w:rFonts w:ascii="Comic Sans MS" w:hAnsi="Comic Sans MS"/>
              </w:rPr>
              <w:t xml:space="preserve"> lou</w:t>
            </w:r>
            <w:r w:rsidRPr="00AC4FDF">
              <w:rPr>
                <w:rFonts w:ascii="Comic Sans MS" w:hAnsi="Comic Sans MS"/>
              </w:rPr>
              <w:t>d and in order. Really challenge yourself by answering times table questions out of order!</w:t>
            </w:r>
          </w:p>
          <w:p w:rsidR="003746AA" w:rsidRDefault="003746AA">
            <w:pPr>
              <w:rPr>
                <w:rFonts w:ascii="Comic Sans MS" w:hAnsi="Comic Sans MS"/>
              </w:rPr>
            </w:pPr>
          </w:p>
          <w:p w:rsidR="000376AF" w:rsidRPr="000376AF" w:rsidRDefault="00576FB9" w:rsidP="00E6301F">
            <w:pPr>
              <w:pStyle w:val="ListParagraph"/>
              <w:numPr>
                <w:ilvl w:val="0"/>
                <w:numId w:val="16"/>
              </w:numPr>
              <w:rPr>
                <w:rFonts w:ascii="Comic Sans MS" w:hAnsi="Comic Sans MS"/>
              </w:rPr>
            </w:pPr>
            <w:hyperlink r:id="rId15" w:history="1">
              <w:r w:rsidR="00E6301F" w:rsidRPr="0003499F">
                <w:rPr>
                  <w:rStyle w:val="Hyperlink"/>
                  <w:rFonts w:ascii="Comic Sans MS" w:hAnsi="Comic Sans MS"/>
                </w:rPr>
                <w:t>https://www.bbc.co.uk/teach/supermovers/ks1-maths-the-10-times-table-with-webster-the-spider/zm32cqt</w:t>
              </w:r>
            </w:hyperlink>
            <w:r w:rsidR="00E6301F">
              <w:rPr>
                <w:rFonts w:ascii="Comic Sans MS" w:hAnsi="Comic Sans MS"/>
              </w:rPr>
              <w:t xml:space="preserve"> </w:t>
            </w:r>
            <w:r w:rsidR="00BE3F4C">
              <w:rPr>
                <w:rFonts w:ascii="Comic Sans MS" w:hAnsi="Comic Sans MS"/>
              </w:rPr>
              <w:t>(10 times table)</w:t>
            </w:r>
          </w:p>
          <w:p w:rsidR="000376AF" w:rsidRDefault="000376AF" w:rsidP="003746AA">
            <w:pPr>
              <w:rPr>
                <w:rFonts w:ascii="Comic Sans MS" w:hAnsi="Comic Sans MS"/>
              </w:rPr>
            </w:pPr>
          </w:p>
          <w:p w:rsidR="003746AA" w:rsidRDefault="003746AA" w:rsidP="003746AA">
            <w:pPr>
              <w:rPr>
                <w:rFonts w:ascii="Comic Sans MS" w:hAnsi="Comic Sans MS"/>
              </w:rPr>
            </w:pPr>
            <w:r>
              <w:rPr>
                <w:rFonts w:ascii="Comic Sans MS" w:hAnsi="Comic Sans MS"/>
              </w:rPr>
              <w:t xml:space="preserve">You could learn your </w:t>
            </w:r>
            <w:proofErr w:type="gramStart"/>
            <w:r>
              <w:rPr>
                <w:rFonts w:ascii="Comic Sans MS" w:hAnsi="Comic Sans MS"/>
              </w:rPr>
              <w:t>times tables</w:t>
            </w:r>
            <w:proofErr w:type="gramEnd"/>
            <w:r>
              <w:rPr>
                <w:rFonts w:ascii="Comic Sans MS" w:hAnsi="Comic Sans MS"/>
              </w:rPr>
              <w:t xml:space="preserve"> by playing hit the button. Try to get quicker each time you play! </w:t>
            </w:r>
            <w:r>
              <w:rPr>
                <w:rFonts w:ascii="Comic Sans MS" w:hAnsi="Comic Sans MS"/>
              </w:rPr>
              <w:br/>
            </w:r>
            <w:hyperlink r:id="rId16" w:history="1">
              <w:r w:rsidRPr="00C96446">
                <w:rPr>
                  <w:rStyle w:val="Hyperlink"/>
                  <w:rFonts w:ascii="Comic Sans MS" w:hAnsi="Comic Sans MS"/>
                </w:rPr>
                <w:t>https://www.topmarks.co.uk/maths-games/hit-the-button</w:t>
              </w:r>
            </w:hyperlink>
            <w:r>
              <w:rPr>
                <w:rFonts w:ascii="Comic Sans MS" w:hAnsi="Comic Sans MS"/>
              </w:rPr>
              <w:t xml:space="preserve"> </w:t>
            </w:r>
          </w:p>
          <w:p w:rsidR="00DB4822" w:rsidRDefault="00DB4822" w:rsidP="003746AA">
            <w:pPr>
              <w:rPr>
                <w:rFonts w:ascii="Comic Sans MS" w:hAnsi="Comic Sans MS"/>
              </w:rPr>
            </w:pPr>
          </w:p>
          <w:p w:rsidR="00DB4822" w:rsidRPr="00DB4822" w:rsidRDefault="00DB4822" w:rsidP="00DB4822">
            <w:pPr>
              <w:pStyle w:val="ListParagraph"/>
              <w:numPr>
                <w:ilvl w:val="0"/>
                <w:numId w:val="16"/>
              </w:numPr>
              <w:rPr>
                <w:rFonts w:ascii="Comic Sans MS" w:hAnsi="Comic Sans MS"/>
              </w:rPr>
            </w:pPr>
            <w:r w:rsidRPr="00F72898">
              <w:rPr>
                <w:rFonts w:ascii="Comic Sans MS" w:hAnsi="Comic Sans MS"/>
              </w:rPr>
              <w:t>Recap multiplication and division using the following booklet. Choose something from the booklet that you would like some extra practice with e.g. drawing arrays. Remember you don’t have to print it out- you can look at it on the screen and record your answers in your workbook. You can change the numbers to make it easier or harder.</w:t>
            </w:r>
            <w:r w:rsidRPr="00DB4822">
              <w:rPr>
                <w:rFonts w:ascii="Comic Sans MS" w:hAnsi="Comic Sans MS"/>
              </w:rPr>
              <w:t xml:space="preserve"> </w:t>
            </w:r>
            <w:hyperlink r:id="rId17" w:history="1">
              <w:r w:rsidRPr="00DB4822">
                <w:rPr>
                  <w:rStyle w:val="Hyperlink"/>
                  <w:rFonts w:ascii="Comic Sans MS" w:hAnsi="Comic Sans MS"/>
                </w:rPr>
                <w:t>https://www.twinkl.co.uk/resource/t-n-252537-year-2-maths-multiplication-and-division-home-learning-activity-booklet</w:t>
              </w:r>
            </w:hyperlink>
            <w:r w:rsidRPr="00DB4822">
              <w:rPr>
                <w:rFonts w:ascii="Comic Sans MS" w:hAnsi="Comic Sans MS"/>
              </w:rPr>
              <w:t xml:space="preserve"> </w:t>
            </w:r>
          </w:p>
          <w:p w:rsidR="00C80CC0" w:rsidRPr="00DB4822" w:rsidRDefault="00C80CC0" w:rsidP="00DB4822">
            <w:pPr>
              <w:rPr>
                <w:rFonts w:ascii="Comic Sans MS" w:hAnsi="Comic Sans MS"/>
              </w:rPr>
            </w:pPr>
          </w:p>
          <w:p w:rsidR="00C3274F" w:rsidRDefault="00C3274F" w:rsidP="00C3274F">
            <w:pPr>
              <w:rPr>
                <w:rFonts w:ascii="Comic Sans MS" w:hAnsi="Comic Sans MS"/>
              </w:rPr>
            </w:pPr>
            <w:r w:rsidRPr="00C3274F">
              <w:rPr>
                <w:rFonts w:ascii="Comic Sans MS" w:hAnsi="Comic Sans MS"/>
              </w:rPr>
              <w:t xml:space="preserve">Keep your maths brain busy </w:t>
            </w:r>
            <w:r w:rsidR="003746AA">
              <w:rPr>
                <w:rFonts w:ascii="Comic Sans MS" w:hAnsi="Comic Sans MS"/>
              </w:rPr>
              <w:t xml:space="preserve">by having a go at the following </w:t>
            </w:r>
            <w:r w:rsidR="00DB4822">
              <w:rPr>
                <w:rFonts w:ascii="Comic Sans MS" w:hAnsi="Comic Sans MS"/>
              </w:rPr>
              <w:t>challenges</w:t>
            </w:r>
            <w:r w:rsidR="003746AA">
              <w:rPr>
                <w:rFonts w:ascii="Comic Sans MS" w:hAnsi="Comic Sans MS"/>
              </w:rPr>
              <w:t xml:space="preserve">: </w:t>
            </w:r>
          </w:p>
          <w:p w:rsidR="00707DDF" w:rsidRDefault="00576FB9" w:rsidP="00DB4822">
            <w:pPr>
              <w:pStyle w:val="ListParagraph"/>
              <w:numPr>
                <w:ilvl w:val="0"/>
                <w:numId w:val="5"/>
              </w:numPr>
              <w:rPr>
                <w:rFonts w:ascii="Comic Sans MS" w:hAnsi="Comic Sans MS"/>
              </w:rPr>
            </w:pPr>
            <w:hyperlink r:id="rId18" w:history="1">
              <w:r w:rsidR="00DB4822" w:rsidRPr="002B7E2A">
                <w:rPr>
                  <w:rStyle w:val="Hyperlink"/>
                  <w:rFonts w:ascii="Comic Sans MS" w:hAnsi="Comic Sans MS"/>
                </w:rPr>
                <w:t>https://www.twinkl.co.uk/resource/tp-n-5486-planit-y2-multiplication-and-division-challenge-cards</w:t>
              </w:r>
            </w:hyperlink>
            <w:r w:rsidR="00DB4822">
              <w:rPr>
                <w:rFonts w:ascii="Comic Sans MS" w:hAnsi="Comic Sans MS"/>
              </w:rPr>
              <w:t xml:space="preserve"> </w:t>
            </w:r>
          </w:p>
          <w:p w:rsidR="00DB4822" w:rsidRPr="00812929" w:rsidRDefault="00576FB9" w:rsidP="00745CC8">
            <w:pPr>
              <w:pStyle w:val="ListParagraph"/>
              <w:numPr>
                <w:ilvl w:val="0"/>
                <w:numId w:val="5"/>
              </w:numPr>
              <w:rPr>
                <w:rFonts w:ascii="Comic Sans MS" w:hAnsi="Comic Sans MS"/>
              </w:rPr>
            </w:pPr>
            <w:hyperlink r:id="rId19" w:history="1">
              <w:r w:rsidR="00745CC8" w:rsidRPr="002B7E2A">
                <w:rPr>
                  <w:rStyle w:val="Hyperlink"/>
                  <w:rFonts w:ascii="Comic Sans MS" w:hAnsi="Comic Sans MS"/>
                </w:rPr>
                <w:t>https://www.topmarks.co.uk/maths-games/mental-maths-train</w:t>
              </w:r>
            </w:hyperlink>
            <w:r w:rsidR="00745CC8">
              <w:rPr>
                <w:rFonts w:ascii="Comic Sans MS" w:hAnsi="Comic Sans MS"/>
              </w:rPr>
              <w:t xml:space="preserve"> (try the multiplication and division game this week)</w:t>
            </w:r>
          </w:p>
        </w:tc>
      </w:tr>
      <w:tr w:rsidR="00EA3635" w:rsidTr="006157BE">
        <w:tc>
          <w:tcPr>
            <w:tcW w:w="2802" w:type="dxa"/>
          </w:tcPr>
          <w:p w:rsidR="00EA3635" w:rsidRPr="00F14A2A" w:rsidRDefault="00EA3635">
            <w:pPr>
              <w:rPr>
                <w:rFonts w:ascii="Comic Sans MS" w:hAnsi="Comic Sans MS"/>
                <w:b/>
              </w:rPr>
            </w:pPr>
            <w:r w:rsidRPr="00F14A2A">
              <w:rPr>
                <w:rFonts w:ascii="Comic Sans MS" w:hAnsi="Comic Sans MS"/>
                <w:b/>
              </w:rPr>
              <w:t>PE</w:t>
            </w:r>
          </w:p>
        </w:tc>
        <w:tc>
          <w:tcPr>
            <w:tcW w:w="7880" w:type="dxa"/>
          </w:tcPr>
          <w:p w:rsidR="00FB2E9A" w:rsidRPr="008F2B0F" w:rsidRDefault="00AC4FDF" w:rsidP="00A07B34">
            <w:pPr>
              <w:rPr>
                <w:rFonts w:ascii="Comic Sans MS" w:hAnsi="Comic Sans MS"/>
              </w:rPr>
            </w:pPr>
            <w:r w:rsidRPr="00AC4FDF">
              <w:rPr>
                <w:rFonts w:ascii="Comic Sans MS" w:hAnsi="Comic Sans MS"/>
              </w:rPr>
              <w:t xml:space="preserve">Physical exercise is really important. Have a go at the following </w:t>
            </w:r>
            <w:r w:rsidRPr="00AC4FDF">
              <w:rPr>
                <w:rFonts w:ascii="Comic Sans MS" w:hAnsi="Comic Sans MS"/>
                <w:b/>
              </w:rPr>
              <w:t>each day</w:t>
            </w:r>
            <w:r w:rsidRPr="00AC4FDF">
              <w:rPr>
                <w:rFonts w:ascii="Comic Sans MS" w:hAnsi="Comic Sans MS"/>
              </w:rPr>
              <w:t>. Can you get better the more your practice?</w:t>
            </w:r>
          </w:p>
          <w:p w:rsidR="003746AA" w:rsidRPr="009903A6" w:rsidRDefault="003746AA" w:rsidP="003746AA">
            <w:pPr>
              <w:pStyle w:val="ListParagraph"/>
              <w:rPr>
                <w:rFonts w:ascii="Comic Sans MS" w:hAnsi="Comic Sans MS"/>
              </w:rPr>
            </w:pPr>
          </w:p>
          <w:p w:rsidR="008F2B0F" w:rsidRPr="00501930" w:rsidRDefault="00576FB9" w:rsidP="00501930">
            <w:pPr>
              <w:pStyle w:val="ListParagraph"/>
              <w:numPr>
                <w:ilvl w:val="0"/>
                <w:numId w:val="12"/>
              </w:numPr>
              <w:rPr>
                <w:rFonts w:ascii="Comic Sans MS" w:hAnsi="Comic Sans MS"/>
                <w:color w:val="FF0000"/>
              </w:rPr>
            </w:pPr>
            <w:hyperlink r:id="rId20" w:history="1">
              <w:r w:rsidR="00501930" w:rsidRPr="0003499F">
                <w:rPr>
                  <w:rStyle w:val="Hyperlink"/>
                  <w:rFonts w:ascii="Comic Sans MS" w:hAnsi="Comic Sans MS"/>
                </w:rPr>
                <w:t>https://www.youtube.com/watch?v=FHo9QaJ1DyI</w:t>
              </w:r>
            </w:hyperlink>
            <w:r w:rsidR="00501930">
              <w:rPr>
                <w:rFonts w:ascii="Comic Sans MS" w:hAnsi="Comic Sans MS"/>
                <w:color w:val="FF0000"/>
              </w:rPr>
              <w:t xml:space="preserve"> </w:t>
            </w:r>
            <w:r w:rsidR="00501930" w:rsidRPr="00501930">
              <w:rPr>
                <w:rFonts w:ascii="Comic Sans MS" w:hAnsi="Comic Sans MS"/>
              </w:rPr>
              <w:t xml:space="preserve">Enjoy some Zumba this week! </w:t>
            </w:r>
          </w:p>
          <w:p w:rsidR="00501930" w:rsidRPr="008F2B0F" w:rsidRDefault="005E4D95" w:rsidP="00501930">
            <w:pPr>
              <w:pStyle w:val="ListParagraph"/>
              <w:numPr>
                <w:ilvl w:val="0"/>
                <w:numId w:val="12"/>
              </w:numPr>
              <w:rPr>
                <w:rFonts w:ascii="Comic Sans MS" w:hAnsi="Comic Sans MS"/>
                <w:color w:val="FF0000"/>
              </w:rPr>
            </w:pPr>
            <w:r w:rsidRPr="005E4D95">
              <w:rPr>
                <w:rFonts w:ascii="Comic Sans MS" w:hAnsi="Comic Sans MS"/>
              </w:rPr>
              <w:lastRenderedPageBreak/>
              <w:t xml:space="preserve">Do push ups for 1 minute. How many can you do? Can you do push ups with one hand or one foot? If it is too hard, you can do push ups with your knees down. Good luck! </w:t>
            </w:r>
            <w:r w:rsidR="009C7BA3" w:rsidRPr="005E4D95">
              <w:rPr>
                <w:rFonts w:ascii="Comic Sans MS" w:hAnsi="Comic Sans MS"/>
              </w:rPr>
              <w:t xml:space="preserve">  </w:t>
            </w:r>
          </w:p>
        </w:tc>
      </w:tr>
      <w:tr w:rsidR="00EA3635" w:rsidTr="006157BE">
        <w:tc>
          <w:tcPr>
            <w:tcW w:w="2802" w:type="dxa"/>
          </w:tcPr>
          <w:p w:rsidR="00EA3635" w:rsidRPr="00341A38" w:rsidRDefault="00EA3635">
            <w:pPr>
              <w:rPr>
                <w:rFonts w:ascii="Comic Sans MS" w:hAnsi="Comic Sans MS"/>
                <w:b/>
              </w:rPr>
            </w:pPr>
            <w:r w:rsidRPr="00341A38">
              <w:rPr>
                <w:rFonts w:ascii="Comic Sans MS" w:hAnsi="Comic Sans MS"/>
                <w:b/>
              </w:rPr>
              <w:lastRenderedPageBreak/>
              <w:t>Computing</w:t>
            </w:r>
          </w:p>
        </w:tc>
        <w:tc>
          <w:tcPr>
            <w:tcW w:w="7880" w:type="dxa"/>
          </w:tcPr>
          <w:p w:rsidR="00EA3635" w:rsidRPr="007940A8" w:rsidRDefault="00576FB9" w:rsidP="00236ECD">
            <w:pPr>
              <w:pStyle w:val="ListParagraph"/>
              <w:numPr>
                <w:ilvl w:val="0"/>
                <w:numId w:val="3"/>
              </w:numPr>
              <w:rPr>
                <w:rFonts w:ascii="Comic Sans MS" w:hAnsi="Comic Sans MS"/>
                <w:color w:val="FF0000"/>
              </w:rPr>
            </w:pPr>
            <w:hyperlink r:id="rId21" w:history="1">
              <w:r w:rsidR="00236ECD" w:rsidRPr="00D645F2">
                <w:rPr>
                  <w:rStyle w:val="Hyperlink"/>
                  <w:rFonts w:ascii="Comic Sans MS" w:hAnsi="Comic Sans MS"/>
                </w:rPr>
                <w:t>https://studio.code.org/flappy/1</w:t>
              </w:r>
            </w:hyperlink>
            <w:r w:rsidR="00236ECD">
              <w:rPr>
                <w:rFonts w:ascii="Comic Sans MS" w:hAnsi="Comic Sans MS"/>
                <w:color w:val="FF0000"/>
              </w:rPr>
              <w:t xml:space="preserve"> </w:t>
            </w:r>
          </w:p>
        </w:tc>
      </w:tr>
      <w:tr w:rsidR="00EA3635" w:rsidTr="006157BE">
        <w:tc>
          <w:tcPr>
            <w:tcW w:w="2802" w:type="dxa"/>
          </w:tcPr>
          <w:p w:rsidR="00EA3635" w:rsidRPr="00341A38" w:rsidRDefault="00EA3635">
            <w:pPr>
              <w:rPr>
                <w:rFonts w:ascii="Comic Sans MS" w:hAnsi="Comic Sans MS"/>
                <w:b/>
              </w:rPr>
            </w:pPr>
            <w:r w:rsidRPr="00341A38">
              <w:rPr>
                <w:rFonts w:ascii="Comic Sans MS" w:hAnsi="Comic Sans MS"/>
                <w:b/>
              </w:rPr>
              <w:t>Topic</w:t>
            </w:r>
          </w:p>
        </w:tc>
        <w:tc>
          <w:tcPr>
            <w:tcW w:w="7880" w:type="dxa"/>
            <w:shd w:val="clear" w:color="auto" w:fill="auto"/>
          </w:tcPr>
          <w:p w:rsidR="00B744FA" w:rsidRDefault="00B744FA" w:rsidP="00B744FA">
            <w:pPr>
              <w:pStyle w:val="ListParagraph"/>
              <w:numPr>
                <w:ilvl w:val="0"/>
                <w:numId w:val="16"/>
              </w:numPr>
              <w:rPr>
                <w:rFonts w:ascii="Comic Sans MS" w:hAnsi="Comic Sans MS"/>
              </w:rPr>
            </w:pPr>
            <w:r w:rsidRPr="00B744FA">
              <w:rPr>
                <w:rFonts w:ascii="Comic Sans MS" w:hAnsi="Comic Sans MS"/>
                <w:b/>
                <w:u w:val="single"/>
              </w:rPr>
              <w:t>Science-</w:t>
            </w:r>
            <w:r>
              <w:rPr>
                <w:rFonts w:ascii="Comic Sans MS" w:hAnsi="Comic Sans MS"/>
              </w:rPr>
              <w:t xml:space="preserve"> Go on a plant hunt either in your garden or on your daily walk. How many different plants can you find? Where did you find the plants</w:t>
            </w:r>
            <w:r w:rsidRPr="00B744FA">
              <w:rPr>
                <w:rFonts w:ascii="Comic Sans MS" w:hAnsi="Comic Sans MS"/>
              </w:rPr>
              <w:t xml:space="preserve">? </w:t>
            </w:r>
            <w:r>
              <w:rPr>
                <w:rFonts w:ascii="Comic Sans MS" w:hAnsi="Comic Sans MS"/>
              </w:rPr>
              <w:t>Why do you think those plants grew where you found them?</w:t>
            </w:r>
          </w:p>
          <w:p w:rsidR="004C7478" w:rsidRPr="00116AE5" w:rsidRDefault="00B744FA" w:rsidP="00116AE5">
            <w:pPr>
              <w:pStyle w:val="ListParagraph"/>
              <w:numPr>
                <w:ilvl w:val="0"/>
                <w:numId w:val="16"/>
              </w:numPr>
              <w:rPr>
                <w:rFonts w:ascii="Comic Sans MS" w:hAnsi="Comic Sans MS"/>
              </w:rPr>
            </w:pPr>
            <w:r w:rsidRPr="00B744FA">
              <w:rPr>
                <w:rFonts w:ascii="Comic Sans MS" w:hAnsi="Comic Sans MS"/>
                <w:b/>
                <w:u w:val="single"/>
              </w:rPr>
              <w:t>D.T-</w:t>
            </w:r>
            <w:r>
              <w:rPr>
                <w:rFonts w:ascii="Comic Sans MS" w:hAnsi="Comic Sans MS"/>
              </w:rPr>
              <w:t xml:space="preserve"> Have fun making your minibeast home using the things you collected over the week. </w:t>
            </w:r>
            <w:r w:rsidR="003218C4">
              <w:rPr>
                <w:rFonts w:ascii="Comic Sans MS" w:hAnsi="Comic Sans MS"/>
              </w:rPr>
              <w:t xml:space="preserve">Happy building! </w:t>
            </w:r>
          </w:p>
          <w:p w:rsidR="00C12A0C" w:rsidRDefault="00C12A0C" w:rsidP="00C12A0C">
            <w:pPr>
              <w:pStyle w:val="ListParagraph"/>
              <w:numPr>
                <w:ilvl w:val="0"/>
                <w:numId w:val="16"/>
              </w:numPr>
              <w:rPr>
                <w:rFonts w:ascii="Comic Sans MS" w:hAnsi="Comic Sans MS"/>
              </w:rPr>
            </w:pPr>
            <w:r>
              <w:rPr>
                <w:rFonts w:ascii="Comic Sans MS" w:hAnsi="Comic Sans MS"/>
                <w:b/>
                <w:u w:val="single"/>
              </w:rPr>
              <w:t>Music-</w:t>
            </w:r>
            <w:r>
              <w:rPr>
                <w:rFonts w:ascii="Comic Sans MS" w:hAnsi="Comic Sans MS"/>
              </w:rPr>
              <w:t xml:space="preserve"> Enjoy singing along to this week’s happy song. </w:t>
            </w:r>
            <w:hyperlink r:id="rId22" w:history="1">
              <w:r w:rsidRPr="00D645F2">
                <w:rPr>
                  <w:rStyle w:val="Hyperlink"/>
                  <w:rFonts w:ascii="Comic Sans MS" w:hAnsi="Comic Sans MS"/>
                </w:rPr>
                <w:t>https://www.youtube.com/watch?time_continue=64&amp;v=eoHh_3AOVgM&amp;feature=emb_logo</w:t>
              </w:r>
            </w:hyperlink>
            <w:r>
              <w:rPr>
                <w:rFonts w:ascii="Comic Sans MS" w:hAnsi="Comic Sans MS"/>
              </w:rPr>
              <w:t xml:space="preserve"> </w:t>
            </w:r>
          </w:p>
          <w:p w:rsidR="00596F1A" w:rsidRPr="00596F1A" w:rsidRDefault="00960257" w:rsidP="00596F1A">
            <w:pPr>
              <w:pStyle w:val="ListParagraph"/>
              <w:numPr>
                <w:ilvl w:val="0"/>
                <w:numId w:val="16"/>
              </w:numPr>
              <w:rPr>
                <w:rFonts w:ascii="Comic Sans MS" w:hAnsi="Comic Sans MS"/>
              </w:rPr>
            </w:pPr>
            <w:r>
              <w:rPr>
                <w:rFonts w:ascii="Comic Sans MS" w:hAnsi="Comic Sans MS"/>
                <w:b/>
                <w:u w:val="single"/>
              </w:rPr>
              <w:t>Outdoor Classroom D</w:t>
            </w:r>
            <w:r w:rsidR="005C6615">
              <w:rPr>
                <w:rFonts w:ascii="Comic Sans MS" w:hAnsi="Comic Sans MS"/>
                <w:b/>
                <w:u w:val="single"/>
              </w:rPr>
              <w:t>ay-</w:t>
            </w:r>
            <w:r w:rsidR="00B1544A">
              <w:t xml:space="preserve"> </w:t>
            </w:r>
            <w:hyperlink r:id="rId23" w:history="1">
              <w:r w:rsidR="00B1544A" w:rsidRPr="0094427C">
                <w:rPr>
                  <w:rStyle w:val="Hyperlink"/>
                  <w:rFonts w:ascii="Comic Sans MS" w:hAnsi="Comic Sans MS"/>
                </w:rPr>
                <w:t>https://www.twinkl.co.uk/resource/t-t-2547137-ks1-ways-to-celebrate-outdoor-classroom-day-teaching-ideas</w:t>
              </w:r>
            </w:hyperlink>
            <w:r w:rsidR="00B1544A">
              <w:rPr>
                <w:rFonts w:ascii="Comic Sans MS" w:hAnsi="Comic Sans MS"/>
              </w:rPr>
              <w:t xml:space="preserve"> </w:t>
            </w:r>
            <w:r w:rsidR="00596F1A">
              <w:rPr>
                <w:rFonts w:ascii="Comic Sans MS" w:hAnsi="Comic Sans MS"/>
              </w:rPr>
              <w:t xml:space="preserve">This Thursday (21st May) is outdoor classroom day. As we are not in school right now, maybe you could complete some of your learning outside in the garden. </w:t>
            </w:r>
            <w:r w:rsidR="00240455">
              <w:rPr>
                <w:rFonts w:ascii="Comic Sans MS" w:hAnsi="Comic Sans MS"/>
              </w:rPr>
              <w:t xml:space="preserve">This week’s topic work is mostly </w:t>
            </w:r>
            <w:proofErr w:type="gramStart"/>
            <w:r w:rsidR="00240455">
              <w:rPr>
                <w:rFonts w:ascii="Comic Sans MS" w:hAnsi="Comic Sans MS"/>
              </w:rPr>
              <w:t>outdoor</w:t>
            </w:r>
            <w:proofErr w:type="gramEnd"/>
            <w:r w:rsidR="00240455">
              <w:rPr>
                <w:rFonts w:ascii="Comic Sans MS" w:hAnsi="Comic Sans MS"/>
              </w:rPr>
              <w:t xml:space="preserve"> based anyway but </w:t>
            </w:r>
            <w:r>
              <w:rPr>
                <w:rFonts w:ascii="Comic Sans MS" w:hAnsi="Comic Sans MS"/>
              </w:rPr>
              <w:t xml:space="preserve">have a look at this link to give you some </w:t>
            </w:r>
            <w:r w:rsidR="00240455">
              <w:rPr>
                <w:rFonts w:ascii="Comic Sans MS" w:hAnsi="Comic Sans MS"/>
              </w:rPr>
              <w:t xml:space="preserve">more </w:t>
            </w:r>
            <w:r w:rsidR="00596F1A">
              <w:rPr>
                <w:rFonts w:ascii="Comic Sans MS" w:hAnsi="Comic Sans MS"/>
              </w:rPr>
              <w:t xml:space="preserve">outdoor classroom inspiration. </w:t>
            </w:r>
          </w:p>
        </w:tc>
      </w:tr>
      <w:tr w:rsidR="00EA3635" w:rsidTr="006157BE">
        <w:tc>
          <w:tcPr>
            <w:tcW w:w="2802" w:type="dxa"/>
          </w:tcPr>
          <w:p w:rsidR="00EA3635" w:rsidRPr="00FB2E9A" w:rsidRDefault="00EA3635">
            <w:pPr>
              <w:rPr>
                <w:rFonts w:ascii="Comic Sans MS" w:hAnsi="Comic Sans MS"/>
                <w:b/>
              </w:rPr>
            </w:pPr>
            <w:r w:rsidRPr="00FB2E9A">
              <w:rPr>
                <w:rFonts w:ascii="Comic Sans MS" w:hAnsi="Comic Sans MS"/>
                <w:b/>
              </w:rPr>
              <w:t>Activity</w:t>
            </w:r>
          </w:p>
        </w:tc>
        <w:tc>
          <w:tcPr>
            <w:tcW w:w="7880" w:type="dxa"/>
          </w:tcPr>
          <w:p w:rsidR="00FC5C94" w:rsidRPr="00B744FA" w:rsidRDefault="00116AE5" w:rsidP="00FC5C94">
            <w:pPr>
              <w:rPr>
                <w:rFonts w:ascii="Comic Sans MS" w:hAnsi="Comic Sans MS"/>
              </w:rPr>
            </w:pPr>
            <w:r>
              <w:rPr>
                <w:rFonts w:ascii="Comic Sans MS" w:hAnsi="Comic Sans MS"/>
              </w:rPr>
              <w:t>We are all very proud of you for staying stay at home right now. We know there will be lots of things you are missing so why not make a jar of ‘things you are looking forward to’. Find an old jar or pot at home and decorate it. Each day write something on a piece of paper that you are missing, fold it up and put it in the jar. Now you will have a jar of things to look forward to doing when it is safe for you to do them.</w:t>
            </w: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4"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1654EA">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AC"/>
    <w:multiLevelType w:val="hybridMultilevel"/>
    <w:tmpl w:val="7CBA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0A44"/>
    <w:multiLevelType w:val="hybridMultilevel"/>
    <w:tmpl w:val="76D40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8C78DB"/>
    <w:multiLevelType w:val="hybridMultilevel"/>
    <w:tmpl w:val="64BE2624"/>
    <w:lvl w:ilvl="0" w:tplc="E8B29D3A">
      <w:start w:val="1"/>
      <w:numFmt w:val="bullet"/>
      <w:lvlText w:val=""/>
      <w:lvlJc w:val="left"/>
      <w:pPr>
        <w:ind w:left="752" w:hanging="360"/>
      </w:pPr>
      <w:rPr>
        <w:rFonts w:ascii="Symbol" w:hAnsi="Symbol" w:hint="default"/>
        <w:color w:val="auto"/>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3">
    <w:nsid w:val="0E5E6908"/>
    <w:multiLevelType w:val="hybridMultilevel"/>
    <w:tmpl w:val="47CA66B4"/>
    <w:lvl w:ilvl="0" w:tplc="E8B29D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7A94"/>
    <w:multiLevelType w:val="hybridMultilevel"/>
    <w:tmpl w:val="6FE65F66"/>
    <w:lvl w:ilvl="0" w:tplc="44D402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871F8"/>
    <w:multiLevelType w:val="hybridMultilevel"/>
    <w:tmpl w:val="FC8A0542"/>
    <w:lvl w:ilvl="0" w:tplc="E8B29D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713DC0"/>
    <w:multiLevelType w:val="hybridMultilevel"/>
    <w:tmpl w:val="678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320CE"/>
    <w:multiLevelType w:val="hybridMultilevel"/>
    <w:tmpl w:val="571C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17723"/>
    <w:multiLevelType w:val="hybridMultilevel"/>
    <w:tmpl w:val="799822F4"/>
    <w:lvl w:ilvl="0" w:tplc="689C9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65198"/>
    <w:multiLevelType w:val="hybridMultilevel"/>
    <w:tmpl w:val="795AF8AA"/>
    <w:lvl w:ilvl="0" w:tplc="2B1AF2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71C45"/>
    <w:multiLevelType w:val="hybridMultilevel"/>
    <w:tmpl w:val="CB96D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754848"/>
    <w:multiLevelType w:val="hybridMultilevel"/>
    <w:tmpl w:val="9DA2F072"/>
    <w:lvl w:ilvl="0" w:tplc="8474E43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11EED"/>
    <w:multiLevelType w:val="hybridMultilevel"/>
    <w:tmpl w:val="AD1214F6"/>
    <w:lvl w:ilvl="0" w:tplc="75F0D96C">
      <w:start w:val="1"/>
      <w:numFmt w:val="bullet"/>
      <w:lvlText w:val=""/>
      <w:lvlJc w:val="left"/>
      <w:pPr>
        <w:ind w:left="752"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61292997"/>
    <w:multiLevelType w:val="hybridMultilevel"/>
    <w:tmpl w:val="EDAC8C4E"/>
    <w:lvl w:ilvl="0" w:tplc="8474E4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C72E5"/>
    <w:multiLevelType w:val="hybridMultilevel"/>
    <w:tmpl w:val="F33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045DC"/>
    <w:multiLevelType w:val="hybridMultilevel"/>
    <w:tmpl w:val="60D2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E49DE"/>
    <w:multiLevelType w:val="hybridMultilevel"/>
    <w:tmpl w:val="0CD80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3"/>
  </w:num>
  <w:num w:numId="6">
    <w:abstractNumId w:val="11"/>
  </w:num>
  <w:num w:numId="7">
    <w:abstractNumId w:val="10"/>
  </w:num>
  <w:num w:numId="8">
    <w:abstractNumId w:val="16"/>
  </w:num>
  <w:num w:numId="9">
    <w:abstractNumId w:val="1"/>
  </w:num>
  <w:num w:numId="10">
    <w:abstractNumId w:val="5"/>
  </w:num>
  <w:num w:numId="11">
    <w:abstractNumId w:val="2"/>
  </w:num>
  <w:num w:numId="12">
    <w:abstractNumId w:val="12"/>
  </w:num>
  <w:num w:numId="13">
    <w:abstractNumId w:val="0"/>
  </w:num>
  <w:num w:numId="14">
    <w:abstractNumId w:val="14"/>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10111"/>
    <w:rsid w:val="00017DF7"/>
    <w:rsid w:val="00024E93"/>
    <w:rsid w:val="000376AF"/>
    <w:rsid w:val="00050F79"/>
    <w:rsid w:val="00083F71"/>
    <w:rsid w:val="000F27CA"/>
    <w:rsid w:val="00105655"/>
    <w:rsid w:val="00106479"/>
    <w:rsid w:val="00116AE5"/>
    <w:rsid w:val="00116C97"/>
    <w:rsid w:val="00121283"/>
    <w:rsid w:val="001654EA"/>
    <w:rsid w:val="0017470C"/>
    <w:rsid w:val="00196823"/>
    <w:rsid w:val="001D3D8E"/>
    <w:rsid w:val="001D46B8"/>
    <w:rsid w:val="001F4ABD"/>
    <w:rsid w:val="00236ECD"/>
    <w:rsid w:val="00240455"/>
    <w:rsid w:val="002547DE"/>
    <w:rsid w:val="00262F04"/>
    <w:rsid w:val="00271963"/>
    <w:rsid w:val="002B3B8B"/>
    <w:rsid w:val="002C0679"/>
    <w:rsid w:val="00300A5A"/>
    <w:rsid w:val="003012CF"/>
    <w:rsid w:val="00313542"/>
    <w:rsid w:val="003218C4"/>
    <w:rsid w:val="00330C61"/>
    <w:rsid w:val="00334E3C"/>
    <w:rsid w:val="00341A38"/>
    <w:rsid w:val="00355E43"/>
    <w:rsid w:val="00356212"/>
    <w:rsid w:val="00357DE2"/>
    <w:rsid w:val="00360D7D"/>
    <w:rsid w:val="003746AA"/>
    <w:rsid w:val="00384E57"/>
    <w:rsid w:val="0039506A"/>
    <w:rsid w:val="00421C86"/>
    <w:rsid w:val="004365AB"/>
    <w:rsid w:val="00461178"/>
    <w:rsid w:val="0048020C"/>
    <w:rsid w:val="00495292"/>
    <w:rsid w:val="004B10C9"/>
    <w:rsid w:val="004C24D5"/>
    <w:rsid w:val="004C7478"/>
    <w:rsid w:val="004D650E"/>
    <w:rsid w:val="004E0A16"/>
    <w:rsid w:val="004E43A4"/>
    <w:rsid w:val="004E45A8"/>
    <w:rsid w:val="00501930"/>
    <w:rsid w:val="005047F2"/>
    <w:rsid w:val="00512C99"/>
    <w:rsid w:val="005379C5"/>
    <w:rsid w:val="00560392"/>
    <w:rsid w:val="00565AAB"/>
    <w:rsid w:val="005758A8"/>
    <w:rsid w:val="00576FB9"/>
    <w:rsid w:val="00577A02"/>
    <w:rsid w:val="005857B2"/>
    <w:rsid w:val="00596F1A"/>
    <w:rsid w:val="005A3D00"/>
    <w:rsid w:val="005A753E"/>
    <w:rsid w:val="005C6615"/>
    <w:rsid w:val="005E1437"/>
    <w:rsid w:val="005E4D95"/>
    <w:rsid w:val="006157BE"/>
    <w:rsid w:val="00636D4F"/>
    <w:rsid w:val="006523A2"/>
    <w:rsid w:val="00656886"/>
    <w:rsid w:val="00661BC9"/>
    <w:rsid w:val="006A09DD"/>
    <w:rsid w:val="006D4509"/>
    <w:rsid w:val="00701CCA"/>
    <w:rsid w:val="00707DDF"/>
    <w:rsid w:val="00714D10"/>
    <w:rsid w:val="00735B03"/>
    <w:rsid w:val="00745CC8"/>
    <w:rsid w:val="007940A8"/>
    <w:rsid w:val="007A5E4C"/>
    <w:rsid w:val="007B6694"/>
    <w:rsid w:val="007F56CE"/>
    <w:rsid w:val="00812929"/>
    <w:rsid w:val="00820024"/>
    <w:rsid w:val="008273E0"/>
    <w:rsid w:val="00855CBB"/>
    <w:rsid w:val="0087564E"/>
    <w:rsid w:val="00881535"/>
    <w:rsid w:val="00882C3E"/>
    <w:rsid w:val="008B1F9C"/>
    <w:rsid w:val="008D3B5F"/>
    <w:rsid w:val="008E5BBA"/>
    <w:rsid w:val="008F2B0F"/>
    <w:rsid w:val="008F7A0C"/>
    <w:rsid w:val="00941783"/>
    <w:rsid w:val="00960257"/>
    <w:rsid w:val="00982CBC"/>
    <w:rsid w:val="009903A6"/>
    <w:rsid w:val="009C7145"/>
    <w:rsid w:val="009C7BA3"/>
    <w:rsid w:val="009F2293"/>
    <w:rsid w:val="00A07B34"/>
    <w:rsid w:val="00A23CB7"/>
    <w:rsid w:val="00A51E23"/>
    <w:rsid w:val="00A55DAA"/>
    <w:rsid w:val="00A90442"/>
    <w:rsid w:val="00A94CB5"/>
    <w:rsid w:val="00AA43CC"/>
    <w:rsid w:val="00AB1816"/>
    <w:rsid w:val="00AC4ECE"/>
    <w:rsid w:val="00AC4FDF"/>
    <w:rsid w:val="00AC7201"/>
    <w:rsid w:val="00AD3AE8"/>
    <w:rsid w:val="00AE1631"/>
    <w:rsid w:val="00AF2568"/>
    <w:rsid w:val="00B143E9"/>
    <w:rsid w:val="00B1544A"/>
    <w:rsid w:val="00B16FDB"/>
    <w:rsid w:val="00B2266F"/>
    <w:rsid w:val="00B63973"/>
    <w:rsid w:val="00B728D9"/>
    <w:rsid w:val="00B744FA"/>
    <w:rsid w:val="00B8180E"/>
    <w:rsid w:val="00B843C7"/>
    <w:rsid w:val="00BC4007"/>
    <w:rsid w:val="00BE3F4C"/>
    <w:rsid w:val="00BE6953"/>
    <w:rsid w:val="00BF2C69"/>
    <w:rsid w:val="00C06AA1"/>
    <w:rsid w:val="00C12A0C"/>
    <w:rsid w:val="00C14372"/>
    <w:rsid w:val="00C16769"/>
    <w:rsid w:val="00C3274F"/>
    <w:rsid w:val="00C42266"/>
    <w:rsid w:val="00C628C8"/>
    <w:rsid w:val="00C80CC0"/>
    <w:rsid w:val="00C8708D"/>
    <w:rsid w:val="00C94FCE"/>
    <w:rsid w:val="00C97BF2"/>
    <w:rsid w:val="00CA6199"/>
    <w:rsid w:val="00CC5754"/>
    <w:rsid w:val="00CD3F83"/>
    <w:rsid w:val="00CD68F5"/>
    <w:rsid w:val="00CE2D3E"/>
    <w:rsid w:val="00D21DB9"/>
    <w:rsid w:val="00D40E9A"/>
    <w:rsid w:val="00D46065"/>
    <w:rsid w:val="00D51088"/>
    <w:rsid w:val="00D55E3C"/>
    <w:rsid w:val="00D563FF"/>
    <w:rsid w:val="00D9123E"/>
    <w:rsid w:val="00D95114"/>
    <w:rsid w:val="00DA5063"/>
    <w:rsid w:val="00DA7E64"/>
    <w:rsid w:val="00DB4822"/>
    <w:rsid w:val="00DE1E56"/>
    <w:rsid w:val="00DE759E"/>
    <w:rsid w:val="00E03D81"/>
    <w:rsid w:val="00E06A7A"/>
    <w:rsid w:val="00E13FA8"/>
    <w:rsid w:val="00E2765B"/>
    <w:rsid w:val="00E35A7C"/>
    <w:rsid w:val="00E51B2E"/>
    <w:rsid w:val="00E6301F"/>
    <w:rsid w:val="00E649CC"/>
    <w:rsid w:val="00E66269"/>
    <w:rsid w:val="00E7679E"/>
    <w:rsid w:val="00E804A6"/>
    <w:rsid w:val="00E8069B"/>
    <w:rsid w:val="00EA3635"/>
    <w:rsid w:val="00EA419C"/>
    <w:rsid w:val="00EA559D"/>
    <w:rsid w:val="00EA6133"/>
    <w:rsid w:val="00EC4C57"/>
    <w:rsid w:val="00F05E6F"/>
    <w:rsid w:val="00F14A2A"/>
    <w:rsid w:val="00F2489C"/>
    <w:rsid w:val="00F2573C"/>
    <w:rsid w:val="00F464CA"/>
    <w:rsid w:val="00F506D9"/>
    <w:rsid w:val="00F55346"/>
    <w:rsid w:val="00F64152"/>
    <w:rsid w:val="00F72898"/>
    <w:rsid w:val="00F83CB4"/>
    <w:rsid w:val="00FB2E9A"/>
    <w:rsid w:val="00FC0963"/>
    <w:rsid w:val="00FC5775"/>
    <w:rsid w:val="00FC5C94"/>
    <w:rsid w:val="00FE244E"/>
    <w:rsid w:val="00FE54BA"/>
    <w:rsid w:val="00FF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 w:type="paragraph" w:styleId="BalloonText">
    <w:name w:val="Balloon Text"/>
    <w:basedOn w:val="Normal"/>
    <w:link w:val="BalloonTextChar"/>
    <w:uiPriority w:val="99"/>
    <w:semiHidden/>
    <w:unhideWhenUsed/>
    <w:rsid w:val="00E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9C"/>
    <w:rPr>
      <w:rFonts w:ascii="Tahoma" w:hAnsi="Tahoma" w:cs="Tahoma"/>
      <w:sz w:val="16"/>
      <w:szCs w:val="16"/>
    </w:rPr>
  </w:style>
  <w:style w:type="paragraph" w:customStyle="1" w:styleId="KS1BodyCopyKS1">
    <w:name w:val="KS1 Body Copy (KS1)"/>
    <w:basedOn w:val="Normal"/>
    <w:uiPriority w:val="99"/>
    <w:rsid w:val="00F2489C"/>
    <w:pPr>
      <w:suppressAutoHyphens/>
      <w:autoSpaceDE w:val="0"/>
      <w:autoSpaceDN w:val="0"/>
      <w:adjustRightInd w:val="0"/>
      <w:spacing w:after="170" w:line="420" w:lineRule="atLeast"/>
      <w:jc w:val="both"/>
      <w:textAlignment w:val="center"/>
    </w:pPr>
    <w:rPr>
      <w:rFonts w:ascii="Twinkl" w:eastAsia="Calibri" w:hAnsi="Twinkl" w:cs="Twinkl"/>
      <w:color w:val="131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 w:type="paragraph" w:styleId="BalloonText">
    <w:name w:val="Balloon Text"/>
    <w:basedOn w:val="Normal"/>
    <w:link w:val="BalloonTextChar"/>
    <w:uiPriority w:val="99"/>
    <w:semiHidden/>
    <w:unhideWhenUsed/>
    <w:rsid w:val="00E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9C"/>
    <w:rPr>
      <w:rFonts w:ascii="Tahoma" w:hAnsi="Tahoma" w:cs="Tahoma"/>
      <w:sz w:val="16"/>
      <w:szCs w:val="16"/>
    </w:rPr>
  </w:style>
  <w:style w:type="paragraph" w:customStyle="1" w:styleId="KS1BodyCopyKS1">
    <w:name w:val="KS1 Body Copy (KS1)"/>
    <w:basedOn w:val="Normal"/>
    <w:uiPriority w:val="99"/>
    <w:rsid w:val="00F2489C"/>
    <w:pPr>
      <w:suppressAutoHyphens/>
      <w:autoSpaceDE w:val="0"/>
      <w:autoSpaceDN w:val="0"/>
      <w:adjustRightInd w:val="0"/>
      <w:spacing w:after="170" w:line="420" w:lineRule="atLeast"/>
      <w:jc w:val="both"/>
      <w:textAlignment w:val="center"/>
    </w:pPr>
    <w:rPr>
      <w:rFonts w:ascii="Twinkl" w:eastAsia="Calibri" w:hAnsi="Twinkl" w:cs="Twinkl"/>
      <w:color w:val="131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13" Type="http://schemas.openxmlformats.org/officeDocument/2006/relationships/hyperlink" Target="https://www.youtube.com/watch?v=6oUEWJTcQaY" TargetMode="External"/><Relationship Id="rId18" Type="http://schemas.openxmlformats.org/officeDocument/2006/relationships/hyperlink" Target="https://www.twinkl.co.uk/resource/tp-n-5486-planit-y2-multiplication-and-division-challenge-card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tudio.code.org/flappy/1" TargetMode="External"/><Relationship Id="rId7" Type="http://schemas.openxmlformats.org/officeDocument/2006/relationships/hyperlink" Target="https://www.twinkl.co.uk/resource/t2-e-054-book-review-writing-template" TargetMode="External"/><Relationship Id="rId12" Type="http://schemas.openxmlformats.org/officeDocument/2006/relationships/hyperlink" Target="https://www.bbc.co.uk/bitesize/topics/zjhhvcw" TargetMode="External"/><Relationship Id="rId17" Type="http://schemas.openxmlformats.org/officeDocument/2006/relationships/hyperlink" Target="https://www.twinkl.co.uk/resource/t-n-252537-year-2-maths-multiplication-and-division-home-learning-activity-bookl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0" Type="http://schemas.openxmlformats.org/officeDocument/2006/relationships/hyperlink" Target="https://www.youtube.com/watch?v=FHo9QaJ1DyI" TargetMode="External"/><Relationship Id="rId1" Type="http://schemas.openxmlformats.org/officeDocument/2006/relationships/numbering" Target="numbering.xml"/><Relationship Id="rId6" Type="http://schemas.openxmlformats.org/officeDocument/2006/relationships/hyperlink" Target="https://www.oxfordowl.co.uk/for-home/find-a-book/library-page/?view=image&amp;query=&amp;type=book&amp;age_group=Age+7-9&amp;level=&amp;level_select=&amp;book_type=&amp;series" TargetMode="External"/><Relationship Id="rId11" Type="http://schemas.openxmlformats.org/officeDocument/2006/relationships/hyperlink" Target="https://www.twinkl.co.uk/resource/tp-l-236-planit-english-y2-term-2b-w3-o-spelt-a-after-w-and-qu-spelling-pack" TargetMode="External"/><Relationship Id="rId24"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5" Type="http://schemas.openxmlformats.org/officeDocument/2006/relationships/webSettings" Target="webSettings.xml"/><Relationship Id="rId15" Type="http://schemas.openxmlformats.org/officeDocument/2006/relationships/hyperlink" Target="https://www.bbc.co.uk/teach/supermovers/ks1-maths-the-10-times-table-with-webster-the-spider/zm32cqt" TargetMode="External"/><Relationship Id="rId23" Type="http://schemas.openxmlformats.org/officeDocument/2006/relationships/hyperlink" Target="https://www.twinkl.co.uk/resource/t-t-2547137-ks1-ways-to-celebrate-outdoor-classroom-day-teaching-ideas" TargetMode="External"/><Relationship Id="rId10" Type="http://schemas.openxmlformats.org/officeDocument/2006/relationships/oleObject" Target="embeddings/oleObject1.bin"/><Relationship Id="rId19" Type="http://schemas.openxmlformats.org/officeDocument/2006/relationships/hyperlink" Target="https://www.topmarks.co.uk/maths-games/mental-maths-trai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s1resources.co.uk/thumbnails-X-3.pdf" TargetMode="External"/><Relationship Id="rId22" Type="http://schemas.openxmlformats.org/officeDocument/2006/relationships/hyperlink" Target="https://www.youtube.com/watch?time_continue=64&amp;v=eoHh_3AOVgM&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2020-05-17T09:33:00Z</dcterms:created>
  <dcterms:modified xsi:type="dcterms:W3CDTF">2020-05-17T09:33:00Z</dcterms:modified>
</cp:coreProperties>
</file>